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8B6A3" w14:textId="77777777" w:rsidR="00D32339" w:rsidRPr="00D32339" w:rsidRDefault="00D32339" w:rsidP="00D32339">
      <w:pPr>
        <w:rPr>
          <w:b/>
          <w:bCs/>
        </w:rPr>
      </w:pPr>
      <w:r w:rsidRPr="00D32339">
        <w:rPr>
          <w:b/>
          <w:bCs/>
        </w:rPr>
        <w:t>Documentação Técnica do Projeto "</w:t>
      </w:r>
      <w:proofErr w:type="spellStart"/>
      <w:r w:rsidRPr="00D32339">
        <w:rPr>
          <w:b/>
          <w:bCs/>
        </w:rPr>
        <w:t>GastroNet</w:t>
      </w:r>
      <w:proofErr w:type="spellEnd"/>
      <w:r w:rsidRPr="00D32339">
        <w:rPr>
          <w:b/>
          <w:bCs/>
        </w:rPr>
        <w:t>"</w:t>
      </w:r>
    </w:p>
    <w:p w14:paraId="3AB3564B" w14:textId="77777777" w:rsidR="00D32339" w:rsidRPr="00D32339" w:rsidRDefault="00D32339" w:rsidP="00D32339">
      <w:pPr>
        <w:rPr>
          <w:b/>
          <w:bCs/>
        </w:rPr>
      </w:pPr>
      <w:r w:rsidRPr="00D32339">
        <w:rPr>
          <w:b/>
          <w:bCs/>
        </w:rPr>
        <w:t>1. Introdução</w:t>
      </w:r>
    </w:p>
    <w:p w14:paraId="0D02553D" w14:textId="77777777" w:rsidR="00D32339" w:rsidRPr="00D32339" w:rsidRDefault="00D32339" w:rsidP="00D32339">
      <w:r w:rsidRPr="00D32339">
        <w:t xml:space="preserve">Este documento detalha os aspectos técnicos e a metodologia de desenvolvimento do projeto </w:t>
      </w:r>
      <w:proofErr w:type="spellStart"/>
      <w:r w:rsidRPr="00D32339">
        <w:rPr>
          <w:b/>
          <w:bCs/>
        </w:rPr>
        <w:t>GastroNet</w:t>
      </w:r>
      <w:proofErr w:type="spellEnd"/>
      <w:r w:rsidRPr="00D32339">
        <w:t>, uma aplicação web interativa focada em boas práticas de segurança alimentar. O projeto foi concebido para transformar procedimentos operacionais padronizados (</w:t>
      </w:r>
      <w:proofErr w:type="spellStart"/>
      <w:r w:rsidRPr="00D32339">
        <w:t>POPs</w:t>
      </w:r>
      <w:proofErr w:type="spellEnd"/>
      <w:r w:rsidRPr="00D32339">
        <w:t>) em uma ferramenta digital acessível e educativa, utilizando tecnologias modernas e uma abordagem de desenvolvimento ágil e incremental.</w:t>
      </w:r>
    </w:p>
    <w:p w14:paraId="2D8CBE68" w14:textId="77777777" w:rsidR="00D32339" w:rsidRPr="00D32339" w:rsidRDefault="00D32339" w:rsidP="00D32339">
      <w:pPr>
        <w:rPr>
          <w:b/>
          <w:bCs/>
        </w:rPr>
      </w:pPr>
      <w:r w:rsidRPr="00D32339">
        <w:rPr>
          <w:b/>
          <w:bCs/>
        </w:rPr>
        <w:t>2. Metodologia de Desenvolvimento</w:t>
      </w:r>
    </w:p>
    <w:p w14:paraId="0B716CEF" w14:textId="77777777" w:rsidR="00D32339" w:rsidRPr="00D32339" w:rsidRDefault="00D32339" w:rsidP="00D32339">
      <w:r w:rsidRPr="00D32339">
        <w:t xml:space="preserve">A metodologia de desenvolvimento adotada seguiu um modelo </w:t>
      </w:r>
      <w:r w:rsidRPr="00D32339">
        <w:rPr>
          <w:b/>
          <w:bCs/>
        </w:rPr>
        <w:t>híbrido</w:t>
      </w:r>
      <w:r w:rsidRPr="00D32339">
        <w:t xml:space="preserve">, combinando elementos de </w:t>
      </w:r>
      <w:r w:rsidRPr="00D32339">
        <w:rPr>
          <w:b/>
          <w:bCs/>
        </w:rPr>
        <w:t xml:space="preserve">Design </w:t>
      </w:r>
      <w:proofErr w:type="spellStart"/>
      <w:r w:rsidRPr="00D32339">
        <w:rPr>
          <w:b/>
          <w:bCs/>
        </w:rPr>
        <w:t>Thinking</w:t>
      </w:r>
      <w:proofErr w:type="spellEnd"/>
      <w:r w:rsidRPr="00D32339">
        <w:t xml:space="preserve"> para a concepção da solução e um fluxo de trabalho </w:t>
      </w:r>
      <w:r w:rsidRPr="00D32339">
        <w:rPr>
          <w:b/>
          <w:bCs/>
        </w:rPr>
        <w:t>ágil</w:t>
      </w:r>
      <w:r w:rsidRPr="00D32339">
        <w:t xml:space="preserve"> para a implementação e entrega contínua.</w:t>
      </w:r>
    </w:p>
    <w:p w14:paraId="196CB570" w14:textId="77777777" w:rsidR="00D32339" w:rsidRPr="00D32339" w:rsidRDefault="00D32339" w:rsidP="00D32339">
      <w:pPr>
        <w:numPr>
          <w:ilvl w:val="0"/>
          <w:numId w:val="1"/>
        </w:numPr>
      </w:pPr>
      <w:r w:rsidRPr="00D32339">
        <w:rPr>
          <w:b/>
          <w:bCs/>
        </w:rPr>
        <w:t xml:space="preserve">Fase de Concepção (Design </w:t>
      </w:r>
      <w:proofErr w:type="spellStart"/>
      <w:r w:rsidRPr="00D32339">
        <w:rPr>
          <w:b/>
          <w:bCs/>
        </w:rPr>
        <w:t>Thinking</w:t>
      </w:r>
      <w:proofErr w:type="spellEnd"/>
      <w:r w:rsidRPr="00D32339">
        <w:rPr>
          <w:b/>
          <w:bCs/>
        </w:rPr>
        <w:t>):</w:t>
      </w:r>
    </w:p>
    <w:p w14:paraId="7A794E65" w14:textId="77777777" w:rsidR="00D32339" w:rsidRPr="00D32339" w:rsidRDefault="00D32339" w:rsidP="00D32339">
      <w:pPr>
        <w:numPr>
          <w:ilvl w:val="1"/>
          <w:numId w:val="1"/>
        </w:numPr>
      </w:pPr>
      <w:r w:rsidRPr="00D32339">
        <w:rPr>
          <w:b/>
          <w:bCs/>
        </w:rPr>
        <w:t>Imersão:</w:t>
      </w:r>
      <w:r w:rsidRPr="00D32339">
        <w:t xml:space="preserve"> Análise do problema central — a dificuldade de acesso e aplicação das normas de segurança alimentar.</w:t>
      </w:r>
    </w:p>
    <w:p w14:paraId="1AC16830" w14:textId="77777777" w:rsidR="00D32339" w:rsidRPr="00D32339" w:rsidRDefault="00D32339" w:rsidP="00D32339">
      <w:pPr>
        <w:numPr>
          <w:ilvl w:val="1"/>
          <w:numId w:val="1"/>
        </w:numPr>
      </w:pPr>
      <w:r w:rsidRPr="00D32339">
        <w:rPr>
          <w:b/>
          <w:bCs/>
        </w:rPr>
        <w:t>Ideação:</w:t>
      </w:r>
      <w:r w:rsidRPr="00D32339">
        <w:t xml:space="preserve"> Brainstorming para a criação de uma solução digital que fosse interativa, responsiva e de fácil acesso. A ideia de uma plataforma web com módulos </w:t>
      </w:r>
      <w:proofErr w:type="gramStart"/>
      <w:r w:rsidRPr="00D32339">
        <w:t xml:space="preserve">de </w:t>
      </w:r>
      <w:proofErr w:type="spellStart"/>
      <w:r w:rsidRPr="00D32339">
        <w:t>POPs</w:t>
      </w:r>
      <w:proofErr w:type="spellEnd"/>
      <w:proofErr w:type="gramEnd"/>
      <w:r w:rsidRPr="00D32339">
        <w:t xml:space="preserve"> foi a escolhida.</w:t>
      </w:r>
    </w:p>
    <w:p w14:paraId="08C6B7B5" w14:textId="77777777" w:rsidR="00D32339" w:rsidRPr="00D32339" w:rsidRDefault="00D32339" w:rsidP="00D32339">
      <w:pPr>
        <w:numPr>
          <w:ilvl w:val="1"/>
          <w:numId w:val="1"/>
        </w:numPr>
      </w:pPr>
      <w:r w:rsidRPr="00D32339">
        <w:rPr>
          <w:b/>
          <w:bCs/>
        </w:rPr>
        <w:t>Prototipagem:</w:t>
      </w:r>
      <w:r w:rsidRPr="00D32339">
        <w:t xml:space="preserve"> Desenvolvimento de protótipos de baixa fidelidade para definir o layout da página inicial e a estrutura dos módulos.</w:t>
      </w:r>
    </w:p>
    <w:p w14:paraId="4A824C0E" w14:textId="77777777" w:rsidR="00D32339" w:rsidRPr="00D32339" w:rsidRDefault="00D32339" w:rsidP="00D32339">
      <w:pPr>
        <w:numPr>
          <w:ilvl w:val="1"/>
          <w:numId w:val="1"/>
        </w:numPr>
      </w:pPr>
      <w:r w:rsidRPr="00D32339">
        <w:rPr>
          <w:b/>
          <w:bCs/>
        </w:rPr>
        <w:t>Testes:</w:t>
      </w:r>
      <w:r w:rsidRPr="00D32339">
        <w:t xml:space="preserve"> Validação da usabilidade e das funcionalidades básicas com base no feedback recebido, permitindo refinar o design e o fluxo de navegação.</w:t>
      </w:r>
    </w:p>
    <w:p w14:paraId="03ACA2DC" w14:textId="77777777" w:rsidR="00D32339" w:rsidRPr="00D32339" w:rsidRDefault="00D32339" w:rsidP="00D32339">
      <w:pPr>
        <w:numPr>
          <w:ilvl w:val="0"/>
          <w:numId w:val="1"/>
        </w:numPr>
      </w:pPr>
      <w:r w:rsidRPr="00D32339">
        <w:rPr>
          <w:b/>
          <w:bCs/>
        </w:rPr>
        <w:t>Fase de Implementação (Desenvolvimento Ágil):</w:t>
      </w:r>
    </w:p>
    <w:p w14:paraId="10F0895F" w14:textId="77777777" w:rsidR="00D32339" w:rsidRPr="00D32339" w:rsidRDefault="00D32339" w:rsidP="00D32339">
      <w:pPr>
        <w:numPr>
          <w:ilvl w:val="1"/>
          <w:numId w:val="1"/>
        </w:numPr>
      </w:pPr>
      <w:r w:rsidRPr="00D32339">
        <w:rPr>
          <w:b/>
          <w:bCs/>
        </w:rPr>
        <w:t>Iterações e Sprints:</w:t>
      </w:r>
      <w:r w:rsidRPr="00D32339">
        <w:t xml:space="preserve"> O desenvolvimento foi dividido em etapas menores. A cada "sprint" (período de trabalho), novos módulos de </w:t>
      </w:r>
      <w:proofErr w:type="spellStart"/>
      <w:r w:rsidRPr="00D32339">
        <w:t>POPs</w:t>
      </w:r>
      <w:proofErr w:type="spellEnd"/>
      <w:r w:rsidRPr="00D32339">
        <w:t xml:space="preserve"> eram criados e integrados à aplicação.</w:t>
      </w:r>
    </w:p>
    <w:p w14:paraId="76D2C4DF" w14:textId="77777777" w:rsidR="00D32339" w:rsidRPr="00D32339" w:rsidRDefault="00D32339" w:rsidP="00D32339">
      <w:pPr>
        <w:numPr>
          <w:ilvl w:val="1"/>
          <w:numId w:val="1"/>
        </w:numPr>
      </w:pPr>
      <w:r w:rsidRPr="00D32339">
        <w:rPr>
          <w:b/>
          <w:bCs/>
        </w:rPr>
        <w:t>Refinamento Contínuo:</w:t>
      </w:r>
      <w:r w:rsidRPr="00D32339">
        <w:t xml:space="preserve"> O feedback foi incorporado ao longo do desenvolvimento, resultando em ajustes como a otimização do layout da página inicial e a correção de bugs.</w:t>
      </w:r>
    </w:p>
    <w:p w14:paraId="0ED7842B" w14:textId="77777777" w:rsidR="00D32339" w:rsidRPr="00D32339" w:rsidRDefault="00D32339" w:rsidP="00D32339">
      <w:pPr>
        <w:numPr>
          <w:ilvl w:val="1"/>
          <w:numId w:val="1"/>
        </w:numPr>
      </w:pPr>
      <w:r w:rsidRPr="00D32339">
        <w:rPr>
          <w:b/>
          <w:bCs/>
        </w:rPr>
        <w:t>Integração Contínua (CI):</w:t>
      </w:r>
      <w:r w:rsidRPr="00D32339">
        <w:t xml:space="preserve"> O uso de ferramentas de automação como o </w:t>
      </w:r>
      <w:proofErr w:type="spellStart"/>
      <w:r w:rsidRPr="00D32339">
        <w:t>npm</w:t>
      </w:r>
      <w:proofErr w:type="spellEnd"/>
      <w:r w:rsidRPr="00D32339">
        <w:t xml:space="preserve"> </w:t>
      </w:r>
      <w:proofErr w:type="spellStart"/>
      <w:r w:rsidRPr="00D32339">
        <w:t>run</w:t>
      </w:r>
      <w:proofErr w:type="spellEnd"/>
      <w:r w:rsidRPr="00D32339">
        <w:t xml:space="preserve"> build e o git </w:t>
      </w:r>
      <w:proofErr w:type="spellStart"/>
      <w:r w:rsidRPr="00D32339">
        <w:t>push</w:t>
      </w:r>
      <w:proofErr w:type="spellEnd"/>
      <w:r w:rsidRPr="00D32339">
        <w:t xml:space="preserve"> garantiu que as versões atualizadas do projeto fossem publicadas de forma automática no GitHub Pages, facilitando a visualização e o teste.</w:t>
      </w:r>
    </w:p>
    <w:p w14:paraId="7CF6217C" w14:textId="77777777" w:rsidR="00D32339" w:rsidRPr="00D32339" w:rsidRDefault="00D32339" w:rsidP="00D32339">
      <w:pPr>
        <w:rPr>
          <w:b/>
          <w:bCs/>
        </w:rPr>
      </w:pPr>
      <w:r w:rsidRPr="00D32339">
        <w:rPr>
          <w:b/>
          <w:bCs/>
        </w:rPr>
        <w:t>3. Ferramentas e Tecnologias</w:t>
      </w:r>
    </w:p>
    <w:p w14:paraId="096F9746" w14:textId="77777777" w:rsidR="00D32339" w:rsidRPr="00D32339" w:rsidRDefault="00D32339" w:rsidP="00D32339">
      <w:r w:rsidRPr="00D32339">
        <w:t>As seguintes ferramentas e tecnologias foram selecionadas para garantir que o projeto fosse robusto, escalável e de fácil manutenção:</w:t>
      </w:r>
    </w:p>
    <w:p w14:paraId="190B0A69" w14:textId="77777777" w:rsidR="00D32339" w:rsidRPr="00D32339" w:rsidRDefault="00D32339" w:rsidP="00D32339">
      <w:pPr>
        <w:numPr>
          <w:ilvl w:val="0"/>
          <w:numId w:val="2"/>
        </w:numPr>
      </w:pPr>
      <w:proofErr w:type="spellStart"/>
      <w:r w:rsidRPr="00D32339">
        <w:rPr>
          <w:b/>
          <w:bCs/>
        </w:rPr>
        <w:t>React</w:t>
      </w:r>
      <w:proofErr w:type="spellEnd"/>
      <w:r w:rsidRPr="00D32339">
        <w:rPr>
          <w:b/>
          <w:bCs/>
        </w:rPr>
        <w:t>:</w:t>
      </w:r>
      <w:r w:rsidRPr="00D32339">
        <w:t xml:space="preserve"> Biblioteca </w:t>
      </w:r>
      <w:proofErr w:type="spellStart"/>
      <w:r w:rsidRPr="00D32339">
        <w:t>JavaScript</w:t>
      </w:r>
      <w:proofErr w:type="spellEnd"/>
      <w:r w:rsidRPr="00D32339">
        <w:t xml:space="preserve"> utilizada para a construção da interface do usuário (UI). A escolha do </w:t>
      </w:r>
      <w:proofErr w:type="spellStart"/>
      <w:r w:rsidRPr="00D32339">
        <w:t>React</w:t>
      </w:r>
      <w:proofErr w:type="spellEnd"/>
      <w:r w:rsidRPr="00D32339">
        <w:t xml:space="preserve"> permitiu a criação de componentes reutilizáveis para cada módulo, tornando o desenvolvimento mais eficiente e organizado.</w:t>
      </w:r>
    </w:p>
    <w:p w14:paraId="579B178A" w14:textId="77777777" w:rsidR="00D32339" w:rsidRPr="00D32339" w:rsidRDefault="00D32339" w:rsidP="00D32339">
      <w:pPr>
        <w:numPr>
          <w:ilvl w:val="0"/>
          <w:numId w:val="2"/>
        </w:numPr>
      </w:pPr>
      <w:r w:rsidRPr="00D32339">
        <w:rPr>
          <w:b/>
          <w:bCs/>
        </w:rPr>
        <w:lastRenderedPageBreak/>
        <w:t>Vite:</w:t>
      </w:r>
      <w:r w:rsidRPr="00D32339">
        <w:t xml:space="preserve"> Uma ferramenta de build e servidor de desenvolvimento de última geração. O Vite foi fundamental para otimizar o tempo de desenvolvimento, pois oferece um carregamento de módulo instantâneo e um Hot Module </w:t>
      </w:r>
      <w:proofErr w:type="spellStart"/>
      <w:r w:rsidRPr="00D32339">
        <w:t>Replacement</w:t>
      </w:r>
      <w:proofErr w:type="spellEnd"/>
      <w:r w:rsidRPr="00D32339">
        <w:t xml:space="preserve"> (HMR) ultrarrápido.</w:t>
      </w:r>
    </w:p>
    <w:p w14:paraId="73E2E837" w14:textId="77777777" w:rsidR="00D32339" w:rsidRPr="00D32339" w:rsidRDefault="00D32339" w:rsidP="00D32339">
      <w:pPr>
        <w:numPr>
          <w:ilvl w:val="0"/>
          <w:numId w:val="2"/>
        </w:numPr>
      </w:pPr>
      <w:r w:rsidRPr="00D32339">
        <w:rPr>
          <w:b/>
          <w:bCs/>
        </w:rPr>
        <w:t>CSS Modules:</w:t>
      </w:r>
      <w:r w:rsidRPr="00D32339">
        <w:t xml:space="preserve"> Metodologia de estilização que garante que os estilos CSS de um componente não interfiram em outros. Isso foi essencial para evitar conflitos de estilo e manter o código organizado à medida que novos componentes eram adicionados.</w:t>
      </w:r>
    </w:p>
    <w:p w14:paraId="62F37313" w14:textId="77777777" w:rsidR="00D32339" w:rsidRPr="00D32339" w:rsidRDefault="00D32339" w:rsidP="00D32339">
      <w:pPr>
        <w:numPr>
          <w:ilvl w:val="0"/>
          <w:numId w:val="2"/>
        </w:numPr>
      </w:pPr>
      <w:r w:rsidRPr="00D32339">
        <w:rPr>
          <w:b/>
          <w:bCs/>
        </w:rPr>
        <w:t>Git e GitHub:</w:t>
      </w:r>
      <w:r w:rsidRPr="00D32339">
        <w:t xml:space="preserve"> Sistema de controle de versão e plataforma de hospedagem de código. O Git permitiu o versionamento do projeto e o trabalho colaborativo, enquanto o GitHub serviu como repositório remoto e, mais importante, como plataforma de hospedagem gratuita através do </w:t>
      </w:r>
      <w:r w:rsidRPr="00D32339">
        <w:rPr>
          <w:b/>
          <w:bCs/>
        </w:rPr>
        <w:t>GitHub Pages</w:t>
      </w:r>
      <w:r w:rsidRPr="00D32339">
        <w:t>.</w:t>
      </w:r>
    </w:p>
    <w:p w14:paraId="30928BBA" w14:textId="77777777" w:rsidR="00D32339" w:rsidRPr="00D32339" w:rsidRDefault="00D32339" w:rsidP="00D32339">
      <w:pPr>
        <w:numPr>
          <w:ilvl w:val="0"/>
          <w:numId w:val="2"/>
        </w:numPr>
      </w:pPr>
      <w:r w:rsidRPr="00D32339">
        <w:rPr>
          <w:b/>
          <w:bCs/>
        </w:rPr>
        <w:t>GitHub Pages:</w:t>
      </w:r>
      <w:r w:rsidRPr="00D32339">
        <w:t xml:space="preserve"> Serviço de hospedagem de sites estáticos diretamente a partir de um repositório GitHub. O uso do Pages foi a solução ideal para publicar a aplicação de forma simples e sem custos adicionais, permitindo que ela fosse acessada publicamente.</w:t>
      </w:r>
    </w:p>
    <w:p w14:paraId="28861309" w14:textId="77777777" w:rsidR="00955DD5" w:rsidRDefault="00955DD5"/>
    <w:sectPr w:rsidR="00955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05992"/>
    <w:multiLevelType w:val="multilevel"/>
    <w:tmpl w:val="2242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AF465B"/>
    <w:multiLevelType w:val="multilevel"/>
    <w:tmpl w:val="9562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724211">
    <w:abstractNumId w:val="1"/>
  </w:num>
  <w:num w:numId="2" w16cid:durableId="105493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39"/>
    <w:rsid w:val="00955DD5"/>
    <w:rsid w:val="00D32339"/>
    <w:rsid w:val="00EC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E81B4"/>
  <w15:chartTrackingRefBased/>
  <w15:docId w15:val="{565EB450-7406-40E8-9A21-553341AE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2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2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2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2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2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2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2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2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2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2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2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2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23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23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23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23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23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23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2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2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2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2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2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23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23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23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2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23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2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521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Gilson Tiago Terada</dc:creator>
  <cp:keywords/>
  <dc:description/>
  <cp:lastModifiedBy>Gilson Tiago Terada</cp:lastModifiedBy>
  <cp:revision>1</cp:revision>
  <dcterms:created xsi:type="dcterms:W3CDTF">2025-08-29T04:39:00Z</dcterms:created>
  <dcterms:modified xsi:type="dcterms:W3CDTF">2025-08-29T04:40:00Z</dcterms:modified>
</cp:coreProperties>
</file>