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C5292" w14:textId="77777777" w:rsidR="00245B34" w:rsidRPr="00245B34" w:rsidRDefault="00245B34" w:rsidP="0024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9"/>
        <w:gridCol w:w="2627"/>
        <w:gridCol w:w="2733"/>
      </w:tblGrid>
      <w:tr w:rsidR="00245B34" w:rsidRPr="00245B34" w14:paraId="01C32E45" w14:textId="77777777" w:rsidTr="00245B34">
        <w:trPr>
          <w:trHeight w:val="900"/>
        </w:trPr>
        <w:tc>
          <w:tcPr>
            <w:tcW w:w="4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87E36" w14:textId="77777777" w:rsidR="00245B34" w:rsidRPr="00245B34" w:rsidRDefault="00245B34" w:rsidP="00245B3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245B34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>Algorithm</w:t>
            </w:r>
            <w:proofErr w:type="spellEnd"/>
          </w:p>
        </w:tc>
        <w:tc>
          <w:tcPr>
            <w:tcW w:w="5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EA8EC" w14:textId="77777777" w:rsidR="00245B34" w:rsidRPr="00245B34" w:rsidRDefault="00245B34" w:rsidP="00245B3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245B34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>Smishing</w:t>
            </w:r>
            <w:proofErr w:type="spellEnd"/>
            <w:r w:rsidRPr="00245B34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 xml:space="preserve"> </w:t>
            </w:r>
            <w:proofErr w:type="spellStart"/>
            <w:r w:rsidRPr="00245B34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>Detection</w:t>
            </w:r>
            <w:proofErr w:type="spellEnd"/>
          </w:p>
        </w:tc>
      </w:tr>
      <w:tr w:rsidR="00245B34" w:rsidRPr="00245B34" w14:paraId="2B7F7CC5" w14:textId="77777777" w:rsidTr="00245B34">
        <w:trPr>
          <w:trHeight w:val="1305"/>
        </w:trPr>
        <w:tc>
          <w:tcPr>
            <w:tcW w:w="4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2B9F3" w14:textId="77777777" w:rsidR="00245B34" w:rsidRPr="00245B34" w:rsidRDefault="00245B34" w:rsidP="00245B3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245B34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>Metric</w:t>
            </w:r>
            <w:proofErr w:type="spellEnd"/>
            <w:r w:rsidRPr="00245B34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 xml:space="preserve"> (%)</w:t>
            </w:r>
          </w:p>
        </w:tc>
        <w:tc>
          <w:tcPr>
            <w:tcW w:w="2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4718D" w14:textId="77777777" w:rsidR="00245B34" w:rsidRPr="00245B34" w:rsidRDefault="00245B34" w:rsidP="00245B3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245B34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>FAR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509A3" w14:textId="77777777" w:rsidR="00245B34" w:rsidRPr="00245B34" w:rsidRDefault="00245B34" w:rsidP="00245B3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245B34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>FRR</w:t>
            </w:r>
          </w:p>
        </w:tc>
      </w:tr>
      <w:tr w:rsidR="00245B34" w:rsidRPr="00245B34" w14:paraId="0563A8DB" w14:textId="77777777" w:rsidTr="00245B34">
        <w:trPr>
          <w:trHeight w:val="1305"/>
        </w:trPr>
        <w:tc>
          <w:tcPr>
            <w:tcW w:w="4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26124" w14:textId="77777777" w:rsidR="00245B34" w:rsidRPr="00245B34" w:rsidRDefault="00245B34" w:rsidP="00245B3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245B34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>LSTM</w:t>
            </w:r>
          </w:p>
        </w:tc>
        <w:tc>
          <w:tcPr>
            <w:tcW w:w="2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5782D" w14:textId="77777777" w:rsidR="00245B34" w:rsidRPr="00245B34" w:rsidRDefault="00245B34" w:rsidP="00245B3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245B34">
              <w:rPr>
                <w:rFonts w:ascii="Arial" w:eastAsia="Times New Roman" w:hAnsi="Arial" w:cs="Arial"/>
                <w:color w:val="000000"/>
                <w:lang w:val="ru-UA" w:eastAsia="ru-UA"/>
              </w:rPr>
              <w:t>22.22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FFE82" w14:textId="77777777" w:rsidR="00245B34" w:rsidRPr="00245B34" w:rsidRDefault="00245B34" w:rsidP="00245B3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245B34">
              <w:rPr>
                <w:rFonts w:ascii="Arial" w:eastAsia="Times New Roman" w:hAnsi="Arial" w:cs="Arial"/>
                <w:color w:val="000000"/>
                <w:lang w:val="ru-UA" w:eastAsia="ru-UA"/>
              </w:rPr>
              <w:t xml:space="preserve"> 0</w:t>
            </w:r>
          </w:p>
        </w:tc>
      </w:tr>
      <w:tr w:rsidR="00245B34" w:rsidRPr="00245B34" w14:paraId="60448A78" w14:textId="77777777" w:rsidTr="00245B34">
        <w:trPr>
          <w:trHeight w:val="1305"/>
        </w:trPr>
        <w:tc>
          <w:tcPr>
            <w:tcW w:w="4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1950D" w14:textId="77777777" w:rsidR="00245B34" w:rsidRPr="00245B34" w:rsidRDefault="00245B34" w:rsidP="00245B3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245B34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>Bidirectional</w:t>
            </w:r>
            <w:proofErr w:type="spellEnd"/>
            <w:r w:rsidRPr="00245B34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 xml:space="preserve"> LSTM</w:t>
            </w:r>
          </w:p>
        </w:tc>
        <w:tc>
          <w:tcPr>
            <w:tcW w:w="2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FF61A" w14:textId="77777777" w:rsidR="00245B34" w:rsidRPr="00245B34" w:rsidRDefault="00245B34" w:rsidP="00245B3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245B34">
              <w:rPr>
                <w:rFonts w:ascii="Arial" w:eastAsia="Times New Roman" w:hAnsi="Arial" w:cs="Arial"/>
                <w:color w:val="000000"/>
                <w:lang w:val="ru-UA" w:eastAsia="ru-UA"/>
              </w:rPr>
              <w:t>27.78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1303E" w14:textId="77777777" w:rsidR="00245B34" w:rsidRPr="00245B34" w:rsidRDefault="00245B34" w:rsidP="00245B3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245B34">
              <w:rPr>
                <w:rFonts w:ascii="Arial" w:eastAsia="Times New Roman" w:hAnsi="Arial" w:cs="Arial"/>
                <w:color w:val="000000"/>
                <w:lang w:val="ru-UA" w:eastAsia="ru-UA"/>
              </w:rPr>
              <w:t>0</w:t>
            </w:r>
          </w:p>
        </w:tc>
      </w:tr>
      <w:tr w:rsidR="00245B34" w:rsidRPr="00245B34" w14:paraId="5733CCEA" w14:textId="77777777" w:rsidTr="00245B34">
        <w:trPr>
          <w:trHeight w:val="1305"/>
        </w:trPr>
        <w:tc>
          <w:tcPr>
            <w:tcW w:w="4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11687" w14:textId="77777777" w:rsidR="00245B34" w:rsidRPr="00245B34" w:rsidRDefault="00245B34" w:rsidP="00245B3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245B34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>RFT</w:t>
            </w:r>
          </w:p>
        </w:tc>
        <w:tc>
          <w:tcPr>
            <w:tcW w:w="2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A1954" w14:textId="77777777" w:rsidR="00245B34" w:rsidRPr="00245B34" w:rsidRDefault="00245B34" w:rsidP="00245B3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245B34">
              <w:rPr>
                <w:rFonts w:ascii="Arial" w:eastAsia="Times New Roman" w:hAnsi="Arial" w:cs="Arial"/>
                <w:color w:val="000000"/>
                <w:lang w:val="ru-UA" w:eastAsia="ru-UA"/>
              </w:rPr>
              <w:t>22.22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A6EA7" w14:textId="77777777" w:rsidR="00245B34" w:rsidRPr="00245B34" w:rsidRDefault="00245B34" w:rsidP="00245B3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245B34">
              <w:rPr>
                <w:rFonts w:ascii="Arial" w:eastAsia="Times New Roman" w:hAnsi="Arial" w:cs="Arial"/>
                <w:color w:val="000000"/>
                <w:lang w:val="ru-UA" w:eastAsia="ru-UA"/>
              </w:rPr>
              <w:t>9.19</w:t>
            </w:r>
          </w:p>
        </w:tc>
      </w:tr>
    </w:tbl>
    <w:p w14:paraId="79491B73" w14:textId="77777777" w:rsidR="00245B34" w:rsidRPr="00245B34" w:rsidRDefault="00245B34" w:rsidP="00245B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45B34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</w:p>
    <w:p w14:paraId="29090A87" w14:textId="77777777" w:rsidR="0039768A" w:rsidRPr="00245B34" w:rsidRDefault="0039768A" w:rsidP="00245B34"/>
    <w:sectPr w:rsidR="0039768A" w:rsidRPr="00245B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A1"/>
    <w:rsid w:val="000F737B"/>
    <w:rsid w:val="00233A49"/>
    <w:rsid w:val="00245B34"/>
    <w:rsid w:val="0039768A"/>
    <w:rsid w:val="005603A1"/>
    <w:rsid w:val="00B36988"/>
    <w:rsid w:val="00CD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3B0C0"/>
  <w15:chartTrackingRefBased/>
  <w15:docId w15:val="{ACBB8901-D20F-4D50-8B31-A61D5DC5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0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Geka</dc:creator>
  <cp:keywords/>
  <dc:description/>
  <cp:lastModifiedBy>Geka</cp:lastModifiedBy>
  <cp:revision>3</cp:revision>
  <dcterms:created xsi:type="dcterms:W3CDTF">2021-02-03T20:00:00Z</dcterms:created>
  <dcterms:modified xsi:type="dcterms:W3CDTF">2021-02-11T19:36:00Z</dcterms:modified>
</cp:coreProperties>
</file>