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F81E" w14:textId="0A6281F8" w:rsidR="005F48D4" w:rsidRPr="00E82BF3" w:rsidRDefault="005F48D4" w:rsidP="005F48D4">
      <w:pPr>
        <w:overflowPunct/>
        <w:autoSpaceDE/>
        <w:autoSpaceDN/>
        <w:adjustRightInd/>
        <w:spacing w:after="0"/>
        <w:textAlignment w:val="auto"/>
        <w:rPr>
          <w:rFonts w:eastAsia="MS Mincho" w:cs="Arial"/>
          <w:i/>
          <w:iCs/>
          <w:color w:val="0070C0"/>
          <w:lang w:val="en-US" w:eastAsia="ja-JP"/>
        </w:rPr>
      </w:pPr>
      <w:r w:rsidRPr="00E82BF3">
        <w:rPr>
          <w:rFonts w:eastAsia="MS Mincho" w:cs="Arial"/>
          <w:i/>
          <w:iCs/>
          <w:color w:val="0070C0"/>
          <w:lang w:val="en-US" w:eastAsia="ja-JP"/>
        </w:rPr>
        <w:t xml:space="preserve">All instructions that pertain to the use of this document are in blue italics. Delete all blue text instructions in the actual document. </w:t>
      </w:r>
    </w:p>
    <w:p w14:paraId="0DAB77EF" w14:textId="2CB64703" w:rsidR="005F48D4" w:rsidRPr="00E82BF3" w:rsidRDefault="005F48D4" w:rsidP="005F48D4">
      <w:pPr>
        <w:overflowPunct/>
        <w:autoSpaceDE/>
        <w:autoSpaceDN/>
        <w:adjustRightInd/>
        <w:spacing w:after="0"/>
        <w:textAlignment w:val="auto"/>
        <w:rPr>
          <w:rFonts w:eastAsia="MS Mincho" w:cs="Arial"/>
          <w:i/>
          <w:iCs/>
          <w:color w:val="0070C0"/>
          <w:lang w:val="en-US" w:eastAsia="ja-JP"/>
        </w:rPr>
      </w:pPr>
      <w:r w:rsidRPr="00E82BF3">
        <w:rPr>
          <w:rFonts w:eastAsia="MS Mincho" w:cs="Arial"/>
          <w:i/>
          <w:iCs/>
          <w:color w:val="0070C0"/>
          <w:lang w:val="en-US" w:eastAsia="ja-JP"/>
        </w:rPr>
        <w:t>In some table cells, examples or information are given for better comprehension. Replace these examples or information by the actual specifications. Format the inserted text to black and DIN regular. Text in normal typeface is standard content that should remain in the document. Other changes and deviations are permitted at the discretion of the Project Manager and R&amp;D Manager.</w:t>
      </w:r>
    </w:p>
    <w:p w14:paraId="0624C7EC" w14:textId="77777777" w:rsidR="005F48D4" w:rsidRPr="00145DBB" w:rsidRDefault="005F48D4" w:rsidP="005F48D4">
      <w:pPr>
        <w:overflowPunct/>
        <w:autoSpaceDE/>
        <w:autoSpaceDN/>
        <w:adjustRightInd/>
        <w:spacing w:after="0"/>
        <w:textAlignment w:val="auto"/>
        <w:rPr>
          <w:rFonts w:ascii="DIN-RegularItalic" w:hAnsi="DIN-RegularItalic"/>
          <w:color w:val="0070C0"/>
          <w:lang w:val="en-US"/>
        </w:rPr>
      </w:pPr>
    </w:p>
    <w:p w14:paraId="4C164FC6" w14:textId="7601FC86" w:rsidR="005F48D4" w:rsidRPr="00145DBB" w:rsidRDefault="005F48D4" w:rsidP="005F48D4">
      <w:pPr>
        <w:shd w:val="clear" w:color="auto" w:fill="FFDE9B"/>
        <w:overflowPunct/>
        <w:autoSpaceDE/>
        <w:autoSpaceDN/>
        <w:adjustRightInd/>
        <w:spacing w:after="0" w:line="276" w:lineRule="auto"/>
        <w:jc w:val="center"/>
        <w:textAlignment w:val="auto"/>
        <w:rPr>
          <w:rFonts w:ascii="DIN-Bold" w:hAnsi="DIN-Bold"/>
          <w:smallCaps/>
          <w:sz w:val="44"/>
          <w:szCs w:val="44"/>
          <w:lang w:val="en-US"/>
        </w:rPr>
      </w:pPr>
      <w:r w:rsidRPr="00145DBB">
        <w:rPr>
          <w:rFonts w:ascii="DIN-Bold" w:hAnsi="DIN-Bold"/>
          <w:smallCaps/>
          <w:sz w:val="44"/>
          <w:szCs w:val="44"/>
          <w:shd w:val="clear" w:color="auto" w:fill="FFDE9B"/>
          <w:lang w:val="en-US"/>
        </w:rPr>
        <w:t>Fast-Track</w:t>
      </w:r>
      <w:r>
        <w:rPr>
          <w:rFonts w:ascii="DIN-Bold" w:hAnsi="DIN-Bold"/>
          <w:smallCaps/>
          <w:sz w:val="44"/>
          <w:szCs w:val="44"/>
          <w:shd w:val="clear" w:color="auto" w:fill="FFDE9B"/>
          <w:lang w:val="en-US"/>
        </w:rPr>
        <w:t xml:space="preserve"> </w:t>
      </w:r>
      <w:r w:rsidRPr="00145DBB">
        <w:rPr>
          <w:rFonts w:ascii="DIN-Bold" w:hAnsi="DIN-Bold"/>
          <w:smallCaps/>
          <w:sz w:val="44"/>
          <w:szCs w:val="44"/>
          <w:shd w:val="clear" w:color="auto" w:fill="FFDE9B"/>
          <w:lang w:val="en-US"/>
        </w:rPr>
        <w:t>Release</w:t>
      </w:r>
      <w:r>
        <w:rPr>
          <w:rFonts w:ascii="DIN-Bold" w:hAnsi="DIN-Bold"/>
          <w:smallCaps/>
          <w:sz w:val="44"/>
          <w:szCs w:val="44"/>
          <w:shd w:val="clear" w:color="auto" w:fill="FFDE9B"/>
          <w:lang w:val="en-US"/>
        </w:rPr>
        <w:t xml:space="preserve"> </w:t>
      </w:r>
      <w:r w:rsidRPr="00145DBB">
        <w:rPr>
          <w:rFonts w:ascii="DIN-Bold" w:hAnsi="DIN-Bold"/>
          <w:smallCaps/>
          <w:sz w:val="44"/>
          <w:szCs w:val="44"/>
          <w:shd w:val="clear" w:color="auto" w:fill="FFDE9B"/>
          <w:lang w:val="en-US"/>
        </w:rPr>
        <w:t>Master</w:t>
      </w:r>
      <w:r>
        <w:rPr>
          <w:rFonts w:ascii="DIN-Bold" w:hAnsi="DIN-Bold"/>
          <w:smallCaps/>
          <w:sz w:val="44"/>
          <w:szCs w:val="44"/>
          <w:shd w:val="clear" w:color="auto" w:fill="FFDE9B"/>
          <w:lang w:val="en-US"/>
        </w:rPr>
        <w:t xml:space="preserve"> </w:t>
      </w:r>
      <w:r w:rsidRPr="00145DBB">
        <w:rPr>
          <w:rFonts w:ascii="DIN-Bold" w:hAnsi="DIN-Bold"/>
          <w:smallCaps/>
          <w:sz w:val="44"/>
          <w:szCs w:val="44"/>
          <w:shd w:val="clear" w:color="auto" w:fill="FFDE9B"/>
          <w:lang w:val="en-US"/>
        </w:rPr>
        <w:t>Protocol/Record</w:t>
      </w:r>
    </w:p>
    <w:p w14:paraId="0EFF2AC3" w14:textId="77777777" w:rsidR="005F48D4" w:rsidRPr="00145DBB" w:rsidRDefault="005F48D4" w:rsidP="005F48D4">
      <w:pPr>
        <w:overflowPunct/>
        <w:autoSpaceDE/>
        <w:autoSpaceDN/>
        <w:adjustRightInd/>
        <w:spacing w:after="0" w:line="276" w:lineRule="auto"/>
        <w:textAlignment w:val="auto"/>
        <w:rPr>
          <w:rFonts w:ascii="DIN-Medium" w:hAnsi="DIN-Medium"/>
          <w:bCs/>
          <w:sz w:val="22"/>
          <w:lang w:val="en-US"/>
        </w:rPr>
      </w:pPr>
    </w:p>
    <w:tbl>
      <w:tblPr>
        <w:tblStyle w:val="HainTabellen"/>
        <w:tblW w:w="3984" w:type="pct"/>
        <w:jc w:val="center"/>
        <w:tblInd w:w="0" w:type="dxa"/>
        <w:tblBorders>
          <w:top w:val="single" w:sz="18" w:space="0" w:color="1E4868"/>
          <w:left w:val="single" w:sz="4" w:space="0" w:color="1E4868"/>
          <w:bottom w:val="single" w:sz="4" w:space="0" w:color="1E4868"/>
          <w:right w:val="single" w:sz="4" w:space="0" w:color="1E4868"/>
        </w:tblBorders>
        <w:tblLook w:val="04A0" w:firstRow="1" w:lastRow="0" w:firstColumn="1" w:lastColumn="0" w:noHBand="0" w:noVBand="1"/>
      </w:tblPr>
      <w:tblGrid>
        <w:gridCol w:w="2694"/>
        <w:gridCol w:w="4527"/>
      </w:tblGrid>
      <w:tr w:rsidR="005F48D4" w:rsidRPr="00E82BF3" w14:paraId="2323A9AF" w14:textId="77777777" w:rsidTr="00937ACC">
        <w:trPr>
          <w:cnfStyle w:val="100000000000" w:firstRow="1" w:lastRow="0" w:firstColumn="0" w:lastColumn="0" w:oddVBand="0" w:evenVBand="0" w:oddHBand="0" w:evenHBand="0" w:firstRowFirstColumn="0" w:firstRowLastColumn="0" w:lastRowFirstColumn="0" w:lastRowLastColumn="0"/>
          <w:trHeight w:val="227"/>
          <w:jc w:val="center"/>
        </w:trPr>
        <w:tc>
          <w:tcPr>
            <w:tcW w:w="2694" w:type="dxa"/>
            <w:tcBorders>
              <w:left w:val="single" w:sz="4" w:space="0" w:color="1E4868"/>
              <w:bottom w:val="single" w:sz="8" w:space="0" w:color="1E4868"/>
              <w:right w:val="single" w:sz="8" w:space="0" w:color="1E4868"/>
            </w:tcBorders>
            <w:vAlign w:val="center"/>
            <w:hideMark/>
          </w:tcPr>
          <w:p w14:paraId="6E18276B" w14:textId="7E3F3874" w:rsidR="005F48D4" w:rsidRPr="00E82BF3" w:rsidRDefault="005F48D4" w:rsidP="00937ACC">
            <w:pPr>
              <w:keepNext/>
              <w:overflowPunct/>
              <w:autoSpaceDE/>
              <w:autoSpaceDN/>
              <w:adjustRightInd/>
              <w:spacing w:before="60" w:after="0"/>
              <w:textAlignment w:val="auto"/>
              <w:rPr>
                <w:rFonts w:cs="Arial"/>
                <w:sz w:val="22"/>
                <w:szCs w:val="22"/>
                <w:lang w:val="en-US" w:eastAsia="en-US"/>
              </w:rPr>
            </w:pPr>
            <w:r w:rsidRPr="00E82BF3">
              <w:rPr>
                <w:rFonts w:cs="Arial"/>
                <w:sz w:val="22"/>
                <w:szCs w:val="22"/>
                <w:lang w:val="en-US" w:eastAsia="en-US"/>
              </w:rPr>
              <w:t>Project name:</w:t>
            </w:r>
          </w:p>
        </w:tc>
        <w:tc>
          <w:tcPr>
            <w:tcW w:w="4527" w:type="dxa"/>
            <w:tcBorders>
              <w:left w:val="single" w:sz="8" w:space="0" w:color="1E4868"/>
              <w:bottom w:val="single" w:sz="8" w:space="0" w:color="1E4868"/>
              <w:right w:val="single" w:sz="4" w:space="0" w:color="1E4868"/>
            </w:tcBorders>
            <w:vAlign w:val="center"/>
          </w:tcPr>
          <w:p w14:paraId="2FAD36FF" w14:textId="77777777" w:rsidR="005F48D4" w:rsidRPr="00E82BF3" w:rsidRDefault="005F48D4" w:rsidP="00937ACC">
            <w:pPr>
              <w:keepNext/>
              <w:overflowPunct/>
              <w:autoSpaceDE/>
              <w:autoSpaceDN/>
              <w:adjustRightInd/>
              <w:spacing w:before="40" w:after="40"/>
              <w:textAlignment w:val="auto"/>
              <w:rPr>
                <w:rFonts w:cs="Arial"/>
                <w:lang w:val="en-US"/>
              </w:rPr>
            </w:pPr>
          </w:p>
        </w:tc>
      </w:tr>
      <w:tr w:rsidR="005F48D4" w:rsidRPr="00E82BF3" w14:paraId="19A8E702" w14:textId="77777777" w:rsidTr="00937ACC">
        <w:trPr>
          <w:trHeight w:val="227"/>
          <w:jc w:val="center"/>
        </w:trPr>
        <w:tc>
          <w:tcPr>
            <w:tcW w:w="2694" w:type="dxa"/>
            <w:tcBorders>
              <w:top w:val="single" w:sz="8" w:space="0" w:color="1E4868"/>
              <w:left w:val="single" w:sz="4" w:space="0" w:color="1E4868"/>
              <w:bottom w:val="single" w:sz="8" w:space="0" w:color="1E4868"/>
              <w:right w:val="single" w:sz="8" w:space="0" w:color="1E4868"/>
            </w:tcBorders>
            <w:vAlign w:val="center"/>
            <w:hideMark/>
          </w:tcPr>
          <w:p w14:paraId="2A315845" w14:textId="0B17FA3D" w:rsidR="005F48D4" w:rsidRPr="00E82BF3" w:rsidRDefault="005F48D4" w:rsidP="00937ACC">
            <w:pPr>
              <w:keepNext/>
              <w:overflowPunct/>
              <w:autoSpaceDE/>
              <w:autoSpaceDN/>
              <w:adjustRightInd/>
              <w:spacing w:before="60" w:after="0"/>
              <w:textAlignment w:val="auto"/>
              <w:rPr>
                <w:rFonts w:cs="Arial"/>
                <w:sz w:val="22"/>
                <w:szCs w:val="22"/>
                <w:lang w:val="en-US" w:eastAsia="en-US"/>
              </w:rPr>
            </w:pPr>
            <w:r w:rsidRPr="00E82BF3">
              <w:rPr>
                <w:rFonts w:cs="Arial"/>
                <w:sz w:val="22"/>
                <w:szCs w:val="22"/>
                <w:lang w:val="en-US" w:eastAsia="en-US"/>
              </w:rPr>
              <w:t>Project M</w:t>
            </w:r>
            <w:r w:rsidRPr="00E82BF3">
              <w:rPr>
                <w:rFonts w:cs="Arial"/>
                <w:sz w:val="22"/>
                <w:lang w:val="en-US" w:eastAsia="en-US"/>
              </w:rPr>
              <w:t>anager</w:t>
            </w:r>
            <w:r w:rsidRPr="00E82BF3">
              <w:rPr>
                <w:rFonts w:cs="Arial"/>
                <w:sz w:val="22"/>
                <w:szCs w:val="22"/>
                <w:lang w:val="en-US" w:eastAsia="en-US"/>
              </w:rPr>
              <w:t>:</w:t>
            </w:r>
          </w:p>
        </w:tc>
        <w:tc>
          <w:tcPr>
            <w:tcW w:w="4527" w:type="dxa"/>
            <w:tcBorders>
              <w:top w:val="single" w:sz="8" w:space="0" w:color="1E4868"/>
              <w:left w:val="single" w:sz="8" w:space="0" w:color="1E4868"/>
              <w:bottom w:val="single" w:sz="8" w:space="0" w:color="1E4868"/>
              <w:right w:val="single" w:sz="4" w:space="0" w:color="1E4868"/>
            </w:tcBorders>
            <w:vAlign w:val="center"/>
          </w:tcPr>
          <w:p w14:paraId="421423A9" w14:textId="77777777" w:rsidR="005F48D4" w:rsidRPr="00E82BF3" w:rsidRDefault="005F48D4" w:rsidP="00937ACC">
            <w:pPr>
              <w:keepNext/>
              <w:overflowPunct/>
              <w:autoSpaceDE/>
              <w:autoSpaceDN/>
              <w:adjustRightInd/>
              <w:spacing w:before="60" w:after="0"/>
              <w:textAlignment w:val="auto"/>
              <w:rPr>
                <w:rFonts w:cs="Arial"/>
                <w:lang w:val="en-US"/>
              </w:rPr>
            </w:pPr>
          </w:p>
        </w:tc>
      </w:tr>
      <w:tr w:rsidR="005F48D4" w:rsidRPr="00E82BF3" w14:paraId="3044286D" w14:textId="77777777" w:rsidTr="00937ACC">
        <w:trPr>
          <w:trHeight w:val="227"/>
          <w:jc w:val="center"/>
        </w:trPr>
        <w:tc>
          <w:tcPr>
            <w:tcW w:w="2694" w:type="dxa"/>
            <w:tcBorders>
              <w:top w:val="single" w:sz="8" w:space="0" w:color="1E4868"/>
              <w:left w:val="single" w:sz="4" w:space="0" w:color="1E4868"/>
              <w:bottom w:val="single" w:sz="8" w:space="0" w:color="1E4868"/>
              <w:right w:val="single" w:sz="8" w:space="0" w:color="1E4868"/>
            </w:tcBorders>
            <w:vAlign w:val="center"/>
            <w:hideMark/>
          </w:tcPr>
          <w:p w14:paraId="7FB2FEAE" w14:textId="281A9237" w:rsidR="005F48D4" w:rsidRPr="00E82BF3" w:rsidRDefault="00494A71" w:rsidP="00937ACC">
            <w:pPr>
              <w:keepNext/>
              <w:overflowPunct/>
              <w:autoSpaceDE/>
              <w:autoSpaceDN/>
              <w:adjustRightInd/>
              <w:spacing w:before="60" w:after="0"/>
              <w:textAlignment w:val="auto"/>
              <w:rPr>
                <w:rFonts w:cs="Arial"/>
                <w:sz w:val="22"/>
                <w:lang w:val="en-US" w:eastAsia="en-US"/>
              </w:rPr>
            </w:pPr>
            <w:r>
              <w:rPr>
                <w:rFonts w:cs="Arial"/>
                <w:sz w:val="22"/>
                <w:szCs w:val="22"/>
                <w:lang w:val="en-US" w:eastAsia="en-US"/>
              </w:rPr>
              <w:t>Patch</w:t>
            </w:r>
            <w:r w:rsidR="005F48D4" w:rsidRPr="00E82BF3">
              <w:rPr>
                <w:rFonts w:cs="Arial"/>
                <w:sz w:val="22"/>
                <w:szCs w:val="22"/>
                <w:lang w:val="en-US" w:eastAsia="en-US"/>
              </w:rPr>
              <w:t xml:space="preserve"> name:</w:t>
            </w:r>
          </w:p>
        </w:tc>
        <w:tc>
          <w:tcPr>
            <w:tcW w:w="4527" w:type="dxa"/>
            <w:tcBorders>
              <w:top w:val="single" w:sz="8" w:space="0" w:color="1E4868"/>
              <w:left w:val="single" w:sz="8" w:space="0" w:color="1E4868"/>
              <w:bottom w:val="single" w:sz="8" w:space="0" w:color="1E4868"/>
              <w:right w:val="single" w:sz="4" w:space="0" w:color="1E4868"/>
            </w:tcBorders>
            <w:vAlign w:val="center"/>
          </w:tcPr>
          <w:p w14:paraId="10E159F1" w14:textId="77777777" w:rsidR="005F48D4" w:rsidRPr="00E82BF3" w:rsidRDefault="005F48D4" w:rsidP="00937ACC">
            <w:pPr>
              <w:keepNext/>
              <w:overflowPunct/>
              <w:autoSpaceDE/>
              <w:autoSpaceDN/>
              <w:adjustRightInd/>
              <w:spacing w:before="40" w:after="40"/>
              <w:textAlignment w:val="auto"/>
              <w:rPr>
                <w:rFonts w:cs="Arial"/>
                <w:lang w:val="en-US"/>
              </w:rPr>
            </w:pPr>
          </w:p>
        </w:tc>
      </w:tr>
      <w:tr w:rsidR="005F48D4" w:rsidRPr="00E82BF3" w14:paraId="1A86783A" w14:textId="77777777" w:rsidTr="00937ACC">
        <w:trPr>
          <w:trHeight w:val="227"/>
          <w:jc w:val="center"/>
        </w:trPr>
        <w:tc>
          <w:tcPr>
            <w:tcW w:w="2694" w:type="dxa"/>
            <w:tcBorders>
              <w:top w:val="single" w:sz="8" w:space="0" w:color="1E4868"/>
              <w:left w:val="single" w:sz="4" w:space="0" w:color="1E4868"/>
              <w:bottom w:val="single" w:sz="8" w:space="0" w:color="1E4868"/>
              <w:right w:val="single" w:sz="8" w:space="0" w:color="1E4868"/>
            </w:tcBorders>
            <w:vAlign w:val="center"/>
          </w:tcPr>
          <w:p w14:paraId="41CFA814" w14:textId="55D2C43E" w:rsidR="005F48D4" w:rsidRPr="00E82BF3" w:rsidRDefault="005F48D4" w:rsidP="00937ACC">
            <w:pPr>
              <w:keepNext/>
              <w:overflowPunct/>
              <w:autoSpaceDE/>
              <w:autoSpaceDN/>
              <w:adjustRightInd/>
              <w:spacing w:before="60" w:after="0"/>
              <w:textAlignment w:val="auto"/>
              <w:rPr>
                <w:rFonts w:cs="Arial"/>
                <w:sz w:val="22"/>
                <w:szCs w:val="22"/>
                <w:lang w:val="en-US" w:eastAsia="en-US"/>
              </w:rPr>
            </w:pPr>
            <w:r w:rsidRPr="00E82BF3">
              <w:rPr>
                <w:rFonts w:cs="Arial"/>
                <w:sz w:val="22"/>
                <w:szCs w:val="22"/>
                <w:lang w:val="en-US" w:eastAsia="en-US"/>
              </w:rPr>
              <w:t>Software Version</w:t>
            </w:r>
          </w:p>
        </w:tc>
        <w:tc>
          <w:tcPr>
            <w:tcW w:w="4527" w:type="dxa"/>
            <w:tcBorders>
              <w:top w:val="single" w:sz="8" w:space="0" w:color="1E4868"/>
              <w:left w:val="single" w:sz="8" w:space="0" w:color="1E4868"/>
              <w:bottom w:val="single" w:sz="8" w:space="0" w:color="1E4868"/>
              <w:right w:val="single" w:sz="4" w:space="0" w:color="1E4868"/>
            </w:tcBorders>
            <w:vAlign w:val="center"/>
          </w:tcPr>
          <w:p w14:paraId="566FCFDF" w14:textId="77777777" w:rsidR="005F48D4" w:rsidRPr="00E82BF3" w:rsidRDefault="005F48D4" w:rsidP="00937ACC">
            <w:pPr>
              <w:keepNext/>
              <w:overflowPunct/>
              <w:autoSpaceDE/>
              <w:autoSpaceDN/>
              <w:adjustRightInd/>
              <w:spacing w:before="40" w:after="40"/>
              <w:textAlignment w:val="auto"/>
              <w:rPr>
                <w:rFonts w:cs="Arial"/>
                <w:lang w:val="en-US"/>
              </w:rPr>
            </w:pPr>
          </w:p>
        </w:tc>
      </w:tr>
      <w:tr w:rsidR="005F48D4" w:rsidRPr="00E82BF3" w14:paraId="799B73DE" w14:textId="77777777" w:rsidTr="00937ACC">
        <w:trPr>
          <w:trHeight w:val="227"/>
          <w:jc w:val="center"/>
        </w:trPr>
        <w:tc>
          <w:tcPr>
            <w:tcW w:w="2694" w:type="dxa"/>
            <w:tcBorders>
              <w:top w:val="single" w:sz="8" w:space="0" w:color="1E4868"/>
              <w:left w:val="single" w:sz="4" w:space="0" w:color="1E4868"/>
              <w:bottom w:val="single" w:sz="8" w:space="0" w:color="1E4868"/>
              <w:right w:val="single" w:sz="8" w:space="0" w:color="1E4868"/>
            </w:tcBorders>
            <w:vAlign w:val="center"/>
          </w:tcPr>
          <w:p w14:paraId="33BF1739" w14:textId="78AA2B8B" w:rsidR="005F48D4" w:rsidRPr="00E82BF3" w:rsidRDefault="005F48D4" w:rsidP="00937ACC">
            <w:pPr>
              <w:keepNext/>
              <w:overflowPunct/>
              <w:autoSpaceDE/>
              <w:autoSpaceDN/>
              <w:adjustRightInd/>
              <w:spacing w:before="60" w:after="0"/>
              <w:textAlignment w:val="auto"/>
              <w:rPr>
                <w:rFonts w:cs="Arial"/>
                <w:sz w:val="22"/>
                <w:szCs w:val="22"/>
                <w:lang w:val="en-US" w:eastAsia="en-US"/>
              </w:rPr>
            </w:pPr>
            <w:r w:rsidRPr="00E82BF3">
              <w:rPr>
                <w:rFonts w:cs="Arial"/>
                <w:sz w:val="22"/>
                <w:szCs w:val="22"/>
                <w:lang w:val="en-US" w:eastAsia="en-US"/>
              </w:rPr>
              <w:t>Document version:</w:t>
            </w:r>
          </w:p>
        </w:tc>
        <w:tc>
          <w:tcPr>
            <w:tcW w:w="4527" w:type="dxa"/>
            <w:tcBorders>
              <w:top w:val="single" w:sz="8" w:space="0" w:color="1E4868"/>
              <w:left w:val="single" w:sz="8" w:space="0" w:color="1E4868"/>
              <w:bottom w:val="single" w:sz="8" w:space="0" w:color="1E4868"/>
              <w:right w:val="single" w:sz="4" w:space="0" w:color="1E4868"/>
            </w:tcBorders>
            <w:vAlign w:val="center"/>
          </w:tcPr>
          <w:p w14:paraId="44EAAA7E" w14:textId="77777777" w:rsidR="005F48D4" w:rsidRPr="00E82BF3" w:rsidRDefault="005F48D4" w:rsidP="00937ACC">
            <w:pPr>
              <w:keepNext/>
              <w:overflowPunct/>
              <w:autoSpaceDE/>
              <w:autoSpaceDN/>
              <w:adjustRightInd/>
              <w:spacing w:before="40" w:after="40"/>
              <w:textAlignment w:val="auto"/>
              <w:rPr>
                <w:rFonts w:cs="Arial"/>
                <w:lang w:val="en-US"/>
              </w:rPr>
            </w:pPr>
          </w:p>
        </w:tc>
      </w:tr>
    </w:tbl>
    <w:p w14:paraId="5BB91285" w14:textId="77777777" w:rsidR="005F48D4" w:rsidRPr="00E82BF3" w:rsidRDefault="005F48D4" w:rsidP="005F48D4">
      <w:pPr>
        <w:rPr>
          <w:noProof/>
          <w:lang w:val="en-US"/>
        </w:rPr>
      </w:pPr>
    </w:p>
    <w:p w14:paraId="6608505B" w14:textId="6F6CD565" w:rsidR="005F48D4" w:rsidRPr="00E82BF3" w:rsidRDefault="005F48D4" w:rsidP="005F48D4">
      <w:pPr>
        <w:rPr>
          <w:noProof/>
          <w:lang w:val="en-US"/>
        </w:rPr>
      </w:pPr>
      <w:r w:rsidRPr="00E82BF3">
        <w:rPr>
          <w:noProof/>
          <w:lang w:val="en-US"/>
        </w:rPr>
        <w:t>If applicable:</w:t>
      </w:r>
    </w:p>
    <w:tbl>
      <w:tblPr>
        <w:tblStyle w:val="HainTabellen"/>
        <w:tblW w:w="3984" w:type="pct"/>
        <w:jc w:val="center"/>
        <w:tblInd w:w="0" w:type="dxa"/>
        <w:tblBorders>
          <w:top w:val="single" w:sz="18" w:space="0" w:color="1E4868"/>
          <w:left w:val="single" w:sz="4" w:space="0" w:color="1E4868"/>
          <w:bottom w:val="single" w:sz="4" w:space="0" w:color="1E4868"/>
          <w:right w:val="single" w:sz="4" w:space="0" w:color="1E4868"/>
        </w:tblBorders>
        <w:tblLook w:val="04A0" w:firstRow="1" w:lastRow="0" w:firstColumn="1" w:lastColumn="0" w:noHBand="0" w:noVBand="1"/>
      </w:tblPr>
      <w:tblGrid>
        <w:gridCol w:w="2694"/>
        <w:gridCol w:w="4527"/>
      </w:tblGrid>
      <w:tr w:rsidR="005F48D4" w:rsidRPr="00E82BF3" w14:paraId="1C569184" w14:textId="77777777" w:rsidTr="00937ACC">
        <w:trPr>
          <w:cnfStyle w:val="100000000000" w:firstRow="1" w:lastRow="0" w:firstColumn="0" w:lastColumn="0" w:oddVBand="0" w:evenVBand="0" w:oddHBand="0" w:evenHBand="0" w:firstRowFirstColumn="0" w:firstRowLastColumn="0" w:lastRowFirstColumn="0" w:lastRowLastColumn="0"/>
          <w:trHeight w:val="227"/>
          <w:jc w:val="center"/>
        </w:trPr>
        <w:tc>
          <w:tcPr>
            <w:tcW w:w="2694" w:type="dxa"/>
            <w:tcBorders>
              <w:top w:val="single" w:sz="8" w:space="0" w:color="1E4868"/>
              <w:left w:val="single" w:sz="4" w:space="0" w:color="1E4868"/>
              <w:bottom w:val="single" w:sz="8" w:space="0" w:color="1E4868"/>
              <w:right w:val="single" w:sz="8" w:space="0" w:color="1E4868"/>
            </w:tcBorders>
            <w:vAlign w:val="center"/>
          </w:tcPr>
          <w:p w14:paraId="67FF9D4E" w14:textId="6269D709" w:rsidR="005F48D4" w:rsidRPr="00E82BF3" w:rsidRDefault="005F48D4" w:rsidP="00937ACC">
            <w:pPr>
              <w:keepNext/>
              <w:overflowPunct/>
              <w:autoSpaceDE/>
              <w:autoSpaceDN/>
              <w:adjustRightInd/>
              <w:spacing w:before="60" w:after="0"/>
              <w:textAlignment w:val="auto"/>
              <w:rPr>
                <w:rFonts w:cs="Arial"/>
                <w:sz w:val="22"/>
                <w:szCs w:val="22"/>
                <w:lang w:val="en-US" w:eastAsia="en-US"/>
              </w:rPr>
            </w:pPr>
            <w:r w:rsidRPr="00E82BF3">
              <w:rPr>
                <w:rFonts w:cs="Arial"/>
                <w:sz w:val="22"/>
                <w:szCs w:val="22"/>
                <w:lang w:val="en-US" w:eastAsia="en-US"/>
              </w:rPr>
              <w:t>Git commit</w:t>
            </w:r>
          </w:p>
        </w:tc>
        <w:tc>
          <w:tcPr>
            <w:tcW w:w="4527" w:type="dxa"/>
            <w:tcBorders>
              <w:top w:val="single" w:sz="8" w:space="0" w:color="1E4868"/>
              <w:left w:val="single" w:sz="8" w:space="0" w:color="1E4868"/>
              <w:bottom w:val="single" w:sz="8" w:space="0" w:color="1E4868"/>
              <w:right w:val="single" w:sz="4" w:space="0" w:color="1E4868"/>
            </w:tcBorders>
            <w:vAlign w:val="center"/>
          </w:tcPr>
          <w:p w14:paraId="5442A8E7" w14:textId="77777777" w:rsidR="005F48D4" w:rsidRPr="00E82BF3" w:rsidRDefault="005F48D4" w:rsidP="00937ACC">
            <w:pPr>
              <w:keepNext/>
              <w:overflowPunct/>
              <w:autoSpaceDE/>
              <w:autoSpaceDN/>
              <w:adjustRightInd/>
              <w:spacing w:before="40" w:after="40"/>
              <w:textAlignment w:val="auto"/>
              <w:rPr>
                <w:rFonts w:cs="Arial"/>
                <w:lang w:val="en-US"/>
              </w:rPr>
            </w:pPr>
          </w:p>
        </w:tc>
      </w:tr>
      <w:tr w:rsidR="005F48D4" w:rsidRPr="00E82BF3" w14:paraId="6A398A71" w14:textId="77777777" w:rsidTr="00937ACC">
        <w:trPr>
          <w:trHeight w:val="227"/>
          <w:jc w:val="center"/>
        </w:trPr>
        <w:tc>
          <w:tcPr>
            <w:tcW w:w="2694" w:type="dxa"/>
            <w:tcBorders>
              <w:top w:val="single" w:sz="8" w:space="0" w:color="1E4868"/>
              <w:left w:val="single" w:sz="4" w:space="0" w:color="1E4868"/>
              <w:bottom w:val="single" w:sz="8" w:space="0" w:color="1E4868"/>
              <w:right w:val="single" w:sz="8" w:space="0" w:color="1E4868"/>
            </w:tcBorders>
            <w:vAlign w:val="center"/>
          </w:tcPr>
          <w:p w14:paraId="40194880" w14:textId="61B0BF84" w:rsidR="005F48D4" w:rsidRPr="00E82BF3" w:rsidRDefault="005F48D4" w:rsidP="00937ACC">
            <w:pPr>
              <w:keepNext/>
              <w:overflowPunct/>
              <w:autoSpaceDE/>
              <w:autoSpaceDN/>
              <w:adjustRightInd/>
              <w:spacing w:before="60" w:after="0"/>
              <w:textAlignment w:val="auto"/>
              <w:rPr>
                <w:rFonts w:cs="Arial"/>
                <w:sz w:val="22"/>
                <w:szCs w:val="22"/>
                <w:lang w:val="en-US" w:eastAsia="en-US"/>
              </w:rPr>
            </w:pPr>
            <w:r w:rsidRPr="00E82BF3">
              <w:rPr>
                <w:rFonts w:cs="Arial"/>
                <w:sz w:val="22"/>
                <w:szCs w:val="22"/>
                <w:lang w:val="en-US" w:eastAsia="en-US"/>
              </w:rPr>
              <w:t>Installer name</w:t>
            </w:r>
          </w:p>
        </w:tc>
        <w:tc>
          <w:tcPr>
            <w:tcW w:w="4527" w:type="dxa"/>
            <w:tcBorders>
              <w:top w:val="single" w:sz="8" w:space="0" w:color="1E4868"/>
              <w:left w:val="single" w:sz="8" w:space="0" w:color="1E4868"/>
              <w:bottom w:val="single" w:sz="8" w:space="0" w:color="1E4868"/>
              <w:right w:val="single" w:sz="4" w:space="0" w:color="1E4868"/>
            </w:tcBorders>
            <w:vAlign w:val="center"/>
          </w:tcPr>
          <w:p w14:paraId="24FF1E49" w14:textId="77777777" w:rsidR="005F48D4" w:rsidRPr="00E82BF3" w:rsidRDefault="005F48D4" w:rsidP="00937ACC">
            <w:pPr>
              <w:keepNext/>
              <w:overflowPunct/>
              <w:autoSpaceDE/>
              <w:autoSpaceDN/>
              <w:adjustRightInd/>
              <w:spacing w:before="40" w:after="40"/>
              <w:textAlignment w:val="auto"/>
              <w:rPr>
                <w:rFonts w:cs="Arial"/>
                <w:lang w:val="en-US"/>
              </w:rPr>
            </w:pPr>
          </w:p>
        </w:tc>
      </w:tr>
      <w:tr w:rsidR="005F48D4" w:rsidRPr="00E82BF3" w14:paraId="221306CD" w14:textId="77777777" w:rsidTr="00937ACC">
        <w:trPr>
          <w:trHeight w:val="227"/>
          <w:jc w:val="center"/>
        </w:trPr>
        <w:tc>
          <w:tcPr>
            <w:tcW w:w="2694" w:type="dxa"/>
            <w:tcBorders>
              <w:top w:val="single" w:sz="8" w:space="0" w:color="1E4868"/>
              <w:left w:val="single" w:sz="4" w:space="0" w:color="1E4868"/>
              <w:bottom w:val="single" w:sz="8" w:space="0" w:color="1E4868"/>
              <w:right w:val="single" w:sz="8" w:space="0" w:color="1E4868"/>
            </w:tcBorders>
            <w:vAlign w:val="center"/>
          </w:tcPr>
          <w:p w14:paraId="3C810C88" w14:textId="0A3FB3BD" w:rsidR="005F48D4" w:rsidRPr="00E82BF3" w:rsidRDefault="005F48D4" w:rsidP="00937ACC">
            <w:pPr>
              <w:keepNext/>
              <w:overflowPunct/>
              <w:autoSpaceDE/>
              <w:autoSpaceDN/>
              <w:adjustRightInd/>
              <w:spacing w:before="60" w:after="0"/>
              <w:textAlignment w:val="auto"/>
              <w:rPr>
                <w:rFonts w:cs="Arial"/>
                <w:sz w:val="22"/>
                <w:szCs w:val="22"/>
                <w:lang w:val="en-US" w:eastAsia="en-US"/>
              </w:rPr>
            </w:pPr>
            <w:r w:rsidRPr="00E82BF3">
              <w:rPr>
                <w:rFonts w:cs="Arial"/>
                <w:sz w:val="22"/>
                <w:szCs w:val="22"/>
                <w:lang w:val="en-US" w:eastAsia="en-US"/>
              </w:rPr>
              <w:t>Software Image Version</w:t>
            </w:r>
          </w:p>
        </w:tc>
        <w:tc>
          <w:tcPr>
            <w:tcW w:w="4527" w:type="dxa"/>
            <w:tcBorders>
              <w:top w:val="single" w:sz="8" w:space="0" w:color="1E4868"/>
              <w:left w:val="single" w:sz="8" w:space="0" w:color="1E4868"/>
              <w:bottom w:val="single" w:sz="8" w:space="0" w:color="1E4868"/>
              <w:right w:val="single" w:sz="4" w:space="0" w:color="1E4868"/>
            </w:tcBorders>
            <w:vAlign w:val="center"/>
          </w:tcPr>
          <w:p w14:paraId="3DCAA46F" w14:textId="77777777" w:rsidR="005F48D4" w:rsidRPr="00E82BF3" w:rsidRDefault="005F48D4" w:rsidP="00937ACC">
            <w:pPr>
              <w:keepNext/>
              <w:overflowPunct/>
              <w:autoSpaceDE/>
              <w:autoSpaceDN/>
              <w:adjustRightInd/>
              <w:spacing w:before="40" w:after="40"/>
              <w:textAlignment w:val="auto"/>
              <w:rPr>
                <w:rFonts w:cs="Arial"/>
                <w:lang w:val="en-US"/>
              </w:rPr>
            </w:pPr>
          </w:p>
        </w:tc>
      </w:tr>
    </w:tbl>
    <w:p w14:paraId="4EF89D18" w14:textId="77777777" w:rsidR="005F48D4" w:rsidRPr="00E82BF3" w:rsidRDefault="005F48D4" w:rsidP="005F48D4">
      <w:pPr>
        <w:tabs>
          <w:tab w:val="left" w:pos="480"/>
          <w:tab w:val="right" w:leader="dot" w:pos="9639"/>
        </w:tabs>
        <w:overflowPunct/>
        <w:autoSpaceDE/>
        <w:autoSpaceDN/>
        <w:adjustRightInd/>
        <w:spacing w:after="0" w:line="276" w:lineRule="auto"/>
        <w:textAlignment w:val="auto"/>
        <w:rPr>
          <w:rFonts w:cs="Arial"/>
          <w:noProof/>
          <w:szCs w:val="16"/>
          <w:lang w:val="en-US"/>
        </w:rPr>
      </w:pPr>
    </w:p>
    <w:p w14:paraId="32AF8B85" w14:textId="45F8ACF7" w:rsidR="005F48D4" w:rsidRPr="00145DBB" w:rsidRDefault="005F48D4" w:rsidP="005F48D4">
      <w:pPr>
        <w:pStyle w:val="Heading1"/>
        <w:rPr>
          <w:lang w:val="en-US" w:eastAsia="ar-SA"/>
        </w:rPr>
      </w:pPr>
      <w:r w:rsidRPr="00145DBB">
        <w:rPr>
          <w:lang w:val="en-US" w:eastAsia="ar-SA"/>
        </w:rPr>
        <w:t>Fast-Track</w:t>
      </w:r>
      <w:r>
        <w:rPr>
          <w:lang w:val="en-US" w:eastAsia="ar-SA"/>
        </w:rPr>
        <w:t xml:space="preserve"> </w:t>
      </w:r>
      <w:r w:rsidRPr="00145DBB">
        <w:rPr>
          <w:lang w:val="en-US" w:eastAsia="ar-SA"/>
        </w:rPr>
        <w:t>Release</w:t>
      </w:r>
      <w:r>
        <w:rPr>
          <w:lang w:val="en-US" w:eastAsia="ar-SA"/>
        </w:rPr>
        <w:t xml:space="preserve"> </w:t>
      </w:r>
      <w:r w:rsidR="00B4032A" w:rsidRPr="00145DBB">
        <w:rPr>
          <w:lang w:val="en-US" w:eastAsia="ar-SA"/>
        </w:rPr>
        <w:t>initiation</w:t>
      </w:r>
      <w:r w:rsidR="00494A71">
        <w:rPr>
          <w:lang w:val="en-US" w:eastAsia="ar-SA"/>
        </w:rPr>
        <w:t xml:space="preserve"> – Cyber Security Patch</w:t>
      </w:r>
      <w:r w:rsidR="00D10A1E">
        <w:rPr>
          <w:lang w:val="en-US" w:eastAsia="ar-SA"/>
        </w:rPr>
        <w:t xml:space="preserve"> (CRA compliance)</w:t>
      </w:r>
    </w:p>
    <w:p w14:paraId="679B83F3" w14:textId="7C0E8201" w:rsidR="005F48D4" w:rsidRDefault="00D10A1E" w:rsidP="005F48D4">
      <w:pPr>
        <w:rPr>
          <w:rFonts w:eastAsia="MS Mincho" w:cs="Arial"/>
          <w:i/>
          <w:iCs/>
          <w:color w:val="0070C0"/>
          <w:lang w:eastAsia="ja-JP"/>
        </w:rPr>
      </w:pPr>
      <w:r w:rsidRPr="00D10A1E">
        <w:rPr>
          <w:rFonts w:eastAsia="MS Mincho" w:cs="Arial"/>
          <w:i/>
          <w:iCs/>
          <w:color w:val="0070C0"/>
          <w:lang w:val="en-US" w:eastAsia="ja-JP"/>
        </w:rPr>
        <w:t xml:space="preserve">*Describe the cybersecurity vulnerability or threat that triggered this Fast-Track release. Reference the CVE identifier if applicable, CVSS score, and affected components. </w:t>
      </w:r>
      <w:r w:rsidRPr="00D10A1E">
        <w:rPr>
          <w:rFonts w:eastAsia="MS Mincho" w:cs="Arial"/>
          <w:i/>
          <w:iCs/>
          <w:color w:val="0070C0"/>
          <w:lang w:eastAsia="ja-JP"/>
        </w:rPr>
        <w:t xml:space="preserve">Include </w:t>
      </w:r>
      <w:proofErr w:type="spellStart"/>
      <w:r w:rsidRPr="00D10A1E">
        <w:rPr>
          <w:rFonts w:eastAsia="MS Mincho" w:cs="Arial"/>
          <w:i/>
          <w:iCs/>
          <w:color w:val="0070C0"/>
          <w:lang w:eastAsia="ja-JP"/>
        </w:rPr>
        <w:t>the</w:t>
      </w:r>
      <w:proofErr w:type="spellEnd"/>
      <w:r w:rsidRPr="00D10A1E">
        <w:rPr>
          <w:rFonts w:eastAsia="MS Mincho" w:cs="Arial"/>
          <w:i/>
          <w:iCs/>
          <w:color w:val="0070C0"/>
          <w:lang w:eastAsia="ja-JP"/>
        </w:rPr>
        <w:t xml:space="preserve"> </w:t>
      </w:r>
      <w:proofErr w:type="spellStart"/>
      <w:r w:rsidRPr="00D10A1E">
        <w:rPr>
          <w:rFonts w:eastAsia="MS Mincho" w:cs="Arial"/>
          <w:i/>
          <w:iCs/>
          <w:color w:val="0070C0"/>
          <w:lang w:eastAsia="ja-JP"/>
        </w:rPr>
        <w:t>discovery</w:t>
      </w:r>
      <w:proofErr w:type="spellEnd"/>
      <w:r w:rsidRPr="00D10A1E">
        <w:rPr>
          <w:rFonts w:eastAsia="MS Mincho" w:cs="Arial"/>
          <w:i/>
          <w:iCs/>
          <w:color w:val="0070C0"/>
          <w:lang w:eastAsia="ja-JP"/>
        </w:rPr>
        <w:t xml:space="preserve"> </w:t>
      </w:r>
      <w:proofErr w:type="spellStart"/>
      <w:r w:rsidRPr="00D10A1E">
        <w:rPr>
          <w:rFonts w:eastAsia="MS Mincho" w:cs="Arial"/>
          <w:i/>
          <w:iCs/>
          <w:color w:val="0070C0"/>
          <w:lang w:eastAsia="ja-JP"/>
        </w:rPr>
        <w:t>method</w:t>
      </w:r>
      <w:proofErr w:type="spellEnd"/>
      <w:r w:rsidRPr="00D10A1E">
        <w:rPr>
          <w:rFonts w:eastAsia="MS Mincho" w:cs="Arial"/>
          <w:i/>
          <w:iCs/>
          <w:color w:val="0070C0"/>
          <w:lang w:eastAsia="ja-JP"/>
        </w:rPr>
        <w:t xml:space="preserve"> </w:t>
      </w:r>
      <w:proofErr w:type="spellStart"/>
      <w:r w:rsidRPr="00D10A1E">
        <w:rPr>
          <w:rFonts w:eastAsia="MS Mincho" w:cs="Arial"/>
          <w:i/>
          <w:iCs/>
          <w:color w:val="0070C0"/>
          <w:lang w:eastAsia="ja-JP"/>
        </w:rPr>
        <w:t>below</w:t>
      </w:r>
      <w:proofErr w:type="spellEnd"/>
      <w:r w:rsidRPr="00D10A1E">
        <w:rPr>
          <w:rFonts w:eastAsia="MS Mincho" w:cs="Arial"/>
          <w:i/>
          <w:iCs/>
          <w:color w:val="0070C0"/>
          <w:lang w:eastAsia="ja-JP"/>
        </w:rPr>
        <w:t>.</w:t>
      </w:r>
    </w:p>
    <w:p w14:paraId="7E27C9A1" w14:textId="77777777" w:rsidR="00D10A1E" w:rsidRPr="00145DBB" w:rsidRDefault="00D10A1E" w:rsidP="005F48D4">
      <w:pPr>
        <w:rPr>
          <w:rFonts w:eastAsia="MS Mincho"/>
          <w:lang w:val="en-US" w:eastAsia="ja-JP"/>
        </w:rPr>
      </w:pPr>
    </w:p>
    <w:p w14:paraId="5421F185" w14:textId="3A367444" w:rsidR="005F48D4" w:rsidRPr="00145DBB" w:rsidRDefault="005F48D4" w:rsidP="005F48D4">
      <w:pPr>
        <w:overflowPunct/>
        <w:autoSpaceDE/>
        <w:autoSpaceDN/>
        <w:adjustRightInd/>
        <w:spacing w:after="0" w:line="276" w:lineRule="auto"/>
        <w:textAlignment w:val="auto"/>
        <w:rPr>
          <w:rFonts w:ascii="DIN-RegularItalic" w:eastAsia="MS Mincho" w:hAnsi="DIN-RegularItalic"/>
          <w:color w:val="0070C0"/>
          <w:lang w:val="en-US" w:eastAsia="ja-JP"/>
        </w:rPr>
      </w:pPr>
      <w:r w:rsidRPr="00145DBB">
        <w:rPr>
          <w:rFonts w:eastAsia="MS Mincho"/>
          <w:lang w:val="en-US" w:eastAsia="ja-JP"/>
        </w:rPr>
        <w:t>Description</w:t>
      </w:r>
      <w:r>
        <w:rPr>
          <w:rFonts w:eastAsia="MS Mincho"/>
          <w:lang w:val="en-US" w:eastAsia="ja-JP"/>
        </w:rPr>
        <w:t xml:space="preserve"> </w:t>
      </w:r>
      <w:r w:rsidRPr="00145DBB">
        <w:rPr>
          <w:rFonts w:eastAsia="MS Mincho"/>
          <w:lang w:val="en-US" w:eastAsia="ja-JP"/>
        </w:rPr>
        <w:t>of</w:t>
      </w:r>
      <w:r>
        <w:rPr>
          <w:rFonts w:eastAsia="MS Mincho"/>
          <w:lang w:val="en-US" w:eastAsia="ja-JP"/>
        </w:rPr>
        <w:t xml:space="preserve"> </w:t>
      </w:r>
      <w:r w:rsidRPr="00145DBB">
        <w:rPr>
          <w:rFonts w:eastAsia="MS Mincho"/>
          <w:lang w:val="en-US" w:eastAsia="ja-JP"/>
        </w:rPr>
        <w:t>change:</w:t>
      </w:r>
    </w:p>
    <w:tbl>
      <w:tblPr>
        <w:tblStyle w:val="TableGrid"/>
        <w:tblW w:w="0" w:type="auto"/>
        <w:tblLook w:val="04A0" w:firstRow="1" w:lastRow="0" w:firstColumn="1" w:lastColumn="0" w:noHBand="0" w:noVBand="1"/>
      </w:tblPr>
      <w:tblGrid>
        <w:gridCol w:w="9062"/>
      </w:tblGrid>
      <w:tr w:rsidR="005F48D4" w:rsidRPr="00494A71" w14:paraId="6FBCCF84" w14:textId="77777777" w:rsidTr="00937ACC">
        <w:tc>
          <w:tcPr>
            <w:tcW w:w="9062" w:type="dxa"/>
          </w:tcPr>
          <w:p w14:paraId="353B58E7" w14:textId="3C379CCD" w:rsidR="005F48D4" w:rsidRPr="00E82BF3" w:rsidRDefault="00494A71" w:rsidP="00937ACC">
            <w:pPr>
              <w:overflowPunct/>
              <w:autoSpaceDE/>
              <w:autoSpaceDN/>
              <w:adjustRightInd/>
              <w:spacing w:after="0" w:line="276" w:lineRule="auto"/>
              <w:textAlignment w:val="auto"/>
              <w:rPr>
                <w:rFonts w:eastAsia="MS Mincho" w:cs="Arial"/>
                <w:i/>
                <w:iCs/>
                <w:color w:val="0070C0"/>
                <w:lang w:val="en-US" w:eastAsia="ja-JP"/>
              </w:rPr>
            </w:pPr>
            <w:r>
              <w:rPr>
                <w:rFonts w:eastAsia="MS Mincho" w:cs="Arial"/>
                <w:i/>
                <w:iCs/>
                <w:color w:val="0070C0"/>
                <w:lang w:val="en-US" w:eastAsia="ja-JP"/>
              </w:rPr>
              <w:t>R</w:t>
            </w:r>
            <w:r w:rsidR="005F48D4" w:rsidRPr="00E82BF3">
              <w:rPr>
                <w:rFonts w:eastAsia="MS Mincho" w:cs="Arial"/>
                <w:i/>
                <w:iCs/>
                <w:color w:val="0070C0"/>
                <w:lang w:val="en-US" w:eastAsia="ja-JP"/>
              </w:rPr>
              <w:t>emoved cybersecurity risk “123”</w:t>
            </w:r>
          </w:p>
          <w:p w14:paraId="40CE6ABD" w14:textId="77777777" w:rsidR="005F48D4" w:rsidRPr="00E82BF3" w:rsidRDefault="005F48D4" w:rsidP="00937ACC">
            <w:pPr>
              <w:overflowPunct/>
              <w:autoSpaceDE/>
              <w:autoSpaceDN/>
              <w:adjustRightInd/>
              <w:spacing w:after="0" w:line="276" w:lineRule="auto"/>
              <w:textAlignment w:val="auto"/>
              <w:rPr>
                <w:rFonts w:eastAsia="MS Mincho" w:cs="Arial"/>
                <w:i/>
                <w:iCs/>
                <w:color w:val="0070C0"/>
                <w:lang w:val="en-US" w:eastAsia="ja-JP"/>
              </w:rPr>
            </w:pPr>
          </w:p>
          <w:p w14:paraId="49E19FD0" w14:textId="77777777" w:rsidR="005F48D4" w:rsidRPr="00145DBB" w:rsidRDefault="005F48D4" w:rsidP="00937ACC">
            <w:pPr>
              <w:overflowPunct/>
              <w:autoSpaceDE/>
              <w:autoSpaceDN/>
              <w:adjustRightInd/>
              <w:spacing w:after="0" w:line="276" w:lineRule="auto"/>
              <w:textAlignment w:val="auto"/>
              <w:rPr>
                <w:rFonts w:ascii="DIN-RegularItalic" w:eastAsia="MS Mincho" w:hAnsi="DIN-RegularItalic"/>
                <w:color w:val="0070C0"/>
                <w:lang w:val="en-US" w:eastAsia="ja-JP"/>
              </w:rPr>
            </w:pPr>
          </w:p>
        </w:tc>
      </w:tr>
    </w:tbl>
    <w:p w14:paraId="3971FCCE" w14:textId="77777777" w:rsidR="005F48D4" w:rsidRDefault="005F48D4" w:rsidP="005F48D4">
      <w:pPr>
        <w:overflowPunct/>
        <w:autoSpaceDE/>
        <w:autoSpaceDN/>
        <w:adjustRightInd/>
        <w:spacing w:after="0" w:line="276" w:lineRule="auto"/>
        <w:textAlignment w:val="auto"/>
        <w:rPr>
          <w:rFonts w:ascii="DIN-RegularItalic" w:eastAsia="MS Mincho" w:hAnsi="DIN-RegularItalic"/>
          <w:color w:val="0070C0"/>
          <w:lang w:val="en-US" w:eastAsia="ja-JP"/>
        </w:rPr>
      </w:pPr>
    </w:p>
    <w:p w14:paraId="64FC3C6E" w14:textId="047EAF49" w:rsidR="005F48D4" w:rsidRPr="002C7288" w:rsidRDefault="005F48D4" w:rsidP="005F48D4">
      <w:pPr>
        <w:spacing w:line="276" w:lineRule="auto"/>
        <w:rPr>
          <w:rFonts w:ascii="DIN-RegularItalic" w:hAnsi="DIN-RegularItalic"/>
          <w:color w:val="0070C0"/>
          <w:lang w:val="en-US" w:eastAsia="ja-JP"/>
        </w:rPr>
      </w:pPr>
      <w:r w:rsidRPr="002C7288">
        <w:rPr>
          <w:lang w:val="en-US" w:eastAsia="ja-JP"/>
        </w:rPr>
        <w:t>Associated</w:t>
      </w:r>
      <w:r>
        <w:rPr>
          <w:lang w:val="en-US" w:eastAsia="ja-JP"/>
        </w:rPr>
        <w:t xml:space="preserve"> </w:t>
      </w:r>
      <w:r w:rsidRPr="002C7288">
        <w:rPr>
          <w:lang w:val="en-US" w:eastAsia="ja-JP"/>
        </w:rPr>
        <w:t>risks:</w:t>
      </w:r>
    </w:p>
    <w:tbl>
      <w:tblPr>
        <w:tblW w:w="0" w:type="auto"/>
        <w:tblInd w:w="-10" w:type="dxa"/>
        <w:tblCellMar>
          <w:left w:w="0" w:type="dxa"/>
          <w:right w:w="0" w:type="dxa"/>
        </w:tblCellMar>
        <w:tblLook w:val="04A0" w:firstRow="1" w:lastRow="0" w:firstColumn="1" w:lastColumn="0" w:noHBand="0" w:noVBand="1"/>
      </w:tblPr>
      <w:tblGrid>
        <w:gridCol w:w="9062"/>
      </w:tblGrid>
      <w:tr w:rsidR="005F48D4" w:rsidRPr="00933AC7" w14:paraId="2738BC27" w14:textId="77777777" w:rsidTr="00937ACC">
        <w:tc>
          <w:tcPr>
            <w:tcW w:w="906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BA740BF" w14:textId="30F552EE" w:rsidR="005F48D4" w:rsidRPr="00E82BF3" w:rsidRDefault="005F48D4" w:rsidP="00937ACC">
            <w:pPr>
              <w:spacing w:line="276" w:lineRule="auto"/>
              <w:ind w:left="21" w:hanging="142"/>
              <w:rPr>
                <w:rFonts w:cs="Arial"/>
                <w:i/>
                <w:iCs/>
                <w:color w:val="0070C0"/>
                <w:lang w:val="en-US" w:eastAsia="ja-JP"/>
              </w:rPr>
            </w:pPr>
            <w:r w:rsidRPr="00E82BF3">
              <w:rPr>
                <w:rFonts w:cs="Arial"/>
                <w:i/>
                <w:iCs/>
                <w:color w:val="0070C0"/>
                <w:lang w:val="en-US" w:eastAsia="ja-JP"/>
              </w:rPr>
              <w:t>e.g. No new or altered risks identified due to the change described above. No changes to the Risk management file required</w:t>
            </w:r>
          </w:p>
          <w:p w14:paraId="1A6BB1BC" w14:textId="77777777" w:rsidR="005F48D4" w:rsidRPr="00E82BF3" w:rsidRDefault="005F48D4" w:rsidP="00937ACC">
            <w:pPr>
              <w:spacing w:line="276" w:lineRule="auto"/>
              <w:rPr>
                <w:rFonts w:cs="Arial"/>
                <w:i/>
                <w:iCs/>
                <w:color w:val="0070C0"/>
                <w:lang w:val="en-US" w:eastAsia="ja-JP"/>
              </w:rPr>
            </w:pPr>
            <w:r w:rsidRPr="00E82BF3">
              <w:rPr>
                <w:rFonts w:cs="Arial"/>
                <w:i/>
                <w:iCs/>
                <w:color w:val="0070C0"/>
                <w:lang w:val="en-US" w:eastAsia="ja-JP"/>
              </w:rPr>
              <w:t>Or</w:t>
            </w:r>
          </w:p>
          <w:p w14:paraId="308E44AD" w14:textId="74EC4A63" w:rsidR="005F48D4" w:rsidRPr="00E82BF3" w:rsidRDefault="005F48D4" w:rsidP="00937ACC">
            <w:pPr>
              <w:spacing w:line="276" w:lineRule="auto"/>
              <w:rPr>
                <w:rFonts w:cs="Arial"/>
                <w:i/>
                <w:iCs/>
                <w:color w:val="0070C0"/>
                <w:lang w:val="en-US" w:eastAsia="ja-JP"/>
              </w:rPr>
            </w:pPr>
            <w:r w:rsidRPr="00E82BF3">
              <w:rPr>
                <w:rFonts w:cs="Arial"/>
                <w:i/>
                <w:iCs/>
                <w:color w:val="0070C0"/>
                <w:lang w:val="en-US" w:eastAsia="ja-JP"/>
              </w:rPr>
              <w:t xml:space="preserve">Identified risks will be addressed in the risk management file </w:t>
            </w:r>
          </w:p>
          <w:p w14:paraId="5CED7058" w14:textId="35E0F7DC" w:rsidR="005F48D4" w:rsidRPr="00E82BF3" w:rsidRDefault="005F48D4" w:rsidP="00937ACC">
            <w:pPr>
              <w:spacing w:line="276" w:lineRule="auto"/>
              <w:rPr>
                <w:rFonts w:cs="Arial"/>
                <w:i/>
                <w:iCs/>
                <w:color w:val="0070C0"/>
                <w:lang w:val="en-US" w:eastAsia="ja-JP"/>
              </w:rPr>
            </w:pPr>
            <w:r w:rsidRPr="00E82BF3">
              <w:rPr>
                <w:rFonts w:cs="Arial"/>
                <w:i/>
                <w:iCs/>
                <w:color w:val="0070C0"/>
                <w:lang w:val="en-US" w:eastAsia="ja-JP"/>
              </w:rPr>
              <w:t>[include short description of identified risks here]</w:t>
            </w:r>
          </w:p>
          <w:p w14:paraId="1BFBD575" w14:textId="77777777" w:rsidR="005F48D4" w:rsidRPr="008B4971" w:rsidRDefault="005F48D4" w:rsidP="00937ACC">
            <w:pPr>
              <w:spacing w:line="276" w:lineRule="auto"/>
              <w:rPr>
                <w:rFonts w:ascii="DIN-RegularItalic" w:hAnsi="DIN-RegularItalic"/>
                <w:color w:val="0070C0"/>
                <w:lang w:val="en-US" w:eastAsia="ja-JP"/>
              </w:rPr>
            </w:pPr>
          </w:p>
        </w:tc>
      </w:tr>
    </w:tbl>
    <w:p w14:paraId="4696E50E" w14:textId="77777777" w:rsidR="005F48D4" w:rsidRDefault="005F48D4" w:rsidP="005F48D4">
      <w:pPr>
        <w:overflowPunct/>
        <w:autoSpaceDE/>
        <w:autoSpaceDN/>
        <w:adjustRightInd/>
        <w:spacing w:after="0" w:line="276" w:lineRule="auto"/>
        <w:textAlignment w:val="auto"/>
        <w:rPr>
          <w:rFonts w:ascii="DIN-RegularItalic" w:eastAsia="MS Mincho" w:hAnsi="DIN-RegularItalic"/>
          <w:color w:val="0070C0"/>
          <w:lang w:val="en-US" w:eastAsia="ja-JP"/>
        </w:rPr>
      </w:pPr>
    </w:p>
    <w:p w14:paraId="25DE2F77" w14:textId="463DF7AB" w:rsidR="005F48D4" w:rsidRDefault="00D10A1E" w:rsidP="00D10A1E">
      <w:pPr>
        <w:pStyle w:val="Heading2"/>
        <w:rPr>
          <w:rFonts w:eastAsia="MS Mincho"/>
          <w:lang w:val="en-US" w:eastAsia="ja-JP"/>
        </w:rPr>
      </w:pPr>
      <w:r>
        <w:rPr>
          <w:rFonts w:eastAsia="MS Mincho"/>
          <w:lang w:val="en-US" w:eastAsia="ja-JP"/>
        </w:rPr>
        <w:lastRenderedPageBreak/>
        <w:t>Vulnerability Discover Method</w:t>
      </w:r>
    </w:p>
    <w:p w14:paraId="40E8C74F" w14:textId="6D02AF93" w:rsidR="00D10A1E" w:rsidRDefault="00D10A1E" w:rsidP="00D10A1E">
      <w:pPr>
        <w:rPr>
          <w:rFonts w:eastAsia="MS Mincho"/>
          <w:lang w:val="en-US" w:eastAsia="ja-JP"/>
        </w:rPr>
      </w:pPr>
      <w:r w:rsidRPr="00D10A1E">
        <w:rPr>
          <w:rFonts w:eastAsia="MS Mincho"/>
          <w:lang w:val="en-US" w:eastAsia="ja-JP"/>
        </w:rPr>
        <w:t xml:space="preserve">- </w:t>
      </w:r>
      <w:r w:rsidRPr="00D10A1E">
        <w:rPr>
          <w:rFonts w:ascii="Segoe UI Symbol" w:eastAsia="MS Mincho" w:hAnsi="Segoe UI Symbol" w:cs="Segoe UI Symbol"/>
          <w:lang w:val="en-US" w:eastAsia="ja-JP"/>
        </w:rPr>
        <w:t>☐</w:t>
      </w:r>
      <w:r>
        <w:rPr>
          <w:rFonts w:ascii="Segoe Fluent Icons" w:eastAsia="MS Mincho" w:hAnsi="Segoe Fluent Icons" w:cs="Segoe UI Symbol"/>
          <w:lang w:val="en-US" w:eastAsia="ja-JP"/>
        </w:rPr>
        <w:t xml:space="preserve"> </w:t>
      </w:r>
      <w:r w:rsidRPr="00D10A1E">
        <w:rPr>
          <w:rFonts w:eastAsia="MS Mincho"/>
          <w:b/>
          <w:bCs/>
          <w:lang w:val="en-US" w:eastAsia="ja-JP"/>
        </w:rPr>
        <w:t>Internal Discovery</w:t>
      </w:r>
      <w:r w:rsidRPr="00D10A1E">
        <w:rPr>
          <w:rFonts w:eastAsia="MS Mincho"/>
          <w:lang w:val="en-US" w:eastAsia="ja-JP"/>
        </w:rPr>
        <w:t xml:space="preserve"> </w:t>
      </w:r>
      <w:r w:rsidRPr="00D10A1E">
        <w:rPr>
          <w:rFonts w:eastAsia="MS Mincho" w:cs="Arial"/>
          <w:lang w:val="en-US" w:eastAsia="ja-JP"/>
        </w:rPr>
        <w:t>–</w:t>
      </w:r>
      <w:r w:rsidRPr="00D10A1E">
        <w:rPr>
          <w:rFonts w:eastAsia="MS Mincho"/>
          <w:lang w:val="en-US" w:eastAsia="ja-JP"/>
        </w:rPr>
        <w:t xml:space="preserve"> Vulnerability identified through internal security testing, code review, or monitoring </w:t>
      </w:r>
    </w:p>
    <w:p w14:paraId="37473703" w14:textId="77777777" w:rsidR="00D10A1E" w:rsidRDefault="00D10A1E" w:rsidP="00D10A1E">
      <w:pPr>
        <w:rPr>
          <w:rFonts w:eastAsia="MS Mincho"/>
          <w:lang w:val="en-US" w:eastAsia="ja-JP"/>
        </w:rPr>
      </w:pPr>
      <w:r w:rsidRPr="00D10A1E">
        <w:rPr>
          <w:rFonts w:eastAsia="MS Mincho"/>
          <w:lang w:val="en-US" w:eastAsia="ja-JP"/>
        </w:rPr>
        <w:t xml:space="preserve">- </w:t>
      </w:r>
      <w:r w:rsidRPr="00D10A1E">
        <w:rPr>
          <w:rFonts w:ascii="Segoe UI Symbol" w:eastAsia="MS Mincho" w:hAnsi="Segoe UI Symbol" w:cs="Segoe UI Symbol"/>
          <w:lang w:val="en-US" w:eastAsia="ja-JP"/>
        </w:rPr>
        <w:t>☐</w:t>
      </w:r>
      <w:r w:rsidRPr="00D10A1E">
        <w:rPr>
          <w:rFonts w:eastAsia="MS Mincho"/>
          <w:lang w:val="en-US" w:eastAsia="ja-JP"/>
        </w:rPr>
        <w:t xml:space="preserve"> </w:t>
      </w:r>
      <w:r w:rsidRPr="00D10A1E">
        <w:rPr>
          <w:rFonts w:eastAsia="MS Mincho"/>
          <w:b/>
          <w:bCs/>
          <w:lang w:val="en-US" w:eastAsia="ja-JP"/>
        </w:rPr>
        <w:t>External Discovery</w:t>
      </w:r>
      <w:r w:rsidRPr="00D10A1E">
        <w:rPr>
          <w:rFonts w:eastAsia="MS Mincho"/>
          <w:lang w:val="en-US" w:eastAsia="ja-JP"/>
        </w:rPr>
        <w:t xml:space="preserve"> </w:t>
      </w:r>
      <w:r w:rsidRPr="00D10A1E">
        <w:rPr>
          <w:rFonts w:eastAsia="MS Mincho" w:cs="Arial"/>
          <w:lang w:val="en-US" w:eastAsia="ja-JP"/>
        </w:rPr>
        <w:t>–</w:t>
      </w:r>
      <w:r w:rsidRPr="00D10A1E">
        <w:rPr>
          <w:rFonts w:eastAsia="MS Mincho"/>
          <w:lang w:val="en-US" w:eastAsia="ja-JP"/>
        </w:rPr>
        <w:t xml:space="preserve"> Vulnerability reported by external party (security researcher, customer, public disclosure, etc.)</w:t>
      </w:r>
      <w:r>
        <w:rPr>
          <w:rFonts w:eastAsia="MS Mincho"/>
          <w:lang w:val="en-US" w:eastAsia="ja-JP"/>
        </w:rPr>
        <w:t>.</w:t>
      </w:r>
      <w:r w:rsidRPr="00D10A1E">
        <w:rPr>
          <w:rFonts w:eastAsia="MS Mincho"/>
          <w:lang w:val="en-US" w:eastAsia="ja-JP"/>
        </w:rPr>
        <w:t xml:space="preserve"> </w:t>
      </w:r>
    </w:p>
    <w:p w14:paraId="64E5D2DB" w14:textId="77777777" w:rsidR="00694E35" w:rsidRDefault="00D10A1E" w:rsidP="00D10A1E">
      <w:pPr>
        <w:rPr>
          <w:rFonts w:eastAsia="MS Mincho"/>
          <w:lang w:val="en-US" w:eastAsia="ja-JP"/>
        </w:rPr>
      </w:pPr>
      <w:r>
        <w:rPr>
          <w:rFonts w:eastAsia="MS Mincho"/>
          <w:lang w:val="en-US" w:eastAsia="ja-JP"/>
        </w:rPr>
        <w:t xml:space="preserve">- </w:t>
      </w:r>
      <w:r w:rsidRPr="00D10A1E">
        <w:rPr>
          <w:rFonts w:eastAsia="MS Mincho"/>
          <w:b/>
          <w:bCs/>
          <w:lang w:val="en-US" w:eastAsia="ja-JP"/>
        </w:rPr>
        <w:t>Reported by/Source</w:t>
      </w:r>
      <w:r w:rsidRPr="00D10A1E">
        <w:rPr>
          <w:rFonts w:eastAsia="MS Mincho"/>
          <w:lang w:val="en-US" w:eastAsia="ja-JP"/>
        </w:rPr>
        <w:t xml:space="preserve">: </w:t>
      </w:r>
    </w:p>
    <w:p w14:paraId="19206446" w14:textId="77777777" w:rsidR="00694E35" w:rsidRDefault="00D10A1E" w:rsidP="00D10A1E">
      <w:pPr>
        <w:rPr>
          <w:rFonts w:eastAsia="MS Mincho" w:cs="Arial"/>
          <w:i/>
          <w:iCs/>
          <w:color w:val="0070C0"/>
          <w:lang w:val="en-US" w:eastAsia="ja-JP"/>
        </w:rPr>
      </w:pPr>
      <w:r w:rsidRPr="00D10A1E">
        <w:rPr>
          <w:rFonts w:eastAsia="MS Mincho" w:cs="Arial"/>
          <w:i/>
          <w:iCs/>
          <w:color w:val="0070C0"/>
          <w:lang w:val="en-US" w:eastAsia="ja-JP"/>
        </w:rPr>
        <w:t>State the name, organization, and contact information of the person or entity who reported the vulnerability. Include the reporting channel and date of initial report.</w:t>
      </w:r>
    </w:p>
    <w:tbl>
      <w:tblPr>
        <w:tblStyle w:val="PlainTable1"/>
        <w:tblW w:w="0" w:type="auto"/>
        <w:tblLook w:val="0420" w:firstRow="1" w:lastRow="0" w:firstColumn="0" w:lastColumn="0" w:noHBand="0" w:noVBand="1"/>
      </w:tblPr>
      <w:tblGrid>
        <w:gridCol w:w="1812"/>
        <w:gridCol w:w="1812"/>
        <w:gridCol w:w="1812"/>
        <w:gridCol w:w="1813"/>
        <w:gridCol w:w="1813"/>
      </w:tblGrid>
      <w:tr w:rsidR="00694E35" w:rsidRPr="00694E35" w14:paraId="3B81A507" w14:textId="77777777" w:rsidTr="00694E35">
        <w:trPr>
          <w:cnfStyle w:val="100000000000" w:firstRow="1" w:lastRow="0" w:firstColumn="0" w:lastColumn="0" w:oddVBand="0" w:evenVBand="0" w:oddHBand="0" w:evenHBand="0" w:firstRowFirstColumn="0" w:firstRowLastColumn="0" w:lastRowFirstColumn="0" w:lastRowLastColumn="0"/>
        </w:trPr>
        <w:tc>
          <w:tcPr>
            <w:tcW w:w="1812" w:type="dxa"/>
          </w:tcPr>
          <w:p w14:paraId="2C24C183" w14:textId="77A4CF36" w:rsidR="00694E35" w:rsidRPr="00694E35" w:rsidRDefault="00694E35" w:rsidP="00694E35">
            <w:pPr>
              <w:rPr>
                <w:rFonts w:eastAsia="MS Mincho"/>
                <w:lang w:val="en-US" w:eastAsia="ja-JP"/>
              </w:rPr>
            </w:pPr>
            <w:r w:rsidRPr="00694E35">
              <w:rPr>
                <w:rFonts w:eastAsia="MS Mincho"/>
                <w:lang w:val="en-US" w:eastAsia="ja-JP"/>
              </w:rPr>
              <w:t>Name</w:t>
            </w:r>
          </w:p>
        </w:tc>
        <w:tc>
          <w:tcPr>
            <w:tcW w:w="1812" w:type="dxa"/>
          </w:tcPr>
          <w:p w14:paraId="19209822" w14:textId="08AE4A60" w:rsidR="00694E35" w:rsidRPr="00694E35" w:rsidRDefault="00694E35" w:rsidP="00694E35">
            <w:pPr>
              <w:rPr>
                <w:rFonts w:eastAsia="MS Mincho"/>
                <w:lang w:val="en-US" w:eastAsia="ja-JP"/>
              </w:rPr>
            </w:pPr>
            <w:r w:rsidRPr="00694E35">
              <w:rPr>
                <w:rFonts w:eastAsia="MS Mincho"/>
                <w:lang w:val="en-US" w:eastAsia="ja-JP"/>
              </w:rPr>
              <w:t>Organization</w:t>
            </w:r>
          </w:p>
        </w:tc>
        <w:tc>
          <w:tcPr>
            <w:tcW w:w="1812" w:type="dxa"/>
          </w:tcPr>
          <w:p w14:paraId="12790627" w14:textId="2167ECD0" w:rsidR="00694E35" w:rsidRPr="00694E35" w:rsidRDefault="00694E35" w:rsidP="00694E35">
            <w:pPr>
              <w:rPr>
                <w:rFonts w:eastAsia="MS Mincho"/>
                <w:lang w:val="en-US" w:eastAsia="ja-JP"/>
              </w:rPr>
            </w:pPr>
            <w:r w:rsidRPr="00694E35">
              <w:rPr>
                <w:rFonts w:eastAsia="MS Mincho"/>
                <w:lang w:val="en-US" w:eastAsia="ja-JP"/>
              </w:rPr>
              <w:t>Contact Information</w:t>
            </w:r>
          </w:p>
        </w:tc>
        <w:tc>
          <w:tcPr>
            <w:tcW w:w="1813" w:type="dxa"/>
          </w:tcPr>
          <w:p w14:paraId="47EDC9AE" w14:textId="2AF4BA49" w:rsidR="00694E35" w:rsidRPr="00694E35" w:rsidRDefault="00694E35" w:rsidP="00694E35">
            <w:pPr>
              <w:rPr>
                <w:rFonts w:eastAsia="MS Mincho"/>
                <w:lang w:val="en-US" w:eastAsia="ja-JP"/>
              </w:rPr>
            </w:pPr>
            <w:r w:rsidRPr="00694E35">
              <w:rPr>
                <w:rFonts w:eastAsia="MS Mincho"/>
                <w:lang w:val="en-US" w:eastAsia="ja-JP"/>
              </w:rPr>
              <w:t>Reporting Channel</w:t>
            </w:r>
          </w:p>
        </w:tc>
        <w:tc>
          <w:tcPr>
            <w:tcW w:w="1813" w:type="dxa"/>
          </w:tcPr>
          <w:p w14:paraId="085EE4F1" w14:textId="099B4A61" w:rsidR="00694E35" w:rsidRPr="00694E35" w:rsidRDefault="00694E35" w:rsidP="00694E35">
            <w:pPr>
              <w:rPr>
                <w:rFonts w:eastAsia="MS Mincho"/>
                <w:lang w:val="en-US" w:eastAsia="ja-JP"/>
              </w:rPr>
            </w:pPr>
            <w:r w:rsidRPr="00694E35">
              <w:rPr>
                <w:rFonts w:eastAsia="MS Mincho"/>
                <w:lang w:val="en-US" w:eastAsia="ja-JP"/>
              </w:rPr>
              <w:t>Date of Initial Report</w:t>
            </w:r>
          </w:p>
        </w:tc>
      </w:tr>
      <w:tr w:rsidR="00694E35" w:rsidRPr="00694E35" w14:paraId="2A1463B6" w14:textId="77777777" w:rsidTr="00694E35">
        <w:trPr>
          <w:cnfStyle w:val="000000100000" w:firstRow="0" w:lastRow="0" w:firstColumn="0" w:lastColumn="0" w:oddVBand="0" w:evenVBand="0" w:oddHBand="1" w:evenHBand="0" w:firstRowFirstColumn="0" w:firstRowLastColumn="0" w:lastRowFirstColumn="0" w:lastRowLastColumn="0"/>
        </w:trPr>
        <w:tc>
          <w:tcPr>
            <w:tcW w:w="1812" w:type="dxa"/>
          </w:tcPr>
          <w:p w14:paraId="35935ECA" w14:textId="6B42172E" w:rsidR="00694E35" w:rsidRPr="0049044E" w:rsidRDefault="00694E35" w:rsidP="00694E35">
            <w:pPr>
              <w:rPr>
                <w:rFonts w:eastAsia="MS Mincho" w:cs="Arial"/>
                <w:i/>
                <w:iCs/>
                <w:color w:val="0070C0"/>
                <w:lang w:val="en-US" w:eastAsia="ja-JP"/>
              </w:rPr>
            </w:pPr>
            <w:r w:rsidRPr="0049044E">
              <w:rPr>
                <w:rFonts w:eastAsia="MS Mincho" w:cs="Arial"/>
                <w:i/>
                <w:iCs/>
                <w:color w:val="0070C0"/>
                <w:lang w:val="en-US" w:eastAsia="ja-JP"/>
              </w:rPr>
              <w:t>Person or entity who reported the vulnerability</w:t>
            </w:r>
          </w:p>
        </w:tc>
        <w:tc>
          <w:tcPr>
            <w:tcW w:w="1812" w:type="dxa"/>
          </w:tcPr>
          <w:p w14:paraId="71A83F73" w14:textId="61802649" w:rsidR="00694E35" w:rsidRPr="0049044E" w:rsidRDefault="00694E35" w:rsidP="00694E35">
            <w:pPr>
              <w:rPr>
                <w:rFonts w:eastAsia="MS Mincho" w:cs="Arial"/>
                <w:i/>
                <w:iCs/>
                <w:color w:val="0070C0"/>
                <w:lang w:val="en-US" w:eastAsia="ja-JP"/>
              </w:rPr>
            </w:pPr>
            <w:r w:rsidRPr="0049044E">
              <w:rPr>
                <w:rFonts w:eastAsia="MS Mincho" w:cs="Arial"/>
                <w:i/>
                <w:iCs/>
                <w:color w:val="0070C0"/>
                <w:lang w:val="en-US" w:eastAsia="ja-JP"/>
              </w:rPr>
              <w:t>Organization</w:t>
            </w:r>
          </w:p>
        </w:tc>
        <w:tc>
          <w:tcPr>
            <w:tcW w:w="1812" w:type="dxa"/>
          </w:tcPr>
          <w:p w14:paraId="5E971756" w14:textId="0C49B1FD" w:rsidR="00694E35" w:rsidRPr="0049044E" w:rsidRDefault="00694E35" w:rsidP="00694E35">
            <w:pPr>
              <w:rPr>
                <w:rFonts w:eastAsia="MS Mincho" w:cs="Arial"/>
                <w:i/>
                <w:iCs/>
                <w:color w:val="0070C0"/>
                <w:lang w:val="en-US" w:eastAsia="ja-JP"/>
              </w:rPr>
            </w:pPr>
            <w:r w:rsidRPr="0049044E">
              <w:rPr>
                <w:rFonts w:eastAsia="MS Mincho" w:cs="Arial"/>
                <w:i/>
                <w:iCs/>
                <w:color w:val="0070C0"/>
                <w:lang w:val="en-US" w:eastAsia="ja-JP"/>
              </w:rPr>
              <w:t>Contact information</w:t>
            </w:r>
          </w:p>
        </w:tc>
        <w:tc>
          <w:tcPr>
            <w:tcW w:w="1813" w:type="dxa"/>
          </w:tcPr>
          <w:p w14:paraId="6567221F" w14:textId="023DE6DE" w:rsidR="00694E35" w:rsidRPr="0049044E" w:rsidRDefault="00694E35" w:rsidP="00694E35">
            <w:pPr>
              <w:rPr>
                <w:rFonts w:eastAsia="MS Mincho" w:cs="Arial"/>
                <w:i/>
                <w:iCs/>
                <w:color w:val="0070C0"/>
                <w:lang w:val="en-US" w:eastAsia="ja-JP"/>
              </w:rPr>
            </w:pPr>
            <w:r w:rsidRPr="0049044E">
              <w:rPr>
                <w:rFonts w:eastAsia="MS Mincho" w:cs="Arial"/>
                <w:i/>
                <w:iCs/>
                <w:color w:val="0070C0"/>
                <w:lang w:val="en-US" w:eastAsia="ja-JP"/>
              </w:rPr>
              <w:t>Reporting channel</w:t>
            </w:r>
          </w:p>
        </w:tc>
        <w:tc>
          <w:tcPr>
            <w:tcW w:w="1813" w:type="dxa"/>
          </w:tcPr>
          <w:p w14:paraId="4094DDF9" w14:textId="1BCE8FB8" w:rsidR="00694E35" w:rsidRPr="0049044E" w:rsidRDefault="00694E35" w:rsidP="00694E35">
            <w:pPr>
              <w:rPr>
                <w:rFonts w:eastAsia="MS Mincho" w:cs="Arial"/>
                <w:i/>
                <w:iCs/>
                <w:color w:val="0070C0"/>
                <w:lang w:val="en-US" w:eastAsia="ja-JP"/>
              </w:rPr>
            </w:pPr>
            <w:r w:rsidRPr="0049044E">
              <w:rPr>
                <w:rFonts w:eastAsia="MS Mincho" w:cs="Arial"/>
                <w:i/>
                <w:iCs/>
                <w:color w:val="0070C0"/>
                <w:lang w:val="en-US" w:eastAsia="ja-JP"/>
              </w:rPr>
              <w:t>Date of initial report</w:t>
            </w:r>
          </w:p>
        </w:tc>
      </w:tr>
    </w:tbl>
    <w:p w14:paraId="000589D6" w14:textId="77777777" w:rsidR="00694E35" w:rsidRPr="00694E35" w:rsidRDefault="00694E35" w:rsidP="00694E35">
      <w:pPr>
        <w:rPr>
          <w:rFonts w:eastAsia="MS Mincho"/>
          <w:lang w:val="en-US" w:eastAsia="ja-JP"/>
        </w:rPr>
      </w:pPr>
    </w:p>
    <w:p w14:paraId="52FF9ED0" w14:textId="55D5A41B" w:rsidR="00694E35" w:rsidRDefault="00694E35" w:rsidP="00D10A1E">
      <w:pPr>
        <w:rPr>
          <w:rFonts w:eastAsia="MS Mincho" w:cs="Arial"/>
          <w:i/>
          <w:iCs/>
          <w:color w:val="0070C0"/>
          <w:lang w:val="en-US" w:eastAsia="ja-JP"/>
        </w:rPr>
      </w:pPr>
    </w:p>
    <w:p w14:paraId="47EEEE8F" w14:textId="05586C06" w:rsidR="00694E35" w:rsidRDefault="00694E35" w:rsidP="00694E35">
      <w:pPr>
        <w:pStyle w:val="Heading2"/>
        <w:rPr>
          <w:rFonts w:eastAsia="MS Mincho"/>
          <w:lang w:val="en-US" w:eastAsia="ja-JP"/>
        </w:rPr>
      </w:pPr>
      <w:r>
        <w:rPr>
          <w:rFonts w:eastAsia="MS Mincho"/>
          <w:lang w:val="en-US" w:eastAsia="ja-JP"/>
        </w:rPr>
        <w:t>Description of Cybersecurity Change</w:t>
      </w:r>
    </w:p>
    <w:tbl>
      <w:tblPr>
        <w:tblStyle w:val="TableGrid"/>
        <w:tblW w:w="0" w:type="auto"/>
        <w:tblLook w:val="04A0" w:firstRow="1" w:lastRow="0" w:firstColumn="1" w:lastColumn="0" w:noHBand="0" w:noVBand="1"/>
      </w:tblPr>
      <w:tblGrid>
        <w:gridCol w:w="9062"/>
      </w:tblGrid>
      <w:tr w:rsidR="00694E35" w:rsidRPr="00933AC7" w14:paraId="0F93FEF2" w14:textId="77777777" w:rsidTr="00694E35">
        <w:tc>
          <w:tcPr>
            <w:tcW w:w="9062" w:type="dxa"/>
          </w:tcPr>
          <w:p w14:paraId="01E1B154" w14:textId="77777777" w:rsidR="00694E35" w:rsidRDefault="00694E35" w:rsidP="00694E35">
            <w:pPr>
              <w:rPr>
                <w:rFonts w:eastAsia="MS Mincho" w:cs="Arial"/>
                <w:i/>
                <w:iCs/>
                <w:color w:val="0070C0"/>
                <w:lang w:val="en-US" w:eastAsia="ja-JP"/>
              </w:rPr>
            </w:pPr>
            <w:r w:rsidRPr="00694E35">
              <w:rPr>
                <w:rFonts w:eastAsia="MS Mincho" w:cs="Arial"/>
                <w:i/>
                <w:iCs/>
                <w:color w:val="0070C0"/>
                <w:lang w:val="en-US" w:eastAsia="ja-JP"/>
              </w:rPr>
              <w:t>Provide a detailed description of the cybersecurity vulnerability being addressed. Include technical details of the vulnerability, affected components, and the remediation approach.</w:t>
            </w:r>
          </w:p>
          <w:p w14:paraId="4A5C9964" w14:textId="77777777" w:rsidR="00694E35" w:rsidRDefault="00694E35" w:rsidP="00694E35">
            <w:pPr>
              <w:rPr>
                <w:rFonts w:eastAsia="MS Mincho" w:cs="Arial"/>
                <w:i/>
                <w:iCs/>
                <w:color w:val="0070C0"/>
                <w:lang w:val="en-US" w:eastAsia="ja-JP"/>
              </w:rPr>
            </w:pPr>
          </w:p>
          <w:p w14:paraId="4AD95B65" w14:textId="77777777" w:rsidR="00694E35" w:rsidRDefault="00694E35" w:rsidP="00694E35">
            <w:pPr>
              <w:rPr>
                <w:rFonts w:eastAsia="MS Mincho"/>
                <w:lang w:val="en-US" w:eastAsia="ja-JP"/>
              </w:rPr>
            </w:pPr>
          </w:p>
        </w:tc>
      </w:tr>
    </w:tbl>
    <w:p w14:paraId="193922AB" w14:textId="77777777" w:rsidR="00694E35" w:rsidRDefault="00694E35" w:rsidP="00694E35">
      <w:pPr>
        <w:rPr>
          <w:rFonts w:eastAsia="MS Mincho"/>
          <w:lang w:val="en-US" w:eastAsia="ja-JP"/>
        </w:rPr>
      </w:pPr>
    </w:p>
    <w:p w14:paraId="34D1C6CE" w14:textId="4FA62B99" w:rsidR="00694E35" w:rsidRDefault="00694E35" w:rsidP="00694E35">
      <w:pPr>
        <w:pStyle w:val="Heading2"/>
        <w:rPr>
          <w:rFonts w:eastAsia="MS Mincho"/>
          <w:lang w:val="en-US" w:eastAsia="ja-JP"/>
        </w:rPr>
      </w:pPr>
      <w:r>
        <w:rPr>
          <w:rFonts w:eastAsia="MS Mincho"/>
          <w:lang w:val="en-US" w:eastAsia="ja-JP"/>
        </w:rPr>
        <w:t>Associated Risks and Risk Management</w:t>
      </w:r>
    </w:p>
    <w:tbl>
      <w:tblPr>
        <w:tblStyle w:val="TableGrid"/>
        <w:tblW w:w="0" w:type="auto"/>
        <w:tblLook w:val="04A0" w:firstRow="1" w:lastRow="0" w:firstColumn="1" w:lastColumn="0" w:noHBand="0" w:noVBand="1"/>
      </w:tblPr>
      <w:tblGrid>
        <w:gridCol w:w="9062"/>
      </w:tblGrid>
      <w:tr w:rsidR="00694E35" w14:paraId="140A6D44" w14:textId="77777777" w:rsidTr="00694E35">
        <w:trPr>
          <w:trHeight w:val="1439"/>
        </w:trPr>
        <w:tc>
          <w:tcPr>
            <w:tcW w:w="9062" w:type="dxa"/>
          </w:tcPr>
          <w:p w14:paraId="06555E2C" w14:textId="6F0F1BC5" w:rsidR="00694E35" w:rsidRDefault="00694E35" w:rsidP="00694E35">
            <w:pPr>
              <w:rPr>
                <w:rFonts w:eastAsia="MS Mincho"/>
                <w:lang w:val="en-US" w:eastAsia="ja-JP"/>
              </w:rPr>
            </w:pPr>
            <w:r w:rsidRPr="00694E35">
              <w:rPr>
                <w:rFonts w:eastAsia="MS Mincho" w:cs="Arial"/>
                <w:i/>
                <w:iCs/>
                <w:color w:val="0070C0"/>
                <w:lang w:val="en-US" w:eastAsia="ja-JP"/>
              </w:rPr>
              <w:t xml:space="preserve">Evaluate whether the patch introduces new risks or alters existing risk assessments. </w:t>
            </w:r>
            <w:proofErr w:type="gramStart"/>
            <w:r w:rsidRPr="00694E35">
              <w:rPr>
                <w:rFonts w:eastAsia="MS Mincho" w:cs="Arial"/>
                <w:i/>
                <w:iCs/>
                <w:color w:val="0070C0"/>
                <w:lang w:val="en-US" w:eastAsia="ja-JP"/>
              </w:rPr>
              <w:t>Document</w:t>
            </w:r>
            <w:proofErr w:type="gramEnd"/>
            <w:r w:rsidRPr="00694E35">
              <w:rPr>
                <w:rFonts w:eastAsia="MS Mincho" w:cs="Arial"/>
                <w:i/>
                <w:iCs/>
                <w:color w:val="0070C0"/>
                <w:lang w:val="en-US" w:eastAsia="ja-JP"/>
              </w:rPr>
              <w:t xml:space="preserve"> any changes required to the Risk Management File.</w:t>
            </w:r>
          </w:p>
        </w:tc>
      </w:tr>
    </w:tbl>
    <w:p w14:paraId="15585254" w14:textId="77777777" w:rsidR="00694E35" w:rsidRPr="00694E35" w:rsidRDefault="00694E35" w:rsidP="00694E35">
      <w:pPr>
        <w:rPr>
          <w:rFonts w:eastAsia="MS Mincho"/>
          <w:lang w:val="en-US" w:eastAsia="ja-JP"/>
        </w:rPr>
      </w:pPr>
    </w:p>
    <w:p w14:paraId="51C9D2F2" w14:textId="761E0FD6" w:rsidR="00694E35" w:rsidRPr="00694E35" w:rsidRDefault="00694E35" w:rsidP="00694E35">
      <w:pPr>
        <w:rPr>
          <w:rFonts w:eastAsia="MS Mincho"/>
          <w:lang w:val="en-US" w:eastAsia="ja-JP"/>
        </w:rPr>
      </w:pPr>
      <w:r w:rsidRPr="00694E35">
        <w:rPr>
          <w:rFonts w:eastAsia="MS Mincho"/>
          <w:lang w:val="en-US" w:eastAsia="ja-JP"/>
        </w:rPr>
        <w:t>Risk Assessment:</w:t>
      </w:r>
    </w:p>
    <w:p w14:paraId="38A65497" w14:textId="77777777" w:rsidR="00694E35" w:rsidRPr="00694E35" w:rsidRDefault="00694E35" w:rsidP="00694E35">
      <w:pPr>
        <w:rPr>
          <w:rFonts w:eastAsia="MS Mincho"/>
          <w:lang w:val="en-US" w:eastAsia="ja-JP"/>
        </w:rPr>
      </w:pPr>
      <w:r w:rsidRPr="00694E35">
        <w:rPr>
          <w:rFonts w:eastAsia="MS Mincho"/>
          <w:lang w:val="en-US" w:eastAsia="ja-JP"/>
        </w:rPr>
        <w:t xml:space="preserve">- </w:t>
      </w:r>
      <w:r w:rsidRPr="00694E35">
        <w:rPr>
          <w:rFonts w:ascii="Segoe UI Symbol" w:eastAsia="MS Mincho" w:hAnsi="Segoe UI Symbol" w:cs="Segoe UI Symbol"/>
          <w:lang w:val="en-US" w:eastAsia="ja-JP"/>
        </w:rPr>
        <w:t>☐</w:t>
      </w:r>
      <w:r w:rsidRPr="00694E35">
        <w:rPr>
          <w:rFonts w:eastAsia="MS Mincho"/>
          <w:lang w:val="en-US" w:eastAsia="ja-JP"/>
        </w:rPr>
        <w:t xml:space="preserve"> No new or altered risks identified due to the change described above. No changes to the Risk Management File required.</w:t>
      </w:r>
    </w:p>
    <w:p w14:paraId="474ADFEF" w14:textId="600806EF" w:rsidR="00694E35" w:rsidRPr="00694E35" w:rsidRDefault="00694E35" w:rsidP="00694E35">
      <w:pPr>
        <w:rPr>
          <w:rFonts w:eastAsia="MS Mincho"/>
          <w:lang w:val="en-US" w:eastAsia="ja-JP"/>
        </w:rPr>
      </w:pPr>
      <w:r w:rsidRPr="00694E35">
        <w:rPr>
          <w:rFonts w:eastAsia="MS Mincho"/>
          <w:lang w:val="en-US" w:eastAsia="ja-JP"/>
        </w:rPr>
        <w:t xml:space="preserve">- </w:t>
      </w:r>
      <w:r w:rsidRPr="00694E35">
        <w:rPr>
          <w:rFonts w:ascii="Segoe UI Symbol" w:eastAsia="MS Mincho" w:hAnsi="Segoe UI Symbol" w:cs="Segoe UI Symbol"/>
          <w:lang w:val="en-US" w:eastAsia="ja-JP"/>
        </w:rPr>
        <w:t>☐</w:t>
      </w:r>
      <w:r w:rsidRPr="00694E35">
        <w:rPr>
          <w:rFonts w:eastAsia="MS Mincho"/>
          <w:lang w:val="en-US" w:eastAsia="ja-JP"/>
        </w:rPr>
        <w:t xml:space="preserve"> Identified risks will be addressed in the Risk Management File</w:t>
      </w:r>
    </w:p>
    <w:p w14:paraId="57CFB8DA" w14:textId="12E834A6" w:rsidR="005F48D4" w:rsidRPr="00145DBB" w:rsidRDefault="005F48D4" w:rsidP="005F48D4">
      <w:pPr>
        <w:pStyle w:val="Heading1"/>
        <w:rPr>
          <w:lang w:val="en-US" w:eastAsia="ar-SA"/>
        </w:rPr>
      </w:pPr>
      <w:r w:rsidRPr="00145DBB">
        <w:rPr>
          <w:lang w:val="en-US" w:eastAsia="ar-SA"/>
        </w:rPr>
        <w:t>Current</w:t>
      </w:r>
      <w:r w:rsidR="00494A71">
        <w:rPr>
          <w:lang w:val="en-US" w:eastAsia="ar-SA"/>
        </w:rPr>
        <w:t>s</w:t>
      </w:r>
      <w:r>
        <w:rPr>
          <w:lang w:val="en-US" w:eastAsia="ar-SA"/>
        </w:rPr>
        <w:t xml:space="preserve"> </w:t>
      </w:r>
      <w:r w:rsidRPr="00145DBB">
        <w:rPr>
          <w:lang w:val="en-US" w:eastAsia="ar-SA"/>
        </w:rPr>
        <w:t>Release</w:t>
      </w:r>
      <w:r>
        <w:rPr>
          <w:lang w:val="en-US" w:eastAsia="ar-SA"/>
        </w:rPr>
        <w:t xml:space="preserve"> </w:t>
      </w:r>
      <w:r w:rsidRPr="00145DBB">
        <w:rPr>
          <w:lang w:val="en-US" w:eastAsia="ar-SA"/>
        </w:rPr>
        <w:t>Phas</w:t>
      </w:r>
      <w:r w:rsidR="00FB58C6">
        <w:rPr>
          <w:lang w:val="en-US" w:eastAsia="ar-SA"/>
        </w:rPr>
        <w:t>e</w:t>
      </w:r>
    </w:p>
    <w:p w14:paraId="56F36E1E" w14:textId="5411BC8D" w:rsidR="005F48D4" w:rsidRDefault="00933AC7" w:rsidP="005F48D4">
      <w:pPr>
        <w:overflowPunct/>
        <w:autoSpaceDE/>
        <w:autoSpaceDN/>
        <w:adjustRightInd/>
        <w:spacing w:after="0" w:line="276" w:lineRule="auto"/>
        <w:textAlignment w:val="auto"/>
        <w:rPr>
          <w:rFonts w:eastAsia="MS Mincho" w:cs="Arial"/>
          <w:i/>
          <w:iCs/>
          <w:color w:val="0070C0"/>
          <w:lang w:val="en-US" w:eastAsia="ja-JP"/>
        </w:rPr>
      </w:pPr>
      <w:r w:rsidRPr="00933AC7">
        <w:rPr>
          <w:rFonts w:eastAsia="MS Mincho" w:cs="Arial"/>
          <w:i/>
          <w:iCs/>
          <w:color w:val="0070C0"/>
          <w:lang w:val="en-US" w:eastAsia="ja-JP"/>
        </w:rPr>
        <w:t>Describe where in the development lifecycle this cybersecurity Fast-Track release is needed</w:t>
      </w:r>
      <w:r w:rsidR="00262102">
        <w:rPr>
          <w:rFonts w:eastAsia="MS Mincho" w:cs="Arial"/>
          <w:i/>
          <w:iCs/>
          <w:color w:val="0070C0"/>
          <w:lang w:val="en-US" w:eastAsia="ja-JP"/>
        </w:rPr>
        <w:t>, list here the documents that need to be changed in D&amp;DP</w:t>
      </w:r>
      <w:r w:rsidRPr="00933AC7">
        <w:rPr>
          <w:rFonts w:eastAsia="MS Mincho" w:cs="Arial"/>
          <w:i/>
          <w:iCs/>
          <w:color w:val="0070C0"/>
          <w:lang w:val="en-US" w:eastAsia="ja-JP"/>
        </w:rPr>
        <w:t>. Justify the expedited process according to CRA requirements (e.g., critical vulnerability with active exploitation, imminent threat, public disclosure).</w:t>
      </w:r>
    </w:p>
    <w:p w14:paraId="6C34F61D" w14:textId="77777777" w:rsidR="00933AC7" w:rsidRDefault="00933AC7" w:rsidP="00933AC7">
      <w:pPr>
        <w:overflowPunct/>
        <w:autoSpaceDE/>
        <w:autoSpaceDN/>
        <w:adjustRightInd/>
        <w:spacing w:after="0" w:line="276" w:lineRule="auto"/>
        <w:textAlignment w:val="auto"/>
        <w:rPr>
          <w:rFonts w:eastAsia="MS Mincho" w:cs="Arial"/>
          <w:i/>
          <w:iCs/>
          <w:color w:val="0070C0"/>
          <w:lang w:val="en-US" w:eastAsia="ja-JP"/>
        </w:rPr>
      </w:pPr>
    </w:p>
    <w:p w14:paraId="7FBDAC08" w14:textId="2CBF2912" w:rsidR="00933AC7" w:rsidRDefault="00933AC7" w:rsidP="005F48D4">
      <w:pPr>
        <w:overflowPunct/>
        <w:autoSpaceDE/>
        <w:autoSpaceDN/>
        <w:adjustRightInd/>
        <w:spacing w:after="0" w:line="276" w:lineRule="auto"/>
        <w:textAlignment w:val="auto"/>
        <w:rPr>
          <w:rFonts w:eastAsia="MS Mincho"/>
          <w:lang w:val="en-US" w:eastAsia="ja-JP"/>
        </w:rPr>
      </w:pPr>
      <w:r w:rsidRPr="00933AC7">
        <w:rPr>
          <w:rFonts w:eastAsia="MS Mincho"/>
          <w:lang w:val="en-US" w:eastAsia="ja-JP"/>
        </w:rPr>
        <w:t>Current Phase</w:t>
      </w:r>
      <w:r w:rsidR="002660FC">
        <w:rPr>
          <w:rFonts w:eastAsia="MS Mincho"/>
          <w:lang w:val="en-US" w:eastAsia="ja-JP"/>
        </w:rPr>
        <w:t>:</w:t>
      </w:r>
    </w:p>
    <w:tbl>
      <w:tblPr>
        <w:tblStyle w:val="TableGrid"/>
        <w:tblW w:w="0" w:type="auto"/>
        <w:tblLook w:val="04A0" w:firstRow="1" w:lastRow="0" w:firstColumn="1" w:lastColumn="0" w:noHBand="0" w:noVBand="1"/>
      </w:tblPr>
      <w:tblGrid>
        <w:gridCol w:w="9062"/>
      </w:tblGrid>
      <w:tr w:rsidR="002660FC" w14:paraId="4BB9D910" w14:textId="77777777" w:rsidTr="002660FC">
        <w:tc>
          <w:tcPr>
            <w:tcW w:w="9062" w:type="dxa"/>
          </w:tcPr>
          <w:p w14:paraId="0986B65C" w14:textId="77777777" w:rsidR="002660FC" w:rsidRDefault="002660FC" w:rsidP="002660FC">
            <w:pPr>
              <w:pStyle w:val="ListParagraph"/>
              <w:numPr>
                <w:ilvl w:val="0"/>
                <w:numId w:val="16"/>
              </w:numPr>
              <w:overflowPunct/>
              <w:autoSpaceDE/>
              <w:autoSpaceDN/>
              <w:adjustRightInd/>
              <w:spacing w:after="0" w:line="276" w:lineRule="auto"/>
              <w:textAlignment w:val="auto"/>
              <w:rPr>
                <w:rFonts w:eastAsia="MS Mincho" w:cs="Arial"/>
                <w:i/>
                <w:iCs/>
                <w:color w:val="0070C0"/>
                <w:lang w:val="en-US" w:eastAsia="ja-JP"/>
              </w:rPr>
            </w:pPr>
            <w:r w:rsidRPr="002660FC">
              <w:rPr>
                <w:rFonts w:eastAsia="MS Mincho" w:cs="Arial"/>
                <w:i/>
                <w:iCs/>
                <w:color w:val="0070C0"/>
                <w:lang w:val="en-US" w:eastAsia="ja-JP"/>
              </w:rPr>
              <w:t>Cyber Security Vulnerability found in phase3</w:t>
            </w:r>
          </w:p>
          <w:p w14:paraId="6971BF04" w14:textId="77777777" w:rsidR="002660FC" w:rsidRDefault="002660FC" w:rsidP="005F48D4">
            <w:pPr>
              <w:overflowPunct/>
              <w:autoSpaceDE/>
              <w:autoSpaceDN/>
              <w:adjustRightInd/>
              <w:spacing w:after="0" w:line="276" w:lineRule="auto"/>
              <w:textAlignment w:val="auto"/>
              <w:rPr>
                <w:rFonts w:eastAsia="MS Mincho"/>
                <w:lang w:val="en-US" w:eastAsia="ja-JP"/>
              </w:rPr>
            </w:pPr>
          </w:p>
        </w:tc>
      </w:tr>
    </w:tbl>
    <w:p w14:paraId="1CE261F4" w14:textId="77777777" w:rsidR="002660FC" w:rsidRDefault="002660FC" w:rsidP="005F48D4">
      <w:pPr>
        <w:overflowPunct/>
        <w:autoSpaceDE/>
        <w:autoSpaceDN/>
        <w:adjustRightInd/>
        <w:spacing w:after="0" w:line="276" w:lineRule="auto"/>
        <w:textAlignment w:val="auto"/>
        <w:rPr>
          <w:rFonts w:eastAsia="MS Mincho"/>
          <w:lang w:val="en-US" w:eastAsia="ja-JP"/>
        </w:rPr>
      </w:pPr>
    </w:p>
    <w:p w14:paraId="7A504EBB" w14:textId="77777777" w:rsidR="002660FC" w:rsidRDefault="002660FC" w:rsidP="005F48D4">
      <w:pPr>
        <w:overflowPunct/>
        <w:autoSpaceDE/>
        <w:autoSpaceDN/>
        <w:adjustRightInd/>
        <w:spacing w:after="0" w:line="276" w:lineRule="auto"/>
        <w:textAlignment w:val="auto"/>
        <w:rPr>
          <w:rFonts w:eastAsia="MS Mincho"/>
          <w:lang w:val="en-US" w:eastAsia="ja-JP"/>
        </w:rPr>
      </w:pPr>
    </w:p>
    <w:p w14:paraId="143E5F5D" w14:textId="77777777" w:rsidR="002660FC" w:rsidRDefault="002660FC" w:rsidP="005F48D4">
      <w:pPr>
        <w:overflowPunct/>
        <w:autoSpaceDE/>
        <w:autoSpaceDN/>
        <w:adjustRightInd/>
        <w:spacing w:after="0" w:line="276" w:lineRule="auto"/>
        <w:textAlignment w:val="auto"/>
        <w:rPr>
          <w:rFonts w:eastAsia="MS Mincho"/>
          <w:lang w:val="en-US" w:eastAsia="ja-JP"/>
        </w:rPr>
      </w:pPr>
    </w:p>
    <w:p w14:paraId="0EBDC322" w14:textId="2B1CD1A6" w:rsidR="002660FC" w:rsidRPr="00933AC7" w:rsidRDefault="002660FC" w:rsidP="005F48D4">
      <w:pPr>
        <w:overflowPunct/>
        <w:autoSpaceDE/>
        <w:autoSpaceDN/>
        <w:adjustRightInd/>
        <w:spacing w:after="0" w:line="276" w:lineRule="auto"/>
        <w:textAlignment w:val="auto"/>
        <w:rPr>
          <w:rFonts w:eastAsia="MS Mincho"/>
          <w:lang w:val="en-US" w:eastAsia="ja-JP"/>
        </w:rPr>
      </w:pPr>
      <w:r>
        <w:rPr>
          <w:rFonts w:eastAsia="MS Mincho"/>
          <w:lang w:val="en-US" w:eastAsia="ja-JP"/>
        </w:rPr>
        <w:lastRenderedPageBreak/>
        <w:t>Documents Changed</w:t>
      </w:r>
      <w:r>
        <w:rPr>
          <w:rFonts w:eastAsia="MS Mincho"/>
          <w:lang w:val="en-US" w:eastAsia="ja-JP"/>
        </w:rPr>
        <w:t xml:space="preserve"> in D&amp;DP</w:t>
      </w:r>
      <w:r w:rsidRPr="00933AC7">
        <w:rPr>
          <w:rFonts w:eastAsia="MS Mincho"/>
          <w:lang w:val="en-US" w:eastAsia="ja-JP"/>
        </w:rPr>
        <w:t>:</w:t>
      </w:r>
    </w:p>
    <w:tbl>
      <w:tblPr>
        <w:tblStyle w:val="TableGrid"/>
        <w:tblW w:w="0" w:type="auto"/>
        <w:tblLook w:val="04A0" w:firstRow="1" w:lastRow="0" w:firstColumn="1" w:lastColumn="0" w:noHBand="0" w:noVBand="1"/>
      </w:tblPr>
      <w:tblGrid>
        <w:gridCol w:w="9062"/>
      </w:tblGrid>
      <w:tr w:rsidR="00933AC7" w14:paraId="638A0699" w14:textId="77777777" w:rsidTr="00933AC7">
        <w:tc>
          <w:tcPr>
            <w:tcW w:w="9062" w:type="dxa"/>
          </w:tcPr>
          <w:p w14:paraId="728BD37E" w14:textId="0BA3850E" w:rsidR="00933AC7" w:rsidRPr="002660FC" w:rsidRDefault="00262102" w:rsidP="002660FC">
            <w:pPr>
              <w:pStyle w:val="ListParagraph"/>
              <w:numPr>
                <w:ilvl w:val="0"/>
                <w:numId w:val="16"/>
              </w:numPr>
              <w:overflowPunct/>
              <w:autoSpaceDE/>
              <w:autoSpaceDN/>
              <w:adjustRightInd/>
              <w:spacing w:after="0" w:line="276" w:lineRule="auto"/>
              <w:textAlignment w:val="auto"/>
              <w:rPr>
                <w:rFonts w:eastAsia="MS Mincho" w:cs="Arial"/>
                <w:i/>
                <w:iCs/>
                <w:color w:val="0070C0"/>
                <w:lang w:val="en-US" w:eastAsia="ja-JP"/>
              </w:rPr>
            </w:pPr>
            <w:r w:rsidRPr="002660FC">
              <w:rPr>
                <w:rFonts w:eastAsia="MS Mincho" w:cs="Arial"/>
                <w:i/>
                <w:iCs/>
                <w:color w:val="0070C0"/>
                <w:lang w:val="en-US" w:eastAsia="ja-JP"/>
              </w:rPr>
              <w:t>Requirements list – SPR document – SBOM – Test Record</w:t>
            </w:r>
          </w:p>
          <w:p w14:paraId="680D5BDC" w14:textId="43C10AE7" w:rsidR="00933AC7" w:rsidRDefault="00933AC7" w:rsidP="00933AC7">
            <w:pPr>
              <w:overflowPunct/>
              <w:autoSpaceDE/>
              <w:autoSpaceDN/>
              <w:adjustRightInd/>
              <w:spacing w:after="0" w:line="276" w:lineRule="auto"/>
              <w:textAlignment w:val="auto"/>
              <w:rPr>
                <w:rFonts w:eastAsia="MS Mincho" w:cs="Arial"/>
                <w:i/>
                <w:iCs/>
                <w:color w:val="0070C0"/>
                <w:lang w:val="en-US" w:eastAsia="ja-JP"/>
              </w:rPr>
            </w:pPr>
          </w:p>
        </w:tc>
      </w:tr>
    </w:tbl>
    <w:p w14:paraId="70D59C10" w14:textId="77777777" w:rsidR="00933AC7" w:rsidRDefault="00933AC7" w:rsidP="005F48D4">
      <w:pPr>
        <w:overflowPunct/>
        <w:autoSpaceDE/>
        <w:autoSpaceDN/>
        <w:adjustRightInd/>
        <w:spacing w:after="0" w:line="276" w:lineRule="auto"/>
        <w:textAlignment w:val="auto"/>
        <w:rPr>
          <w:rFonts w:eastAsia="MS Mincho" w:cs="Arial"/>
          <w:i/>
          <w:iCs/>
          <w:color w:val="0070C0"/>
          <w:lang w:val="en-US" w:eastAsia="ja-JP"/>
        </w:rPr>
      </w:pPr>
    </w:p>
    <w:p w14:paraId="75838B39" w14:textId="4C2D698F" w:rsidR="00933AC7" w:rsidRPr="005253B3" w:rsidRDefault="00933AC7" w:rsidP="005F48D4">
      <w:pPr>
        <w:overflowPunct/>
        <w:autoSpaceDE/>
        <w:autoSpaceDN/>
        <w:adjustRightInd/>
        <w:spacing w:after="0" w:line="276" w:lineRule="auto"/>
        <w:textAlignment w:val="auto"/>
        <w:rPr>
          <w:rFonts w:eastAsia="MS Mincho"/>
          <w:lang w:val="en-US" w:eastAsia="ja-JP"/>
        </w:rPr>
      </w:pPr>
      <w:r w:rsidRPr="00933AC7">
        <w:rPr>
          <w:rFonts w:eastAsia="MS Mincho"/>
          <w:lang w:val="en-US" w:eastAsia="ja-JP"/>
        </w:rPr>
        <w:t>CRA Justification for Fast-Track:</w:t>
      </w:r>
    </w:p>
    <w:tbl>
      <w:tblPr>
        <w:tblW w:w="9974" w:type="dxa"/>
        <w:tblInd w:w="-46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268"/>
        <w:gridCol w:w="992"/>
        <w:gridCol w:w="1701"/>
        <w:gridCol w:w="1560"/>
        <w:gridCol w:w="1701"/>
        <w:gridCol w:w="1134"/>
        <w:gridCol w:w="1618"/>
      </w:tblGrid>
      <w:tr w:rsidR="00A277B5" w:rsidRPr="0049044E" w14:paraId="687DE9E7" w14:textId="77777777" w:rsidTr="00A277B5">
        <w:trPr>
          <w:tblHeader/>
        </w:trPr>
        <w:tc>
          <w:tcPr>
            <w:tcW w:w="126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E6E1E0" w14:textId="77777777" w:rsidR="0049044E" w:rsidRPr="0049044E" w:rsidRDefault="0049044E" w:rsidP="0049044E">
            <w:pPr>
              <w:overflowPunct/>
              <w:autoSpaceDE/>
              <w:autoSpaceDN/>
              <w:adjustRightInd/>
              <w:spacing w:after="0" w:line="276" w:lineRule="auto"/>
              <w:textAlignment w:val="auto"/>
              <w:rPr>
                <w:rFonts w:eastAsia="MS Mincho"/>
                <w:lang w:val="en-US" w:eastAsia="ja-JP"/>
              </w:rPr>
            </w:pPr>
            <w:r w:rsidRPr="0049044E">
              <w:rPr>
                <w:rFonts w:eastAsia="MS Mincho"/>
                <w:lang w:val="en-US" w:eastAsia="ja-JP"/>
              </w:rPr>
              <w:t>Asset/Component</w:t>
            </w:r>
          </w:p>
        </w:tc>
        <w:tc>
          <w:tcPr>
            <w:tcW w:w="99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743C97" w14:textId="77777777" w:rsidR="0049044E" w:rsidRPr="0049044E" w:rsidRDefault="0049044E" w:rsidP="0049044E">
            <w:pPr>
              <w:overflowPunct/>
              <w:autoSpaceDE/>
              <w:autoSpaceDN/>
              <w:adjustRightInd/>
              <w:spacing w:after="0" w:line="276" w:lineRule="auto"/>
              <w:textAlignment w:val="auto"/>
              <w:rPr>
                <w:rFonts w:eastAsia="MS Mincho"/>
                <w:lang w:val="en-US" w:eastAsia="ja-JP"/>
              </w:rPr>
            </w:pPr>
            <w:r w:rsidRPr="0049044E">
              <w:rPr>
                <w:rFonts w:eastAsia="MS Mincho"/>
                <w:lang w:val="en-US" w:eastAsia="ja-JP"/>
              </w:rPr>
              <w:t>Classification Level</w:t>
            </w:r>
          </w:p>
        </w:tc>
        <w:tc>
          <w:tcPr>
            <w:tcW w:w="170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45748D" w14:textId="77777777" w:rsidR="0049044E" w:rsidRPr="0049044E" w:rsidRDefault="0049044E" w:rsidP="0049044E">
            <w:pPr>
              <w:overflowPunct/>
              <w:autoSpaceDE/>
              <w:autoSpaceDN/>
              <w:adjustRightInd/>
              <w:spacing w:after="0" w:line="276" w:lineRule="auto"/>
              <w:textAlignment w:val="auto"/>
              <w:rPr>
                <w:rFonts w:eastAsia="MS Mincho"/>
                <w:lang w:val="en-US" w:eastAsia="ja-JP"/>
              </w:rPr>
            </w:pPr>
            <w:r w:rsidRPr="0049044E">
              <w:rPr>
                <w:rFonts w:eastAsia="MS Mincho"/>
                <w:lang w:val="en-US" w:eastAsia="ja-JP"/>
              </w:rPr>
              <w:t>Description</w:t>
            </w:r>
          </w:p>
        </w:tc>
        <w:tc>
          <w:tcPr>
            <w:tcW w:w="15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951D43" w14:textId="77777777" w:rsidR="0049044E" w:rsidRPr="0049044E" w:rsidRDefault="0049044E" w:rsidP="0049044E">
            <w:pPr>
              <w:overflowPunct/>
              <w:autoSpaceDE/>
              <w:autoSpaceDN/>
              <w:adjustRightInd/>
              <w:spacing w:after="0" w:line="276" w:lineRule="auto"/>
              <w:textAlignment w:val="auto"/>
              <w:rPr>
                <w:rFonts w:eastAsia="MS Mincho"/>
                <w:lang w:val="en-US" w:eastAsia="ja-JP"/>
              </w:rPr>
            </w:pPr>
            <w:r w:rsidRPr="0049044E">
              <w:rPr>
                <w:rFonts w:eastAsia="MS Mincho"/>
                <w:lang w:val="en-US" w:eastAsia="ja-JP"/>
              </w:rPr>
              <w:t>Rationale</w:t>
            </w:r>
          </w:p>
        </w:tc>
        <w:tc>
          <w:tcPr>
            <w:tcW w:w="170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907D97" w14:textId="77777777" w:rsidR="0049044E" w:rsidRPr="0049044E" w:rsidRDefault="0049044E" w:rsidP="0049044E">
            <w:pPr>
              <w:overflowPunct/>
              <w:autoSpaceDE/>
              <w:autoSpaceDN/>
              <w:adjustRightInd/>
              <w:spacing w:after="0" w:line="276" w:lineRule="auto"/>
              <w:textAlignment w:val="auto"/>
              <w:rPr>
                <w:rFonts w:eastAsia="MS Mincho"/>
                <w:lang w:val="en-US" w:eastAsia="ja-JP"/>
              </w:rPr>
            </w:pPr>
            <w:r w:rsidRPr="0049044E">
              <w:rPr>
                <w:rFonts w:eastAsia="MS Mincho"/>
                <w:lang w:val="en-US" w:eastAsia="ja-JP"/>
              </w:rPr>
              <w:t>Controls Required</w:t>
            </w:r>
          </w:p>
        </w:tc>
        <w:tc>
          <w:tcPr>
            <w:tcW w:w="113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2ED30F" w14:textId="77777777" w:rsidR="0049044E" w:rsidRPr="0049044E" w:rsidRDefault="0049044E" w:rsidP="0049044E">
            <w:pPr>
              <w:overflowPunct/>
              <w:autoSpaceDE/>
              <w:autoSpaceDN/>
              <w:adjustRightInd/>
              <w:spacing w:after="0" w:line="276" w:lineRule="auto"/>
              <w:textAlignment w:val="auto"/>
              <w:rPr>
                <w:rFonts w:eastAsia="MS Mincho"/>
                <w:lang w:val="en-US" w:eastAsia="ja-JP"/>
              </w:rPr>
            </w:pPr>
            <w:r w:rsidRPr="0049044E">
              <w:rPr>
                <w:rFonts w:eastAsia="MS Mincho"/>
                <w:lang w:val="en-US" w:eastAsia="ja-JP"/>
              </w:rPr>
              <w:t>Responsible Person</w:t>
            </w:r>
          </w:p>
        </w:tc>
        <w:tc>
          <w:tcPr>
            <w:tcW w:w="161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63D20C" w14:textId="77777777" w:rsidR="0049044E" w:rsidRPr="0049044E" w:rsidRDefault="0049044E" w:rsidP="0049044E">
            <w:pPr>
              <w:overflowPunct/>
              <w:autoSpaceDE/>
              <w:autoSpaceDN/>
              <w:adjustRightInd/>
              <w:spacing w:after="0" w:line="276" w:lineRule="auto"/>
              <w:textAlignment w:val="auto"/>
              <w:rPr>
                <w:rFonts w:eastAsia="MS Mincho"/>
                <w:lang w:val="en-US" w:eastAsia="ja-JP"/>
              </w:rPr>
            </w:pPr>
            <w:r w:rsidRPr="0049044E">
              <w:rPr>
                <w:rFonts w:eastAsia="MS Mincho"/>
                <w:lang w:val="en-US" w:eastAsia="ja-JP"/>
              </w:rPr>
              <w:t>Documentation Reference</w:t>
            </w:r>
          </w:p>
        </w:tc>
      </w:tr>
      <w:tr w:rsidR="00A277B5" w:rsidRPr="0049044E" w14:paraId="1829757C" w14:textId="77777777" w:rsidTr="00A277B5">
        <w:trPr>
          <w:trHeight w:val="500"/>
        </w:trPr>
        <w:tc>
          <w:tcPr>
            <w:tcW w:w="126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833110" w14:textId="6760DBCD" w:rsidR="0049044E" w:rsidRPr="0049044E" w:rsidRDefault="0049044E" w:rsidP="0049044E">
            <w:pPr>
              <w:overflowPunct/>
              <w:autoSpaceDE/>
              <w:autoSpaceDN/>
              <w:adjustRightInd/>
              <w:spacing w:after="0" w:line="276" w:lineRule="auto"/>
              <w:textAlignment w:val="auto"/>
              <w:rPr>
                <w:rFonts w:eastAsia="MS Mincho" w:cs="Arial"/>
                <w:b/>
                <w:bCs/>
                <w:i/>
                <w:iCs/>
                <w:color w:val="0070C0"/>
                <w:lang w:val="en-US" w:eastAsia="ja-JP"/>
              </w:rPr>
            </w:pPr>
            <w:r w:rsidRPr="00A277B5">
              <w:rPr>
                <w:rFonts w:eastAsia="MS Mincho" w:cs="Arial"/>
                <w:i/>
                <w:iCs/>
                <w:color w:val="0070C0"/>
                <w:lang w:val="en-US" w:eastAsia="ja-JP"/>
              </w:rPr>
              <w:t>Database Server</w:t>
            </w:r>
          </w:p>
        </w:tc>
        <w:tc>
          <w:tcPr>
            <w:tcW w:w="992"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FE0D19" w14:textId="062339B9" w:rsidR="0049044E" w:rsidRPr="0049044E" w:rsidRDefault="0049044E" w:rsidP="0049044E">
            <w:pPr>
              <w:overflowPunct/>
              <w:autoSpaceDE/>
              <w:autoSpaceDN/>
              <w:adjustRightInd/>
              <w:spacing w:after="0" w:line="276" w:lineRule="auto"/>
              <w:textAlignment w:val="auto"/>
              <w:rPr>
                <w:rFonts w:eastAsia="MS Mincho" w:cs="Arial"/>
                <w:i/>
                <w:iCs/>
                <w:color w:val="0070C0"/>
                <w:lang w:val="en-US" w:eastAsia="ja-JP"/>
              </w:rPr>
            </w:pPr>
            <w:r>
              <w:rPr>
                <w:rFonts w:eastAsia="MS Mincho" w:cs="Arial"/>
                <w:i/>
                <w:iCs/>
                <w:color w:val="0070C0"/>
                <w:lang w:val="en-US" w:eastAsia="ja-JP"/>
              </w:rPr>
              <w:t>High</w:t>
            </w:r>
          </w:p>
        </w:tc>
        <w:tc>
          <w:tcPr>
            <w:tcW w:w="170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497391" w14:textId="46D34943" w:rsidR="0049044E" w:rsidRPr="0049044E" w:rsidRDefault="0049044E" w:rsidP="0049044E">
            <w:pPr>
              <w:overflowPunct/>
              <w:autoSpaceDE/>
              <w:autoSpaceDN/>
              <w:adjustRightInd/>
              <w:spacing w:after="0" w:line="276" w:lineRule="auto"/>
              <w:textAlignment w:val="auto"/>
              <w:rPr>
                <w:rFonts w:eastAsia="MS Mincho" w:cs="Arial"/>
                <w:i/>
                <w:iCs/>
                <w:color w:val="0070C0"/>
                <w:lang w:val="en-US" w:eastAsia="ja-JP"/>
              </w:rPr>
            </w:pPr>
            <w:r>
              <w:rPr>
                <w:rFonts w:eastAsia="MS Mincho" w:cs="Arial"/>
                <w:i/>
                <w:iCs/>
                <w:color w:val="0070C0"/>
                <w:lang w:val="en-US" w:eastAsia="ja-JP"/>
              </w:rPr>
              <w:t>Stores end user personal data</w:t>
            </w:r>
          </w:p>
        </w:tc>
        <w:tc>
          <w:tcPr>
            <w:tcW w:w="1560"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E34256" w14:textId="45FC7DB4" w:rsidR="0049044E" w:rsidRPr="0049044E" w:rsidRDefault="0049044E" w:rsidP="0049044E">
            <w:pPr>
              <w:overflowPunct/>
              <w:autoSpaceDE/>
              <w:autoSpaceDN/>
              <w:adjustRightInd/>
              <w:spacing w:after="0" w:line="276" w:lineRule="auto"/>
              <w:textAlignment w:val="auto"/>
              <w:rPr>
                <w:rFonts w:eastAsia="MS Mincho" w:cs="Arial"/>
                <w:i/>
                <w:iCs/>
                <w:color w:val="0070C0"/>
                <w:lang w:val="en-US" w:eastAsia="ja-JP"/>
              </w:rPr>
            </w:pPr>
            <w:r>
              <w:rPr>
                <w:rFonts w:eastAsia="MS Mincho" w:cs="Arial"/>
                <w:i/>
                <w:iCs/>
                <w:color w:val="0070C0"/>
                <w:lang w:val="en-US" w:eastAsia="ja-JP"/>
              </w:rPr>
              <w:t>Contains sensitive, regulated information</w:t>
            </w:r>
          </w:p>
        </w:tc>
        <w:tc>
          <w:tcPr>
            <w:tcW w:w="1701"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74D415" w14:textId="049D5CFC" w:rsidR="0049044E" w:rsidRPr="0049044E" w:rsidRDefault="0049044E" w:rsidP="0049044E">
            <w:pPr>
              <w:overflowPunct/>
              <w:autoSpaceDE/>
              <w:autoSpaceDN/>
              <w:adjustRightInd/>
              <w:spacing w:after="0" w:line="276" w:lineRule="auto"/>
              <w:textAlignment w:val="auto"/>
              <w:rPr>
                <w:rFonts w:eastAsia="MS Mincho" w:cs="Arial"/>
                <w:i/>
                <w:iCs/>
                <w:color w:val="0070C0"/>
                <w:lang w:val="en-US" w:eastAsia="ja-JP"/>
              </w:rPr>
            </w:pPr>
            <w:r>
              <w:rPr>
                <w:rFonts w:eastAsia="MS Mincho" w:cs="Arial"/>
                <w:i/>
                <w:iCs/>
                <w:color w:val="0070C0"/>
                <w:lang w:val="en-US" w:eastAsia="ja-JP"/>
              </w:rPr>
              <w:t>Encryption at rest and transit, access controls</w:t>
            </w:r>
          </w:p>
        </w:tc>
        <w:tc>
          <w:tcPr>
            <w:tcW w:w="113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F8E041" w14:textId="3014BCAA" w:rsidR="0049044E" w:rsidRPr="0049044E" w:rsidRDefault="00A277B5" w:rsidP="0049044E">
            <w:pPr>
              <w:overflowPunct/>
              <w:autoSpaceDE/>
              <w:autoSpaceDN/>
              <w:adjustRightInd/>
              <w:spacing w:after="0" w:line="276" w:lineRule="auto"/>
              <w:textAlignment w:val="auto"/>
              <w:rPr>
                <w:rFonts w:eastAsia="MS Mincho" w:cs="Arial"/>
                <w:i/>
                <w:iCs/>
                <w:color w:val="0070C0"/>
                <w:lang w:val="en-US" w:eastAsia="ja-JP"/>
              </w:rPr>
            </w:pPr>
            <w:r>
              <w:rPr>
                <w:rFonts w:eastAsia="MS Mincho" w:cs="Arial"/>
                <w:i/>
                <w:iCs/>
                <w:color w:val="0070C0"/>
                <w:lang w:val="en-US" w:eastAsia="ja-JP"/>
              </w:rPr>
              <w:t>Antonio B</w:t>
            </w:r>
          </w:p>
        </w:tc>
        <w:tc>
          <w:tcPr>
            <w:tcW w:w="1618"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BFE10C" w14:textId="544FA768" w:rsidR="0049044E" w:rsidRPr="0049044E" w:rsidRDefault="00075EEF" w:rsidP="0049044E">
            <w:pPr>
              <w:overflowPunct/>
              <w:autoSpaceDE/>
              <w:autoSpaceDN/>
              <w:adjustRightInd/>
              <w:spacing w:after="0" w:line="276" w:lineRule="auto"/>
              <w:textAlignment w:val="auto"/>
              <w:rPr>
                <w:rFonts w:eastAsia="MS Mincho" w:cs="Arial"/>
                <w:i/>
                <w:iCs/>
                <w:color w:val="0070C0"/>
                <w:lang w:val="en-US" w:eastAsia="ja-JP"/>
              </w:rPr>
            </w:pPr>
            <w:r>
              <w:rPr>
                <w:rFonts w:eastAsia="MS Mincho" w:cs="Arial"/>
                <w:i/>
                <w:iCs/>
                <w:color w:val="0070C0"/>
                <w:lang w:val="en-US" w:eastAsia="ja-JP"/>
              </w:rPr>
              <w:t xml:space="preserve">Link </w:t>
            </w:r>
            <w:r w:rsidR="00A277B5">
              <w:rPr>
                <w:rFonts w:eastAsia="MS Mincho" w:cs="Arial"/>
                <w:i/>
                <w:iCs/>
                <w:color w:val="0070C0"/>
                <w:lang w:val="en-US" w:eastAsia="ja-JP"/>
              </w:rPr>
              <w:t>Jira issue</w:t>
            </w:r>
          </w:p>
        </w:tc>
      </w:tr>
    </w:tbl>
    <w:p w14:paraId="7BE5E593" w14:textId="77777777" w:rsidR="0049044E" w:rsidRPr="00933AC7" w:rsidRDefault="0049044E" w:rsidP="005F48D4">
      <w:pPr>
        <w:overflowPunct/>
        <w:autoSpaceDE/>
        <w:autoSpaceDN/>
        <w:adjustRightInd/>
        <w:spacing w:after="0" w:line="276" w:lineRule="auto"/>
        <w:textAlignment w:val="auto"/>
        <w:rPr>
          <w:rFonts w:eastAsia="MS Mincho" w:cs="Arial"/>
          <w:i/>
          <w:iCs/>
          <w:color w:val="0070C0"/>
          <w:lang w:val="en-US" w:eastAsia="ja-JP"/>
        </w:rPr>
      </w:pPr>
    </w:p>
    <w:p w14:paraId="53D45674" w14:textId="77777777" w:rsidR="005F48D4" w:rsidRPr="00145DBB" w:rsidRDefault="005F48D4" w:rsidP="005F48D4">
      <w:pPr>
        <w:overflowPunct/>
        <w:autoSpaceDE/>
        <w:autoSpaceDN/>
        <w:adjustRightInd/>
        <w:spacing w:after="0" w:line="276" w:lineRule="auto"/>
        <w:textAlignment w:val="auto"/>
        <w:rPr>
          <w:rFonts w:ascii="DIN-RegularItalic" w:eastAsia="MS Mincho" w:hAnsi="DIN-RegularItalic"/>
          <w:color w:val="0070C0"/>
          <w:lang w:val="en-US" w:eastAsia="ja-JP"/>
        </w:rPr>
      </w:pPr>
    </w:p>
    <w:p w14:paraId="14058D04" w14:textId="2690B4D7" w:rsidR="005F48D4" w:rsidRPr="00FB58C6" w:rsidRDefault="005F48D4" w:rsidP="005F48D4">
      <w:pPr>
        <w:overflowPunct/>
        <w:autoSpaceDE/>
        <w:autoSpaceDN/>
        <w:adjustRightInd/>
        <w:spacing w:after="0" w:line="276" w:lineRule="auto"/>
        <w:textAlignment w:val="auto"/>
        <w:rPr>
          <w:rFonts w:ascii="DIN-RegularItalic" w:eastAsia="MS Mincho" w:hAnsi="DIN-RegularItalic"/>
          <w:b/>
          <w:bCs/>
          <w:color w:val="0070C0"/>
          <w:lang w:val="en-US" w:eastAsia="ja-JP"/>
        </w:rPr>
      </w:pPr>
      <w:r w:rsidRPr="00145DBB">
        <w:rPr>
          <w:rFonts w:ascii="DIN-RegularItalic" w:eastAsia="MS Mincho" w:hAnsi="DIN-RegularItalic"/>
          <w:color w:val="0070C0"/>
          <w:lang w:val="en-US" w:eastAsia="ja-JP"/>
        </w:rPr>
        <w:tab/>
      </w:r>
      <w:r w:rsidRPr="00145DBB">
        <w:rPr>
          <w:rFonts w:ascii="DIN-RegularItalic" w:eastAsia="MS Mincho" w:hAnsi="DIN-RegularItalic"/>
          <w:color w:val="0070C0"/>
          <w:lang w:val="en-US" w:eastAsia="ja-JP"/>
        </w:rPr>
        <w:tab/>
      </w:r>
      <w:r>
        <w:rPr>
          <w:rFonts w:ascii="DIN-RegularItalic" w:eastAsia="MS Mincho" w:hAnsi="DIN-RegularItalic"/>
          <w:color w:val="0070C0"/>
          <w:lang w:val="en-US" w:eastAsia="ja-JP"/>
        </w:rPr>
        <w:t xml:space="preserve">   </w:t>
      </w:r>
      <w:r w:rsidRPr="00145DBB">
        <w:rPr>
          <w:rFonts w:ascii="DIN-RegularItalic" w:eastAsia="MS Mincho" w:hAnsi="DIN-RegularItalic"/>
          <w:color w:val="0070C0"/>
          <w:lang w:val="en-US" w:eastAsia="ja-JP"/>
        </w:rPr>
        <w:tab/>
      </w:r>
      <w:r w:rsidRPr="00145DBB">
        <w:rPr>
          <w:rFonts w:ascii="DIN-RegularItalic" w:eastAsia="MS Mincho" w:hAnsi="DIN-RegularItalic"/>
          <w:color w:val="0070C0"/>
          <w:lang w:val="en-US" w:eastAsia="ja-JP"/>
        </w:rPr>
        <w:tab/>
      </w:r>
      <w:r w:rsidRPr="00145DBB">
        <w:rPr>
          <w:rFonts w:ascii="DIN-RegularItalic" w:eastAsia="MS Mincho" w:hAnsi="DIN-RegularItalic"/>
          <w:color w:val="0070C0"/>
          <w:lang w:val="en-US" w:eastAsia="ja-JP"/>
        </w:rPr>
        <w:tab/>
      </w:r>
    </w:p>
    <w:p w14:paraId="33FF8302" w14:textId="77777777" w:rsidR="005F48D4" w:rsidRPr="00145DBB" w:rsidRDefault="005F48D4" w:rsidP="005F48D4">
      <w:pPr>
        <w:rPr>
          <w:rFonts w:eastAsia="MS Mincho"/>
          <w:lang w:val="en-US" w:eastAsia="ja-JP"/>
        </w:rPr>
      </w:pPr>
    </w:p>
    <w:p w14:paraId="6C51B22D" w14:textId="14BAC6BF" w:rsidR="005F48D4" w:rsidRDefault="00354E1B" w:rsidP="005F48D4">
      <w:pPr>
        <w:pStyle w:val="Heading1"/>
        <w:rPr>
          <w:lang w:val="en-US" w:eastAsia="ar-SA"/>
        </w:rPr>
      </w:pPr>
      <w:r>
        <w:rPr>
          <w:lang w:val="en-US" w:eastAsia="ar-SA"/>
        </w:rPr>
        <w:t>CRA Reporting and Communication</w:t>
      </w:r>
    </w:p>
    <w:p w14:paraId="58FBC2DB" w14:textId="77777777" w:rsidR="00354E1B" w:rsidRDefault="00354E1B" w:rsidP="00354E1B">
      <w:pPr>
        <w:rPr>
          <w:lang w:val="en-US" w:eastAsia="ar-SA"/>
        </w:rPr>
      </w:pPr>
      <w:r w:rsidRPr="00354E1B">
        <w:rPr>
          <w:lang w:val="en-US" w:eastAsia="ar-SA"/>
        </w:rPr>
        <w:t xml:space="preserve">*Document all communications related to the cybersecurity patch required by CRA </w:t>
      </w:r>
      <w:proofErr w:type="gramStart"/>
      <w:r w:rsidRPr="00354E1B">
        <w:rPr>
          <w:lang w:val="en-US" w:eastAsia="ar-SA"/>
        </w:rPr>
        <w:t>directives.*</w:t>
      </w:r>
      <w:proofErr w:type="gramEnd"/>
      <w:r w:rsidRPr="00354E1B">
        <w:rPr>
          <w:lang w:val="en-US" w:eastAsia="ar-SA"/>
        </w:rPr>
        <w:t xml:space="preserve"> </w:t>
      </w:r>
    </w:p>
    <w:p w14:paraId="68C7ADB3" w14:textId="0221AB66" w:rsidR="00354E1B" w:rsidRDefault="00354E1B" w:rsidP="00354E1B">
      <w:pPr>
        <w:pStyle w:val="Heading2"/>
        <w:rPr>
          <w:lang w:val="en-US" w:eastAsia="ar-SA"/>
        </w:rPr>
      </w:pPr>
      <w:r w:rsidRPr="00354E1B">
        <w:rPr>
          <w:lang w:val="en-US" w:eastAsia="ar-SA"/>
        </w:rPr>
        <w:t xml:space="preserve">Vulnerability Disclosure and Notification </w:t>
      </w:r>
    </w:p>
    <w:p w14:paraId="7D67103A" w14:textId="77777777" w:rsidR="000A626F" w:rsidRPr="000A626F" w:rsidRDefault="000A626F" w:rsidP="000A626F">
      <w:pPr>
        <w:numPr>
          <w:ilvl w:val="0"/>
          <w:numId w:val="17"/>
        </w:numPr>
        <w:overflowPunct/>
        <w:autoSpaceDE/>
        <w:autoSpaceDN/>
        <w:adjustRightInd/>
        <w:spacing w:after="0" w:line="276" w:lineRule="auto"/>
        <w:textAlignment w:val="auto"/>
        <w:rPr>
          <w:lang w:val="en-US" w:eastAsia="ar-SA"/>
        </w:rPr>
      </w:pPr>
      <w:r w:rsidRPr="000A626F">
        <w:rPr>
          <w:b/>
          <w:bCs/>
          <w:lang w:val="en-US" w:eastAsia="ar-SA"/>
        </w:rPr>
        <w:t>Coordinated Disclosure Timeline:</w:t>
      </w:r>
    </w:p>
    <w:p w14:paraId="75E68AC9" w14:textId="2EA75DFB" w:rsidR="000A626F" w:rsidRDefault="000A626F" w:rsidP="000A626F">
      <w:pPr>
        <w:pStyle w:val="ListParagraph"/>
        <w:numPr>
          <w:ilvl w:val="1"/>
          <w:numId w:val="16"/>
        </w:numPr>
        <w:overflowPunct/>
        <w:autoSpaceDE/>
        <w:autoSpaceDN/>
        <w:adjustRightInd/>
        <w:spacing w:after="0" w:line="276" w:lineRule="auto"/>
        <w:textAlignment w:val="auto"/>
        <w:rPr>
          <w:lang w:val="en-US" w:eastAsia="ar-SA"/>
        </w:rPr>
      </w:pPr>
      <w:r w:rsidRPr="000A626F">
        <w:rPr>
          <w:lang w:val="en-US" w:eastAsia="ar-SA"/>
        </w:rPr>
        <w:t>Specify the intended date for public disclosure of the vulnerability</w:t>
      </w:r>
      <w:r>
        <w:rPr>
          <w:lang w:val="en-US" w:eastAsia="ar-SA"/>
        </w:rPr>
        <w:t>:</w:t>
      </w:r>
    </w:p>
    <w:tbl>
      <w:tblPr>
        <w:tblStyle w:val="TableGrid"/>
        <w:tblW w:w="0" w:type="auto"/>
        <w:tblInd w:w="1440" w:type="dxa"/>
        <w:tblLook w:val="04A0" w:firstRow="1" w:lastRow="0" w:firstColumn="1" w:lastColumn="0" w:noHBand="0" w:noVBand="1"/>
      </w:tblPr>
      <w:tblGrid>
        <w:gridCol w:w="7622"/>
      </w:tblGrid>
      <w:tr w:rsidR="000A626F" w14:paraId="54D94C06" w14:textId="77777777" w:rsidTr="000A626F">
        <w:tc>
          <w:tcPr>
            <w:tcW w:w="9062" w:type="dxa"/>
          </w:tcPr>
          <w:p w14:paraId="74E8F1DD" w14:textId="77777777" w:rsidR="000A626F" w:rsidRDefault="000A626F" w:rsidP="000A626F">
            <w:pPr>
              <w:pStyle w:val="ListParagraph"/>
              <w:overflowPunct/>
              <w:autoSpaceDE/>
              <w:autoSpaceDN/>
              <w:adjustRightInd/>
              <w:spacing w:after="0" w:line="276" w:lineRule="auto"/>
              <w:ind w:left="0"/>
              <w:textAlignment w:val="auto"/>
              <w:rPr>
                <w:lang w:val="en-US" w:eastAsia="ar-SA"/>
              </w:rPr>
            </w:pPr>
          </w:p>
          <w:p w14:paraId="5C26BACE" w14:textId="77777777" w:rsidR="000A626F" w:rsidRDefault="000A626F" w:rsidP="000A626F">
            <w:pPr>
              <w:pStyle w:val="ListParagraph"/>
              <w:overflowPunct/>
              <w:autoSpaceDE/>
              <w:autoSpaceDN/>
              <w:adjustRightInd/>
              <w:spacing w:after="0" w:line="276" w:lineRule="auto"/>
              <w:ind w:left="0"/>
              <w:textAlignment w:val="auto"/>
              <w:rPr>
                <w:lang w:val="en-US" w:eastAsia="ar-SA"/>
              </w:rPr>
            </w:pPr>
          </w:p>
        </w:tc>
      </w:tr>
    </w:tbl>
    <w:p w14:paraId="0B945515" w14:textId="77777777" w:rsidR="000A626F" w:rsidRPr="000A626F" w:rsidRDefault="000A626F" w:rsidP="000A626F">
      <w:pPr>
        <w:pStyle w:val="ListParagraph"/>
        <w:overflowPunct/>
        <w:autoSpaceDE/>
        <w:autoSpaceDN/>
        <w:adjustRightInd/>
        <w:spacing w:after="0" w:line="276" w:lineRule="auto"/>
        <w:ind w:left="1440"/>
        <w:textAlignment w:val="auto"/>
        <w:rPr>
          <w:lang w:val="en-US" w:eastAsia="ar-SA"/>
        </w:rPr>
      </w:pPr>
    </w:p>
    <w:p w14:paraId="28673BD4" w14:textId="25D714CA" w:rsidR="000A626F" w:rsidRDefault="000A626F" w:rsidP="000A626F">
      <w:pPr>
        <w:numPr>
          <w:ilvl w:val="1"/>
          <w:numId w:val="17"/>
        </w:numPr>
        <w:overflowPunct/>
        <w:autoSpaceDE/>
        <w:autoSpaceDN/>
        <w:adjustRightInd/>
        <w:spacing w:after="0" w:line="276" w:lineRule="auto"/>
        <w:textAlignment w:val="auto"/>
        <w:rPr>
          <w:lang w:val="en-US" w:eastAsia="ar-SA"/>
        </w:rPr>
      </w:pPr>
      <w:r w:rsidRPr="000A626F">
        <w:rPr>
          <w:lang w:val="en-US" w:eastAsia="ar-SA"/>
        </w:rPr>
        <w:t>Outline the timeline for each phase, including vendor notification, remediation, and public announcement</w:t>
      </w:r>
      <w:r>
        <w:rPr>
          <w:lang w:val="en-US" w:eastAsia="ar-SA"/>
        </w:rPr>
        <w:t>:</w:t>
      </w:r>
    </w:p>
    <w:tbl>
      <w:tblPr>
        <w:tblStyle w:val="TableGrid"/>
        <w:tblW w:w="0" w:type="auto"/>
        <w:tblInd w:w="1440" w:type="dxa"/>
        <w:tblLook w:val="04A0" w:firstRow="1" w:lastRow="0" w:firstColumn="1" w:lastColumn="0" w:noHBand="0" w:noVBand="1"/>
      </w:tblPr>
      <w:tblGrid>
        <w:gridCol w:w="7622"/>
      </w:tblGrid>
      <w:tr w:rsidR="000A626F" w14:paraId="7C5F5E9F" w14:textId="77777777" w:rsidTr="000A626F">
        <w:tc>
          <w:tcPr>
            <w:tcW w:w="9062" w:type="dxa"/>
          </w:tcPr>
          <w:p w14:paraId="04F8B1AE" w14:textId="77777777" w:rsidR="000A626F" w:rsidRDefault="000A626F" w:rsidP="000A626F">
            <w:pPr>
              <w:overflowPunct/>
              <w:autoSpaceDE/>
              <w:autoSpaceDN/>
              <w:adjustRightInd/>
              <w:spacing w:after="0" w:line="276" w:lineRule="auto"/>
              <w:textAlignment w:val="auto"/>
              <w:rPr>
                <w:lang w:val="en-US" w:eastAsia="ar-SA"/>
              </w:rPr>
            </w:pPr>
          </w:p>
          <w:p w14:paraId="5B343197" w14:textId="77777777" w:rsidR="000A626F" w:rsidRDefault="000A626F" w:rsidP="000A626F">
            <w:pPr>
              <w:overflowPunct/>
              <w:autoSpaceDE/>
              <w:autoSpaceDN/>
              <w:adjustRightInd/>
              <w:spacing w:after="0" w:line="276" w:lineRule="auto"/>
              <w:textAlignment w:val="auto"/>
              <w:rPr>
                <w:lang w:val="en-US" w:eastAsia="ar-SA"/>
              </w:rPr>
            </w:pPr>
          </w:p>
        </w:tc>
      </w:tr>
    </w:tbl>
    <w:p w14:paraId="473F60F5" w14:textId="77777777" w:rsidR="000A626F" w:rsidRPr="000A626F" w:rsidRDefault="000A626F" w:rsidP="000A626F">
      <w:pPr>
        <w:overflowPunct/>
        <w:autoSpaceDE/>
        <w:autoSpaceDN/>
        <w:adjustRightInd/>
        <w:spacing w:after="0" w:line="276" w:lineRule="auto"/>
        <w:ind w:left="1440"/>
        <w:textAlignment w:val="auto"/>
        <w:rPr>
          <w:lang w:val="en-US" w:eastAsia="ar-SA"/>
        </w:rPr>
      </w:pPr>
    </w:p>
    <w:p w14:paraId="1B6F02C5" w14:textId="5402C81F" w:rsidR="000A626F" w:rsidRDefault="000A626F" w:rsidP="000A626F">
      <w:pPr>
        <w:numPr>
          <w:ilvl w:val="1"/>
          <w:numId w:val="17"/>
        </w:numPr>
        <w:overflowPunct/>
        <w:autoSpaceDE/>
        <w:autoSpaceDN/>
        <w:adjustRightInd/>
        <w:spacing w:after="0" w:line="276" w:lineRule="auto"/>
        <w:textAlignment w:val="auto"/>
        <w:rPr>
          <w:lang w:val="en-US" w:eastAsia="ar-SA"/>
        </w:rPr>
      </w:pPr>
      <w:r w:rsidRPr="000A626F">
        <w:rPr>
          <w:lang w:val="en-US" w:eastAsia="ar-SA"/>
        </w:rPr>
        <w:t>Provide a brief description of the overall communication strategy (e.g., staged rollout, embargo period)</w:t>
      </w:r>
      <w:r>
        <w:rPr>
          <w:lang w:val="en-US" w:eastAsia="ar-SA"/>
        </w:rPr>
        <w:t>:</w:t>
      </w:r>
    </w:p>
    <w:tbl>
      <w:tblPr>
        <w:tblStyle w:val="TableGrid"/>
        <w:tblW w:w="0" w:type="auto"/>
        <w:tblInd w:w="1440" w:type="dxa"/>
        <w:tblLook w:val="04A0" w:firstRow="1" w:lastRow="0" w:firstColumn="1" w:lastColumn="0" w:noHBand="0" w:noVBand="1"/>
      </w:tblPr>
      <w:tblGrid>
        <w:gridCol w:w="7622"/>
      </w:tblGrid>
      <w:tr w:rsidR="000A626F" w14:paraId="23389D31" w14:textId="77777777" w:rsidTr="000A626F">
        <w:tc>
          <w:tcPr>
            <w:tcW w:w="9062" w:type="dxa"/>
          </w:tcPr>
          <w:p w14:paraId="21E3F14B" w14:textId="77777777" w:rsidR="000A626F" w:rsidRDefault="000A626F" w:rsidP="000A626F">
            <w:pPr>
              <w:overflowPunct/>
              <w:autoSpaceDE/>
              <w:autoSpaceDN/>
              <w:adjustRightInd/>
              <w:spacing w:after="0" w:line="276" w:lineRule="auto"/>
              <w:textAlignment w:val="auto"/>
              <w:rPr>
                <w:lang w:val="en-US" w:eastAsia="ar-SA"/>
              </w:rPr>
            </w:pPr>
          </w:p>
          <w:p w14:paraId="7B706DFE" w14:textId="77777777" w:rsidR="000A626F" w:rsidRDefault="000A626F" w:rsidP="000A626F">
            <w:pPr>
              <w:overflowPunct/>
              <w:autoSpaceDE/>
              <w:autoSpaceDN/>
              <w:adjustRightInd/>
              <w:spacing w:after="0" w:line="276" w:lineRule="auto"/>
              <w:textAlignment w:val="auto"/>
              <w:rPr>
                <w:lang w:val="en-US" w:eastAsia="ar-SA"/>
              </w:rPr>
            </w:pPr>
          </w:p>
        </w:tc>
      </w:tr>
    </w:tbl>
    <w:p w14:paraId="48AEF8FE" w14:textId="77777777" w:rsidR="000A626F" w:rsidRPr="000A626F" w:rsidRDefault="000A626F" w:rsidP="000A626F">
      <w:pPr>
        <w:overflowPunct/>
        <w:autoSpaceDE/>
        <w:autoSpaceDN/>
        <w:adjustRightInd/>
        <w:spacing w:after="0" w:line="276" w:lineRule="auto"/>
        <w:ind w:left="1440"/>
        <w:textAlignment w:val="auto"/>
        <w:rPr>
          <w:lang w:val="en-US" w:eastAsia="ar-SA"/>
        </w:rPr>
      </w:pPr>
    </w:p>
    <w:p w14:paraId="0CC9EF60" w14:textId="77777777" w:rsidR="000A626F" w:rsidRPr="000A626F" w:rsidRDefault="000A626F" w:rsidP="000A626F">
      <w:pPr>
        <w:numPr>
          <w:ilvl w:val="0"/>
          <w:numId w:val="17"/>
        </w:numPr>
        <w:overflowPunct/>
        <w:autoSpaceDE/>
        <w:autoSpaceDN/>
        <w:adjustRightInd/>
        <w:spacing w:after="0" w:line="276" w:lineRule="auto"/>
        <w:textAlignment w:val="auto"/>
        <w:rPr>
          <w:lang w:val="en-US" w:eastAsia="ar-SA"/>
        </w:rPr>
      </w:pPr>
      <w:r w:rsidRPr="000A626F">
        <w:rPr>
          <w:b/>
          <w:bCs/>
          <w:lang w:val="en-US" w:eastAsia="ar-SA"/>
        </w:rPr>
        <w:t>Identified and Notified Stakeholders:</w:t>
      </w:r>
    </w:p>
    <w:p w14:paraId="39F0E501" w14:textId="51F60764" w:rsidR="000A626F" w:rsidRDefault="000A626F" w:rsidP="000A626F">
      <w:pPr>
        <w:numPr>
          <w:ilvl w:val="1"/>
          <w:numId w:val="17"/>
        </w:numPr>
        <w:overflowPunct/>
        <w:autoSpaceDE/>
        <w:autoSpaceDN/>
        <w:adjustRightInd/>
        <w:spacing w:after="0" w:line="276" w:lineRule="auto"/>
        <w:textAlignment w:val="auto"/>
        <w:rPr>
          <w:lang w:val="en-US" w:eastAsia="ar-SA"/>
        </w:rPr>
      </w:pPr>
      <w:r w:rsidRPr="000A626F">
        <w:rPr>
          <w:lang w:val="en-US" w:eastAsia="ar-SA"/>
        </w:rPr>
        <w:t>Enumerate all parties notified, including customers, partners, regulatory bodies, and internal teams</w:t>
      </w:r>
      <w:r>
        <w:rPr>
          <w:lang w:val="en-US" w:eastAsia="ar-SA"/>
        </w:rPr>
        <w:t>:</w:t>
      </w:r>
    </w:p>
    <w:tbl>
      <w:tblPr>
        <w:tblStyle w:val="TableGrid"/>
        <w:tblW w:w="0" w:type="auto"/>
        <w:tblInd w:w="1440" w:type="dxa"/>
        <w:tblLook w:val="04A0" w:firstRow="1" w:lastRow="0" w:firstColumn="1" w:lastColumn="0" w:noHBand="0" w:noVBand="1"/>
      </w:tblPr>
      <w:tblGrid>
        <w:gridCol w:w="7622"/>
      </w:tblGrid>
      <w:tr w:rsidR="000A626F" w14:paraId="5F5653FD" w14:textId="77777777" w:rsidTr="000A626F">
        <w:tc>
          <w:tcPr>
            <w:tcW w:w="9062" w:type="dxa"/>
          </w:tcPr>
          <w:p w14:paraId="43896567" w14:textId="77777777" w:rsidR="000A626F" w:rsidRDefault="000A626F" w:rsidP="000A626F">
            <w:pPr>
              <w:overflowPunct/>
              <w:autoSpaceDE/>
              <w:autoSpaceDN/>
              <w:adjustRightInd/>
              <w:spacing w:after="0" w:line="276" w:lineRule="auto"/>
              <w:textAlignment w:val="auto"/>
              <w:rPr>
                <w:lang w:val="en-US" w:eastAsia="ar-SA"/>
              </w:rPr>
            </w:pPr>
          </w:p>
          <w:p w14:paraId="1EA948B0" w14:textId="77777777" w:rsidR="000A626F" w:rsidRDefault="000A626F" w:rsidP="000A626F">
            <w:pPr>
              <w:overflowPunct/>
              <w:autoSpaceDE/>
              <w:autoSpaceDN/>
              <w:adjustRightInd/>
              <w:spacing w:after="0" w:line="276" w:lineRule="auto"/>
              <w:textAlignment w:val="auto"/>
              <w:rPr>
                <w:lang w:val="en-US" w:eastAsia="ar-SA"/>
              </w:rPr>
            </w:pPr>
          </w:p>
        </w:tc>
      </w:tr>
    </w:tbl>
    <w:p w14:paraId="107538E2" w14:textId="585BA22E" w:rsidR="000A626F" w:rsidRPr="000A626F" w:rsidRDefault="000A626F" w:rsidP="001176BE">
      <w:pPr>
        <w:overflowPunct/>
        <w:autoSpaceDE/>
        <w:autoSpaceDN/>
        <w:adjustRightInd/>
        <w:spacing w:after="0" w:line="276" w:lineRule="auto"/>
        <w:textAlignment w:val="auto"/>
        <w:rPr>
          <w:lang w:val="en-US" w:eastAsia="ar-SA"/>
        </w:rPr>
      </w:pPr>
    </w:p>
    <w:p w14:paraId="7C13EE98" w14:textId="77777777" w:rsidR="000A626F" w:rsidRPr="000A626F" w:rsidRDefault="000A626F" w:rsidP="000A626F">
      <w:pPr>
        <w:numPr>
          <w:ilvl w:val="0"/>
          <w:numId w:val="17"/>
        </w:numPr>
        <w:overflowPunct/>
        <w:autoSpaceDE/>
        <w:autoSpaceDN/>
        <w:adjustRightInd/>
        <w:spacing w:after="0" w:line="276" w:lineRule="auto"/>
        <w:textAlignment w:val="auto"/>
        <w:rPr>
          <w:lang w:val="en-US" w:eastAsia="ar-SA"/>
        </w:rPr>
      </w:pPr>
      <w:r w:rsidRPr="000A626F">
        <w:rPr>
          <w:b/>
          <w:bCs/>
          <w:lang w:val="en-US" w:eastAsia="ar-SA"/>
        </w:rPr>
        <w:t>Communication Channels:</w:t>
      </w:r>
    </w:p>
    <w:p w14:paraId="395E0975" w14:textId="77777777" w:rsidR="00A70FF6" w:rsidRDefault="00A70FF6" w:rsidP="00A70FF6">
      <w:pPr>
        <w:overflowPunct/>
        <w:autoSpaceDE/>
        <w:autoSpaceDN/>
        <w:adjustRightInd/>
        <w:spacing w:after="0" w:line="276" w:lineRule="auto"/>
        <w:textAlignment w:val="auto"/>
        <w:rPr>
          <w:lang w:val="en-US" w:eastAsia="ar-SA"/>
        </w:rPr>
      </w:pPr>
    </w:p>
    <w:p w14:paraId="23B53BC6" w14:textId="0078E7B7" w:rsidR="000A626F" w:rsidRDefault="000A626F" w:rsidP="000A626F">
      <w:pPr>
        <w:numPr>
          <w:ilvl w:val="1"/>
          <w:numId w:val="17"/>
        </w:numPr>
        <w:overflowPunct/>
        <w:autoSpaceDE/>
        <w:autoSpaceDN/>
        <w:adjustRightInd/>
        <w:spacing w:after="0" w:line="276" w:lineRule="auto"/>
        <w:textAlignment w:val="auto"/>
        <w:rPr>
          <w:lang w:val="en-US" w:eastAsia="ar-SA"/>
        </w:rPr>
      </w:pPr>
      <w:r w:rsidRPr="000A626F">
        <w:rPr>
          <w:lang w:val="en-US" w:eastAsia="ar-SA"/>
        </w:rPr>
        <w:t>List the means used for official communication: email notifications, security advisories, CVE/NVD publication, website updates, customer portals, etc.</w:t>
      </w:r>
    </w:p>
    <w:tbl>
      <w:tblPr>
        <w:tblStyle w:val="TableGrid"/>
        <w:tblW w:w="0" w:type="auto"/>
        <w:tblInd w:w="1440" w:type="dxa"/>
        <w:tblLook w:val="04A0" w:firstRow="1" w:lastRow="0" w:firstColumn="1" w:lastColumn="0" w:noHBand="0" w:noVBand="1"/>
      </w:tblPr>
      <w:tblGrid>
        <w:gridCol w:w="7622"/>
      </w:tblGrid>
      <w:tr w:rsidR="005253B3" w14:paraId="1710837E" w14:textId="77777777" w:rsidTr="005253B3">
        <w:tc>
          <w:tcPr>
            <w:tcW w:w="9062" w:type="dxa"/>
          </w:tcPr>
          <w:p w14:paraId="0AC6B3A9" w14:textId="77777777" w:rsidR="005253B3" w:rsidRDefault="005253B3" w:rsidP="005253B3">
            <w:pPr>
              <w:overflowPunct/>
              <w:autoSpaceDE/>
              <w:autoSpaceDN/>
              <w:adjustRightInd/>
              <w:spacing w:after="0" w:line="276" w:lineRule="auto"/>
              <w:textAlignment w:val="auto"/>
              <w:rPr>
                <w:lang w:val="en-US" w:eastAsia="ar-SA"/>
              </w:rPr>
            </w:pPr>
          </w:p>
          <w:p w14:paraId="76D9A80A" w14:textId="77777777" w:rsidR="005253B3" w:rsidRDefault="005253B3" w:rsidP="005253B3">
            <w:pPr>
              <w:overflowPunct/>
              <w:autoSpaceDE/>
              <w:autoSpaceDN/>
              <w:adjustRightInd/>
              <w:spacing w:after="0" w:line="276" w:lineRule="auto"/>
              <w:textAlignment w:val="auto"/>
              <w:rPr>
                <w:lang w:val="en-US" w:eastAsia="ar-SA"/>
              </w:rPr>
            </w:pPr>
          </w:p>
        </w:tc>
      </w:tr>
    </w:tbl>
    <w:p w14:paraId="3CB99782" w14:textId="77777777" w:rsidR="005253B3" w:rsidRDefault="005253B3" w:rsidP="005253B3">
      <w:pPr>
        <w:overflowPunct/>
        <w:autoSpaceDE/>
        <w:autoSpaceDN/>
        <w:adjustRightInd/>
        <w:spacing w:after="0" w:line="276" w:lineRule="auto"/>
        <w:ind w:left="1440"/>
        <w:textAlignment w:val="auto"/>
        <w:rPr>
          <w:lang w:val="en-US" w:eastAsia="ar-SA"/>
        </w:rPr>
      </w:pPr>
    </w:p>
    <w:p w14:paraId="69B369C0" w14:textId="77777777" w:rsidR="005253B3" w:rsidRPr="000A626F" w:rsidRDefault="005253B3" w:rsidP="005253B3">
      <w:pPr>
        <w:overflowPunct/>
        <w:autoSpaceDE/>
        <w:autoSpaceDN/>
        <w:adjustRightInd/>
        <w:spacing w:after="0" w:line="276" w:lineRule="auto"/>
        <w:ind w:left="1440"/>
        <w:textAlignment w:val="auto"/>
        <w:rPr>
          <w:lang w:val="en-US" w:eastAsia="ar-SA"/>
        </w:rPr>
      </w:pPr>
    </w:p>
    <w:p w14:paraId="7AC2ECD3" w14:textId="77777777" w:rsidR="000A626F" w:rsidRDefault="000A626F" w:rsidP="000A626F">
      <w:pPr>
        <w:numPr>
          <w:ilvl w:val="1"/>
          <w:numId w:val="17"/>
        </w:numPr>
        <w:overflowPunct/>
        <w:autoSpaceDE/>
        <w:autoSpaceDN/>
        <w:adjustRightInd/>
        <w:spacing w:after="0" w:line="276" w:lineRule="auto"/>
        <w:textAlignment w:val="auto"/>
        <w:rPr>
          <w:lang w:val="en-US" w:eastAsia="ar-SA"/>
        </w:rPr>
      </w:pPr>
      <w:r w:rsidRPr="000A626F">
        <w:rPr>
          <w:lang w:val="en-US" w:eastAsia="ar-SA"/>
        </w:rPr>
        <w:lastRenderedPageBreak/>
        <w:t>Include references or links to published advisories or bulletins.</w:t>
      </w:r>
    </w:p>
    <w:tbl>
      <w:tblPr>
        <w:tblStyle w:val="TableGrid"/>
        <w:tblW w:w="0" w:type="auto"/>
        <w:tblInd w:w="1440" w:type="dxa"/>
        <w:tblLook w:val="04A0" w:firstRow="1" w:lastRow="0" w:firstColumn="1" w:lastColumn="0" w:noHBand="0" w:noVBand="1"/>
      </w:tblPr>
      <w:tblGrid>
        <w:gridCol w:w="7622"/>
      </w:tblGrid>
      <w:tr w:rsidR="00A70FF6" w14:paraId="2A8E751D" w14:textId="77777777" w:rsidTr="00A70FF6">
        <w:tc>
          <w:tcPr>
            <w:tcW w:w="9062" w:type="dxa"/>
          </w:tcPr>
          <w:p w14:paraId="13D52871" w14:textId="77777777" w:rsidR="00A70FF6" w:rsidRDefault="00A70FF6" w:rsidP="00A70FF6">
            <w:pPr>
              <w:overflowPunct/>
              <w:autoSpaceDE/>
              <w:autoSpaceDN/>
              <w:adjustRightInd/>
              <w:spacing w:after="0" w:line="276" w:lineRule="auto"/>
              <w:textAlignment w:val="auto"/>
              <w:rPr>
                <w:lang w:val="en-US" w:eastAsia="ar-SA"/>
              </w:rPr>
            </w:pPr>
          </w:p>
          <w:p w14:paraId="7B05DA23" w14:textId="77777777" w:rsidR="00A70FF6" w:rsidRDefault="00A70FF6" w:rsidP="00A70FF6">
            <w:pPr>
              <w:overflowPunct/>
              <w:autoSpaceDE/>
              <w:autoSpaceDN/>
              <w:adjustRightInd/>
              <w:spacing w:after="0" w:line="276" w:lineRule="auto"/>
              <w:textAlignment w:val="auto"/>
              <w:rPr>
                <w:lang w:val="en-US" w:eastAsia="ar-SA"/>
              </w:rPr>
            </w:pPr>
          </w:p>
        </w:tc>
      </w:tr>
    </w:tbl>
    <w:p w14:paraId="270CCDE4" w14:textId="77777777" w:rsidR="00A70FF6" w:rsidRPr="000A626F" w:rsidRDefault="00A70FF6" w:rsidP="00A70FF6">
      <w:pPr>
        <w:overflowPunct/>
        <w:autoSpaceDE/>
        <w:autoSpaceDN/>
        <w:adjustRightInd/>
        <w:spacing w:after="0" w:line="276" w:lineRule="auto"/>
        <w:textAlignment w:val="auto"/>
        <w:rPr>
          <w:lang w:val="en-US" w:eastAsia="ar-SA"/>
        </w:rPr>
      </w:pPr>
    </w:p>
    <w:p w14:paraId="79631B04" w14:textId="77777777" w:rsidR="00354E1B" w:rsidRPr="00145DBB" w:rsidRDefault="00354E1B" w:rsidP="005F48D4">
      <w:pPr>
        <w:overflowPunct/>
        <w:autoSpaceDE/>
        <w:autoSpaceDN/>
        <w:adjustRightInd/>
        <w:spacing w:after="0" w:line="276" w:lineRule="auto"/>
        <w:textAlignment w:val="auto"/>
        <w:rPr>
          <w:rFonts w:ascii="DIN-RegularItalic" w:eastAsia="MS Mincho" w:hAnsi="DIN-RegularItalic"/>
          <w:color w:val="0070C0"/>
          <w:lang w:val="en-US" w:eastAsia="ja-JP"/>
        </w:rPr>
      </w:pPr>
    </w:p>
    <w:p w14:paraId="12203E02" w14:textId="7B407BD7" w:rsidR="005F48D4" w:rsidRPr="00145DBB" w:rsidRDefault="005F48D4" w:rsidP="005F48D4">
      <w:pPr>
        <w:pStyle w:val="Heading1"/>
        <w:rPr>
          <w:lang w:val="en-US" w:eastAsia="en-US"/>
        </w:rPr>
      </w:pPr>
      <w:r>
        <w:rPr>
          <w:lang w:val="en-US"/>
        </w:rPr>
        <w:t>Fast-Track Release</w:t>
      </w:r>
      <w:r>
        <w:rPr>
          <w:lang w:val="en-US" w:eastAsia="en-US"/>
        </w:rPr>
        <w:t xml:space="preserve"> </w:t>
      </w:r>
      <w:r w:rsidRPr="00145DBB">
        <w:rPr>
          <w:lang w:val="en-US" w:eastAsia="en-US"/>
        </w:rPr>
        <w:t>completed</w:t>
      </w:r>
    </w:p>
    <w:tbl>
      <w:tblPr>
        <w:tblW w:w="0" w:type="auto"/>
        <w:tblCellMar>
          <w:left w:w="0" w:type="dxa"/>
          <w:right w:w="0" w:type="dxa"/>
        </w:tblCellMar>
        <w:tblLook w:val="04A0" w:firstRow="1" w:lastRow="0" w:firstColumn="1" w:lastColumn="0" w:noHBand="0" w:noVBand="1"/>
      </w:tblPr>
      <w:tblGrid>
        <w:gridCol w:w="2828"/>
        <w:gridCol w:w="2020"/>
        <w:gridCol w:w="1523"/>
        <w:gridCol w:w="2685"/>
      </w:tblGrid>
      <w:tr w:rsidR="005F48D4" w:rsidRPr="00145DBB" w14:paraId="15C19682" w14:textId="77777777" w:rsidTr="00E82BF3">
        <w:tc>
          <w:tcPr>
            <w:tcW w:w="2828" w:type="dxa"/>
            <w:tcBorders>
              <w:top w:val="single" w:sz="6" w:space="0" w:color="1E4868"/>
              <w:left w:val="single" w:sz="6" w:space="0" w:color="1E4868"/>
              <w:bottom w:val="single" w:sz="18" w:space="0" w:color="1E4868"/>
              <w:right w:val="single" w:sz="6" w:space="0" w:color="1E4868"/>
            </w:tcBorders>
          </w:tcPr>
          <w:p w14:paraId="79F78513" w14:textId="77777777" w:rsidR="005F48D4" w:rsidRPr="00E82BF3" w:rsidRDefault="005F48D4" w:rsidP="00937ACC">
            <w:pPr>
              <w:overflowPunct/>
              <w:autoSpaceDE/>
              <w:autoSpaceDN/>
              <w:adjustRightInd/>
              <w:spacing w:after="0" w:line="276" w:lineRule="auto"/>
              <w:textAlignment w:val="auto"/>
              <w:rPr>
                <w:rFonts w:cs="Arial"/>
                <w:sz w:val="22"/>
                <w:szCs w:val="22"/>
                <w:lang w:val="en-US" w:eastAsia="en-US"/>
              </w:rPr>
            </w:pPr>
            <w:r w:rsidRPr="00E82BF3">
              <w:rPr>
                <w:rFonts w:cs="Arial"/>
                <w:color w:val="0070C0"/>
                <w:lang w:val="en-US"/>
              </w:rPr>
              <w:t>Name</w:t>
            </w:r>
          </w:p>
        </w:tc>
        <w:tc>
          <w:tcPr>
            <w:tcW w:w="2020" w:type="dxa"/>
            <w:tcBorders>
              <w:top w:val="single" w:sz="6" w:space="0" w:color="1E4868"/>
              <w:left w:val="single" w:sz="6" w:space="0" w:color="1E4868"/>
              <w:bottom w:val="single" w:sz="18" w:space="0" w:color="1E4868"/>
              <w:right w:val="single" w:sz="6" w:space="0" w:color="1E4868"/>
            </w:tcBorders>
          </w:tcPr>
          <w:p w14:paraId="27B92C81" w14:textId="3C21C9EC" w:rsidR="005F48D4" w:rsidRPr="00E82BF3" w:rsidRDefault="005F48D4" w:rsidP="00937ACC">
            <w:pPr>
              <w:overflowPunct/>
              <w:autoSpaceDE/>
              <w:autoSpaceDN/>
              <w:adjustRightInd/>
              <w:spacing w:after="0" w:line="276" w:lineRule="auto"/>
              <w:jc w:val="center"/>
              <w:textAlignment w:val="auto"/>
              <w:rPr>
                <w:rFonts w:cs="Arial"/>
                <w:sz w:val="22"/>
                <w:szCs w:val="22"/>
                <w:lang w:val="en-US" w:eastAsia="en-US"/>
              </w:rPr>
            </w:pPr>
            <w:r w:rsidRPr="00E82BF3">
              <w:rPr>
                <w:rFonts w:cs="Arial"/>
                <w:sz w:val="22"/>
                <w:szCs w:val="22"/>
                <w:lang w:val="en-US" w:eastAsia="en-US"/>
              </w:rPr>
              <w:t xml:space="preserve"> </w:t>
            </w:r>
            <w:r w:rsidRPr="00E82BF3">
              <w:rPr>
                <w:rFonts w:cs="Arial"/>
                <w:color w:val="0070C0"/>
                <w:lang w:val="en-US"/>
              </w:rPr>
              <w:t>3A</w:t>
            </w:r>
          </w:p>
        </w:tc>
        <w:tc>
          <w:tcPr>
            <w:tcW w:w="1523" w:type="dxa"/>
            <w:tcBorders>
              <w:top w:val="single" w:sz="6" w:space="0" w:color="1E4868"/>
              <w:left w:val="single" w:sz="6" w:space="0" w:color="1E4868"/>
              <w:bottom w:val="single" w:sz="18" w:space="0" w:color="1E4868"/>
              <w:right w:val="single" w:sz="6" w:space="0" w:color="1E4868"/>
            </w:tcBorders>
            <w:tcMar>
              <w:top w:w="50" w:type="dxa"/>
              <w:left w:w="50" w:type="dxa"/>
              <w:bottom w:w="34" w:type="dxa"/>
              <w:right w:w="50" w:type="dxa"/>
            </w:tcMar>
            <w:hideMark/>
          </w:tcPr>
          <w:p w14:paraId="05ED1B6C" w14:textId="4443937C" w:rsidR="005F48D4" w:rsidRPr="00E82BF3" w:rsidRDefault="005F48D4" w:rsidP="00937ACC">
            <w:pPr>
              <w:overflowPunct/>
              <w:autoSpaceDE/>
              <w:autoSpaceDN/>
              <w:adjustRightInd/>
              <w:spacing w:after="0" w:line="276" w:lineRule="auto"/>
              <w:textAlignment w:val="auto"/>
              <w:rPr>
                <w:rFonts w:cs="Arial"/>
                <w:sz w:val="22"/>
                <w:szCs w:val="22"/>
                <w:lang w:val="en-US" w:eastAsia="en-US"/>
              </w:rPr>
            </w:pPr>
            <w:r w:rsidRPr="00E82BF3">
              <w:rPr>
                <w:rFonts w:cs="Arial"/>
                <w:sz w:val="22"/>
                <w:szCs w:val="22"/>
                <w:lang w:val="en-US" w:eastAsia="en-US"/>
              </w:rPr>
              <w:t xml:space="preserve"> </w:t>
            </w:r>
            <w:r w:rsidRPr="00E82BF3">
              <w:rPr>
                <w:rFonts w:cs="Arial"/>
                <w:color w:val="0070C0"/>
                <w:lang w:val="en-US"/>
              </w:rPr>
              <w:t>DD.MM.YYYY</w:t>
            </w:r>
          </w:p>
        </w:tc>
        <w:tc>
          <w:tcPr>
            <w:tcW w:w="2685" w:type="dxa"/>
            <w:tcBorders>
              <w:top w:val="single" w:sz="6" w:space="0" w:color="1E4868"/>
              <w:left w:val="single" w:sz="6" w:space="0" w:color="1E4868"/>
              <w:bottom w:val="single" w:sz="18" w:space="0" w:color="1E4868"/>
              <w:right w:val="single" w:sz="6" w:space="0" w:color="1E4868"/>
            </w:tcBorders>
            <w:tcMar>
              <w:top w:w="50" w:type="dxa"/>
              <w:left w:w="50" w:type="dxa"/>
              <w:bottom w:w="34" w:type="dxa"/>
              <w:right w:w="50" w:type="dxa"/>
            </w:tcMar>
            <w:hideMark/>
          </w:tcPr>
          <w:p w14:paraId="7441A771" w14:textId="4BB69DCA" w:rsidR="005F48D4" w:rsidRPr="00E82BF3" w:rsidRDefault="005F48D4" w:rsidP="00937ACC">
            <w:pPr>
              <w:overflowPunct/>
              <w:autoSpaceDE/>
              <w:autoSpaceDN/>
              <w:adjustRightInd/>
              <w:spacing w:after="0" w:line="276" w:lineRule="auto"/>
              <w:textAlignment w:val="auto"/>
              <w:rPr>
                <w:rFonts w:cs="Arial"/>
                <w:sz w:val="22"/>
                <w:szCs w:val="22"/>
                <w:lang w:val="en-US" w:eastAsia="en-US"/>
              </w:rPr>
            </w:pPr>
            <w:r w:rsidRPr="00E82BF3">
              <w:rPr>
                <w:rFonts w:cs="Arial"/>
                <w:sz w:val="22"/>
                <w:szCs w:val="22"/>
                <w:lang w:val="en-US" w:eastAsia="en-US"/>
              </w:rPr>
              <w:t xml:space="preserve"> </w:t>
            </w:r>
          </w:p>
        </w:tc>
      </w:tr>
    </w:tbl>
    <w:p w14:paraId="3EB7C7D4" w14:textId="45EFFFEF" w:rsidR="005F48D4" w:rsidRPr="00145DBB" w:rsidRDefault="005F48D4" w:rsidP="005F48D4">
      <w:pPr>
        <w:overflowPunct/>
        <w:autoSpaceDE/>
        <w:autoSpaceDN/>
        <w:adjustRightInd/>
        <w:spacing w:after="0" w:line="276" w:lineRule="auto"/>
        <w:textAlignment w:val="auto"/>
        <w:rPr>
          <w:rFonts w:ascii="Times New Roman" w:hAnsi="Times New Roman"/>
          <w:sz w:val="22"/>
          <w:szCs w:val="22"/>
          <w:lang w:val="en-US" w:eastAsia="en-US"/>
        </w:rPr>
      </w:pPr>
      <w:r w:rsidRPr="00145DBB">
        <w:rPr>
          <w:sz w:val="22"/>
          <w:szCs w:val="22"/>
          <w:lang w:val="en-US" w:eastAsia="en-US"/>
        </w:rPr>
        <w:t>Project</w:t>
      </w:r>
      <w:r>
        <w:rPr>
          <w:sz w:val="22"/>
          <w:szCs w:val="22"/>
          <w:lang w:val="en-US" w:eastAsia="en-US"/>
        </w:rPr>
        <w:t xml:space="preserve"> </w:t>
      </w:r>
      <w:r w:rsidRPr="00145DBB">
        <w:rPr>
          <w:sz w:val="22"/>
          <w:szCs w:val="22"/>
          <w:lang w:val="en-US" w:eastAsia="en-US"/>
        </w:rPr>
        <w:t>Manager</w:t>
      </w:r>
      <w:r>
        <w:rPr>
          <w:sz w:val="22"/>
          <w:szCs w:val="22"/>
          <w:lang w:val="en-US" w:eastAsia="en-US"/>
        </w:rPr>
        <w:t xml:space="preserve"> </w:t>
      </w:r>
      <w:r>
        <w:rPr>
          <w:sz w:val="22"/>
          <w:szCs w:val="22"/>
          <w:lang w:val="en-US" w:eastAsia="en-US"/>
        </w:rPr>
        <w:tab/>
      </w:r>
      <w:r>
        <w:rPr>
          <w:sz w:val="22"/>
          <w:szCs w:val="22"/>
          <w:lang w:val="en-US" w:eastAsia="en-US"/>
        </w:rPr>
        <w:tab/>
        <w:t xml:space="preserve">Completed in Phase </w:t>
      </w:r>
      <w:r>
        <w:rPr>
          <w:sz w:val="22"/>
          <w:szCs w:val="22"/>
          <w:lang w:val="en-US" w:eastAsia="en-US"/>
        </w:rPr>
        <w:tab/>
        <w:t xml:space="preserve">    </w:t>
      </w:r>
      <w:r w:rsidRPr="00145DBB">
        <w:rPr>
          <w:sz w:val="22"/>
          <w:szCs w:val="22"/>
          <w:lang w:val="en-US" w:eastAsia="en-US"/>
        </w:rPr>
        <w:t>Date</w:t>
      </w:r>
      <w:r>
        <w:rPr>
          <w:rFonts w:ascii="Times New Roman" w:hAnsi="Times New Roman"/>
          <w:sz w:val="22"/>
          <w:szCs w:val="22"/>
          <w:lang w:val="en-US" w:eastAsia="en-US"/>
        </w:rPr>
        <w:t xml:space="preserve">              </w:t>
      </w:r>
      <w:r>
        <w:rPr>
          <w:sz w:val="22"/>
          <w:szCs w:val="22"/>
          <w:lang w:val="en-US" w:eastAsia="en-US"/>
        </w:rPr>
        <w:t xml:space="preserve">Signature </w:t>
      </w:r>
      <w:r w:rsidRPr="00145DBB">
        <w:rPr>
          <w:sz w:val="22"/>
          <w:szCs w:val="22"/>
          <w:lang w:val="en-US" w:eastAsia="en-US"/>
        </w:rPr>
        <w:t>Project</w:t>
      </w:r>
      <w:r>
        <w:rPr>
          <w:sz w:val="22"/>
          <w:szCs w:val="22"/>
          <w:lang w:val="en-US" w:eastAsia="en-US"/>
        </w:rPr>
        <w:t xml:space="preserve"> </w:t>
      </w:r>
      <w:r w:rsidRPr="00145DBB">
        <w:rPr>
          <w:sz w:val="22"/>
          <w:szCs w:val="22"/>
          <w:lang w:val="en-US" w:eastAsia="en-US"/>
        </w:rPr>
        <w:t>Manager</w:t>
      </w:r>
    </w:p>
    <w:p w14:paraId="2B79D840" w14:textId="77777777" w:rsidR="005F48D4" w:rsidRPr="00145DBB" w:rsidRDefault="005F48D4" w:rsidP="005F48D4">
      <w:pPr>
        <w:tabs>
          <w:tab w:val="num" w:pos="340"/>
        </w:tabs>
        <w:overflowPunct/>
        <w:autoSpaceDE/>
        <w:autoSpaceDN/>
        <w:adjustRightInd/>
        <w:spacing w:after="0" w:line="276" w:lineRule="auto"/>
        <w:textAlignment w:val="auto"/>
        <w:rPr>
          <w:sz w:val="22"/>
          <w:szCs w:val="22"/>
          <w:lang w:val="en-US" w:eastAsia="en-US"/>
        </w:rPr>
      </w:pPr>
    </w:p>
    <w:p w14:paraId="7C69C69E" w14:textId="77777777" w:rsidR="005F48D4" w:rsidRPr="00145DBB" w:rsidRDefault="005F48D4" w:rsidP="005F48D4">
      <w:pPr>
        <w:tabs>
          <w:tab w:val="num" w:pos="340"/>
        </w:tabs>
        <w:overflowPunct/>
        <w:autoSpaceDE/>
        <w:autoSpaceDN/>
        <w:adjustRightInd/>
        <w:spacing w:after="0" w:line="276" w:lineRule="auto"/>
        <w:textAlignment w:val="auto"/>
        <w:rPr>
          <w:sz w:val="22"/>
          <w:szCs w:val="22"/>
          <w:lang w:val="en-US" w:eastAsia="en-US"/>
        </w:rPr>
      </w:pPr>
    </w:p>
    <w:p w14:paraId="00F5A485" w14:textId="10CD6CE5" w:rsidR="005F48D4" w:rsidRPr="00E82BF3" w:rsidRDefault="005F48D4" w:rsidP="00E82BF3">
      <w:pPr>
        <w:pStyle w:val="Subtitle"/>
        <w:rPr>
          <w:sz w:val="28"/>
          <w:szCs w:val="20"/>
          <w:lang w:val="en-US" w:eastAsia="ar-SA"/>
        </w:rPr>
      </w:pPr>
      <w:r w:rsidRPr="00E82BF3">
        <w:rPr>
          <w:sz w:val="28"/>
          <w:szCs w:val="20"/>
          <w:lang w:val="en-US" w:eastAsia="ar-SA"/>
        </w:rPr>
        <w:t xml:space="preserve">Change </w:t>
      </w:r>
      <w:r w:rsidRPr="00E82BF3">
        <w:rPr>
          <w:sz w:val="28"/>
          <w:szCs w:val="20"/>
          <w:lang w:val="en-US"/>
        </w:rPr>
        <w:t>Listing</w:t>
      </w:r>
    </w:p>
    <w:tbl>
      <w:tblPr>
        <w:tblStyle w:val="Tabellenraster2"/>
        <w:tblW w:w="9776" w:type="dxa"/>
        <w:tblCellMar>
          <w:left w:w="57" w:type="dxa"/>
          <w:right w:w="28" w:type="dxa"/>
        </w:tblCellMar>
        <w:tblLook w:val="04A0" w:firstRow="1" w:lastRow="0" w:firstColumn="1" w:lastColumn="0" w:noHBand="0" w:noVBand="1"/>
      </w:tblPr>
      <w:tblGrid>
        <w:gridCol w:w="1071"/>
        <w:gridCol w:w="1051"/>
        <w:gridCol w:w="2268"/>
        <w:gridCol w:w="3402"/>
        <w:gridCol w:w="1984"/>
      </w:tblGrid>
      <w:tr w:rsidR="005F48D4" w:rsidRPr="00145DBB" w14:paraId="214C2181" w14:textId="77777777" w:rsidTr="00937ACC">
        <w:tc>
          <w:tcPr>
            <w:tcW w:w="1071" w:type="dxa"/>
          </w:tcPr>
          <w:p w14:paraId="6AB54560" w14:textId="77777777" w:rsidR="005F48D4" w:rsidRPr="00E82BF3" w:rsidRDefault="005F48D4" w:rsidP="00937ACC">
            <w:pPr>
              <w:tabs>
                <w:tab w:val="left" w:pos="1418"/>
              </w:tabs>
              <w:overflowPunct/>
              <w:autoSpaceDE/>
              <w:autoSpaceDN/>
              <w:adjustRightInd/>
              <w:spacing w:after="0" w:line="276" w:lineRule="auto"/>
              <w:textAlignment w:val="auto"/>
              <w:rPr>
                <w:rFonts w:cs="Arial"/>
                <w:lang w:val="en-US"/>
              </w:rPr>
            </w:pPr>
            <w:r w:rsidRPr="00E82BF3">
              <w:rPr>
                <w:rFonts w:cs="Arial"/>
                <w:lang w:val="en-US"/>
              </w:rPr>
              <w:t>Version</w:t>
            </w:r>
          </w:p>
        </w:tc>
        <w:tc>
          <w:tcPr>
            <w:tcW w:w="1051" w:type="dxa"/>
          </w:tcPr>
          <w:p w14:paraId="47336385" w14:textId="77777777" w:rsidR="005F48D4" w:rsidRPr="00E82BF3" w:rsidRDefault="005F48D4" w:rsidP="00937ACC">
            <w:pPr>
              <w:tabs>
                <w:tab w:val="left" w:pos="1418"/>
              </w:tabs>
              <w:overflowPunct/>
              <w:autoSpaceDE/>
              <w:autoSpaceDN/>
              <w:adjustRightInd/>
              <w:spacing w:after="0" w:line="276" w:lineRule="auto"/>
              <w:textAlignment w:val="auto"/>
              <w:rPr>
                <w:rFonts w:cs="Arial"/>
                <w:lang w:val="en-US"/>
              </w:rPr>
            </w:pPr>
            <w:r w:rsidRPr="00E82BF3">
              <w:rPr>
                <w:rFonts w:cs="Arial"/>
                <w:lang w:val="en-US"/>
              </w:rPr>
              <w:t>Date</w:t>
            </w:r>
          </w:p>
        </w:tc>
        <w:tc>
          <w:tcPr>
            <w:tcW w:w="2268" w:type="dxa"/>
          </w:tcPr>
          <w:p w14:paraId="197DBCFC" w14:textId="665C94D2" w:rsidR="005F48D4" w:rsidRPr="00E82BF3" w:rsidRDefault="005F48D4" w:rsidP="00937ACC">
            <w:pPr>
              <w:tabs>
                <w:tab w:val="left" w:pos="1418"/>
              </w:tabs>
              <w:overflowPunct/>
              <w:autoSpaceDE/>
              <w:autoSpaceDN/>
              <w:adjustRightInd/>
              <w:spacing w:after="0" w:line="276" w:lineRule="auto"/>
              <w:textAlignment w:val="auto"/>
              <w:rPr>
                <w:rFonts w:cs="Arial"/>
                <w:lang w:val="en-US"/>
              </w:rPr>
            </w:pPr>
            <w:r w:rsidRPr="00E82BF3">
              <w:rPr>
                <w:rFonts w:cs="Arial"/>
                <w:lang w:val="en-US"/>
              </w:rPr>
              <w:t>Changed Chapters</w:t>
            </w:r>
          </w:p>
        </w:tc>
        <w:tc>
          <w:tcPr>
            <w:tcW w:w="3402" w:type="dxa"/>
          </w:tcPr>
          <w:p w14:paraId="07C7D6F5" w14:textId="27D4F25C" w:rsidR="005F48D4" w:rsidRPr="00E82BF3" w:rsidRDefault="005F48D4" w:rsidP="00937ACC">
            <w:pPr>
              <w:tabs>
                <w:tab w:val="left" w:pos="1418"/>
              </w:tabs>
              <w:overflowPunct/>
              <w:autoSpaceDE/>
              <w:autoSpaceDN/>
              <w:adjustRightInd/>
              <w:spacing w:after="0" w:line="276" w:lineRule="auto"/>
              <w:textAlignment w:val="auto"/>
              <w:rPr>
                <w:rFonts w:cs="Arial"/>
                <w:lang w:val="en-US"/>
              </w:rPr>
            </w:pPr>
            <w:r w:rsidRPr="00E82BF3">
              <w:rPr>
                <w:rFonts w:cs="Arial"/>
                <w:lang w:val="en-US"/>
              </w:rPr>
              <w:t>Description of Changes</w:t>
            </w:r>
          </w:p>
        </w:tc>
        <w:tc>
          <w:tcPr>
            <w:tcW w:w="1984" w:type="dxa"/>
          </w:tcPr>
          <w:p w14:paraId="188E2C74" w14:textId="77777777" w:rsidR="005F48D4" w:rsidRPr="00E82BF3" w:rsidRDefault="005F48D4" w:rsidP="00937ACC">
            <w:pPr>
              <w:tabs>
                <w:tab w:val="left" w:pos="1418"/>
              </w:tabs>
              <w:overflowPunct/>
              <w:autoSpaceDE/>
              <w:autoSpaceDN/>
              <w:adjustRightInd/>
              <w:spacing w:after="0" w:line="276" w:lineRule="auto"/>
              <w:textAlignment w:val="auto"/>
              <w:rPr>
                <w:rFonts w:cs="Arial"/>
                <w:lang w:val="en-US"/>
              </w:rPr>
            </w:pPr>
            <w:r w:rsidRPr="00E82BF3">
              <w:rPr>
                <w:rFonts w:cs="Arial"/>
                <w:lang w:val="en-US"/>
              </w:rPr>
              <w:t>Author</w:t>
            </w:r>
          </w:p>
        </w:tc>
      </w:tr>
      <w:tr w:rsidR="005F48D4" w:rsidRPr="00145DBB" w14:paraId="560EBF99" w14:textId="77777777" w:rsidTr="00937ACC">
        <w:tc>
          <w:tcPr>
            <w:tcW w:w="1071" w:type="dxa"/>
          </w:tcPr>
          <w:p w14:paraId="00AE10A8" w14:textId="77777777" w:rsidR="005F48D4" w:rsidRPr="00E82BF3" w:rsidRDefault="005F48D4" w:rsidP="00937ACC">
            <w:pPr>
              <w:overflowPunct/>
              <w:autoSpaceDE/>
              <w:autoSpaceDN/>
              <w:adjustRightInd/>
              <w:spacing w:after="0" w:line="312" w:lineRule="auto"/>
              <w:textAlignment w:val="auto"/>
              <w:rPr>
                <w:rFonts w:cs="Arial"/>
                <w:sz w:val="22"/>
                <w:szCs w:val="22"/>
                <w:lang w:val="en-US" w:eastAsia="en-US"/>
              </w:rPr>
            </w:pPr>
          </w:p>
        </w:tc>
        <w:tc>
          <w:tcPr>
            <w:tcW w:w="1051" w:type="dxa"/>
          </w:tcPr>
          <w:p w14:paraId="30C1B8C0" w14:textId="77777777" w:rsidR="005F48D4" w:rsidRPr="00E82BF3" w:rsidRDefault="005F48D4" w:rsidP="00937ACC">
            <w:pPr>
              <w:overflowPunct/>
              <w:autoSpaceDE/>
              <w:autoSpaceDN/>
              <w:adjustRightInd/>
              <w:spacing w:after="0" w:line="312" w:lineRule="auto"/>
              <w:textAlignment w:val="auto"/>
              <w:rPr>
                <w:rFonts w:cs="Arial"/>
                <w:sz w:val="22"/>
                <w:szCs w:val="22"/>
                <w:lang w:val="en-US" w:eastAsia="en-US"/>
              </w:rPr>
            </w:pPr>
          </w:p>
        </w:tc>
        <w:tc>
          <w:tcPr>
            <w:tcW w:w="2268" w:type="dxa"/>
          </w:tcPr>
          <w:p w14:paraId="12D96EAD" w14:textId="77777777" w:rsidR="005F48D4" w:rsidRPr="00E82BF3" w:rsidRDefault="005F48D4" w:rsidP="00937ACC">
            <w:pPr>
              <w:overflowPunct/>
              <w:autoSpaceDE/>
              <w:autoSpaceDN/>
              <w:adjustRightInd/>
              <w:spacing w:after="0" w:line="312" w:lineRule="auto"/>
              <w:textAlignment w:val="auto"/>
              <w:rPr>
                <w:rFonts w:cs="Arial"/>
                <w:sz w:val="22"/>
                <w:szCs w:val="22"/>
                <w:lang w:val="en-US" w:eastAsia="en-US"/>
              </w:rPr>
            </w:pPr>
          </w:p>
        </w:tc>
        <w:tc>
          <w:tcPr>
            <w:tcW w:w="3402" w:type="dxa"/>
          </w:tcPr>
          <w:p w14:paraId="3A77A86B" w14:textId="77777777" w:rsidR="005F48D4" w:rsidRPr="00E82BF3" w:rsidRDefault="005F48D4" w:rsidP="00937ACC">
            <w:pPr>
              <w:overflowPunct/>
              <w:autoSpaceDE/>
              <w:autoSpaceDN/>
              <w:adjustRightInd/>
              <w:spacing w:after="0" w:line="312" w:lineRule="auto"/>
              <w:textAlignment w:val="auto"/>
              <w:rPr>
                <w:rFonts w:cs="Arial"/>
                <w:sz w:val="22"/>
                <w:szCs w:val="22"/>
                <w:lang w:val="en-US" w:eastAsia="en-US"/>
              </w:rPr>
            </w:pPr>
          </w:p>
        </w:tc>
        <w:tc>
          <w:tcPr>
            <w:tcW w:w="1984" w:type="dxa"/>
          </w:tcPr>
          <w:p w14:paraId="1B84F098" w14:textId="77777777" w:rsidR="005F48D4" w:rsidRPr="00E82BF3" w:rsidRDefault="005F48D4" w:rsidP="00937ACC">
            <w:pPr>
              <w:overflowPunct/>
              <w:autoSpaceDE/>
              <w:autoSpaceDN/>
              <w:adjustRightInd/>
              <w:spacing w:after="0" w:line="312" w:lineRule="auto"/>
              <w:textAlignment w:val="auto"/>
              <w:rPr>
                <w:rFonts w:cs="Arial"/>
                <w:sz w:val="22"/>
                <w:szCs w:val="22"/>
                <w:lang w:val="en-US" w:eastAsia="en-US"/>
              </w:rPr>
            </w:pPr>
          </w:p>
        </w:tc>
      </w:tr>
    </w:tbl>
    <w:p w14:paraId="0ED93C42" w14:textId="77777777" w:rsidR="005F48D4" w:rsidRPr="00145DBB" w:rsidRDefault="005F48D4" w:rsidP="005F48D4">
      <w:pPr>
        <w:overflowPunct/>
        <w:autoSpaceDE/>
        <w:autoSpaceDN/>
        <w:adjustRightInd/>
        <w:spacing w:after="0" w:line="276" w:lineRule="auto"/>
        <w:textAlignment w:val="auto"/>
        <w:rPr>
          <w:sz w:val="22"/>
          <w:lang w:val="en-US"/>
        </w:rPr>
      </w:pPr>
    </w:p>
    <w:p w14:paraId="038B87F1" w14:textId="2C60439A" w:rsidR="007656DB" w:rsidRDefault="007656DB" w:rsidP="00D202A9">
      <w:pPr>
        <w:rPr>
          <w:lang w:val="en-US"/>
        </w:rPr>
      </w:pPr>
    </w:p>
    <w:sectPr w:rsidR="007656DB" w:rsidSect="008A59BC">
      <w:headerReference w:type="default" r:id="rId11"/>
      <w:footerReference w:type="default" r:id="rId12"/>
      <w:pgSz w:w="11906" w:h="16838"/>
      <w:pgMar w:top="1417" w:right="1417" w:bottom="1134" w:left="1417" w:header="70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90F9" w14:textId="77777777" w:rsidR="005765AD" w:rsidRDefault="005765AD" w:rsidP="005A7546">
      <w:pPr>
        <w:spacing w:after="0"/>
      </w:pPr>
      <w:r>
        <w:separator/>
      </w:r>
    </w:p>
  </w:endnote>
  <w:endnote w:type="continuationSeparator" w:id="0">
    <w:p w14:paraId="614BC25D" w14:textId="77777777" w:rsidR="005765AD" w:rsidRDefault="005765AD" w:rsidP="005A75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IN-Regular">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Medium">
    <w:altName w:val="Calibri"/>
    <w:charset w:val="00"/>
    <w:family w:val="auto"/>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IN-RegularItalic">
    <w:altName w:val="Calibri"/>
    <w:charset w:val="00"/>
    <w:family w:val="auto"/>
    <w:pitch w:val="variable"/>
    <w:sig w:usb0="80000027" w:usb1="00000000" w:usb2="00000000" w:usb3="00000000" w:csb0="00000001" w:csb1="00000000"/>
  </w:font>
  <w:font w:name="DIN-Bold">
    <w:altName w:val="Calibri"/>
    <w:charset w:val="00"/>
    <w:family w:val="auto"/>
    <w:pitch w:val="variable"/>
    <w:sig w:usb0="80000027"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Fluent Icons">
    <w:panose1 w:val="050A0102010101010101"/>
    <w:charset w:val="00"/>
    <w:family w:val="roman"/>
    <w:pitch w:val="variable"/>
    <w:sig w:usb0="00000003" w:usb1="1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32" w:type="dxa"/>
      <w:jc w:val="center"/>
      <w:tblBorders>
        <w:top w:val="single" w:sz="4" w:space="0" w:color="2E74B5" w:themeColor="accent1" w:themeShade="BF"/>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552"/>
      <w:gridCol w:w="4252"/>
      <w:gridCol w:w="1134"/>
      <w:gridCol w:w="1194"/>
    </w:tblGrid>
    <w:tr w:rsidR="006E67BE" w14:paraId="0C48D651" w14:textId="77777777" w:rsidTr="00E82BF3">
      <w:trPr>
        <w:trHeight w:val="241"/>
        <w:jc w:val="center"/>
      </w:trPr>
      <w:tc>
        <w:tcPr>
          <w:tcW w:w="2552" w:type="dxa"/>
          <w:vAlign w:val="bottom"/>
        </w:tcPr>
        <w:p w14:paraId="0C9DA1AF" w14:textId="77777777" w:rsidR="006E67BE" w:rsidRDefault="006E67BE" w:rsidP="00B92E25">
          <w:pPr>
            <w:pStyle w:val="Footer"/>
            <w:rPr>
              <w:color w:val="2E74B5" w:themeColor="accent1" w:themeShade="BF"/>
              <w:sz w:val="16"/>
              <w:szCs w:val="16"/>
              <w:lang w:val="en-GB"/>
            </w:rPr>
          </w:pPr>
          <w:r w:rsidRPr="004867C1">
            <w:rPr>
              <w:color w:val="2E74B5" w:themeColor="accent1" w:themeShade="BF"/>
              <w:sz w:val="16"/>
              <w:szCs w:val="16"/>
              <w:lang w:val="en-GB"/>
            </w:rPr>
            <w:t xml:space="preserve">Process Owner / </w:t>
          </w:r>
          <w:proofErr w:type="spellStart"/>
          <w:r w:rsidRPr="004867C1">
            <w:rPr>
              <w:color w:val="2E74B5" w:themeColor="accent1" w:themeShade="BF"/>
              <w:sz w:val="16"/>
              <w:szCs w:val="16"/>
              <w:lang w:val="en-GB"/>
            </w:rPr>
            <w:t>Prozessbesitzer</w:t>
          </w:r>
          <w:proofErr w:type="spellEnd"/>
          <w:r w:rsidRPr="004867C1">
            <w:rPr>
              <w:color w:val="2E74B5" w:themeColor="accent1" w:themeShade="BF"/>
              <w:sz w:val="16"/>
              <w:szCs w:val="16"/>
              <w:lang w:val="en-GB"/>
            </w:rPr>
            <w:t>:</w:t>
          </w:r>
        </w:p>
      </w:tc>
      <w:tc>
        <w:tcPr>
          <w:tcW w:w="4252" w:type="dxa"/>
          <w:vAlign w:val="bottom"/>
        </w:tcPr>
        <w:p w14:paraId="165065C8" w14:textId="05B8229E" w:rsidR="006E67BE" w:rsidRPr="00020303" w:rsidRDefault="0002033D" w:rsidP="00B92E25">
          <w:pPr>
            <w:pStyle w:val="Footer"/>
            <w:rPr>
              <w:color w:val="2E74B5" w:themeColor="accent1" w:themeShade="BF"/>
              <w:sz w:val="16"/>
              <w:szCs w:val="16"/>
              <w:lang w:val="en-GB"/>
            </w:rPr>
          </w:pPr>
          <w:r w:rsidRPr="0002033D">
            <w:rPr>
              <w:color w:val="2E74B5" w:themeColor="accent1" w:themeShade="BF"/>
              <w:sz w:val="16"/>
              <w:szCs w:val="16"/>
              <w:lang w:val="en-GB"/>
            </w:rPr>
            <w:fldChar w:fldCharType="begin"/>
          </w:r>
          <w:r w:rsidRPr="0002033D">
            <w:rPr>
              <w:color w:val="2E74B5" w:themeColor="accent1" w:themeShade="BF"/>
              <w:sz w:val="16"/>
              <w:szCs w:val="16"/>
              <w:lang w:val="en-GB"/>
            </w:rPr>
            <w:instrText xml:space="preserve"> DOCPROPERTY  MC_Owner  \* MERGEFORMAT </w:instrText>
          </w:r>
          <w:r w:rsidRPr="0002033D">
            <w:rPr>
              <w:color w:val="2E74B5" w:themeColor="accent1" w:themeShade="BF"/>
              <w:sz w:val="16"/>
              <w:szCs w:val="16"/>
              <w:lang w:val="en-GB"/>
            </w:rPr>
            <w:fldChar w:fldCharType="separate"/>
          </w:r>
          <w:proofErr w:type="spellStart"/>
          <w:r>
            <w:rPr>
              <w:color w:val="2E74B5" w:themeColor="accent1" w:themeShade="BF"/>
              <w:sz w:val="16"/>
              <w:szCs w:val="16"/>
              <w:lang w:val="en-GB"/>
            </w:rPr>
            <w:t>Nehren</w:t>
          </w:r>
          <w:proofErr w:type="spellEnd"/>
          <w:r>
            <w:rPr>
              <w:color w:val="2E74B5" w:themeColor="accent1" w:themeShade="BF"/>
              <w:sz w:val="16"/>
              <w:szCs w:val="16"/>
              <w:lang w:val="en-GB"/>
            </w:rPr>
            <w:t xml:space="preserve"> - Research and Development</w:t>
          </w:r>
          <w:r w:rsidRPr="0002033D">
            <w:rPr>
              <w:color w:val="2E74B5" w:themeColor="accent1" w:themeShade="BF"/>
              <w:sz w:val="16"/>
              <w:szCs w:val="16"/>
              <w:lang w:val="en-GB"/>
            </w:rPr>
            <w:fldChar w:fldCharType="end"/>
          </w:r>
        </w:p>
      </w:tc>
      <w:tc>
        <w:tcPr>
          <w:tcW w:w="2328" w:type="dxa"/>
          <w:gridSpan w:val="2"/>
          <w:vAlign w:val="bottom"/>
        </w:tcPr>
        <w:p w14:paraId="255D6DC5" w14:textId="50A2AE17" w:rsidR="006E67BE" w:rsidRDefault="008C4015" w:rsidP="00B92E25">
          <w:pPr>
            <w:pStyle w:val="Footer"/>
            <w:jc w:val="right"/>
            <w:rPr>
              <w:color w:val="2E74B5" w:themeColor="accent1" w:themeShade="BF"/>
              <w:sz w:val="16"/>
              <w:szCs w:val="16"/>
              <w:lang w:val="en-GB"/>
            </w:rPr>
          </w:pPr>
          <w:r>
            <w:rPr>
              <w:color w:val="2E74B5" w:themeColor="accent1" w:themeShade="BF"/>
              <w:sz w:val="16"/>
              <w:szCs w:val="16"/>
              <w:lang w:val="en-GB"/>
            </w:rPr>
            <w:t xml:space="preserve">Page / </w:t>
          </w:r>
          <w:proofErr w:type="spellStart"/>
          <w:r w:rsidR="00795E7C">
            <w:rPr>
              <w:color w:val="2E74B5" w:themeColor="accent1" w:themeShade="BF"/>
              <w:sz w:val="16"/>
              <w:szCs w:val="16"/>
              <w:lang w:val="en-GB"/>
            </w:rPr>
            <w:t>Seite</w:t>
          </w:r>
          <w:proofErr w:type="spellEnd"/>
          <w:r w:rsidR="006E67BE" w:rsidRPr="004867C1">
            <w:rPr>
              <w:color w:val="2E74B5" w:themeColor="accent1" w:themeShade="BF"/>
              <w:sz w:val="16"/>
              <w:szCs w:val="16"/>
              <w:lang w:val="en-GB"/>
            </w:rPr>
            <w:t xml:space="preserve"> </w:t>
          </w:r>
          <w:r w:rsidR="006E67BE" w:rsidRPr="004867C1">
            <w:rPr>
              <w:b/>
              <w:bCs/>
              <w:color w:val="2E74B5" w:themeColor="accent1" w:themeShade="BF"/>
              <w:sz w:val="16"/>
              <w:szCs w:val="16"/>
            </w:rPr>
            <w:fldChar w:fldCharType="begin"/>
          </w:r>
          <w:r w:rsidR="006E67BE" w:rsidRPr="004867C1">
            <w:rPr>
              <w:b/>
              <w:bCs/>
              <w:color w:val="2E74B5" w:themeColor="accent1" w:themeShade="BF"/>
              <w:sz w:val="16"/>
              <w:szCs w:val="16"/>
              <w:lang w:val="en-GB"/>
            </w:rPr>
            <w:instrText xml:space="preserve"> PAGE </w:instrText>
          </w:r>
          <w:r w:rsidR="006E67BE" w:rsidRPr="004867C1">
            <w:rPr>
              <w:b/>
              <w:bCs/>
              <w:color w:val="2E74B5" w:themeColor="accent1" w:themeShade="BF"/>
              <w:sz w:val="16"/>
              <w:szCs w:val="16"/>
            </w:rPr>
            <w:fldChar w:fldCharType="separate"/>
          </w:r>
          <w:r w:rsidR="006E67BE">
            <w:rPr>
              <w:b/>
              <w:bCs/>
              <w:color w:val="2E74B5" w:themeColor="accent1" w:themeShade="BF"/>
              <w:sz w:val="16"/>
              <w:szCs w:val="16"/>
            </w:rPr>
            <w:t>1</w:t>
          </w:r>
          <w:r w:rsidR="006E67BE" w:rsidRPr="004867C1">
            <w:rPr>
              <w:b/>
              <w:bCs/>
              <w:color w:val="2E74B5" w:themeColor="accent1" w:themeShade="BF"/>
              <w:sz w:val="16"/>
              <w:szCs w:val="16"/>
            </w:rPr>
            <w:fldChar w:fldCharType="end"/>
          </w:r>
          <w:r w:rsidR="006E67BE" w:rsidRPr="004867C1">
            <w:rPr>
              <w:color w:val="2E74B5" w:themeColor="accent1" w:themeShade="BF"/>
              <w:sz w:val="16"/>
              <w:szCs w:val="16"/>
              <w:lang w:val="en-GB"/>
            </w:rPr>
            <w:t xml:space="preserve"> </w:t>
          </w:r>
          <w:r>
            <w:rPr>
              <w:color w:val="2E74B5" w:themeColor="accent1" w:themeShade="BF"/>
              <w:sz w:val="16"/>
              <w:szCs w:val="16"/>
              <w:lang w:val="en-GB"/>
            </w:rPr>
            <w:t xml:space="preserve">of / </w:t>
          </w:r>
          <w:r w:rsidR="00795E7C">
            <w:rPr>
              <w:color w:val="2E74B5" w:themeColor="accent1" w:themeShade="BF"/>
              <w:sz w:val="16"/>
              <w:szCs w:val="16"/>
              <w:lang w:val="en-GB"/>
            </w:rPr>
            <w:t>von</w:t>
          </w:r>
          <w:r w:rsidR="006E67BE" w:rsidRPr="004867C1">
            <w:rPr>
              <w:color w:val="2E74B5" w:themeColor="accent1" w:themeShade="BF"/>
              <w:sz w:val="16"/>
              <w:szCs w:val="16"/>
              <w:lang w:val="en-GB"/>
            </w:rPr>
            <w:t xml:space="preserve"> </w:t>
          </w:r>
          <w:r w:rsidR="006E67BE" w:rsidRPr="004867C1">
            <w:rPr>
              <w:b/>
              <w:bCs/>
              <w:color w:val="2E74B5" w:themeColor="accent1" w:themeShade="BF"/>
              <w:sz w:val="16"/>
              <w:szCs w:val="16"/>
            </w:rPr>
            <w:fldChar w:fldCharType="begin"/>
          </w:r>
          <w:r w:rsidR="006E67BE" w:rsidRPr="004867C1">
            <w:rPr>
              <w:b/>
              <w:bCs/>
              <w:color w:val="2E74B5" w:themeColor="accent1" w:themeShade="BF"/>
              <w:sz w:val="16"/>
              <w:szCs w:val="16"/>
              <w:lang w:val="en-GB"/>
            </w:rPr>
            <w:instrText xml:space="preserve"> NUMPAGES  </w:instrText>
          </w:r>
          <w:r w:rsidR="006E67BE" w:rsidRPr="004867C1">
            <w:rPr>
              <w:b/>
              <w:bCs/>
              <w:color w:val="2E74B5" w:themeColor="accent1" w:themeShade="BF"/>
              <w:sz w:val="16"/>
              <w:szCs w:val="16"/>
            </w:rPr>
            <w:fldChar w:fldCharType="separate"/>
          </w:r>
          <w:r w:rsidR="006E67BE">
            <w:rPr>
              <w:b/>
              <w:bCs/>
              <w:color w:val="2E74B5" w:themeColor="accent1" w:themeShade="BF"/>
              <w:sz w:val="16"/>
              <w:szCs w:val="16"/>
            </w:rPr>
            <w:t>1</w:t>
          </w:r>
          <w:r w:rsidR="006E67BE" w:rsidRPr="004867C1">
            <w:rPr>
              <w:b/>
              <w:bCs/>
              <w:color w:val="2E74B5" w:themeColor="accent1" w:themeShade="BF"/>
              <w:sz w:val="16"/>
              <w:szCs w:val="16"/>
            </w:rPr>
            <w:fldChar w:fldCharType="end"/>
          </w:r>
        </w:p>
      </w:tc>
    </w:tr>
    <w:tr w:rsidR="00047531" w14:paraId="3CFA2AB6" w14:textId="77777777" w:rsidTr="00B92E25">
      <w:trPr>
        <w:trHeight w:val="255"/>
        <w:jc w:val="center"/>
      </w:trPr>
      <w:tc>
        <w:tcPr>
          <w:tcW w:w="2552" w:type="dxa"/>
          <w:vAlign w:val="bottom"/>
        </w:tcPr>
        <w:p w14:paraId="61529A4B" w14:textId="1130541B" w:rsidR="00047531" w:rsidRDefault="00047531" w:rsidP="00B92E25">
          <w:pPr>
            <w:pStyle w:val="Footer"/>
            <w:rPr>
              <w:color w:val="2E74B5" w:themeColor="accent1" w:themeShade="BF"/>
              <w:sz w:val="16"/>
              <w:szCs w:val="16"/>
              <w:lang w:val="en-GB"/>
            </w:rPr>
          </w:pPr>
          <w:r w:rsidRPr="006E67BE">
            <w:rPr>
              <w:color w:val="2E74B5" w:themeColor="accent1" w:themeShade="BF"/>
              <w:sz w:val="16"/>
              <w:szCs w:val="16"/>
              <w:lang w:val="en-GB"/>
            </w:rPr>
            <w:t>Effective Date</w:t>
          </w:r>
          <w:r>
            <w:rPr>
              <w:color w:val="2E74B5" w:themeColor="accent1" w:themeShade="BF"/>
              <w:sz w:val="16"/>
              <w:szCs w:val="16"/>
              <w:lang w:val="en-GB"/>
            </w:rPr>
            <w:t xml:space="preserve"> / </w:t>
          </w:r>
          <w:proofErr w:type="spellStart"/>
          <w:r>
            <w:rPr>
              <w:color w:val="2E74B5" w:themeColor="accent1" w:themeShade="BF"/>
              <w:sz w:val="16"/>
              <w:szCs w:val="16"/>
              <w:lang w:val="en-GB"/>
            </w:rPr>
            <w:t>Freigabedatum</w:t>
          </w:r>
          <w:proofErr w:type="spellEnd"/>
          <w:r w:rsidRPr="006E67BE">
            <w:rPr>
              <w:color w:val="2E74B5" w:themeColor="accent1" w:themeShade="BF"/>
              <w:sz w:val="16"/>
              <w:szCs w:val="16"/>
              <w:lang w:val="en-GB"/>
            </w:rPr>
            <w:t>:</w:t>
          </w:r>
        </w:p>
      </w:tc>
      <w:tc>
        <w:tcPr>
          <w:tcW w:w="4252" w:type="dxa"/>
          <w:vAlign w:val="bottom"/>
        </w:tcPr>
        <w:p w14:paraId="2431474A" w14:textId="3836BA80" w:rsidR="00047531" w:rsidRPr="00020303" w:rsidRDefault="00047531" w:rsidP="00B92E25">
          <w:pPr>
            <w:pStyle w:val="Footer"/>
            <w:rPr>
              <w:color w:val="2E74B5" w:themeColor="accent1" w:themeShade="BF"/>
              <w:sz w:val="16"/>
              <w:szCs w:val="16"/>
              <w:lang w:val="en-GB"/>
            </w:rPr>
          </w:pPr>
          <w:r w:rsidRPr="0002033D">
            <w:rPr>
              <w:color w:val="2E74B5" w:themeColor="accent1" w:themeShade="BF"/>
              <w:sz w:val="16"/>
              <w:szCs w:val="16"/>
              <w:lang w:val="en-GB"/>
            </w:rPr>
            <w:fldChar w:fldCharType="begin"/>
          </w:r>
          <w:r w:rsidRPr="0002033D">
            <w:rPr>
              <w:color w:val="2E74B5" w:themeColor="accent1" w:themeShade="BF"/>
              <w:sz w:val="16"/>
              <w:szCs w:val="16"/>
              <w:lang w:val="en-GB"/>
            </w:rPr>
            <w:instrText xml:space="preserve"> DOCPROPERTY  MC_EffectiveDate  \* MERGEFORMAT </w:instrText>
          </w:r>
          <w:r w:rsidRPr="0002033D">
            <w:fldChar w:fldCharType="separate"/>
          </w:r>
          <w:r>
            <w:rPr>
              <w:color w:val="2E74B5" w:themeColor="accent1" w:themeShade="BF"/>
              <w:sz w:val="16"/>
              <w:szCs w:val="16"/>
              <w:lang w:val="en-GB"/>
            </w:rPr>
            <w:t>03 Apr 2024</w:t>
          </w:r>
          <w:r w:rsidRPr="0002033D">
            <w:rPr>
              <w:color w:val="2E74B5" w:themeColor="accent1" w:themeShade="BF"/>
              <w:sz w:val="16"/>
              <w:szCs w:val="16"/>
              <w:lang w:val="en-GB"/>
            </w:rPr>
            <w:fldChar w:fldCharType="end"/>
          </w:r>
        </w:p>
      </w:tc>
      <w:tc>
        <w:tcPr>
          <w:tcW w:w="1134" w:type="dxa"/>
          <w:vAlign w:val="bottom"/>
        </w:tcPr>
        <w:p w14:paraId="208E895A" w14:textId="4A6BE8E3" w:rsidR="00047531" w:rsidRDefault="00047531" w:rsidP="00B92E25">
          <w:pPr>
            <w:pStyle w:val="Footer"/>
            <w:jc w:val="right"/>
            <w:rPr>
              <w:color w:val="2E74B5" w:themeColor="accent1" w:themeShade="BF"/>
              <w:sz w:val="16"/>
              <w:szCs w:val="16"/>
              <w:lang w:val="en-GB"/>
            </w:rPr>
          </w:pPr>
          <w:r w:rsidRPr="0002033D">
            <w:rPr>
              <w:color w:val="2E74B5" w:themeColor="accent1" w:themeShade="BF"/>
              <w:sz w:val="16"/>
              <w:szCs w:val="16"/>
              <w:lang w:val="en-GB"/>
            </w:rPr>
            <w:t xml:space="preserve">Packet </w:t>
          </w:r>
          <w:r>
            <w:rPr>
              <w:color w:val="2E74B5" w:themeColor="accent1" w:themeShade="BF"/>
              <w:sz w:val="16"/>
              <w:szCs w:val="16"/>
              <w:lang w:val="en-GB"/>
            </w:rPr>
            <w:t>No.</w:t>
          </w:r>
          <w:r w:rsidRPr="0002033D">
            <w:rPr>
              <w:color w:val="2E74B5" w:themeColor="accent1" w:themeShade="BF"/>
              <w:sz w:val="16"/>
              <w:szCs w:val="16"/>
              <w:lang w:val="en-GB"/>
            </w:rPr>
            <w:t>:</w:t>
          </w:r>
        </w:p>
      </w:tc>
      <w:tc>
        <w:tcPr>
          <w:tcW w:w="1194" w:type="dxa"/>
          <w:vAlign w:val="bottom"/>
        </w:tcPr>
        <w:p w14:paraId="56C0C95F" w14:textId="17363721" w:rsidR="00047531" w:rsidRDefault="00047531" w:rsidP="00B92E25">
          <w:pPr>
            <w:pStyle w:val="Footer"/>
            <w:rPr>
              <w:color w:val="2E74B5" w:themeColor="accent1" w:themeShade="BF"/>
              <w:sz w:val="16"/>
              <w:szCs w:val="16"/>
              <w:lang w:val="en-GB"/>
            </w:rPr>
          </w:pPr>
          <w:r>
            <w:rPr>
              <w:color w:val="2E74B5" w:themeColor="accent1" w:themeShade="BF"/>
              <w:sz w:val="16"/>
              <w:szCs w:val="16"/>
              <w:lang w:val="en-GB"/>
            </w:rPr>
            <w:t>PKT-</w:t>
          </w:r>
          <w:r w:rsidR="00EB4800">
            <w:rPr>
              <w:color w:val="2E74B5" w:themeColor="accent1" w:themeShade="BF"/>
              <w:sz w:val="16"/>
              <w:szCs w:val="16"/>
              <w:lang w:val="en-GB"/>
            </w:rPr>
            <w:t>05176</w:t>
          </w:r>
        </w:p>
      </w:tc>
    </w:tr>
  </w:tbl>
  <w:p w14:paraId="644562DA" w14:textId="06173F9E" w:rsidR="006E67BE" w:rsidRPr="00485D40" w:rsidRDefault="008A3A15" w:rsidP="009E0239">
    <w:pPr>
      <w:pStyle w:val="Footer"/>
      <w:rPr>
        <w:sz w:val="16"/>
        <w:szCs w:val="16"/>
        <w:lang w:val="en-GB"/>
      </w:rPr>
    </w:pPr>
    <w:r>
      <w:rPr>
        <w:rFonts w:ascii="DIN-RegularItalic" w:hAnsi="DIN-RegularItalic"/>
        <w:noProof/>
        <w:sz w:val="14"/>
        <w:szCs w:val="14"/>
        <w:lang w:val="en-US"/>
      </w:rPr>
      <mc:AlternateContent>
        <mc:Choice Requires="wps">
          <w:drawing>
            <wp:anchor distT="0" distB="0" distL="114300" distR="114300" simplePos="0" relativeHeight="251659264" behindDoc="0" locked="0" layoutInCell="0" allowOverlap="1" wp14:anchorId="1FCB62AD" wp14:editId="0F226D1E">
              <wp:simplePos x="0" y="0"/>
              <wp:positionH relativeFrom="margin">
                <wp:posOffset>1542415</wp:posOffset>
              </wp:positionH>
              <wp:positionV relativeFrom="page">
                <wp:posOffset>10329071</wp:posOffset>
              </wp:positionV>
              <wp:extent cx="2827655" cy="327025"/>
              <wp:effectExtent l="0" t="0" r="0" b="0"/>
              <wp:wrapNone/>
              <wp:docPr id="1" name="MSIPCMc41b40afad541c97d27ba46f" descr="{&quot;HashCode&quot;:-527952489,&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2827655" cy="32702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6FCEDEE" w14:textId="17E06CD3" w:rsidR="00D202A9" w:rsidRPr="006D02C3" w:rsidRDefault="008A3A15" w:rsidP="00D202A9">
                          <w:pPr>
                            <w:jc w:val="center"/>
                            <w:rPr>
                              <w:rFonts w:ascii="Calibri" w:hAnsi="Calibri" w:cs="Calibri"/>
                              <w:color w:val="000000"/>
                              <w:sz w:val="16"/>
                            </w:rPr>
                          </w:pPr>
                          <w:r w:rsidRPr="006D02C3">
                            <w:rPr>
                              <w:rFonts w:ascii="Calibri" w:hAnsi="Calibri" w:cs="Calibri"/>
                              <w:color w:val="000000"/>
                              <w:sz w:val="16"/>
                            </w:rPr>
                            <w:t xml:space="preserve">-Bruker </w:t>
                          </w:r>
                          <w:proofErr w:type="spellStart"/>
                          <w:r w:rsidRPr="006D02C3">
                            <w:rPr>
                              <w:rFonts w:ascii="Calibri" w:hAnsi="Calibri" w:cs="Calibri"/>
                              <w:color w:val="000000"/>
                              <w:sz w:val="16"/>
                            </w:rPr>
                            <w:t>Con</w:t>
                          </w:r>
                          <w:proofErr w:type="spellEnd"/>
                          <w:r w:rsidRPr="006D02C3">
                            <w:rPr>
                              <w:rFonts w:ascii="Calibri" w:hAnsi="Calibri" w:cs="Calibri"/>
                              <w:color w:val="000000"/>
                              <w:sz w:val="16"/>
                            </w:rPr>
                            <w:t xml:space="preserve"> </w:t>
                          </w:r>
                          <w:proofErr w:type="spellStart"/>
                          <w:r w:rsidR="00D202A9" w:rsidRPr="006D02C3">
                            <w:rPr>
                              <w:rFonts w:ascii="Calibri" w:hAnsi="Calibri" w:cs="Calibri"/>
                              <w:color w:val="000000"/>
                              <w:sz w:val="16"/>
                            </w:rPr>
                            <w:t>fidential</w:t>
                          </w:r>
                          <w:proofErr w:type="spellEnd"/>
                          <w:r w:rsidR="00D202A9" w:rsidRPr="006D02C3">
                            <w:rPr>
                              <w:rFonts w:ascii="Calibri" w:hAnsi="Calibri" w:cs="Calibri"/>
                              <w:color w:val="000000"/>
                              <w:sz w:val="16"/>
                            </w:rPr>
                            <w:t>-</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CB62AD" id="_x0000_t202" coordsize="21600,21600" o:spt="202" path="m,l,21600r21600,l21600,xe">
              <v:stroke joinstyle="miter"/>
              <v:path gradientshapeok="t" o:connecttype="rect"/>
            </v:shapetype>
            <v:shape id="MSIPCMc41b40afad541c97d27ba46f" o:spid="_x0000_s1026" type="#_x0000_t202" alt="{&quot;HashCode&quot;:-527952489,&quot;Height&quot;:842.0,&quot;Width&quot;:595.0,&quot;Placement&quot;:&quot;Footer&quot;,&quot;Index&quot;:&quot;Primary&quot;,&quot;Section&quot;:1,&quot;Top&quot;:0.0,&quot;Left&quot;:0.0}" style="position:absolute;left:0;text-align:left;margin-left:121.45pt;margin-top:813.3pt;width:222.65pt;height:25.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" o:allowincell="f" filled="f" stroked="f" strokeweight=".5pt">
              <v:textbox inset=",0,,0">
                <w:txbxContent>
                  <w:p w14:paraId="46FCEDEE" w14:textId="17E06CD3" w:rsidR="00D202A9" w:rsidRPr="006D02C3" w:rsidRDefault="008A3A15" w:rsidP="00D202A9">
                    <w:pPr>
                      <w:jc w:val="center"/>
                      <w:rPr>
                        <w:rFonts w:ascii="Calibri" w:hAnsi="Calibri" w:cs="Calibri"/>
                        <w:color w:val="000000"/>
                        <w:sz w:val="16"/>
                      </w:rPr>
                    </w:pPr>
                    <w:r w:rsidRPr="006D02C3">
                      <w:rPr>
                        <w:rFonts w:ascii="Calibri" w:hAnsi="Calibri" w:cs="Calibri"/>
                        <w:color w:val="000000"/>
                        <w:sz w:val="16"/>
                      </w:rPr>
                      <w:t xml:space="preserve">-Bruker </w:t>
                    </w:r>
                    <w:proofErr w:type="spellStart"/>
                    <w:r w:rsidRPr="006D02C3">
                      <w:rPr>
                        <w:rFonts w:ascii="Calibri" w:hAnsi="Calibri" w:cs="Calibri"/>
                        <w:color w:val="000000"/>
                        <w:sz w:val="16"/>
                      </w:rPr>
                      <w:t>Con</w:t>
                    </w:r>
                    <w:proofErr w:type="spellEnd"/>
                    <w:r w:rsidRPr="006D02C3">
                      <w:rPr>
                        <w:rFonts w:ascii="Calibri" w:hAnsi="Calibri" w:cs="Calibri"/>
                        <w:color w:val="000000"/>
                        <w:sz w:val="16"/>
                      </w:rPr>
                      <w:t xml:space="preserve"> </w:t>
                    </w:r>
                    <w:proofErr w:type="spellStart"/>
                    <w:r w:rsidR="00D202A9" w:rsidRPr="006D02C3">
                      <w:rPr>
                        <w:rFonts w:ascii="Calibri" w:hAnsi="Calibri" w:cs="Calibri"/>
                        <w:color w:val="000000"/>
                        <w:sz w:val="16"/>
                      </w:rPr>
                      <w:t>fidential</w:t>
                    </w:r>
                    <w:proofErr w:type="spellEnd"/>
                    <w:r w:rsidR="00D202A9" w:rsidRPr="006D02C3">
                      <w:rPr>
                        <w:rFonts w:ascii="Calibri" w:hAnsi="Calibri" w:cs="Calibri"/>
                        <w:color w:val="000000"/>
                        <w:sz w:val="16"/>
                      </w:rPr>
                      <w:t>-</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3C742" w14:textId="77777777" w:rsidR="005765AD" w:rsidRDefault="005765AD" w:rsidP="005A7546">
      <w:pPr>
        <w:spacing w:after="0"/>
      </w:pPr>
      <w:r>
        <w:separator/>
      </w:r>
    </w:p>
  </w:footnote>
  <w:footnote w:type="continuationSeparator" w:id="0">
    <w:p w14:paraId="51BCA1F4" w14:textId="77777777" w:rsidR="005765AD" w:rsidRDefault="005765AD" w:rsidP="005A75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82" w:type="dxa"/>
      <w:jc w:val="center"/>
      <w:tblBorders>
        <w:top w:val="none" w:sz="0" w:space="0" w:color="auto"/>
        <w:left w:val="none" w:sz="0" w:space="0" w:color="auto"/>
        <w:bottom w:val="single" w:sz="4" w:space="0" w:color="2E74B5" w:themeColor="accent1" w:themeShade="BF"/>
        <w:right w:val="none" w:sz="0" w:space="0" w:color="auto"/>
        <w:insideH w:val="none" w:sz="0" w:space="0" w:color="auto"/>
      </w:tblBorders>
      <w:tblLook w:val="04A0" w:firstRow="1" w:lastRow="0" w:firstColumn="1" w:lastColumn="0" w:noHBand="0" w:noVBand="1"/>
    </w:tblPr>
    <w:tblGrid>
      <w:gridCol w:w="2127"/>
      <w:gridCol w:w="5632"/>
      <w:gridCol w:w="1423"/>
    </w:tblGrid>
    <w:tr w:rsidR="0002033D" w14:paraId="67D3069B" w14:textId="77777777" w:rsidTr="00047531">
      <w:trPr>
        <w:trHeight w:val="289"/>
        <w:jc w:val="center"/>
      </w:trPr>
      <w:tc>
        <w:tcPr>
          <w:tcW w:w="2127" w:type="dxa"/>
          <w:tcBorders>
            <w:bottom w:val="nil"/>
            <w:right w:val="nil"/>
          </w:tcBorders>
          <w:vAlign w:val="center"/>
        </w:tcPr>
        <w:p w14:paraId="23F62B36" w14:textId="0A3DC0B5" w:rsidR="0002033D" w:rsidRPr="00020303" w:rsidRDefault="0002033D" w:rsidP="000B4B0B">
          <w:pPr>
            <w:pStyle w:val="Header"/>
            <w:rPr>
              <w:color w:val="2E74B5" w:themeColor="accent1" w:themeShade="BF"/>
            </w:rPr>
          </w:pPr>
          <w:proofErr w:type="spellStart"/>
          <w:r>
            <w:rPr>
              <w:color w:val="2E74B5" w:themeColor="accent1" w:themeShade="BF"/>
            </w:rPr>
            <w:t>No</w:t>
          </w:r>
          <w:proofErr w:type="spellEnd"/>
          <w:r>
            <w:rPr>
              <w:color w:val="2E74B5" w:themeColor="accent1" w:themeShade="BF"/>
            </w:rPr>
            <w:t>.</w:t>
          </w:r>
        </w:p>
      </w:tc>
      <w:tc>
        <w:tcPr>
          <w:tcW w:w="5632" w:type="dxa"/>
          <w:tcBorders>
            <w:left w:val="nil"/>
            <w:bottom w:val="nil"/>
            <w:right w:val="nil"/>
          </w:tcBorders>
          <w:vAlign w:val="center"/>
        </w:tcPr>
        <w:p w14:paraId="097AA7DB" w14:textId="432F2F33" w:rsidR="0002033D" w:rsidRPr="00020303" w:rsidRDefault="0002033D" w:rsidP="000B4B0B">
          <w:pPr>
            <w:pStyle w:val="Header"/>
            <w:rPr>
              <w:color w:val="2E74B5" w:themeColor="accent1" w:themeShade="BF"/>
            </w:rPr>
          </w:pPr>
          <w:r w:rsidRPr="00AF6FDC">
            <w:rPr>
              <w:color w:val="2E74B5" w:themeColor="accent1" w:themeShade="BF"/>
            </w:rPr>
            <w:t>Rev.</w:t>
          </w:r>
        </w:p>
      </w:tc>
      <w:tc>
        <w:tcPr>
          <w:tcW w:w="1423" w:type="dxa"/>
          <w:vMerge w:val="restart"/>
          <w:tcBorders>
            <w:left w:val="nil"/>
            <w:bottom w:val="single" w:sz="4" w:space="0" w:color="2E74B5" w:themeColor="accent1" w:themeShade="BF"/>
          </w:tcBorders>
          <w:vAlign w:val="center"/>
        </w:tcPr>
        <w:p w14:paraId="4A9C436A" w14:textId="66871AA3" w:rsidR="0002033D" w:rsidRPr="00020303" w:rsidRDefault="000B4B0B" w:rsidP="000B4B0B">
          <w:pPr>
            <w:pStyle w:val="Header"/>
            <w:jc w:val="center"/>
            <w:rPr>
              <w:color w:val="2E74B5" w:themeColor="accent1" w:themeShade="BF"/>
            </w:rPr>
          </w:pPr>
          <w:r>
            <w:rPr>
              <w:noProof/>
            </w:rPr>
            <w:drawing>
              <wp:inline distT="0" distB="0" distL="0" distR="0" wp14:anchorId="6815D6F3" wp14:editId="31831FAB">
                <wp:extent cx="766405" cy="433272"/>
                <wp:effectExtent l="0" t="0" r="0" b="5080"/>
                <wp:docPr id="13" name="Picture 13" descr="A picture containing connector, text, loop kn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connector, text, loop kno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604" cy="437342"/>
                        </a:xfrm>
                        <a:prstGeom prst="rect">
                          <a:avLst/>
                        </a:prstGeom>
                        <a:noFill/>
                      </pic:spPr>
                    </pic:pic>
                  </a:graphicData>
                </a:graphic>
              </wp:inline>
            </w:drawing>
          </w:r>
        </w:p>
      </w:tc>
    </w:tr>
    <w:tr w:rsidR="0002033D" w:rsidRPr="00933AC7" w14:paraId="1C5C2708" w14:textId="77777777" w:rsidTr="00047531">
      <w:trPr>
        <w:trHeight w:val="179"/>
        <w:jc w:val="center"/>
      </w:trPr>
      <w:tc>
        <w:tcPr>
          <w:tcW w:w="7759" w:type="dxa"/>
          <w:gridSpan w:val="2"/>
          <w:tcBorders>
            <w:top w:val="nil"/>
            <w:bottom w:val="single" w:sz="4" w:space="0" w:color="2E74B5" w:themeColor="accent1" w:themeShade="BF"/>
            <w:right w:val="nil"/>
          </w:tcBorders>
          <w:vAlign w:val="center"/>
        </w:tcPr>
        <w:p w14:paraId="707E0E3C" w14:textId="03D64EB8" w:rsidR="0002033D" w:rsidRPr="00FB58C6" w:rsidRDefault="0002033D" w:rsidP="000B4B0B">
          <w:pPr>
            <w:pStyle w:val="Header"/>
            <w:rPr>
              <w:color w:val="2E74B5" w:themeColor="accent1" w:themeShade="BF"/>
              <w:lang w:val="en-US"/>
            </w:rPr>
          </w:pPr>
          <w:r w:rsidRPr="000B4B0B">
            <w:rPr>
              <w:color w:val="2E74B5" w:themeColor="accent1" w:themeShade="BF"/>
              <w:lang w:val="en-US"/>
            </w:rPr>
            <w:t xml:space="preserve">Title: </w:t>
          </w:r>
          <w:r w:rsidR="000B4B0B" w:rsidRPr="000B4B0B">
            <w:rPr>
              <w:color w:val="2E74B5" w:themeColor="accent1" w:themeShade="BF"/>
            </w:rPr>
            <w:fldChar w:fldCharType="begin"/>
          </w:r>
          <w:r w:rsidR="000B4B0B" w:rsidRPr="000B4B0B">
            <w:rPr>
              <w:color w:val="2E74B5" w:themeColor="accent1" w:themeShade="BF"/>
              <w:lang w:val="en-US"/>
            </w:rPr>
            <w:instrText xml:space="preserve"> DOCPROPERTY  MC_Title  \* MERGEFORMAT </w:instrText>
          </w:r>
          <w:r w:rsidR="000B4B0B" w:rsidRPr="000B4B0B">
            <w:rPr>
              <w:color w:val="2E74B5" w:themeColor="accent1" w:themeShade="BF"/>
            </w:rPr>
            <w:fldChar w:fldCharType="separate"/>
          </w:r>
          <w:r>
            <w:rPr>
              <w:color w:val="2E74B5" w:themeColor="accent1" w:themeShade="BF"/>
              <w:lang w:val="en-US"/>
            </w:rPr>
            <w:t>Fast-Track Release Master Record</w:t>
          </w:r>
          <w:r w:rsidR="000B4B0B" w:rsidRPr="000B4B0B">
            <w:rPr>
              <w:color w:val="2E74B5" w:themeColor="accent1" w:themeShade="BF"/>
            </w:rPr>
            <w:fldChar w:fldCharType="end"/>
          </w:r>
          <w:r w:rsidR="00FB58C6" w:rsidRPr="00FB58C6">
            <w:rPr>
              <w:color w:val="2E74B5" w:themeColor="accent1" w:themeShade="BF"/>
              <w:lang w:val="en-US"/>
            </w:rPr>
            <w:t xml:space="preserve"> </w:t>
          </w:r>
          <w:r w:rsidR="00FB58C6">
            <w:rPr>
              <w:color w:val="2E74B5" w:themeColor="accent1" w:themeShade="BF"/>
              <w:lang w:val="en-US"/>
            </w:rPr>
            <w:t>– Cybersecurity Patch Release</w:t>
          </w:r>
        </w:p>
      </w:tc>
      <w:tc>
        <w:tcPr>
          <w:tcW w:w="1423" w:type="dxa"/>
          <w:vMerge/>
          <w:tcBorders>
            <w:left w:val="nil"/>
            <w:bottom w:val="single" w:sz="4" w:space="0" w:color="2E74B5" w:themeColor="accent1" w:themeShade="BF"/>
          </w:tcBorders>
          <w:vAlign w:val="center"/>
        </w:tcPr>
        <w:p w14:paraId="0EC0FAA4" w14:textId="5D2506AD" w:rsidR="0002033D" w:rsidRPr="000B4B0B" w:rsidRDefault="0002033D" w:rsidP="000B4B0B">
          <w:pPr>
            <w:pStyle w:val="Header"/>
            <w:rPr>
              <w:color w:val="2E74B5" w:themeColor="accent1" w:themeShade="BF"/>
              <w:lang w:val="en-US"/>
            </w:rPr>
          </w:pPr>
        </w:p>
      </w:tc>
    </w:tr>
  </w:tbl>
  <w:p w14:paraId="3217E1DF" w14:textId="4A6DF1AB" w:rsidR="005A7546" w:rsidRPr="000B4B0B" w:rsidRDefault="005A7546" w:rsidP="0096316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96E0D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C7186B3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95A62E3"/>
    <w:multiLevelType w:val="multilevel"/>
    <w:tmpl w:val="F5CE9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C072B"/>
    <w:multiLevelType w:val="hybridMultilevel"/>
    <w:tmpl w:val="99F02064"/>
    <w:lvl w:ilvl="0" w:tplc="CE42598A">
      <w:start w:val="3"/>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0E6809"/>
    <w:multiLevelType w:val="multilevel"/>
    <w:tmpl w:val="FBD83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05B03"/>
    <w:multiLevelType w:val="hybridMultilevel"/>
    <w:tmpl w:val="BF521D9E"/>
    <w:lvl w:ilvl="0" w:tplc="A30CB4CE">
      <w:numFmt w:val="bullet"/>
      <w:lvlText w:val="-"/>
      <w:lvlJc w:val="left"/>
      <w:pPr>
        <w:ind w:left="720" w:hanging="360"/>
      </w:pPr>
      <w:rPr>
        <w:rFonts w:ascii="Arial" w:eastAsia="MS Mincho"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8143C"/>
    <w:multiLevelType w:val="hybridMultilevel"/>
    <w:tmpl w:val="EE92F06C"/>
    <w:lvl w:ilvl="0" w:tplc="1F6CB464">
      <w:numFmt w:val="bullet"/>
      <w:lvlText w:val="•"/>
      <w:lvlJc w:val="left"/>
      <w:pPr>
        <w:ind w:left="1080" w:hanging="72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ADF5F7F"/>
    <w:multiLevelType w:val="hybridMultilevel"/>
    <w:tmpl w:val="8B409F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99C1B27"/>
    <w:multiLevelType w:val="hybridMultilevel"/>
    <w:tmpl w:val="C4C8D274"/>
    <w:lvl w:ilvl="0" w:tplc="59FEF6E8">
      <w:start w:val="1"/>
      <w:numFmt w:val="bullet"/>
      <w:lvlText w:val="-"/>
      <w:lvlJc w:val="left"/>
      <w:pPr>
        <w:ind w:left="720" w:hanging="360"/>
      </w:pPr>
      <w:rPr>
        <w:rFonts w:ascii="DIN-Regular" w:hAnsi="DIN-Regular"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5AE2037"/>
    <w:multiLevelType w:val="hybridMultilevel"/>
    <w:tmpl w:val="28B88D06"/>
    <w:lvl w:ilvl="0" w:tplc="96E8AAB6">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4F07191"/>
    <w:multiLevelType w:val="hybridMultilevel"/>
    <w:tmpl w:val="25C2E238"/>
    <w:lvl w:ilvl="0" w:tplc="59FEF6E8">
      <w:start w:val="1"/>
      <w:numFmt w:val="bullet"/>
      <w:lvlText w:val="-"/>
      <w:lvlJc w:val="left"/>
      <w:pPr>
        <w:ind w:left="720" w:hanging="360"/>
      </w:pPr>
      <w:rPr>
        <w:rFonts w:ascii="DIN-Regular" w:hAnsi="DIN-Regular"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29489245">
    <w:abstractNumId w:val="1"/>
  </w:num>
  <w:num w:numId="2" w16cid:durableId="654798905">
    <w:abstractNumId w:val="1"/>
  </w:num>
  <w:num w:numId="3" w16cid:durableId="730814464">
    <w:abstractNumId w:val="1"/>
  </w:num>
  <w:num w:numId="4" w16cid:durableId="341204415">
    <w:abstractNumId w:val="0"/>
  </w:num>
  <w:num w:numId="5" w16cid:durableId="1338770304">
    <w:abstractNumId w:val="1"/>
  </w:num>
  <w:num w:numId="6" w16cid:durableId="1423604019">
    <w:abstractNumId w:val="3"/>
  </w:num>
  <w:num w:numId="7" w16cid:durableId="1195581467">
    <w:abstractNumId w:val="9"/>
  </w:num>
  <w:num w:numId="8" w16cid:durableId="1450466288">
    <w:abstractNumId w:val="1"/>
  </w:num>
  <w:num w:numId="9" w16cid:durableId="1273366547">
    <w:abstractNumId w:val="1"/>
  </w:num>
  <w:num w:numId="10" w16cid:durableId="1793477803">
    <w:abstractNumId w:val="1"/>
  </w:num>
  <w:num w:numId="11" w16cid:durableId="573203311">
    <w:abstractNumId w:val="1"/>
  </w:num>
  <w:num w:numId="12" w16cid:durableId="1602495829">
    <w:abstractNumId w:val="10"/>
  </w:num>
  <w:num w:numId="13" w16cid:durableId="1151093331">
    <w:abstractNumId w:val="6"/>
  </w:num>
  <w:num w:numId="14" w16cid:durableId="1140152540">
    <w:abstractNumId w:val="8"/>
  </w:num>
  <w:num w:numId="15" w16cid:durableId="2053916567">
    <w:abstractNumId w:val="7"/>
  </w:num>
  <w:num w:numId="16" w16cid:durableId="948510236">
    <w:abstractNumId w:val="5"/>
  </w:num>
  <w:num w:numId="17" w16cid:durableId="1221281109">
    <w:abstractNumId w:val="2"/>
  </w:num>
  <w:num w:numId="18" w16cid:durableId="1591770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33D"/>
    <w:rsid w:val="00020303"/>
    <w:rsid w:val="0002033D"/>
    <w:rsid w:val="0004133C"/>
    <w:rsid w:val="00047531"/>
    <w:rsid w:val="00055807"/>
    <w:rsid w:val="00075EEF"/>
    <w:rsid w:val="000803A9"/>
    <w:rsid w:val="000A626F"/>
    <w:rsid w:val="000B4B0B"/>
    <w:rsid w:val="000D6908"/>
    <w:rsid w:val="000E2D3A"/>
    <w:rsid w:val="000F3FEF"/>
    <w:rsid w:val="001116D4"/>
    <w:rsid w:val="001176BE"/>
    <w:rsid w:val="001A4CFA"/>
    <w:rsid w:val="001D6DA5"/>
    <w:rsid w:val="00220420"/>
    <w:rsid w:val="00221A0F"/>
    <w:rsid w:val="00233038"/>
    <w:rsid w:val="002346A9"/>
    <w:rsid w:val="00262102"/>
    <w:rsid w:val="002660FC"/>
    <w:rsid w:val="00272FB4"/>
    <w:rsid w:val="002748F7"/>
    <w:rsid w:val="00287E30"/>
    <w:rsid w:val="002B5BA3"/>
    <w:rsid w:val="002B5D76"/>
    <w:rsid w:val="0031215D"/>
    <w:rsid w:val="00314719"/>
    <w:rsid w:val="00317D19"/>
    <w:rsid w:val="00340763"/>
    <w:rsid w:val="00354E1B"/>
    <w:rsid w:val="00371CF8"/>
    <w:rsid w:val="003A0E54"/>
    <w:rsid w:val="003A57EC"/>
    <w:rsid w:val="003B4EC5"/>
    <w:rsid w:val="003C5007"/>
    <w:rsid w:val="003D30BA"/>
    <w:rsid w:val="003E696D"/>
    <w:rsid w:val="003F6B9A"/>
    <w:rsid w:val="0040576B"/>
    <w:rsid w:val="00407230"/>
    <w:rsid w:val="00416403"/>
    <w:rsid w:val="00445AB3"/>
    <w:rsid w:val="00465BC8"/>
    <w:rsid w:val="004674D6"/>
    <w:rsid w:val="00485D40"/>
    <w:rsid w:val="004867C1"/>
    <w:rsid w:val="0049044E"/>
    <w:rsid w:val="00491162"/>
    <w:rsid w:val="00494A71"/>
    <w:rsid w:val="004B46B7"/>
    <w:rsid w:val="004C00A1"/>
    <w:rsid w:val="005077E2"/>
    <w:rsid w:val="00517CA5"/>
    <w:rsid w:val="005253B3"/>
    <w:rsid w:val="00533C54"/>
    <w:rsid w:val="00550891"/>
    <w:rsid w:val="00573848"/>
    <w:rsid w:val="005765AD"/>
    <w:rsid w:val="00585515"/>
    <w:rsid w:val="005A7546"/>
    <w:rsid w:val="005C2845"/>
    <w:rsid w:val="005D49CB"/>
    <w:rsid w:val="005F48D4"/>
    <w:rsid w:val="005F6855"/>
    <w:rsid w:val="005F7FFE"/>
    <w:rsid w:val="0061345C"/>
    <w:rsid w:val="00634919"/>
    <w:rsid w:val="00641888"/>
    <w:rsid w:val="00643583"/>
    <w:rsid w:val="00643B3B"/>
    <w:rsid w:val="006442A9"/>
    <w:rsid w:val="0067648A"/>
    <w:rsid w:val="00694E35"/>
    <w:rsid w:val="006A114B"/>
    <w:rsid w:val="006B19B6"/>
    <w:rsid w:val="006E4164"/>
    <w:rsid w:val="006E67BE"/>
    <w:rsid w:val="006F4ADB"/>
    <w:rsid w:val="007420A1"/>
    <w:rsid w:val="007656DB"/>
    <w:rsid w:val="007770DC"/>
    <w:rsid w:val="00785B84"/>
    <w:rsid w:val="00795E7C"/>
    <w:rsid w:val="007C4145"/>
    <w:rsid w:val="007D63B7"/>
    <w:rsid w:val="007F2F93"/>
    <w:rsid w:val="007F3EE4"/>
    <w:rsid w:val="007F795A"/>
    <w:rsid w:val="0080737D"/>
    <w:rsid w:val="0081661C"/>
    <w:rsid w:val="00844967"/>
    <w:rsid w:val="00847AF8"/>
    <w:rsid w:val="00854FD6"/>
    <w:rsid w:val="008767FF"/>
    <w:rsid w:val="008A3A15"/>
    <w:rsid w:val="008A59BC"/>
    <w:rsid w:val="008A7ED1"/>
    <w:rsid w:val="008B1DA5"/>
    <w:rsid w:val="008B7CC7"/>
    <w:rsid w:val="008C25E2"/>
    <w:rsid w:val="008C4015"/>
    <w:rsid w:val="008D5A50"/>
    <w:rsid w:val="008F2C40"/>
    <w:rsid w:val="008F3D4A"/>
    <w:rsid w:val="00905732"/>
    <w:rsid w:val="00921A6D"/>
    <w:rsid w:val="00927B4A"/>
    <w:rsid w:val="00933AC7"/>
    <w:rsid w:val="00934253"/>
    <w:rsid w:val="00960763"/>
    <w:rsid w:val="00963164"/>
    <w:rsid w:val="009967DD"/>
    <w:rsid w:val="009A33A4"/>
    <w:rsid w:val="009E0239"/>
    <w:rsid w:val="009F7937"/>
    <w:rsid w:val="00A277B5"/>
    <w:rsid w:val="00A40593"/>
    <w:rsid w:val="00A45DB8"/>
    <w:rsid w:val="00A70FF6"/>
    <w:rsid w:val="00AC196E"/>
    <w:rsid w:val="00AE24E7"/>
    <w:rsid w:val="00AF32A6"/>
    <w:rsid w:val="00AF6FDC"/>
    <w:rsid w:val="00AF70D1"/>
    <w:rsid w:val="00B07D19"/>
    <w:rsid w:val="00B10695"/>
    <w:rsid w:val="00B34063"/>
    <w:rsid w:val="00B4032A"/>
    <w:rsid w:val="00B50C5B"/>
    <w:rsid w:val="00B7391A"/>
    <w:rsid w:val="00B90F61"/>
    <w:rsid w:val="00B92E25"/>
    <w:rsid w:val="00BA162B"/>
    <w:rsid w:val="00BB05E6"/>
    <w:rsid w:val="00BC50C9"/>
    <w:rsid w:val="00BD2E37"/>
    <w:rsid w:val="00C57E64"/>
    <w:rsid w:val="00C86A6F"/>
    <w:rsid w:val="00CC041C"/>
    <w:rsid w:val="00CC2A75"/>
    <w:rsid w:val="00CD796F"/>
    <w:rsid w:val="00D054B9"/>
    <w:rsid w:val="00D10A1E"/>
    <w:rsid w:val="00D202A9"/>
    <w:rsid w:val="00D23701"/>
    <w:rsid w:val="00D6102D"/>
    <w:rsid w:val="00DF13BB"/>
    <w:rsid w:val="00E223F4"/>
    <w:rsid w:val="00E40AD4"/>
    <w:rsid w:val="00E41419"/>
    <w:rsid w:val="00E6778C"/>
    <w:rsid w:val="00E82BF3"/>
    <w:rsid w:val="00E8400B"/>
    <w:rsid w:val="00E84122"/>
    <w:rsid w:val="00E93AD9"/>
    <w:rsid w:val="00EA625B"/>
    <w:rsid w:val="00EB18ED"/>
    <w:rsid w:val="00EB4800"/>
    <w:rsid w:val="00EC3225"/>
    <w:rsid w:val="00EE29E9"/>
    <w:rsid w:val="00EF5185"/>
    <w:rsid w:val="00F23A13"/>
    <w:rsid w:val="00F426E0"/>
    <w:rsid w:val="00F543B0"/>
    <w:rsid w:val="00F55FE0"/>
    <w:rsid w:val="00F84C9D"/>
    <w:rsid w:val="00FB58C6"/>
    <w:rsid w:val="00FC191A"/>
    <w:rsid w:val="00FF67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4AA91"/>
  <w15:chartTrackingRefBased/>
  <w15:docId w15:val="{3227EAB7-16E1-444A-BC77-13B16C95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C40"/>
    <w:pPr>
      <w:overflowPunct w:val="0"/>
      <w:autoSpaceDE w:val="0"/>
      <w:autoSpaceDN w:val="0"/>
      <w:adjustRightInd w:val="0"/>
      <w:spacing w:after="120" w:line="240" w:lineRule="auto"/>
      <w:jc w:val="both"/>
      <w:textAlignment w:val="baseline"/>
    </w:pPr>
    <w:rPr>
      <w:rFonts w:ascii="Arial" w:eastAsia="Times New Roman" w:hAnsi="Arial" w:cs="Times New Roman"/>
      <w:sz w:val="20"/>
      <w:szCs w:val="20"/>
      <w:lang w:val="de-DE" w:eastAsia="de-DE"/>
    </w:rPr>
  </w:style>
  <w:style w:type="paragraph" w:styleId="Heading1">
    <w:name w:val="heading 1"/>
    <w:basedOn w:val="Normal"/>
    <w:next w:val="Normal"/>
    <w:link w:val="Heading1Char"/>
    <w:qFormat/>
    <w:rsid w:val="005A7546"/>
    <w:pPr>
      <w:keepNext/>
      <w:numPr>
        <w:numId w:val="1"/>
      </w:numPr>
      <w:spacing w:before="240" w:after="180"/>
      <w:outlineLvl w:val="0"/>
    </w:pPr>
    <w:rPr>
      <w:b/>
      <w:kern w:val="28"/>
      <w:sz w:val="28"/>
    </w:rPr>
  </w:style>
  <w:style w:type="paragraph" w:styleId="Heading2">
    <w:name w:val="heading 2"/>
    <w:basedOn w:val="Normal"/>
    <w:next w:val="Normal"/>
    <w:link w:val="Heading2Char"/>
    <w:qFormat/>
    <w:rsid w:val="005A7546"/>
    <w:pPr>
      <w:keepNext/>
      <w:numPr>
        <w:ilvl w:val="1"/>
        <w:numId w:val="1"/>
      </w:numPr>
      <w:spacing w:before="240" w:after="180"/>
      <w:outlineLvl w:val="1"/>
    </w:pPr>
    <w:rPr>
      <w:b/>
    </w:rPr>
  </w:style>
  <w:style w:type="paragraph" w:styleId="Heading3">
    <w:name w:val="heading 3"/>
    <w:basedOn w:val="Normal"/>
    <w:next w:val="Normal"/>
    <w:link w:val="Heading3Char"/>
    <w:qFormat/>
    <w:rsid w:val="005A7546"/>
    <w:pPr>
      <w:keepNext/>
      <w:numPr>
        <w:ilvl w:val="2"/>
        <w:numId w:val="1"/>
      </w:numPr>
      <w:spacing w:before="240"/>
      <w:outlineLvl w:val="2"/>
    </w:pPr>
    <w:rPr>
      <w:b/>
    </w:rPr>
  </w:style>
  <w:style w:type="paragraph" w:styleId="Heading4">
    <w:name w:val="heading 4"/>
    <w:basedOn w:val="Normal"/>
    <w:next w:val="Normal"/>
    <w:link w:val="Heading4Char"/>
    <w:qFormat/>
    <w:rsid w:val="005A7546"/>
    <w:pPr>
      <w:keepNext/>
      <w:numPr>
        <w:ilvl w:val="3"/>
        <w:numId w:val="1"/>
      </w:numPr>
      <w:spacing w:before="240" w:after="60"/>
      <w:outlineLvl w:val="3"/>
    </w:pPr>
  </w:style>
  <w:style w:type="paragraph" w:styleId="Heading5">
    <w:name w:val="heading 5"/>
    <w:basedOn w:val="Normal"/>
    <w:next w:val="Normal"/>
    <w:link w:val="Heading5Char"/>
    <w:qFormat/>
    <w:rsid w:val="005A7546"/>
    <w:pPr>
      <w:numPr>
        <w:ilvl w:val="4"/>
        <w:numId w:val="1"/>
      </w:numPr>
      <w:spacing w:before="240" w:after="60"/>
      <w:outlineLvl w:val="4"/>
    </w:pPr>
    <w:rPr>
      <w:sz w:val="22"/>
    </w:rPr>
  </w:style>
  <w:style w:type="paragraph" w:styleId="Heading6">
    <w:name w:val="heading 6"/>
    <w:basedOn w:val="Normal"/>
    <w:next w:val="Normal"/>
    <w:link w:val="Heading6Char"/>
    <w:qFormat/>
    <w:rsid w:val="005A7546"/>
    <w:pPr>
      <w:numPr>
        <w:ilvl w:val="5"/>
        <w:numId w:val="1"/>
      </w:numPr>
      <w:spacing w:before="240" w:after="60"/>
      <w:outlineLvl w:val="5"/>
    </w:pPr>
    <w:rPr>
      <w:sz w:val="22"/>
    </w:rPr>
  </w:style>
  <w:style w:type="paragraph" w:styleId="Heading7">
    <w:name w:val="heading 7"/>
    <w:basedOn w:val="Normal"/>
    <w:next w:val="Normal"/>
    <w:link w:val="Heading7Char"/>
    <w:qFormat/>
    <w:rsid w:val="005A7546"/>
    <w:pPr>
      <w:numPr>
        <w:ilvl w:val="6"/>
        <w:numId w:val="1"/>
      </w:numPr>
      <w:spacing w:before="240" w:after="60"/>
      <w:outlineLvl w:val="6"/>
    </w:pPr>
  </w:style>
  <w:style w:type="paragraph" w:styleId="Heading8">
    <w:name w:val="heading 8"/>
    <w:basedOn w:val="Normal"/>
    <w:next w:val="Normal"/>
    <w:link w:val="Heading8Char"/>
    <w:qFormat/>
    <w:rsid w:val="005A7546"/>
    <w:pPr>
      <w:numPr>
        <w:ilvl w:val="7"/>
        <w:numId w:val="1"/>
      </w:numPr>
      <w:spacing w:before="240" w:after="60"/>
      <w:outlineLvl w:val="7"/>
    </w:pPr>
    <w:rPr>
      <w:i/>
    </w:rPr>
  </w:style>
  <w:style w:type="paragraph" w:styleId="Heading9">
    <w:name w:val="heading 9"/>
    <w:basedOn w:val="Normal"/>
    <w:next w:val="Normal"/>
    <w:link w:val="Heading9Char"/>
    <w:qFormat/>
    <w:rsid w:val="005A7546"/>
    <w:pPr>
      <w:numPr>
        <w:ilvl w:val="8"/>
        <w:numId w:val="1"/>
      </w:num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7546"/>
    <w:rPr>
      <w:rFonts w:ascii="Arial" w:eastAsia="Times New Roman" w:hAnsi="Arial" w:cs="Times New Roman"/>
      <w:b/>
      <w:kern w:val="28"/>
      <w:sz w:val="28"/>
      <w:szCs w:val="20"/>
      <w:lang w:val="de-DE" w:eastAsia="de-DE"/>
    </w:rPr>
  </w:style>
  <w:style w:type="character" w:customStyle="1" w:styleId="Heading2Char">
    <w:name w:val="Heading 2 Char"/>
    <w:basedOn w:val="DefaultParagraphFont"/>
    <w:link w:val="Heading2"/>
    <w:rsid w:val="005A7546"/>
    <w:rPr>
      <w:rFonts w:ascii="Arial" w:eastAsia="Times New Roman" w:hAnsi="Arial" w:cs="Times New Roman"/>
      <w:b/>
      <w:sz w:val="20"/>
      <w:szCs w:val="20"/>
      <w:lang w:val="de-DE" w:eastAsia="de-DE"/>
    </w:rPr>
  </w:style>
  <w:style w:type="character" w:customStyle="1" w:styleId="Heading3Char">
    <w:name w:val="Heading 3 Char"/>
    <w:basedOn w:val="DefaultParagraphFont"/>
    <w:link w:val="Heading3"/>
    <w:rsid w:val="005A7546"/>
    <w:rPr>
      <w:rFonts w:ascii="Arial" w:eastAsia="Times New Roman" w:hAnsi="Arial" w:cs="Times New Roman"/>
      <w:b/>
      <w:sz w:val="20"/>
      <w:szCs w:val="20"/>
      <w:lang w:val="de-DE" w:eastAsia="de-DE"/>
    </w:rPr>
  </w:style>
  <w:style w:type="character" w:customStyle="1" w:styleId="Heading4Char">
    <w:name w:val="Heading 4 Char"/>
    <w:basedOn w:val="DefaultParagraphFont"/>
    <w:link w:val="Heading4"/>
    <w:rsid w:val="005A7546"/>
    <w:rPr>
      <w:rFonts w:ascii="Arial" w:eastAsia="Times New Roman" w:hAnsi="Arial" w:cs="Times New Roman"/>
      <w:sz w:val="20"/>
      <w:szCs w:val="20"/>
      <w:lang w:val="de-DE" w:eastAsia="de-DE"/>
    </w:rPr>
  </w:style>
  <w:style w:type="character" w:customStyle="1" w:styleId="Heading5Char">
    <w:name w:val="Heading 5 Char"/>
    <w:basedOn w:val="DefaultParagraphFont"/>
    <w:link w:val="Heading5"/>
    <w:rsid w:val="005A7546"/>
    <w:rPr>
      <w:rFonts w:ascii="Arial" w:eastAsia="Times New Roman" w:hAnsi="Arial" w:cs="Times New Roman"/>
      <w:szCs w:val="20"/>
      <w:lang w:val="de-DE" w:eastAsia="de-DE"/>
    </w:rPr>
  </w:style>
  <w:style w:type="character" w:customStyle="1" w:styleId="Heading6Char">
    <w:name w:val="Heading 6 Char"/>
    <w:basedOn w:val="DefaultParagraphFont"/>
    <w:link w:val="Heading6"/>
    <w:rsid w:val="005A7546"/>
    <w:rPr>
      <w:rFonts w:ascii="Arial" w:eastAsia="Times New Roman" w:hAnsi="Arial" w:cs="Times New Roman"/>
      <w:szCs w:val="20"/>
      <w:lang w:val="de-DE" w:eastAsia="de-DE"/>
    </w:rPr>
  </w:style>
  <w:style w:type="character" w:customStyle="1" w:styleId="Heading7Char">
    <w:name w:val="Heading 7 Char"/>
    <w:basedOn w:val="DefaultParagraphFont"/>
    <w:link w:val="Heading7"/>
    <w:rsid w:val="005A7546"/>
    <w:rPr>
      <w:rFonts w:ascii="Arial" w:eastAsia="Times New Roman" w:hAnsi="Arial" w:cs="Times New Roman"/>
      <w:sz w:val="20"/>
      <w:szCs w:val="20"/>
      <w:lang w:val="de-DE" w:eastAsia="de-DE"/>
    </w:rPr>
  </w:style>
  <w:style w:type="character" w:customStyle="1" w:styleId="Heading8Char">
    <w:name w:val="Heading 8 Char"/>
    <w:basedOn w:val="DefaultParagraphFont"/>
    <w:link w:val="Heading8"/>
    <w:rsid w:val="005A7546"/>
    <w:rPr>
      <w:rFonts w:ascii="Arial" w:eastAsia="Times New Roman" w:hAnsi="Arial" w:cs="Times New Roman"/>
      <w:i/>
      <w:sz w:val="20"/>
      <w:szCs w:val="20"/>
      <w:lang w:val="de-DE" w:eastAsia="de-DE"/>
    </w:rPr>
  </w:style>
  <w:style w:type="character" w:customStyle="1" w:styleId="Heading9Char">
    <w:name w:val="Heading 9 Char"/>
    <w:basedOn w:val="DefaultParagraphFont"/>
    <w:link w:val="Heading9"/>
    <w:rsid w:val="005A7546"/>
    <w:rPr>
      <w:rFonts w:ascii="Arial" w:eastAsia="Times New Roman" w:hAnsi="Arial" w:cs="Times New Roman"/>
      <w:i/>
      <w:sz w:val="18"/>
      <w:szCs w:val="20"/>
      <w:lang w:val="de-DE" w:eastAsia="de-DE"/>
    </w:rPr>
  </w:style>
  <w:style w:type="paragraph" w:styleId="TOC1">
    <w:name w:val="toc 1"/>
    <w:basedOn w:val="Normal"/>
    <w:next w:val="Normal"/>
    <w:uiPriority w:val="39"/>
    <w:rsid w:val="005A7546"/>
    <w:pPr>
      <w:tabs>
        <w:tab w:val="right" w:pos="9072"/>
      </w:tabs>
      <w:spacing w:before="360" w:after="0"/>
    </w:pPr>
    <w:rPr>
      <w:b/>
      <w:caps/>
    </w:rPr>
  </w:style>
  <w:style w:type="paragraph" w:customStyle="1" w:styleId="Tabelle">
    <w:name w:val="Tabelle"/>
    <w:basedOn w:val="Normal"/>
    <w:rsid w:val="005A7546"/>
    <w:pPr>
      <w:spacing w:before="120"/>
    </w:pPr>
  </w:style>
  <w:style w:type="character" w:styleId="Strong">
    <w:name w:val="Strong"/>
    <w:uiPriority w:val="22"/>
    <w:qFormat/>
    <w:rsid w:val="005A7546"/>
    <w:rPr>
      <w:b/>
      <w:bCs/>
    </w:rPr>
  </w:style>
  <w:style w:type="character" w:styleId="Hyperlink">
    <w:name w:val="Hyperlink"/>
    <w:uiPriority w:val="99"/>
    <w:unhideWhenUsed/>
    <w:rsid w:val="005A7546"/>
    <w:rPr>
      <w:color w:val="0000FF"/>
      <w:u w:val="single"/>
    </w:rPr>
  </w:style>
  <w:style w:type="paragraph" w:customStyle="1" w:styleId="Tabellefett">
    <w:name w:val="Tabelle fett"/>
    <w:basedOn w:val="Tabelle"/>
    <w:rsid w:val="005A7546"/>
    <w:rPr>
      <w:b/>
      <w:bCs/>
    </w:rPr>
  </w:style>
  <w:style w:type="paragraph" w:customStyle="1" w:styleId="Tabelleberschrift">
    <w:name w:val="Tabelle Überschrift"/>
    <w:basedOn w:val="Tabelle"/>
    <w:rsid w:val="005A7546"/>
    <w:rPr>
      <w:b/>
      <w:bCs/>
      <w:sz w:val="22"/>
    </w:rPr>
  </w:style>
  <w:style w:type="paragraph" w:customStyle="1" w:styleId="Tabellezentriert">
    <w:name w:val="Tabelle zentriert"/>
    <w:basedOn w:val="Tabelle"/>
    <w:rsid w:val="005A7546"/>
    <w:pPr>
      <w:jc w:val="center"/>
    </w:pPr>
  </w:style>
  <w:style w:type="paragraph" w:styleId="Title">
    <w:name w:val="Title"/>
    <w:basedOn w:val="Normal"/>
    <w:next w:val="Normal"/>
    <w:link w:val="TitleChar"/>
    <w:qFormat/>
    <w:rsid w:val="000D6908"/>
    <w:pPr>
      <w:spacing w:before="360" w:after="240"/>
      <w:jc w:val="center"/>
    </w:pPr>
    <w:rPr>
      <w:b/>
      <w:bCs/>
      <w:color w:val="0070C0"/>
      <w:spacing w:val="20"/>
      <w:sz w:val="36"/>
      <w:szCs w:val="40"/>
      <w:lang w:val="en-US"/>
    </w:rPr>
  </w:style>
  <w:style w:type="character" w:customStyle="1" w:styleId="TitleChar">
    <w:name w:val="Title Char"/>
    <w:basedOn w:val="DefaultParagraphFont"/>
    <w:link w:val="Title"/>
    <w:rsid w:val="000D6908"/>
    <w:rPr>
      <w:rFonts w:ascii="Arial" w:eastAsia="Times New Roman" w:hAnsi="Arial" w:cs="Times New Roman"/>
      <w:b/>
      <w:bCs/>
      <w:color w:val="0070C0"/>
      <w:spacing w:val="20"/>
      <w:sz w:val="36"/>
      <w:szCs w:val="40"/>
      <w:lang w:val="en-US" w:eastAsia="de-DE"/>
    </w:rPr>
  </w:style>
  <w:style w:type="paragraph" w:styleId="Subtitle">
    <w:name w:val="Subtitle"/>
    <w:basedOn w:val="Normal"/>
    <w:next w:val="Normal"/>
    <w:link w:val="SubtitleChar"/>
    <w:qFormat/>
    <w:rsid w:val="005A7546"/>
    <w:pPr>
      <w:spacing w:after="60"/>
    </w:pPr>
    <w:rPr>
      <w:b/>
      <w:sz w:val="36"/>
      <w:szCs w:val="24"/>
    </w:rPr>
  </w:style>
  <w:style w:type="character" w:customStyle="1" w:styleId="SubtitleChar">
    <w:name w:val="Subtitle Char"/>
    <w:basedOn w:val="DefaultParagraphFont"/>
    <w:link w:val="Subtitle"/>
    <w:rsid w:val="005A7546"/>
    <w:rPr>
      <w:rFonts w:ascii="Arial" w:eastAsia="Times New Roman" w:hAnsi="Arial" w:cs="Times New Roman"/>
      <w:b/>
      <w:sz w:val="36"/>
      <w:szCs w:val="24"/>
      <w:lang w:val="de-DE" w:eastAsia="de-DE"/>
    </w:rPr>
  </w:style>
  <w:style w:type="paragraph" w:styleId="Header">
    <w:name w:val="header"/>
    <w:basedOn w:val="Normal"/>
    <w:link w:val="HeaderChar"/>
    <w:uiPriority w:val="99"/>
    <w:unhideWhenUsed/>
    <w:rsid w:val="005A7546"/>
    <w:pPr>
      <w:tabs>
        <w:tab w:val="center" w:pos="4536"/>
        <w:tab w:val="right" w:pos="9072"/>
      </w:tabs>
      <w:spacing w:after="0"/>
    </w:pPr>
  </w:style>
  <w:style w:type="character" w:customStyle="1" w:styleId="HeaderChar">
    <w:name w:val="Header Char"/>
    <w:basedOn w:val="DefaultParagraphFont"/>
    <w:link w:val="Header"/>
    <w:uiPriority w:val="99"/>
    <w:rsid w:val="005A7546"/>
    <w:rPr>
      <w:rFonts w:ascii="Arial" w:eastAsia="Times New Roman" w:hAnsi="Arial" w:cs="Times New Roman"/>
      <w:sz w:val="20"/>
      <w:szCs w:val="20"/>
      <w:lang w:val="de-DE" w:eastAsia="de-DE"/>
    </w:rPr>
  </w:style>
  <w:style w:type="paragraph" w:styleId="Footer">
    <w:name w:val="footer"/>
    <w:basedOn w:val="Normal"/>
    <w:link w:val="FooterChar"/>
    <w:uiPriority w:val="99"/>
    <w:unhideWhenUsed/>
    <w:rsid w:val="005A7546"/>
    <w:pPr>
      <w:tabs>
        <w:tab w:val="center" w:pos="4536"/>
        <w:tab w:val="right" w:pos="9072"/>
      </w:tabs>
      <w:spacing w:after="0"/>
    </w:pPr>
  </w:style>
  <w:style w:type="character" w:customStyle="1" w:styleId="FooterChar">
    <w:name w:val="Footer Char"/>
    <w:basedOn w:val="DefaultParagraphFont"/>
    <w:link w:val="Footer"/>
    <w:uiPriority w:val="99"/>
    <w:rsid w:val="005A7546"/>
    <w:rPr>
      <w:rFonts w:ascii="Arial" w:eastAsia="Times New Roman" w:hAnsi="Arial" w:cs="Times New Roman"/>
      <w:sz w:val="20"/>
      <w:szCs w:val="20"/>
      <w:lang w:val="de-DE" w:eastAsia="de-DE"/>
    </w:rPr>
  </w:style>
  <w:style w:type="paragraph" w:styleId="BalloonText">
    <w:name w:val="Balloon Text"/>
    <w:basedOn w:val="Normal"/>
    <w:link w:val="BalloonTextChar"/>
    <w:uiPriority w:val="99"/>
    <w:semiHidden/>
    <w:unhideWhenUsed/>
    <w:rsid w:val="00517CA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CA5"/>
    <w:rPr>
      <w:rFonts w:ascii="Segoe UI" w:eastAsia="Times New Roman" w:hAnsi="Segoe UI" w:cs="Segoe UI"/>
      <w:sz w:val="18"/>
      <w:szCs w:val="18"/>
      <w:lang w:val="de-DE" w:eastAsia="de-DE"/>
    </w:rPr>
  </w:style>
  <w:style w:type="table" w:styleId="TableGrid">
    <w:name w:val="Table Grid"/>
    <w:aliases w:val="Tabellenraster1"/>
    <w:basedOn w:val="TableNormal"/>
    <w:uiPriority w:val="39"/>
    <w:rsid w:val="006E6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40AD4"/>
    <w:pPr>
      <w:spacing w:after="100"/>
      <w:ind w:left="200"/>
    </w:pPr>
  </w:style>
  <w:style w:type="character" w:styleId="PlaceholderText">
    <w:name w:val="Placeholder Text"/>
    <w:basedOn w:val="DefaultParagraphFont"/>
    <w:uiPriority w:val="99"/>
    <w:semiHidden/>
    <w:rsid w:val="008D5A50"/>
    <w:rPr>
      <w:color w:val="808080"/>
    </w:rPr>
  </w:style>
  <w:style w:type="table" w:customStyle="1" w:styleId="HL1">
    <w:name w:val="HL1"/>
    <w:basedOn w:val="TableNormal"/>
    <w:uiPriority w:val="99"/>
    <w:rsid w:val="007656DB"/>
    <w:pPr>
      <w:spacing w:after="0" w:line="240" w:lineRule="auto"/>
    </w:pPr>
    <w:rPr>
      <w:rFonts w:ascii="DIN-Regular" w:eastAsia="Times New Roman" w:hAnsi="DIN-Regular" w:cs="Times New Roman"/>
      <w:sz w:val="20"/>
      <w:szCs w:val="20"/>
      <w:lang w:val="de-DE" w:eastAsia="de-DE"/>
    </w:rPr>
    <w:tblPr>
      <w:tblStyleRowBandSize w:val="1"/>
      <w:tblBorders>
        <w:insideH w:val="single" w:sz="4" w:space="0" w:color="D9D9D9" w:themeColor="background1" w:themeShade="D9"/>
        <w:insideV w:val="single" w:sz="4" w:space="0" w:color="D9D9D9" w:themeColor="background1" w:themeShade="D9"/>
      </w:tblBorders>
      <w:tblCellMar>
        <w:top w:w="57" w:type="dxa"/>
        <w:left w:w="85" w:type="dxa"/>
        <w:bottom w:w="57" w:type="dxa"/>
        <w:right w:w="85" w:type="dxa"/>
      </w:tblCellMar>
    </w:tblPr>
    <w:tcPr>
      <w:shd w:val="clear" w:color="auto" w:fill="auto"/>
    </w:tcPr>
    <w:tblStylePr w:type="firstRow">
      <w:pPr>
        <w:keepNext/>
        <w:wordWrap/>
      </w:pPr>
      <w:rPr>
        <w:rFonts w:ascii="DIN-Medium" w:hAnsi="DIN-Medium"/>
        <w:b w:val="0"/>
        <w:i w:val="0"/>
        <w:caps w:val="0"/>
        <w:smallCaps w:val="0"/>
        <w:u w:val="none"/>
      </w:rPr>
      <w:tblPr/>
      <w:tcPr>
        <w:tcBorders>
          <w:bottom w:val="single" w:sz="8" w:space="0" w:color="1E4868"/>
        </w:tcBorders>
        <w:shd w:val="clear" w:color="auto" w:fill="F2F2F2" w:themeFill="background1" w:themeFillShade="F2"/>
      </w:tcPr>
    </w:tblStylePr>
    <w:tblStylePr w:type="lastRow">
      <w:rPr>
        <w:rFonts w:ascii="DIN-Medium" w:hAnsi="DIN-Medium"/>
        <w:b w:val="0"/>
        <w:caps w:val="0"/>
        <w:smallCaps w:val="0"/>
      </w:rPr>
      <w:tblPr/>
      <w:tcPr>
        <w:tcBorders>
          <w:top w:val="single" w:sz="8" w:space="0" w:color="1E4868"/>
        </w:tcBorders>
        <w:shd w:val="clear" w:color="auto" w:fill="F2F2F2" w:themeFill="background1" w:themeFillShade="F2"/>
      </w:tcPr>
    </w:tblStylePr>
    <w:tblStylePr w:type="firstCol">
      <w:tblPr/>
      <w:tcPr>
        <w:shd w:val="clear" w:color="auto" w:fill="F2F2F2" w:themeFill="background1" w:themeFillShade="F2"/>
      </w:tcPr>
    </w:tblStylePr>
  </w:style>
  <w:style w:type="paragraph" w:customStyle="1" w:styleId="Erklrungen">
    <w:name w:val="Erklärungen"/>
    <w:basedOn w:val="Normal"/>
    <w:link w:val="ErklrungenZchn"/>
    <w:qFormat/>
    <w:rsid w:val="007656DB"/>
    <w:pPr>
      <w:overflowPunct/>
      <w:autoSpaceDE/>
      <w:autoSpaceDN/>
      <w:adjustRightInd/>
      <w:textAlignment w:val="auto"/>
    </w:pPr>
    <w:rPr>
      <w:i/>
      <w:color w:val="0070C0"/>
    </w:rPr>
  </w:style>
  <w:style w:type="character" w:customStyle="1" w:styleId="ErklrungenZchn">
    <w:name w:val="Erklärungen Zchn"/>
    <w:basedOn w:val="DefaultParagraphFont"/>
    <w:link w:val="Erklrungen"/>
    <w:rsid w:val="007656DB"/>
    <w:rPr>
      <w:rFonts w:ascii="Arial" w:eastAsia="Times New Roman" w:hAnsi="Arial" w:cs="Times New Roman"/>
      <w:i/>
      <w:color w:val="0070C0"/>
      <w:sz w:val="20"/>
      <w:szCs w:val="20"/>
      <w:lang w:val="de-DE" w:eastAsia="de-DE"/>
    </w:rPr>
  </w:style>
  <w:style w:type="paragraph" w:styleId="ListBullet">
    <w:name w:val="List Bullet"/>
    <w:basedOn w:val="Normal"/>
    <w:autoRedefine/>
    <w:uiPriority w:val="49"/>
    <w:rsid w:val="00EB18ED"/>
    <w:pPr>
      <w:numPr>
        <w:numId w:val="4"/>
      </w:numPr>
      <w:overflowPunct/>
      <w:autoSpaceDE/>
      <w:autoSpaceDN/>
      <w:adjustRightInd/>
      <w:spacing w:line="276" w:lineRule="auto"/>
      <w:textAlignment w:val="auto"/>
    </w:pPr>
    <w:rPr>
      <w:sz w:val="22"/>
    </w:rPr>
  </w:style>
  <w:style w:type="paragraph" w:styleId="ListParagraph">
    <w:name w:val="List Paragraph"/>
    <w:basedOn w:val="Normal"/>
    <w:uiPriority w:val="34"/>
    <w:qFormat/>
    <w:rsid w:val="00EB18ED"/>
    <w:pPr>
      <w:ind w:left="720"/>
      <w:contextualSpacing/>
    </w:pPr>
  </w:style>
  <w:style w:type="paragraph" w:styleId="CommentText">
    <w:name w:val="annotation text"/>
    <w:basedOn w:val="Normal"/>
    <w:link w:val="CommentTextChar"/>
    <w:rsid w:val="00EB18ED"/>
    <w:pPr>
      <w:overflowPunct/>
      <w:autoSpaceDE/>
      <w:autoSpaceDN/>
      <w:adjustRightInd/>
      <w:spacing w:before="60" w:after="60" w:line="276" w:lineRule="auto"/>
      <w:textAlignment w:val="auto"/>
    </w:pPr>
  </w:style>
  <w:style w:type="character" w:customStyle="1" w:styleId="CommentTextChar">
    <w:name w:val="Comment Text Char"/>
    <w:basedOn w:val="DefaultParagraphFont"/>
    <w:link w:val="CommentText"/>
    <w:rsid w:val="00EB18ED"/>
    <w:rPr>
      <w:rFonts w:ascii="Arial" w:eastAsia="Times New Roman" w:hAnsi="Arial" w:cs="Times New Roman"/>
      <w:sz w:val="20"/>
      <w:szCs w:val="20"/>
      <w:lang w:val="de-DE" w:eastAsia="de-DE"/>
    </w:rPr>
  </w:style>
  <w:style w:type="character" w:styleId="CommentReference">
    <w:name w:val="annotation reference"/>
    <w:rsid w:val="00EB18ED"/>
    <w:rPr>
      <w:sz w:val="16"/>
      <w:szCs w:val="16"/>
    </w:rPr>
  </w:style>
  <w:style w:type="character" w:styleId="UnresolvedMention">
    <w:name w:val="Unresolved Mention"/>
    <w:basedOn w:val="DefaultParagraphFont"/>
    <w:uiPriority w:val="99"/>
    <w:semiHidden/>
    <w:unhideWhenUsed/>
    <w:rsid w:val="00407230"/>
    <w:rPr>
      <w:color w:val="605E5C"/>
      <w:shd w:val="clear" w:color="auto" w:fill="E1DFDD"/>
    </w:rPr>
  </w:style>
  <w:style w:type="character" w:customStyle="1" w:styleId="tableheadChar">
    <w:name w:val="table head Char"/>
    <w:basedOn w:val="DefaultParagraphFont"/>
    <w:link w:val="tablehead"/>
    <w:locked/>
    <w:rsid w:val="00B10695"/>
    <w:rPr>
      <w:rFonts w:ascii="Arial" w:eastAsia="SimSun" w:hAnsi="Arial" w:cs="Arial"/>
      <w:b/>
      <w:sz w:val="20"/>
      <w:szCs w:val="20"/>
    </w:rPr>
  </w:style>
  <w:style w:type="paragraph" w:customStyle="1" w:styleId="tablehead">
    <w:name w:val="table head"/>
    <w:basedOn w:val="Normal"/>
    <w:link w:val="tableheadChar"/>
    <w:qFormat/>
    <w:rsid w:val="00B10695"/>
    <w:pPr>
      <w:overflowPunct/>
      <w:spacing w:after="0"/>
      <w:textAlignment w:val="auto"/>
    </w:pPr>
    <w:rPr>
      <w:rFonts w:eastAsia="SimSun" w:cs="Arial"/>
      <w:b/>
      <w:lang w:val="en-GB" w:eastAsia="en-US"/>
    </w:rPr>
  </w:style>
  <w:style w:type="table" w:customStyle="1" w:styleId="HainTabellen">
    <w:name w:val="Hain Tabellen"/>
    <w:basedOn w:val="TableNormal"/>
    <w:uiPriority w:val="99"/>
    <w:locked/>
    <w:rsid w:val="005F48D4"/>
    <w:pPr>
      <w:spacing w:after="0" w:line="240" w:lineRule="auto"/>
    </w:pPr>
    <w:rPr>
      <w:rFonts w:ascii="DIN-Regular" w:eastAsia="Times New Roman" w:hAnsi="DIN-Regular" w:cs="Times New Roman"/>
      <w:sz w:val="20"/>
      <w:szCs w:val="20"/>
      <w:lang w:val="de-DE" w:eastAsia="de-DE"/>
    </w:rPr>
    <w:tblPr>
      <w:tblInd w:w="0" w:type="nil"/>
      <w:tblBorders>
        <w:bottom w:val="single" w:sz="8" w:space="0" w:color="1E4868"/>
        <w:insideH w:val="single" w:sz="8" w:space="0" w:color="1E4868"/>
        <w:insideV w:val="single" w:sz="8" w:space="0" w:color="1E4868"/>
      </w:tblBorders>
      <w:tblCellMar>
        <w:top w:w="57" w:type="dxa"/>
        <w:bottom w:w="57" w:type="dxa"/>
      </w:tblCellMar>
    </w:tblPr>
    <w:tblStylePr w:type="firstRow">
      <w:tblPr/>
      <w:tcPr>
        <w:tcBorders>
          <w:top w:val="single" w:sz="18" w:space="0" w:color="1E4868"/>
        </w:tcBorders>
      </w:tcPr>
    </w:tblStylePr>
  </w:style>
  <w:style w:type="table" w:customStyle="1" w:styleId="Tabellenraster2">
    <w:name w:val="Tabellenraster2"/>
    <w:basedOn w:val="TableNormal"/>
    <w:next w:val="TableGrid"/>
    <w:rsid w:val="005F48D4"/>
    <w:pPr>
      <w:spacing w:after="0" w:line="240" w:lineRule="auto"/>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qFormat/>
    <w:rsid w:val="005F48D4"/>
    <w:pPr>
      <w:overflowPunct/>
      <w:autoSpaceDE/>
      <w:autoSpaceDN/>
      <w:adjustRightInd/>
      <w:spacing w:after="0" w:line="276" w:lineRule="auto"/>
      <w:textAlignment w:val="auto"/>
    </w:pPr>
    <w:rPr>
      <w:rFonts w:ascii="DIN-RegularItalic" w:eastAsia="MS Mincho" w:hAnsi="DIN-RegularItalic"/>
      <w:color w:val="0070C0"/>
      <w:lang w:val="en-US" w:eastAsia="ja-JP"/>
    </w:rPr>
  </w:style>
  <w:style w:type="table" w:styleId="PlainTable1">
    <w:name w:val="Plain Table 1"/>
    <w:basedOn w:val="TableNormal"/>
    <w:uiPriority w:val="41"/>
    <w:rsid w:val="00694E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uke.prenzler\Downloads\VD_2011.A_1(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596EE22942964F83A27EA0CECB315A" ma:contentTypeVersion="6" ma:contentTypeDescription="Create a new document." ma:contentTypeScope="" ma:versionID="9f1f0f49f0088e277119c5399904f2a5">
  <xsd:schema xmlns:xsd="http://www.w3.org/2001/XMLSchema" xmlns:xs="http://www.w3.org/2001/XMLSchema" xmlns:p="http://schemas.microsoft.com/office/2006/metadata/properties" xmlns:ns2="b80c38f7-13d5-45d6-ac40-d539f2444a28" xmlns:ns3="6f0c8be1-1fbb-4b0f-ba91-84a1fdc491ca" targetNamespace="http://schemas.microsoft.com/office/2006/metadata/properties" ma:root="true" ma:fieldsID="83d6e16f82ba66846bec2f95d71fe2d3" ns2:_="" ns3:_="">
    <xsd:import namespace="b80c38f7-13d5-45d6-ac40-d539f2444a28"/>
    <xsd:import namespace="6f0c8be1-1fbb-4b0f-ba91-84a1fdc491c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0c38f7-13d5-45d6-ac40-d539f2444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0c8be1-1fbb-4b0f-ba91-84a1fdc491c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83908F-16ED-47C2-A280-EE41A2178BC8}">
  <ds:schemaRefs>
    <ds:schemaRef ds:uri="http://schemas.openxmlformats.org/officeDocument/2006/bibliography"/>
  </ds:schemaRefs>
</ds:datastoreItem>
</file>

<file path=customXml/itemProps2.xml><?xml version="1.0" encoding="utf-8"?>
<ds:datastoreItem xmlns:ds="http://schemas.openxmlformats.org/officeDocument/2006/customXml" ds:itemID="{616FF202-1246-469E-A84F-7E49036E0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0c38f7-13d5-45d6-ac40-d539f2444a28"/>
    <ds:schemaRef ds:uri="6f0c8be1-1fbb-4b0f-ba91-84a1fdc49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146683-BA08-4193-97EA-D8F9D6ADE388}">
  <ds:schemaRefs>
    <ds:schemaRef ds:uri="http://schemas.microsoft.com/sharepoint/v3/contenttype/forms"/>
  </ds:schemaRefs>
</ds:datastoreItem>
</file>

<file path=customXml/itemProps4.xml><?xml version="1.0" encoding="utf-8"?>
<ds:datastoreItem xmlns:ds="http://schemas.openxmlformats.org/officeDocument/2006/customXml" ds:itemID="{02BE82BE-5979-4BBB-8A69-45783871A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VD_2011.A_1(11).dotx</Template>
  <TotalTime>0</TotalTime>
  <Pages>4</Pages>
  <Words>667</Words>
  <Characters>3864</Characters>
  <Application>Microsoft Office Word</Application>
  <DocSecurity>0</DocSecurity>
  <Lines>276</Lines>
  <Paragraphs>137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Prenzler, Frauke</dc:creator>
  <cp:keywords/>
  <dc:description/>
  <cp:lastModifiedBy>Legaz, Sergio</cp:lastModifiedBy>
  <cp:revision>2</cp:revision>
  <dcterms:created xsi:type="dcterms:W3CDTF">2026-04-02T09:42:00Z</dcterms:created>
  <dcterms:modified xsi:type="dcterms:W3CDTF">2026-04-02T09:42:00Z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40eb20-1c5f-4409-b1a4-85adc943d5d7_Enabled">
    <vt:lpwstr>true</vt:lpwstr>
  </property>
  <property fmtid="{D5CDD505-2E9C-101B-9397-08002B2CF9AE}" pid="3" name="MSIP_Label_e340eb20-1c5f-4409-b1a4-85adc943d5d7_SetDate">
    <vt:lpwstr>2021-03-24T08:33:53Z</vt:lpwstr>
  </property>
  <property fmtid="{D5CDD505-2E9C-101B-9397-08002B2CF9AE}" pid="4" name="MSIP_Label_e340eb20-1c5f-4409-b1a4-85adc943d5d7_Method">
    <vt:lpwstr>Standard</vt:lpwstr>
  </property>
  <property fmtid="{D5CDD505-2E9C-101B-9397-08002B2CF9AE}" pid="5" name="MSIP_Label_e340eb20-1c5f-4409-b1a4-85adc943d5d7_Name">
    <vt:lpwstr>Confidential</vt:lpwstr>
  </property>
  <property fmtid="{D5CDD505-2E9C-101B-9397-08002B2CF9AE}" pid="6" name="MSIP_Label_e340eb20-1c5f-4409-b1a4-85adc943d5d7_SiteId">
    <vt:lpwstr>375ce1b8-8db1-479b-a12c-06fa9d2a2eaf</vt:lpwstr>
  </property>
  <property fmtid="{D5CDD505-2E9C-101B-9397-08002B2CF9AE}" pid="7" name="MSIP_Label_e340eb20-1c5f-4409-b1a4-85adc943d5d7_ActionId">
    <vt:lpwstr>11e4a849-851f-4187-8b78-50d63bcf2513</vt:lpwstr>
  </property>
  <property fmtid="{D5CDD505-2E9C-101B-9397-08002B2CF9AE}" pid="8" name="MSIP_Label_e340eb20-1c5f-4409-b1a4-85adc943d5d7_ContentBits">
    <vt:lpwstr>2</vt:lpwstr>
  </property>
  <property fmtid="{D5CDD505-2E9C-101B-9397-08002B2CF9AE}" pid="9" name="ContentTypeId">
    <vt:lpwstr>0x01010032596EE22942964F83A27EA0CECB315A</vt:lpwstr>
  </property>
  <property fmtid="{D5CDD505-2E9C-101B-9397-08002B2CF9AE}" pid="10" name="MC_NextReviewDate">
    <vt:lpwstr/>
  </property>
  <property fmtid="{D5CDD505-2E9C-101B-9397-08002B2CF9AE}" pid="11" name="MC_CF_Department - Hain Lifescience">
    <vt:lpwstr>Research and Development</vt:lpwstr>
  </property>
  <property fmtid="{D5CDD505-2E9C-101B-9397-08002B2CF9AE}" pid="12" name="MC_CF_Product - Hain Lifescience">
    <vt:lpwstr>0 n/a</vt:lpwstr>
  </property>
  <property fmtid="{D5CDD505-2E9C-101B-9397-08002B2CF9AE}" pid="13" name="MC_CF_Process - Hain Lifescience">
    <vt:lpwstr>Other</vt:lpwstr>
  </property>
  <property fmtid="{D5CDD505-2E9C-101B-9397-08002B2CF9AE}" pid="14" name="MC_Number">
    <vt:lpwstr>FM-102173</vt:lpwstr>
  </property>
  <property fmtid="{D5CDD505-2E9C-101B-9397-08002B2CF9AE}" pid="15" name="MC_Owner">
    <vt:lpwstr>Nehren - Research and Development</vt:lpwstr>
  </property>
  <property fmtid="{D5CDD505-2E9C-101B-9397-08002B2CF9AE}" pid="16" name="MC_Title">
    <vt:lpwstr>Fast-Track Release Master Record</vt:lpwstr>
  </property>
  <property fmtid="{D5CDD505-2E9C-101B-9397-08002B2CF9AE}" pid="17" name="MC_EffectiveDate">
    <vt:lpwstr>03 Apr 2024</vt:lpwstr>
  </property>
  <property fmtid="{D5CDD505-2E9C-101B-9397-08002B2CF9AE}" pid="18" name="MC_ReleaseDate">
    <vt:lpwstr>03 Apr 2024</vt:lpwstr>
  </property>
  <property fmtid="{D5CDD505-2E9C-101B-9397-08002B2CF9AE}" pid="19" name="MC_Vault">
    <vt:lpwstr>HL-Native-Release</vt:lpwstr>
  </property>
  <property fmtid="{D5CDD505-2E9C-101B-9397-08002B2CF9AE}" pid="20" name="MC_Notes">
    <vt:lpwstr/>
  </property>
  <property fmtid="{D5CDD505-2E9C-101B-9397-08002B2CF9AE}" pid="21" name="MC_Revision">
    <vt:lpwstr>02</vt:lpwstr>
  </property>
  <property fmtid="{D5CDD505-2E9C-101B-9397-08002B2CF9AE}" pid="22" name="MC_Author">
    <vt:lpwstr>Nehren - Research and Development</vt:lpwstr>
  </property>
  <property fmtid="{D5CDD505-2E9C-101B-9397-08002B2CF9AE}" pid="23" name="MC_CreatedDate">
    <vt:lpwstr>26 Mar 2024</vt:lpwstr>
  </property>
  <property fmtid="{D5CDD505-2E9C-101B-9397-08002B2CF9AE}" pid="24" name="MC_ExpirationDate">
    <vt:lpwstr/>
  </property>
  <property fmtid="{D5CDD505-2E9C-101B-9397-08002B2CF9AE}" pid="25" name="MC_Status">
    <vt:lpwstr>Release</vt:lpwstr>
  </property>
  <property fmtid="{D5CDD505-2E9C-101B-9397-08002B2CF9AE}" pid="26" name="MC_CF_Product Group - Hain Lifescience">
    <vt:lpwstr>Software</vt:lpwstr>
  </property>
</Properties>
</file>