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3B4A4B">
        <w:tc>
          <w:tcPr>
            <w:tcW w:w="1667" w:type="dxa"/>
          </w:tcPr>
          <w:p w:rsidR="003B4A4B" w:rsidRDefault="00F1247B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3B4A4B" w:rsidRDefault="00F1247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3B4A4B" w:rsidRDefault="00F1247B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3B4A4B" w:rsidRDefault="00F1247B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3B4A4B" w:rsidRDefault="003B4A4B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:rsidR="003B4A4B" w:rsidRDefault="003B4A4B">
      <w:pPr>
        <w:pStyle w:val="Standard"/>
        <w:rPr>
          <w:b/>
          <w:sz w:val="40"/>
        </w:rPr>
      </w:pPr>
    </w:p>
    <w:p w:rsidR="003B4A4B" w:rsidRDefault="003B4A4B">
      <w:pPr>
        <w:pStyle w:val="Standard"/>
        <w:rPr>
          <w:rFonts w:ascii="Times New Roman" w:hAnsi="Times New Roman" w:cs="Times New Roman"/>
          <w:b/>
          <w:sz w:val="40"/>
        </w:rPr>
      </w:pPr>
    </w:p>
    <w:p w:rsidR="003B4A4B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:rsidR="003B4A4B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:rsidR="003B4A4B" w:rsidRPr="000A4F2A" w:rsidRDefault="00F1247B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 w:rsidR="008500E8" w:rsidRPr="008500E8">
        <w:rPr>
          <w:rFonts w:ascii="Times New Roman" w:hAnsi="Times New Roman" w:cs="Times New Roman"/>
          <w:b/>
          <w:bCs/>
        </w:rPr>
        <w:t>09.03.04 Программная инженерия</w:t>
      </w: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3B4A4B" w:rsidRDefault="00F1247B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4A4B" w:rsidRDefault="00F1247B">
      <w:pPr>
        <w:pStyle w:val="12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по лабораторной работе № </w:t>
      </w:r>
      <w:r w:rsidR="00793A00" w:rsidRPr="00793A00">
        <w:rPr>
          <w:b/>
          <w:sz w:val="28"/>
        </w:rPr>
        <w:t>1</w:t>
      </w:r>
    </w:p>
    <w:p w:rsidR="00793A00" w:rsidRDefault="00793A00" w:rsidP="00793A00">
      <w:pPr>
        <w:pStyle w:val="Standard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 w:rsidRPr="00573981">
        <w:rPr>
          <w:rFonts w:ascii="Times New Roman" w:hAnsi="Times New Roman" w:cs="Times New Roman"/>
          <w:sz w:val="28"/>
          <w:u w:val="single"/>
        </w:rPr>
        <w:t>Синхронные одноступенчатые триггеры со статическим и динамическим управлением записью</w:t>
      </w:r>
    </w:p>
    <w:p w:rsidR="003B4A4B" w:rsidRDefault="00F1247B" w:rsidP="00793A00">
      <w:pPr>
        <w:pStyle w:val="Standard"/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CB4AB4" w:rsidRPr="00573981">
        <w:rPr>
          <w:sz w:val="28"/>
          <w:szCs w:val="28"/>
          <w:u w:val="single"/>
        </w:rPr>
        <w:t>Архитектура ЭВМ</w:t>
      </w:r>
    </w:p>
    <w:p w:rsidR="003B4A4B" w:rsidRDefault="003B4A4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73981" w:rsidRDefault="005739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3B4A4B" w:rsidRDefault="003B4A4B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>
        <w:rPr>
          <w:rFonts w:ascii="Times New Roman" w:hAnsi="Times New Roman" w:cs="Times New Roman"/>
          <w:sz w:val="28"/>
          <w:u w:val="single"/>
        </w:rPr>
        <w:t>ИУ</w:t>
      </w:r>
      <w:r w:rsidR="00573981">
        <w:rPr>
          <w:rFonts w:ascii="Times New Roman" w:hAnsi="Times New Roman" w:cs="Times New Roman"/>
          <w:sz w:val="28"/>
          <w:u w:val="single"/>
        </w:rPr>
        <w:t>7-43</w:t>
      </w:r>
      <w:r>
        <w:rPr>
          <w:rFonts w:ascii="Times New Roman" w:hAnsi="Times New Roman" w:cs="Times New Roman"/>
          <w:sz w:val="28"/>
          <w:u w:val="single"/>
        </w:rPr>
        <w:t>Б</w:t>
      </w:r>
      <w:r>
        <w:rPr>
          <w:rFonts w:ascii="Times New Roman" w:hAnsi="Times New Roman" w:cs="Times New Roman"/>
          <w:b/>
        </w:rPr>
        <w:t xml:space="preserve">        __________________   </w:t>
      </w:r>
      <w:r>
        <w:rPr>
          <w:rFonts w:ascii="Times New Roman" w:hAnsi="Times New Roman" w:cs="Times New Roman"/>
        </w:rPr>
        <w:t xml:space="preserve">          </w:t>
      </w:r>
      <w:r w:rsidR="00573981">
        <w:rPr>
          <w:rFonts w:ascii="Times New Roman" w:hAnsi="Times New Roman" w:cs="Times New Roman"/>
          <w:sz w:val="28"/>
          <w:u w:val="single"/>
        </w:rPr>
        <w:t>С.К.</w:t>
      </w:r>
      <w:r w:rsidR="00CB2495">
        <w:rPr>
          <w:rFonts w:ascii="Times New Roman" w:hAnsi="Times New Roman" w:cs="Times New Roman"/>
          <w:sz w:val="28"/>
          <w:u w:val="single"/>
        </w:rPr>
        <w:t xml:space="preserve"> </w:t>
      </w:r>
      <w:r w:rsidR="00573981">
        <w:rPr>
          <w:rFonts w:ascii="Times New Roman" w:hAnsi="Times New Roman" w:cs="Times New Roman"/>
          <w:sz w:val="28"/>
          <w:u w:val="single"/>
        </w:rPr>
        <w:t>Паншин</w:t>
      </w: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(И.О. Фамилия)</w:t>
      </w:r>
    </w:p>
    <w:p w:rsidR="003B4A4B" w:rsidRDefault="003B4A4B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__</w:t>
      </w:r>
      <w:r>
        <w:rPr>
          <w:rFonts w:ascii="Times New Roman" w:hAnsi="Times New Roman" w:cs="Times New Roman"/>
          <w:sz w:val="28"/>
          <w:u w:val="single"/>
        </w:rPr>
        <w:t>А.Ю. Попов_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b/>
        </w:rPr>
        <w:t xml:space="preserve">   </w:t>
      </w:r>
    </w:p>
    <w:p w:rsidR="003B4A4B" w:rsidRDefault="00F1247B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(И.О. Фамилия)  </w:t>
      </w: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3B4A4B" w:rsidRDefault="003B4A4B">
      <w:pPr>
        <w:pStyle w:val="Standard"/>
        <w:rPr>
          <w:rFonts w:ascii="Times New Roman" w:hAnsi="Times New Roman" w:cs="Times New Roman"/>
        </w:rPr>
      </w:pPr>
    </w:p>
    <w:p w:rsidR="00623FF0" w:rsidRDefault="00F1247B" w:rsidP="00FD4E79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873614" w:rsidRPr="00E2301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</w:t>
      </w:r>
    </w:p>
    <w:p w:rsidR="000A4F2A" w:rsidRPr="003353A7" w:rsidRDefault="00E123A4" w:rsidP="000A4F2A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0A4F2A" w:rsidRDefault="003353A7" w:rsidP="00D7257B">
      <w:pPr>
        <w:pStyle w:val="Standard"/>
        <w:spacing w:before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0A4F2A" w:rsidRPr="003353A7">
        <w:rPr>
          <w:rFonts w:ascii="Times New Roman" w:hAnsi="Times New Roman" w:cs="Times New Roman"/>
          <w:sz w:val="28"/>
        </w:rPr>
        <w:t>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</w:t>
      </w:r>
      <w:r w:rsidR="00E123A4">
        <w:rPr>
          <w:rFonts w:ascii="Times New Roman" w:hAnsi="Times New Roman" w:cs="Times New Roman"/>
          <w:sz w:val="28"/>
        </w:rPr>
        <w:t>.</w:t>
      </w:r>
    </w:p>
    <w:p w:rsidR="00E21159" w:rsidRDefault="00E21159" w:rsidP="00D7257B">
      <w:pPr>
        <w:pStyle w:val="Standard"/>
        <w:spacing w:before="120"/>
        <w:rPr>
          <w:rFonts w:ascii="Times New Roman" w:hAnsi="Times New Roman" w:cs="Times New Roman"/>
          <w:sz w:val="28"/>
        </w:rPr>
      </w:pPr>
    </w:p>
    <w:p w:rsidR="00E21159" w:rsidRDefault="00E21159" w:rsidP="00E21159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 w:rsidRPr="00E21159">
        <w:rPr>
          <w:rFonts w:ascii="Times New Roman" w:hAnsi="Times New Roman" w:cs="Times New Roman"/>
          <w:b/>
          <w:sz w:val="40"/>
          <w:szCs w:val="40"/>
        </w:rPr>
        <w:t>1. Исследовать работу асинхронного RS-триггера с инверсными входами в статическом режиме</w:t>
      </w:r>
      <w:r w:rsidR="002E0421">
        <w:rPr>
          <w:rFonts w:ascii="Times New Roman" w:hAnsi="Times New Roman" w:cs="Times New Roman"/>
          <w:b/>
          <w:sz w:val="40"/>
          <w:szCs w:val="40"/>
        </w:rPr>
        <w:t>.</w:t>
      </w:r>
    </w:p>
    <w:p w:rsidR="00A66FCB" w:rsidRPr="00020739" w:rsidRDefault="00A66FCB" w:rsidP="00E21159">
      <w:pPr>
        <w:pStyle w:val="Standard"/>
        <w:rPr>
          <w:rFonts w:ascii="Times New Roman" w:hAnsi="Times New Roman" w:cs="Times New Roman"/>
          <w:sz w:val="28"/>
          <w:szCs w:val="40"/>
        </w:rPr>
      </w:pPr>
    </w:p>
    <w:p w:rsidR="00FD4E79" w:rsidRDefault="00C81480" w:rsidP="00F61367">
      <w:pPr>
        <w:pStyle w:val="Standard"/>
        <w:rPr>
          <w:rFonts w:ascii="Times New Roman" w:hAnsi="Times New Roman" w:cs="Times New Roman"/>
          <w:sz w:val="28"/>
        </w:rPr>
      </w:pPr>
      <w:r w:rsidRPr="00C814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6A4F7E" wp14:editId="27BAC94B">
            <wp:extent cx="6201410" cy="40665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417"/>
        <w:gridCol w:w="4091"/>
      </w:tblGrid>
      <w:tr w:rsidR="0036788E" w:rsidTr="00284AE2">
        <w:tc>
          <w:tcPr>
            <w:tcW w:w="1413" w:type="dxa"/>
          </w:tcPr>
          <w:p w:rsidR="0036788E" w:rsidRPr="00284AE2" w:rsidRDefault="0036788E" w:rsidP="00284AE2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84AE2"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1276" w:type="dxa"/>
          </w:tcPr>
          <w:p w:rsidR="0036788E" w:rsidRP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84AE2"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</w:tc>
        <w:tc>
          <w:tcPr>
            <w:tcW w:w="1559" w:type="dxa"/>
          </w:tcPr>
          <w:p w:rsidR="0036788E" w:rsidRP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284AE2">
              <w:rPr>
                <w:rFonts w:ascii="Times New Roman" w:hAnsi="Times New Roman" w:cs="Times New Roman"/>
                <w:b/>
                <w:sz w:val="28"/>
                <w:lang w:val="en-US"/>
              </w:rPr>
              <w:t>Qn</w:t>
            </w:r>
            <w:proofErr w:type="spellEnd"/>
          </w:p>
        </w:tc>
        <w:tc>
          <w:tcPr>
            <w:tcW w:w="1417" w:type="dxa"/>
          </w:tcPr>
          <w:p w:rsidR="0036788E" w:rsidRP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84AE2">
              <w:rPr>
                <w:rFonts w:ascii="Times New Roman" w:hAnsi="Times New Roman" w:cs="Times New Roman"/>
                <w:b/>
                <w:sz w:val="28"/>
                <w:lang w:val="en-US"/>
              </w:rPr>
              <w:t>Qn+1</w:t>
            </w:r>
          </w:p>
        </w:tc>
        <w:tc>
          <w:tcPr>
            <w:tcW w:w="4091" w:type="dxa"/>
          </w:tcPr>
          <w:p w:rsidR="0036788E" w:rsidRPr="00284AE2" w:rsidRDefault="00284AE2" w:rsidP="00284AE2">
            <w:pPr>
              <w:pStyle w:val="Standard"/>
              <w:rPr>
                <w:rFonts w:ascii="Times New Roman" w:hAnsi="Times New Roman" w:cs="Times New Roman"/>
                <w:b/>
                <w:sz w:val="28"/>
              </w:rPr>
            </w:pPr>
            <w:r w:rsidRPr="00284AE2">
              <w:rPr>
                <w:rFonts w:ascii="Times New Roman" w:hAnsi="Times New Roman" w:cs="Times New Roman"/>
                <w:b/>
                <w:sz w:val="28"/>
              </w:rPr>
              <w:t>Режим</w:t>
            </w:r>
          </w:p>
        </w:tc>
      </w:tr>
      <w:tr w:rsidR="00284AE2" w:rsidTr="00284AE2">
        <w:tc>
          <w:tcPr>
            <w:tcW w:w="1413" w:type="dxa"/>
          </w:tcPr>
          <w:p w:rsidR="00284AE2" w:rsidRPr="00493C9B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276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9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7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091" w:type="dxa"/>
            <w:vMerge w:val="restart"/>
          </w:tcPr>
          <w:p w:rsidR="00284AE2" w:rsidRDefault="00284AE2" w:rsidP="00284AE2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Хранение</w:t>
            </w:r>
          </w:p>
        </w:tc>
      </w:tr>
      <w:tr w:rsidR="00284AE2" w:rsidTr="00284AE2">
        <w:tc>
          <w:tcPr>
            <w:tcW w:w="1413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276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9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91" w:type="dxa"/>
            <w:vMerge/>
          </w:tcPr>
          <w:p w:rsidR="00284AE2" w:rsidRDefault="00284AE2" w:rsidP="00284AE2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4AE2" w:rsidTr="00284AE2">
        <w:tc>
          <w:tcPr>
            <w:tcW w:w="1413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276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7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091" w:type="dxa"/>
            <w:vMerge w:val="restart"/>
          </w:tcPr>
          <w:p w:rsidR="00284AE2" w:rsidRDefault="00284AE2" w:rsidP="00284AE2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Установка 0</w:t>
            </w:r>
          </w:p>
        </w:tc>
      </w:tr>
      <w:tr w:rsidR="00284AE2" w:rsidTr="00284AE2">
        <w:tc>
          <w:tcPr>
            <w:tcW w:w="1413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276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091" w:type="dxa"/>
            <w:vMerge/>
          </w:tcPr>
          <w:p w:rsidR="00284AE2" w:rsidRDefault="00284AE2" w:rsidP="00284AE2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4AE2" w:rsidTr="00284AE2">
        <w:tc>
          <w:tcPr>
            <w:tcW w:w="1413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9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7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91" w:type="dxa"/>
            <w:vMerge w:val="restart"/>
          </w:tcPr>
          <w:p w:rsidR="00284AE2" w:rsidRDefault="00284AE2" w:rsidP="00284AE2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Установка 1</w:t>
            </w:r>
          </w:p>
        </w:tc>
      </w:tr>
      <w:tr w:rsidR="00284AE2" w:rsidTr="00284AE2">
        <w:tc>
          <w:tcPr>
            <w:tcW w:w="1413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9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91" w:type="dxa"/>
            <w:vMerge/>
          </w:tcPr>
          <w:p w:rsidR="00284AE2" w:rsidRDefault="00284AE2" w:rsidP="00284AE2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  <w:tr w:rsidR="00284AE2" w:rsidTr="00284AE2">
        <w:tc>
          <w:tcPr>
            <w:tcW w:w="1413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7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</w:t>
            </w:r>
          </w:p>
        </w:tc>
        <w:tc>
          <w:tcPr>
            <w:tcW w:w="4091" w:type="dxa"/>
            <w:vMerge w:val="restart"/>
          </w:tcPr>
          <w:p w:rsidR="00284AE2" w:rsidRDefault="00284AE2" w:rsidP="00284AE2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Запрещенное состояние</w:t>
            </w:r>
          </w:p>
        </w:tc>
      </w:tr>
      <w:tr w:rsidR="00284AE2" w:rsidTr="00284AE2">
        <w:tc>
          <w:tcPr>
            <w:tcW w:w="1413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284AE2" w:rsidRDefault="00284AE2" w:rsidP="00284AE2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</w:t>
            </w:r>
          </w:p>
        </w:tc>
        <w:tc>
          <w:tcPr>
            <w:tcW w:w="4091" w:type="dxa"/>
            <w:vMerge/>
          </w:tcPr>
          <w:p w:rsidR="00284AE2" w:rsidRDefault="00284AE2" w:rsidP="00284AE2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81480" w:rsidRDefault="00C81480" w:rsidP="00F61367">
      <w:pPr>
        <w:pStyle w:val="Standard"/>
        <w:rPr>
          <w:rFonts w:ascii="Times New Roman" w:hAnsi="Times New Roman" w:cs="Times New Roman"/>
          <w:sz w:val="28"/>
        </w:rPr>
      </w:pPr>
    </w:p>
    <w:p w:rsidR="00983A86" w:rsidRDefault="008818F6" w:rsidP="0061343A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результатов, полученных </w:t>
      </w:r>
      <w:proofErr w:type="gramStart"/>
      <w:r>
        <w:rPr>
          <w:rFonts w:ascii="Times New Roman" w:hAnsi="Times New Roman" w:cs="Times New Roman"/>
          <w:sz w:val="28"/>
        </w:rPr>
        <w:t>в таблице</w:t>
      </w:r>
      <w:proofErr w:type="gramEnd"/>
      <w:r>
        <w:rPr>
          <w:rFonts w:ascii="Times New Roman" w:hAnsi="Times New Roman" w:cs="Times New Roman"/>
          <w:sz w:val="28"/>
        </w:rPr>
        <w:t xml:space="preserve"> можно сделать вывод, что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818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устанавливает триггер в единицу, 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8818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устанавливает в 0. При этом комбинация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F3BE5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F3BE5">
        <w:rPr>
          <w:rFonts w:ascii="Times New Roman" w:hAnsi="Times New Roman" w:cs="Times New Roman"/>
          <w:sz w:val="28"/>
        </w:rPr>
        <w:t xml:space="preserve">=1 </w:t>
      </w:r>
      <w:r>
        <w:rPr>
          <w:rFonts w:ascii="Times New Roman" w:hAnsi="Times New Roman" w:cs="Times New Roman"/>
          <w:sz w:val="28"/>
        </w:rPr>
        <w:t>запрещена</w:t>
      </w:r>
      <w:r w:rsidR="00414275">
        <w:rPr>
          <w:rFonts w:ascii="Times New Roman" w:hAnsi="Times New Roman" w:cs="Times New Roman"/>
          <w:sz w:val="28"/>
        </w:rPr>
        <w:t>.</w:t>
      </w:r>
    </w:p>
    <w:p w:rsidR="0002380C" w:rsidRPr="00983A86" w:rsidRDefault="0061343A" w:rsidP="0061343A">
      <w:pPr>
        <w:pStyle w:val="Standard"/>
        <w:rPr>
          <w:rFonts w:ascii="Times New Roman" w:hAnsi="Times New Roman" w:cs="Times New Roman"/>
          <w:sz w:val="28"/>
        </w:rPr>
      </w:pPr>
      <w:r w:rsidRPr="0061343A">
        <w:rPr>
          <w:rFonts w:ascii="Times New Roman" w:hAnsi="Times New Roman" w:cs="Times New Roman"/>
          <w:b/>
          <w:sz w:val="40"/>
          <w:szCs w:val="40"/>
        </w:rPr>
        <w:lastRenderedPageBreak/>
        <w:t>2. Исследовать работу синх</w:t>
      </w:r>
      <w:r>
        <w:rPr>
          <w:rFonts w:ascii="Times New Roman" w:hAnsi="Times New Roman" w:cs="Times New Roman"/>
          <w:b/>
          <w:sz w:val="40"/>
          <w:szCs w:val="40"/>
        </w:rPr>
        <w:t>ронного RS-триггера</w:t>
      </w:r>
      <w:r w:rsidRPr="0061343A">
        <w:rPr>
          <w:rFonts w:ascii="Times New Roman" w:hAnsi="Times New Roman" w:cs="Times New Roman"/>
          <w:b/>
          <w:sz w:val="40"/>
          <w:szCs w:val="40"/>
        </w:rPr>
        <w:t xml:space="preserve"> в статическом режиме.</w:t>
      </w:r>
    </w:p>
    <w:p w:rsidR="0061343A" w:rsidRDefault="0061343A" w:rsidP="0061343A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61343A" w:rsidRDefault="006F3BE5" w:rsidP="0061343A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 w:rsidRPr="006F3BE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16F364D" wp14:editId="6BC5B11F">
            <wp:extent cx="6201410" cy="2544445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E5" w:rsidRDefault="006F3BE5" w:rsidP="0061343A">
      <w:pPr>
        <w:pStyle w:val="Standard"/>
        <w:rPr>
          <w:rFonts w:ascii="Times New Roman" w:hAnsi="Times New Roman" w:cs="Times New Roman"/>
          <w:sz w:val="28"/>
          <w:szCs w:val="40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17"/>
        <w:gridCol w:w="1418"/>
        <w:gridCol w:w="3098"/>
      </w:tblGrid>
      <w:tr w:rsidR="00594E90" w:rsidTr="00594E90">
        <w:tc>
          <w:tcPr>
            <w:tcW w:w="1129" w:type="dxa"/>
          </w:tcPr>
          <w:p w:rsidR="00594E90" w:rsidRP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</w:t>
            </w:r>
          </w:p>
        </w:tc>
        <w:tc>
          <w:tcPr>
            <w:tcW w:w="1276" w:type="dxa"/>
          </w:tcPr>
          <w:p w:rsidR="00594E90" w:rsidRP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</w:t>
            </w:r>
          </w:p>
        </w:tc>
        <w:tc>
          <w:tcPr>
            <w:tcW w:w="1418" w:type="dxa"/>
          </w:tcPr>
          <w:p w:rsidR="00594E90" w:rsidRP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</w:p>
        </w:tc>
        <w:tc>
          <w:tcPr>
            <w:tcW w:w="1417" w:type="dxa"/>
          </w:tcPr>
          <w:p w:rsidR="00594E90" w:rsidRP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Qn</w:t>
            </w:r>
            <w:proofErr w:type="spellEnd"/>
          </w:p>
        </w:tc>
        <w:tc>
          <w:tcPr>
            <w:tcW w:w="1418" w:type="dxa"/>
          </w:tcPr>
          <w:p w:rsidR="00594E90" w:rsidRP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Qn+1</w:t>
            </w:r>
          </w:p>
        </w:tc>
        <w:tc>
          <w:tcPr>
            <w:tcW w:w="3098" w:type="dxa"/>
          </w:tcPr>
          <w:p w:rsidR="00594E90" w:rsidRPr="00594E90" w:rsidRDefault="00594E90" w:rsidP="00594E90">
            <w:pPr>
              <w:pStyle w:val="Standard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Режим</w:t>
            </w:r>
          </w:p>
        </w:tc>
      </w:tr>
      <w:tr w:rsidR="00594E90" w:rsidTr="00594E90">
        <w:tc>
          <w:tcPr>
            <w:tcW w:w="1129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276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0/1</w:t>
            </w:r>
          </w:p>
        </w:tc>
        <w:tc>
          <w:tcPr>
            <w:tcW w:w="1418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0/1</w:t>
            </w:r>
          </w:p>
        </w:tc>
        <w:tc>
          <w:tcPr>
            <w:tcW w:w="1417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98" w:type="dxa"/>
            <w:vMerge w:val="restart"/>
          </w:tcPr>
          <w:p w:rsidR="00594E90" w:rsidRDefault="00594E90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Хранение</w:t>
            </w:r>
          </w:p>
        </w:tc>
      </w:tr>
      <w:tr w:rsidR="00594E90" w:rsidTr="00594E90">
        <w:tc>
          <w:tcPr>
            <w:tcW w:w="1129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276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0/1</w:t>
            </w:r>
          </w:p>
        </w:tc>
        <w:tc>
          <w:tcPr>
            <w:tcW w:w="1418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0/1</w:t>
            </w:r>
          </w:p>
        </w:tc>
        <w:tc>
          <w:tcPr>
            <w:tcW w:w="1417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098" w:type="dxa"/>
            <w:vMerge/>
          </w:tcPr>
          <w:p w:rsidR="00594E90" w:rsidRDefault="00594E90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  <w:tr w:rsidR="00594E90" w:rsidTr="00594E90">
        <w:tc>
          <w:tcPr>
            <w:tcW w:w="1129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7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98" w:type="dxa"/>
            <w:vMerge/>
          </w:tcPr>
          <w:p w:rsidR="00594E90" w:rsidRDefault="00594E90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  <w:tr w:rsidR="00594E90" w:rsidTr="00594E90">
        <w:tc>
          <w:tcPr>
            <w:tcW w:w="1129" w:type="dxa"/>
          </w:tcPr>
          <w:p w:rsidR="00594E90" w:rsidRDefault="00594E90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7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594E90" w:rsidRDefault="000B6D93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098" w:type="dxa"/>
            <w:vMerge/>
          </w:tcPr>
          <w:p w:rsidR="00594E90" w:rsidRDefault="00594E90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39AB" w:rsidTr="00594E90">
        <w:tc>
          <w:tcPr>
            <w:tcW w:w="1129" w:type="dxa"/>
          </w:tcPr>
          <w:p w:rsidR="00A939AB" w:rsidRDefault="00A939AB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98" w:type="dxa"/>
            <w:vMerge w:val="restart"/>
          </w:tcPr>
          <w:p w:rsidR="00A939AB" w:rsidRDefault="00981BA0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Установка 0</w:t>
            </w:r>
          </w:p>
        </w:tc>
      </w:tr>
      <w:tr w:rsidR="00A939AB" w:rsidTr="00594E90">
        <w:tc>
          <w:tcPr>
            <w:tcW w:w="1129" w:type="dxa"/>
          </w:tcPr>
          <w:p w:rsidR="00A939AB" w:rsidRDefault="00A939AB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098" w:type="dxa"/>
            <w:vMerge/>
          </w:tcPr>
          <w:p w:rsidR="00A939AB" w:rsidRDefault="00A939AB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39AB" w:rsidTr="00594E90">
        <w:tc>
          <w:tcPr>
            <w:tcW w:w="1129" w:type="dxa"/>
          </w:tcPr>
          <w:p w:rsidR="00A939AB" w:rsidRDefault="00A939AB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7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098" w:type="dxa"/>
            <w:vMerge w:val="restart"/>
          </w:tcPr>
          <w:p w:rsidR="00A939AB" w:rsidRDefault="00981BA0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Установка 1</w:t>
            </w:r>
          </w:p>
        </w:tc>
      </w:tr>
      <w:tr w:rsidR="00A939AB" w:rsidTr="00594E90">
        <w:tc>
          <w:tcPr>
            <w:tcW w:w="1129" w:type="dxa"/>
          </w:tcPr>
          <w:p w:rsidR="00A939AB" w:rsidRDefault="00A939AB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7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098" w:type="dxa"/>
            <w:vMerge/>
          </w:tcPr>
          <w:p w:rsidR="00A939AB" w:rsidRDefault="00A939AB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  <w:tr w:rsidR="00A939AB" w:rsidTr="00594E90">
        <w:tc>
          <w:tcPr>
            <w:tcW w:w="1129" w:type="dxa"/>
          </w:tcPr>
          <w:p w:rsidR="00A939AB" w:rsidRDefault="00A939AB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</w:t>
            </w:r>
          </w:p>
        </w:tc>
        <w:tc>
          <w:tcPr>
            <w:tcW w:w="3098" w:type="dxa"/>
            <w:vMerge w:val="restart"/>
          </w:tcPr>
          <w:p w:rsidR="00A939AB" w:rsidRDefault="00981BA0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Запрещённое состояние</w:t>
            </w:r>
          </w:p>
        </w:tc>
      </w:tr>
      <w:tr w:rsidR="00A939AB" w:rsidTr="00594E90">
        <w:tc>
          <w:tcPr>
            <w:tcW w:w="1129" w:type="dxa"/>
          </w:tcPr>
          <w:p w:rsidR="00A939AB" w:rsidRDefault="00A939AB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7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A939AB" w:rsidRDefault="00F03CFD" w:rsidP="00594E90">
            <w:pPr>
              <w:pStyle w:val="Standard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</w:t>
            </w:r>
          </w:p>
        </w:tc>
        <w:tc>
          <w:tcPr>
            <w:tcW w:w="3098" w:type="dxa"/>
            <w:vMerge/>
          </w:tcPr>
          <w:p w:rsidR="00A939AB" w:rsidRDefault="00A939AB" w:rsidP="00594E90">
            <w:pPr>
              <w:pStyle w:val="Standard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94E90" w:rsidRDefault="00594E90" w:rsidP="00594E90">
      <w:pPr>
        <w:pStyle w:val="Standard"/>
        <w:rPr>
          <w:rFonts w:ascii="Times New Roman" w:hAnsi="Times New Roman" w:cs="Times New Roman"/>
          <w:sz w:val="28"/>
        </w:rPr>
      </w:pPr>
    </w:p>
    <w:p w:rsidR="00C4154A" w:rsidRDefault="00CA7045" w:rsidP="00CA7045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результатов, полученных </w:t>
      </w:r>
      <w:proofErr w:type="gramStart"/>
      <w:r>
        <w:rPr>
          <w:rFonts w:ascii="Times New Roman" w:hAnsi="Times New Roman" w:cs="Times New Roman"/>
          <w:sz w:val="28"/>
        </w:rPr>
        <w:t>в таблице</w:t>
      </w:r>
      <w:proofErr w:type="gramEnd"/>
      <w:r>
        <w:rPr>
          <w:rFonts w:ascii="Times New Roman" w:hAnsi="Times New Roman" w:cs="Times New Roman"/>
          <w:sz w:val="28"/>
        </w:rPr>
        <w:t xml:space="preserve"> можно сделать вывод, что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позволяет контролировать изменение состояние триггера</w:t>
      </w:r>
      <w:r w:rsidR="00E43EC5">
        <w:rPr>
          <w:rFonts w:ascii="Times New Roman" w:hAnsi="Times New Roman" w:cs="Times New Roman"/>
          <w:sz w:val="28"/>
        </w:rPr>
        <w:t>.</w:t>
      </w: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B075A7" w:rsidP="00CA7045">
      <w:pPr>
        <w:pStyle w:val="Standard"/>
        <w:rPr>
          <w:rFonts w:ascii="Times New Roman" w:hAnsi="Times New Roman" w:cs="Times New Roman"/>
          <w:sz w:val="28"/>
        </w:rPr>
      </w:pPr>
    </w:p>
    <w:p w:rsidR="00B075A7" w:rsidRDefault="00EA492C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 w:rsidRPr="00A4154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3. </w:t>
      </w:r>
      <w:r w:rsidR="00A41543" w:rsidRPr="00A41543">
        <w:rPr>
          <w:rFonts w:ascii="Times New Roman" w:hAnsi="Times New Roman" w:cs="Times New Roman"/>
          <w:b/>
          <w:sz w:val="40"/>
          <w:szCs w:val="40"/>
        </w:rPr>
        <w:t>Исследовать работу синхронного D-триггера</w:t>
      </w:r>
      <w:r w:rsidR="00A4154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41543" w:rsidRPr="00A41543">
        <w:rPr>
          <w:rFonts w:ascii="Times New Roman" w:hAnsi="Times New Roman" w:cs="Times New Roman"/>
          <w:b/>
          <w:sz w:val="40"/>
          <w:szCs w:val="40"/>
        </w:rPr>
        <w:t>в статическом режиме</w:t>
      </w:r>
      <w:r w:rsidR="00540DBF">
        <w:rPr>
          <w:rFonts w:ascii="Times New Roman" w:hAnsi="Times New Roman" w:cs="Times New Roman"/>
          <w:b/>
          <w:sz w:val="40"/>
          <w:szCs w:val="40"/>
        </w:rPr>
        <w:t>.</w:t>
      </w:r>
    </w:p>
    <w:p w:rsidR="0024581C" w:rsidRDefault="0024581C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D56DAF" w:rsidRDefault="00B11F08" w:rsidP="00CA7045">
      <w:pPr>
        <w:pStyle w:val="Standard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11F08"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 wp14:anchorId="79835043" wp14:editId="0E60265E">
            <wp:extent cx="6201410" cy="271018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1C" w:rsidRDefault="0024581C" w:rsidP="00CA7045">
      <w:pPr>
        <w:pStyle w:val="Standard"/>
        <w:rPr>
          <w:rFonts w:ascii="Times New Roman" w:hAnsi="Times New Roman" w:cs="Times New Roman"/>
          <w:b/>
          <w:sz w:val="40"/>
          <w:szCs w:val="40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559"/>
        <w:gridCol w:w="3807"/>
      </w:tblGrid>
      <w:tr w:rsidR="009609EE" w:rsidTr="009609EE">
        <w:tc>
          <w:tcPr>
            <w:tcW w:w="1413" w:type="dxa"/>
          </w:tcPr>
          <w:p w:rsidR="009609EE" w:rsidRPr="009609EE" w:rsidRDefault="009609EE" w:rsidP="009609E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C</w:t>
            </w:r>
          </w:p>
        </w:tc>
        <w:tc>
          <w:tcPr>
            <w:tcW w:w="1417" w:type="dxa"/>
          </w:tcPr>
          <w:p w:rsidR="009609EE" w:rsidRPr="009609EE" w:rsidRDefault="009609EE" w:rsidP="009609E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D</w:t>
            </w:r>
          </w:p>
        </w:tc>
        <w:tc>
          <w:tcPr>
            <w:tcW w:w="1560" w:type="dxa"/>
          </w:tcPr>
          <w:p w:rsidR="009609EE" w:rsidRPr="009609EE" w:rsidRDefault="009609EE" w:rsidP="009609E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Qn</w:t>
            </w:r>
            <w:proofErr w:type="spellEnd"/>
          </w:p>
        </w:tc>
        <w:tc>
          <w:tcPr>
            <w:tcW w:w="1559" w:type="dxa"/>
          </w:tcPr>
          <w:p w:rsidR="009609EE" w:rsidRPr="009609EE" w:rsidRDefault="009609EE" w:rsidP="009609E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Qn+1</w:t>
            </w:r>
          </w:p>
        </w:tc>
        <w:tc>
          <w:tcPr>
            <w:tcW w:w="3807" w:type="dxa"/>
          </w:tcPr>
          <w:p w:rsidR="009609EE" w:rsidRPr="009609EE" w:rsidRDefault="009609EE" w:rsidP="00CA7045">
            <w:pPr>
              <w:pStyle w:val="Standard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Режим</w:t>
            </w:r>
          </w:p>
        </w:tc>
      </w:tr>
      <w:tr w:rsidR="009609EE" w:rsidTr="009609EE">
        <w:tc>
          <w:tcPr>
            <w:tcW w:w="1413" w:type="dxa"/>
          </w:tcPr>
          <w:p w:rsidR="009609EE" w:rsidRPr="009609EE" w:rsidRDefault="009609EE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417" w:type="dxa"/>
          </w:tcPr>
          <w:p w:rsidR="009609EE" w:rsidRPr="00875814" w:rsidRDefault="00875814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0/1</w:t>
            </w:r>
          </w:p>
        </w:tc>
        <w:tc>
          <w:tcPr>
            <w:tcW w:w="1560" w:type="dxa"/>
          </w:tcPr>
          <w:p w:rsidR="009609EE" w:rsidRPr="00EB0A61" w:rsidRDefault="00EB0A61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559" w:type="dxa"/>
          </w:tcPr>
          <w:p w:rsidR="009609EE" w:rsidRPr="00EB0A61" w:rsidRDefault="00EB0A61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3807" w:type="dxa"/>
            <w:vMerge w:val="restart"/>
          </w:tcPr>
          <w:p w:rsidR="009609EE" w:rsidRPr="009609EE" w:rsidRDefault="009609EE" w:rsidP="00CA7045">
            <w:pPr>
              <w:pStyle w:val="Standard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Хранение</w:t>
            </w:r>
          </w:p>
        </w:tc>
      </w:tr>
      <w:tr w:rsidR="009609EE" w:rsidTr="009609EE">
        <w:tc>
          <w:tcPr>
            <w:tcW w:w="1413" w:type="dxa"/>
          </w:tcPr>
          <w:p w:rsidR="009609EE" w:rsidRPr="009609EE" w:rsidRDefault="009609EE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417" w:type="dxa"/>
          </w:tcPr>
          <w:p w:rsidR="009609EE" w:rsidRPr="00875814" w:rsidRDefault="00875814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0/1</w:t>
            </w:r>
          </w:p>
        </w:tc>
        <w:tc>
          <w:tcPr>
            <w:tcW w:w="1560" w:type="dxa"/>
          </w:tcPr>
          <w:p w:rsidR="009609EE" w:rsidRPr="00EB0A61" w:rsidRDefault="00EB0A61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559" w:type="dxa"/>
          </w:tcPr>
          <w:p w:rsidR="009609EE" w:rsidRPr="00EB0A61" w:rsidRDefault="00EB0A61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3807" w:type="dxa"/>
            <w:vMerge/>
          </w:tcPr>
          <w:p w:rsidR="009609EE" w:rsidRDefault="009609EE" w:rsidP="00CA7045">
            <w:pPr>
              <w:pStyle w:val="Standard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</w:tr>
      <w:tr w:rsidR="009609EE" w:rsidTr="009609EE">
        <w:tc>
          <w:tcPr>
            <w:tcW w:w="1413" w:type="dxa"/>
          </w:tcPr>
          <w:p w:rsidR="009609EE" w:rsidRPr="00715A13" w:rsidRDefault="00715A13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417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560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559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3807" w:type="dxa"/>
            <w:vMerge w:val="restart"/>
          </w:tcPr>
          <w:p w:rsidR="009609EE" w:rsidRPr="009609EE" w:rsidRDefault="009609EE" w:rsidP="00CA7045">
            <w:pPr>
              <w:pStyle w:val="Standard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Установка 0</w:t>
            </w:r>
          </w:p>
        </w:tc>
      </w:tr>
      <w:tr w:rsidR="009609EE" w:rsidTr="009609EE">
        <w:tc>
          <w:tcPr>
            <w:tcW w:w="1413" w:type="dxa"/>
          </w:tcPr>
          <w:p w:rsidR="009609EE" w:rsidRPr="00715A13" w:rsidRDefault="00715A13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417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560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559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3807" w:type="dxa"/>
            <w:vMerge/>
          </w:tcPr>
          <w:p w:rsidR="009609EE" w:rsidRDefault="009609EE" w:rsidP="00CA7045">
            <w:pPr>
              <w:pStyle w:val="Standard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</w:tr>
      <w:tr w:rsidR="009609EE" w:rsidTr="009609EE">
        <w:tc>
          <w:tcPr>
            <w:tcW w:w="1413" w:type="dxa"/>
          </w:tcPr>
          <w:p w:rsidR="009609EE" w:rsidRPr="00715A13" w:rsidRDefault="00715A13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417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560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559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3807" w:type="dxa"/>
            <w:vMerge w:val="restart"/>
          </w:tcPr>
          <w:p w:rsidR="009609EE" w:rsidRPr="009609EE" w:rsidRDefault="009609EE" w:rsidP="00CA7045">
            <w:pPr>
              <w:pStyle w:val="Standard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Установка 1</w:t>
            </w:r>
          </w:p>
        </w:tc>
      </w:tr>
      <w:tr w:rsidR="009609EE" w:rsidTr="009609EE">
        <w:tc>
          <w:tcPr>
            <w:tcW w:w="1413" w:type="dxa"/>
          </w:tcPr>
          <w:p w:rsidR="009609EE" w:rsidRPr="00715A13" w:rsidRDefault="00715A13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417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560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559" w:type="dxa"/>
          </w:tcPr>
          <w:p w:rsidR="009609EE" w:rsidRPr="00A21E30" w:rsidRDefault="00A21E30" w:rsidP="009609E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3807" w:type="dxa"/>
            <w:vMerge/>
          </w:tcPr>
          <w:p w:rsidR="009609EE" w:rsidRDefault="009609EE" w:rsidP="00CA7045">
            <w:pPr>
              <w:pStyle w:val="Standard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</w:tr>
    </w:tbl>
    <w:p w:rsidR="00E704E6" w:rsidRDefault="00E704E6" w:rsidP="00CA7045">
      <w:pPr>
        <w:pStyle w:val="Standard"/>
        <w:rPr>
          <w:rFonts w:ascii="Times New Roman" w:hAnsi="Times New Roman" w:cs="Times New Roman"/>
          <w:sz w:val="28"/>
          <w:szCs w:val="40"/>
          <w:lang w:val="en-US"/>
        </w:rPr>
      </w:pPr>
    </w:p>
    <w:p w:rsidR="0024581C" w:rsidRDefault="0024581C" w:rsidP="0024581C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результатов, полученных </w:t>
      </w:r>
      <w:proofErr w:type="gramStart"/>
      <w:r>
        <w:rPr>
          <w:rFonts w:ascii="Times New Roman" w:hAnsi="Times New Roman" w:cs="Times New Roman"/>
          <w:sz w:val="28"/>
        </w:rPr>
        <w:t>в таблице</w:t>
      </w:r>
      <w:proofErr w:type="gramEnd"/>
      <w:r>
        <w:rPr>
          <w:rFonts w:ascii="Times New Roman" w:hAnsi="Times New Roman" w:cs="Times New Roman"/>
          <w:sz w:val="28"/>
        </w:rPr>
        <w:t xml:space="preserve"> можно сделать вывод, что значение на входе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</w:t>
      </w:r>
      <w:r w:rsidR="00CD3696">
        <w:rPr>
          <w:rFonts w:ascii="Times New Roman" w:hAnsi="Times New Roman" w:cs="Times New Roman"/>
          <w:sz w:val="28"/>
        </w:rPr>
        <w:t>до переключения</w:t>
      </w:r>
      <w:r>
        <w:rPr>
          <w:rFonts w:ascii="Times New Roman" w:hAnsi="Times New Roman" w:cs="Times New Roman"/>
          <w:sz w:val="28"/>
        </w:rPr>
        <w:t xml:space="preserve"> совпадает с значением на выходе после переключения. </w:t>
      </w: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D04BF3" w:rsidP="0024581C">
      <w:pPr>
        <w:pStyle w:val="Standard"/>
        <w:rPr>
          <w:rFonts w:ascii="Times New Roman" w:hAnsi="Times New Roman" w:cs="Times New Roman"/>
          <w:sz w:val="28"/>
        </w:rPr>
      </w:pPr>
    </w:p>
    <w:p w:rsidR="00D04BF3" w:rsidRDefault="003670FB" w:rsidP="0024581C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 w:rsidRPr="003670FB">
        <w:rPr>
          <w:rFonts w:ascii="Times New Roman" w:hAnsi="Times New Roman" w:cs="Times New Roman"/>
          <w:b/>
          <w:sz w:val="40"/>
          <w:szCs w:val="40"/>
        </w:rPr>
        <w:lastRenderedPageBreak/>
        <w:t>4. Исследовать схему синхронного D-триггера с динамическим управлением записью в статическом режиме.</w:t>
      </w:r>
    </w:p>
    <w:p w:rsidR="0025309A" w:rsidRDefault="0025309A" w:rsidP="0024581C">
      <w:pPr>
        <w:pStyle w:val="Standard"/>
        <w:rPr>
          <w:rFonts w:ascii="Times New Roman" w:hAnsi="Times New Roman" w:cs="Times New Roman"/>
          <w:b/>
          <w:sz w:val="28"/>
          <w:szCs w:val="40"/>
        </w:rPr>
      </w:pPr>
    </w:p>
    <w:p w:rsidR="009D11A2" w:rsidRDefault="00800E36" w:rsidP="0024581C">
      <w:pPr>
        <w:pStyle w:val="Standard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800E36">
        <w:rPr>
          <w:rFonts w:ascii="Times New Roman" w:hAnsi="Times New Roman" w:cs="Times New Roman"/>
          <w:b/>
          <w:noProof/>
          <w:sz w:val="28"/>
          <w:szCs w:val="40"/>
          <w:lang w:val="en-US"/>
        </w:rPr>
        <w:drawing>
          <wp:inline distT="0" distB="0" distL="0" distR="0" wp14:anchorId="399854A6" wp14:editId="7099B468">
            <wp:extent cx="6201410" cy="32994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72"/>
        <w:gridCol w:w="1664"/>
        <w:gridCol w:w="1579"/>
        <w:gridCol w:w="4941"/>
      </w:tblGrid>
      <w:tr w:rsidR="001214B8" w:rsidTr="001214B8">
        <w:tc>
          <w:tcPr>
            <w:tcW w:w="1572" w:type="dxa"/>
          </w:tcPr>
          <w:p w:rsidR="001214B8" w:rsidRPr="00CE611D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C</w:t>
            </w:r>
          </w:p>
        </w:tc>
        <w:tc>
          <w:tcPr>
            <w:tcW w:w="1664" w:type="dxa"/>
          </w:tcPr>
          <w:p w:rsidR="001214B8" w:rsidRPr="00CE611D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D</w:t>
            </w:r>
          </w:p>
        </w:tc>
        <w:tc>
          <w:tcPr>
            <w:tcW w:w="1579" w:type="dxa"/>
          </w:tcPr>
          <w:p w:rsidR="001214B8" w:rsidRPr="00CE611D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Q</w:t>
            </w:r>
          </w:p>
        </w:tc>
        <w:tc>
          <w:tcPr>
            <w:tcW w:w="4941" w:type="dxa"/>
          </w:tcPr>
          <w:p w:rsidR="001214B8" w:rsidRPr="001214B8" w:rsidRDefault="001214B8" w:rsidP="0024581C">
            <w:pPr>
              <w:pStyle w:val="Standard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Режим</w:t>
            </w:r>
          </w:p>
        </w:tc>
      </w:tr>
      <w:tr w:rsidR="001214B8" w:rsidTr="001214B8">
        <w:tc>
          <w:tcPr>
            <w:tcW w:w="1572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664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579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4941" w:type="dxa"/>
            <w:vMerge w:val="restart"/>
          </w:tcPr>
          <w:p w:rsidR="001214B8" w:rsidRPr="001214B8" w:rsidRDefault="001214B8" w:rsidP="0024581C">
            <w:pPr>
              <w:pStyle w:val="Standard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Установка 0</w:t>
            </w:r>
          </w:p>
        </w:tc>
      </w:tr>
      <w:tr w:rsidR="001214B8" w:rsidTr="001214B8">
        <w:tc>
          <w:tcPr>
            <w:tcW w:w="1572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664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579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4941" w:type="dxa"/>
            <w:vMerge/>
          </w:tcPr>
          <w:p w:rsidR="001214B8" w:rsidRPr="00CE611D" w:rsidRDefault="001214B8" w:rsidP="0024581C">
            <w:pPr>
              <w:pStyle w:val="Standard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</w:tr>
      <w:tr w:rsidR="001214B8" w:rsidTr="001214B8">
        <w:tc>
          <w:tcPr>
            <w:tcW w:w="1572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</w:t>
            </w:r>
          </w:p>
        </w:tc>
        <w:tc>
          <w:tcPr>
            <w:tcW w:w="1664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579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4941" w:type="dxa"/>
            <w:vMerge w:val="restart"/>
          </w:tcPr>
          <w:p w:rsidR="001214B8" w:rsidRPr="001214B8" w:rsidRDefault="001214B8" w:rsidP="0024581C">
            <w:pPr>
              <w:pStyle w:val="Standard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Установка 1</w:t>
            </w:r>
          </w:p>
        </w:tc>
      </w:tr>
      <w:tr w:rsidR="001214B8" w:rsidTr="001214B8">
        <w:tc>
          <w:tcPr>
            <w:tcW w:w="1572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664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1579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</w:t>
            </w:r>
          </w:p>
        </w:tc>
        <w:tc>
          <w:tcPr>
            <w:tcW w:w="4941" w:type="dxa"/>
            <w:vMerge/>
          </w:tcPr>
          <w:p w:rsidR="001214B8" w:rsidRPr="00CE611D" w:rsidRDefault="001214B8" w:rsidP="0024581C">
            <w:pPr>
              <w:pStyle w:val="Standard"/>
              <w:rPr>
                <w:rFonts w:ascii="Times New Roman" w:hAnsi="Times New Roman" w:cs="Times New Roman"/>
                <w:sz w:val="28"/>
                <w:szCs w:val="40"/>
                <w:lang w:val="en-US"/>
              </w:rPr>
            </w:pPr>
          </w:p>
        </w:tc>
      </w:tr>
      <w:tr w:rsidR="001214B8" w:rsidTr="001214B8">
        <w:tc>
          <w:tcPr>
            <w:tcW w:w="1572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х</w:t>
            </w:r>
          </w:p>
        </w:tc>
        <w:tc>
          <w:tcPr>
            <w:tcW w:w="1664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х</w:t>
            </w:r>
          </w:p>
        </w:tc>
        <w:tc>
          <w:tcPr>
            <w:tcW w:w="1579" w:type="dxa"/>
          </w:tcPr>
          <w:p w:rsidR="001214B8" w:rsidRPr="001214B8" w:rsidRDefault="001214B8" w:rsidP="001214B8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0/1</w:t>
            </w:r>
          </w:p>
        </w:tc>
        <w:tc>
          <w:tcPr>
            <w:tcW w:w="4941" w:type="dxa"/>
          </w:tcPr>
          <w:p w:rsidR="001214B8" w:rsidRPr="001214B8" w:rsidRDefault="001214B8" w:rsidP="0024581C">
            <w:pPr>
              <w:pStyle w:val="Standard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Хранение</w:t>
            </w:r>
          </w:p>
        </w:tc>
      </w:tr>
    </w:tbl>
    <w:p w:rsidR="00FA7374" w:rsidRPr="00800E36" w:rsidRDefault="00FA7374" w:rsidP="0024581C">
      <w:pPr>
        <w:pStyle w:val="Standard"/>
        <w:rPr>
          <w:rFonts w:ascii="Times New Roman" w:hAnsi="Times New Roman" w:cs="Times New Roman"/>
          <w:b/>
          <w:sz w:val="28"/>
          <w:szCs w:val="40"/>
          <w:lang w:val="en-US"/>
        </w:rPr>
      </w:pPr>
    </w:p>
    <w:p w:rsidR="0024581C" w:rsidRDefault="00C8510E" w:rsidP="00CA7045">
      <w:pPr>
        <w:pStyle w:val="Standard"/>
        <w:rPr>
          <w:rFonts w:ascii="Times New Roman" w:hAnsi="Times New Roman" w:cs="Times New Roman"/>
          <w:sz w:val="28"/>
        </w:rPr>
      </w:pPr>
      <w:r w:rsidRPr="00C8510E">
        <w:rPr>
          <w:rFonts w:ascii="Times New Roman" w:hAnsi="Times New Roman" w:cs="Times New Roman"/>
          <w:sz w:val="28"/>
        </w:rPr>
        <w:t xml:space="preserve">Прием информационных сигналов и передача на выход принятой информации выполняются в момент изменения синхросигнала на </w:t>
      </w:r>
      <w:r>
        <w:rPr>
          <w:rFonts w:ascii="Times New Roman" w:hAnsi="Times New Roman" w:cs="Times New Roman"/>
          <w:sz w:val="28"/>
        </w:rPr>
        <w:t xml:space="preserve">входе </w:t>
      </w:r>
      <w:r w:rsidRPr="00C8510E">
        <w:rPr>
          <w:rFonts w:ascii="Cambria Math" w:hAnsi="Cambria Math" w:cs="Cambria Math"/>
          <w:sz w:val="28"/>
        </w:rPr>
        <w:t>𝐶</w:t>
      </w:r>
      <w:r>
        <w:rPr>
          <w:rFonts w:ascii="Times New Roman" w:hAnsi="Times New Roman" w:cs="Times New Roman"/>
          <w:sz w:val="28"/>
        </w:rPr>
        <w:t xml:space="preserve"> из 0 в 1 или из 1 в 0, то есть</w:t>
      </w:r>
      <w:r w:rsidRPr="00C8510E">
        <w:rPr>
          <w:rFonts w:ascii="Times New Roman" w:hAnsi="Times New Roman" w:cs="Times New Roman"/>
          <w:sz w:val="28"/>
        </w:rPr>
        <w:t xml:space="preserve"> особенностью синхронных триггеров с динамическим управлением является перепад синхросигнала.</w:t>
      </w: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0A0BD4" w:rsidP="00CA7045">
      <w:pPr>
        <w:pStyle w:val="Standard"/>
        <w:rPr>
          <w:rFonts w:ascii="Times New Roman" w:hAnsi="Times New Roman" w:cs="Times New Roman"/>
          <w:sz w:val="28"/>
        </w:rPr>
      </w:pPr>
    </w:p>
    <w:p w:rsidR="000A0BD4" w:rsidRDefault="005E6776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 w:rsidRPr="005E6776">
        <w:rPr>
          <w:rFonts w:ascii="Times New Roman" w:hAnsi="Times New Roman" w:cs="Times New Roman"/>
          <w:b/>
          <w:sz w:val="40"/>
          <w:szCs w:val="40"/>
        </w:rPr>
        <w:lastRenderedPageBreak/>
        <w:t>5. Исследовать схему синхронного DV-триггера с динамическим управлением записью в динамическом режиме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912B37" w:rsidRDefault="00912B37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912B37" w:rsidRDefault="00493C9B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201410" cy="2626360"/>
            <wp:effectExtent l="0" t="0" r="0" b="2540"/>
            <wp:docPr id="40245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52775" name="Рисунок 402452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9B" w:rsidRDefault="00E06687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201410" cy="4458970"/>
            <wp:effectExtent l="0" t="0" r="0" b="0"/>
            <wp:docPr id="5792958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95873" name="Рисунок 5792958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87" w:rsidRDefault="00E06687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E06687" w:rsidRDefault="00E06687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E06687" w:rsidRDefault="00E06687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6</w:t>
      </w:r>
      <w:r w:rsidRPr="00E06687">
        <w:rPr>
          <w:rFonts w:ascii="Times New Roman" w:hAnsi="Times New Roman" w:cs="Times New Roman"/>
          <w:b/>
          <w:sz w:val="40"/>
          <w:szCs w:val="40"/>
        </w:rPr>
        <w:t>. Исследовать работу DV-триггера, включенного по схеме TV-триггера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671A28" w:rsidRDefault="00454CE7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201410" cy="2562225"/>
            <wp:effectExtent l="0" t="0" r="0" b="3175"/>
            <wp:docPr id="11725659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65960" name="Рисунок 11725659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E7" w:rsidRDefault="00454CE7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201410" cy="4439920"/>
            <wp:effectExtent l="0" t="0" r="0" b="5080"/>
            <wp:docPr id="1405458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58128" name="Рисунок 14054581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BA" w:rsidRDefault="00E02FBA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E02FBA" w:rsidRDefault="00E02FBA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E02FBA" w:rsidRDefault="00E02FBA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E02FBA" w:rsidRDefault="00E02FBA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</w:p>
    <w:p w:rsidR="00BD491E" w:rsidRDefault="00BD491E" w:rsidP="00CA7045">
      <w:pPr>
        <w:pStyle w:val="Standard"/>
      </w:pPr>
    </w:p>
    <w:p w:rsidR="00BD491E" w:rsidRPr="00BD491E" w:rsidRDefault="00BD491E" w:rsidP="00CA7045">
      <w:pPr>
        <w:pStyle w:val="Standard"/>
        <w:rPr>
          <w:rFonts w:ascii="Times New Roman" w:hAnsi="Times New Roman" w:cs="Times New Roman"/>
          <w:b/>
          <w:sz w:val="40"/>
          <w:szCs w:val="40"/>
        </w:rPr>
      </w:pPr>
      <w:r w:rsidRPr="00BD491E">
        <w:rPr>
          <w:rFonts w:ascii="Times New Roman" w:hAnsi="Times New Roman" w:cs="Times New Roman"/>
          <w:b/>
          <w:sz w:val="40"/>
          <w:szCs w:val="40"/>
        </w:rPr>
        <w:lastRenderedPageBreak/>
        <w:t xml:space="preserve">7. Вывод </w:t>
      </w:r>
    </w:p>
    <w:p w:rsidR="003C44F3" w:rsidRPr="003C44F3" w:rsidRDefault="00BD491E" w:rsidP="00CA7045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При выполнении этой лабораторной работы я познакомился с принципом работы, минусами и плюсами, нуждой в какой-либо ситуации и схемами различных триггеров. </w:t>
      </w:r>
    </w:p>
    <w:p w:rsidR="003C44F3" w:rsidRDefault="003C44F3" w:rsidP="00CA7045">
      <w:pPr>
        <w:pStyle w:val="Standard"/>
      </w:pPr>
    </w:p>
    <w:p w:rsidR="003C44F3" w:rsidRDefault="00BD491E" w:rsidP="00CA7045">
      <w:pPr>
        <w:pStyle w:val="Standard"/>
      </w:pPr>
      <w:r w:rsidRPr="003C44F3">
        <w:rPr>
          <w:rFonts w:ascii="Times New Roman" w:hAnsi="Times New Roman" w:cs="Times New Roman"/>
          <w:b/>
          <w:sz w:val="40"/>
          <w:szCs w:val="40"/>
        </w:rPr>
        <w:t>9. Контрольные вопросы</w:t>
      </w:r>
      <w:r>
        <w:t xml:space="preserve"> </w:t>
      </w:r>
    </w:p>
    <w:p w:rsidR="003C44F3" w:rsidRDefault="00BD491E" w:rsidP="00CA7045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1. Что называется триггером? </w:t>
      </w:r>
    </w:p>
    <w:p w:rsidR="003C44F3" w:rsidRDefault="00BD491E" w:rsidP="003C44F3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Триггер – запоминающее устройство, имеющие два устойчивых состояния, которые кодируются двоичными цифрами 0 и 1 </w:t>
      </w:r>
    </w:p>
    <w:p w:rsidR="003C44F3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2. Какова структурная схема триггера? </w:t>
      </w:r>
    </w:p>
    <w:p w:rsidR="003C44F3" w:rsidRDefault="00BD491E" w:rsidP="003C44F3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Структурная схема триггера состоит из запоминающей ячейки и схемы управления. </w:t>
      </w:r>
    </w:p>
    <w:p w:rsidR="003C44F3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3. По каким основным признакам классифицируют триггеры? </w:t>
      </w:r>
    </w:p>
    <w:p w:rsidR="003C44F3" w:rsidRDefault="00BD491E" w:rsidP="003C44F3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1) По способу организации логических связей, т.е. по виду логического уравнения, характеризующего состояние входов и выходов триггера в момент времени </w:t>
      </w:r>
      <w:r w:rsidRPr="003C44F3">
        <w:rPr>
          <w:rFonts w:ascii="Cambria Math" w:hAnsi="Cambria Math" w:cs="Cambria Math"/>
          <w:sz w:val="28"/>
        </w:rPr>
        <w:t>𝑡𝑛</w:t>
      </w:r>
      <w:r w:rsidRPr="003C44F3">
        <w:rPr>
          <w:rFonts w:ascii="Times New Roman" w:hAnsi="Times New Roman" w:cs="Times New Roman"/>
          <w:sz w:val="28"/>
        </w:rPr>
        <w:t xml:space="preserve"> до его срабатывания и в момент </w:t>
      </w:r>
      <w:r w:rsidRPr="003C44F3">
        <w:rPr>
          <w:rFonts w:ascii="Cambria Math" w:hAnsi="Cambria Math" w:cs="Cambria Math"/>
          <w:sz w:val="28"/>
        </w:rPr>
        <w:t>𝑡𝑛</w:t>
      </w:r>
      <w:r w:rsidRPr="003C44F3">
        <w:rPr>
          <w:rFonts w:ascii="Times New Roman" w:hAnsi="Times New Roman" w:cs="Times New Roman"/>
          <w:sz w:val="28"/>
        </w:rPr>
        <w:t>+1 после его срабатывания, различают триггеры: а) с раздельной установкой состояний 0 и 1 (</w:t>
      </w:r>
      <w:r w:rsidRPr="003C44F3">
        <w:rPr>
          <w:rFonts w:ascii="Cambria Math" w:hAnsi="Cambria Math" w:cs="Cambria Math"/>
          <w:sz w:val="28"/>
        </w:rPr>
        <w:t>𝑅𝑆</w:t>
      </w:r>
      <w:r w:rsidRPr="003C44F3">
        <w:rPr>
          <w:rFonts w:ascii="Times New Roman" w:hAnsi="Times New Roman" w:cs="Times New Roman"/>
          <w:sz w:val="28"/>
        </w:rPr>
        <w:t>-триггеры) б) со счетным входом (-триггеры) в) универсальные с раздельной установкой состояний 0 и 1 (</w:t>
      </w:r>
      <w:r w:rsidRPr="003C44F3">
        <w:rPr>
          <w:rFonts w:ascii="Cambria Math" w:hAnsi="Cambria Math" w:cs="Cambria Math"/>
          <w:sz w:val="28"/>
        </w:rPr>
        <w:t>𝐽𝐾</w:t>
      </w:r>
      <w:r w:rsidRPr="003C44F3">
        <w:rPr>
          <w:rFonts w:ascii="Times New Roman" w:hAnsi="Times New Roman" w:cs="Times New Roman"/>
          <w:sz w:val="28"/>
        </w:rPr>
        <w:t>-триггеры) г) с приемом информации по одному входу (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 триггеры) д) универсальные с управляемым приемом информации по одному входу (</w:t>
      </w:r>
      <w:r w:rsidRPr="003C44F3">
        <w:rPr>
          <w:rFonts w:ascii="Cambria Math" w:hAnsi="Cambria Math" w:cs="Cambria Math"/>
          <w:sz w:val="28"/>
        </w:rPr>
        <w:t>𝐷𝑉</w:t>
      </w:r>
      <w:r w:rsidRPr="003C44F3">
        <w:rPr>
          <w:rFonts w:ascii="Times New Roman" w:hAnsi="Times New Roman" w:cs="Times New Roman"/>
          <w:sz w:val="28"/>
        </w:rPr>
        <w:t xml:space="preserve"> - триггеры) е) комбинированные (например, </w:t>
      </w:r>
      <w:r w:rsidRPr="003C44F3">
        <w:rPr>
          <w:rFonts w:ascii="Cambria Math" w:hAnsi="Cambria Math" w:cs="Cambria Math"/>
          <w:sz w:val="28"/>
        </w:rPr>
        <w:t>𝑅𝑆𝑇</w:t>
      </w:r>
      <w:r w:rsidRPr="003C44F3">
        <w:rPr>
          <w:rFonts w:ascii="Times New Roman" w:hAnsi="Times New Roman" w:cs="Times New Roman"/>
          <w:sz w:val="28"/>
        </w:rPr>
        <w:t xml:space="preserve">-, </w:t>
      </w:r>
      <w:r w:rsidRPr="003C44F3">
        <w:rPr>
          <w:rFonts w:ascii="Cambria Math" w:hAnsi="Cambria Math" w:cs="Cambria Math"/>
          <w:sz w:val="28"/>
        </w:rPr>
        <w:t>𝐽𝐾𝑅𝑆</w:t>
      </w:r>
      <w:r w:rsidRPr="003C44F3">
        <w:rPr>
          <w:rFonts w:ascii="Times New Roman" w:hAnsi="Times New Roman" w:cs="Times New Roman"/>
          <w:sz w:val="28"/>
        </w:rPr>
        <w:t xml:space="preserve">, </w:t>
      </w:r>
      <w:r w:rsidRPr="003C44F3">
        <w:rPr>
          <w:rFonts w:ascii="Cambria Math" w:hAnsi="Cambria Math" w:cs="Cambria Math"/>
          <w:sz w:val="28"/>
        </w:rPr>
        <w:t>𝐷𝑅𝑆</w:t>
      </w:r>
      <w:r w:rsidRPr="003C44F3">
        <w:rPr>
          <w:rFonts w:ascii="Times New Roman" w:hAnsi="Times New Roman" w:cs="Times New Roman"/>
          <w:sz w:val="28"/>
        </w:rPr>
        <w:t xml:space="preserve">-триггеры) и т.д. 2) По способу запаси информации различают триггеры: а) асинхронные (не синхронизируемые). б) синхронные (синхронизируемые), или тактируемые. 3) По способу синхронизации различают триггеры: синхронные со статическим управлением записью; синхронные с динамическим управлением записью. 4) По способу передачи информации с входов на выход различают триггеры </w:t>
      </w:r>
      <w:proofErr w:type="gramStart"/>
      <w:r w:rsidRPr="003C44F3">
        <w:rPr>
          <w:rFonts w:ascii="Times New Roman" w:hAnsi="Times New Roman" w:cs="Times New Roman"/>
          <w:sz w:val="28"/>
        </w:rPr>
        <w:t>о одноступенчатым и двухступенчатым запоминанием</w:t>
      </w:r>
      <w:proofErr w:type="gramEnd"/>
      <w:r w:rsidRPr="003C44F3">
        <w:rPr>
          <w:rFonts w:ascii="Times New Roman" w:hAnsi="Times New Roman" w:cs="Times New Roman"/>
          <w:sz w:val="28"/>
        </w:rPr>
        <w:t xml:space="preserve"> информации. </w:t>
      </w:r>
    </w:p>
    <w:p w:rsidR="003C44F3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4. Каково функциональное назначение входов триггеров? </w:t>
      </w:r>
    </w:p>
    <w:p w:rsidR="003C44F3" w:rsidRDefault="00BD491E" w:rsidP="003C44F3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S-вход – вход для раздельной установки триггера в состояние "1". R-вход – вход для раздельной установки триггера в состояние "0". J-вход – вход для установки состояния "1"в универсальном JK-триггере. K-вход – вход для установки состояния "0"в универсальном JK-триггере. D-вход – информационный вход для установки триггера в состояния "1"или "0". V-вход – подготовительный управляющий вход для разрешения приема информации. C-вход – исполнительный управляющий вход для осуществления приема информации, 9 вход синхронизации. </w:t>
      </w:r>
    </w:p>
    <w:p w:rsidR="00450EBE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5. Что такое асинхронный и синхронный триггеры? </w:t>
      </w:r>
    </w:p>
    <w:p w:rsidR="00450EBE" w:rsidRDefault="00BD491E" w:rsidP="00450EBE">
      <w:pPr>
        <w:pStyle w:val="Standard"/>
        <w:ind w:left="720"/>
        <w:rPr>
          <w:rFonts w:ascii="Times New Roman" w:hAnsi="Times New Roman" w:cs="Times New Roman"/>
          <w:sz w:val="28"/>
        </w:rPr>
      </w:pPr>
      <w:proofErr w:type="spellStart"/>
      <w:r w:rsidRPr="003C44F3">
        <w:rPr>
          <w:rFonts w:ascii="Times New Roman" w:hAnsi="Times New Roman" w:cs="Times New Roman"/>
          <w:sz w:val="28"/>
        </w:rPr>
        <w:t>Ассинхронный</w:t>
      </w:r>
      <w:proofErr w:type="spellEnd"/>
      <w:r w:rsidRPr="003C44F3">
        <w:rPr>
          <w:rFonts w:ascii="Times New Roman" w:hAnsi="Times New Roman" w:cs="Times New Roman"/>
          <w:sz w:val="28"/>
        </w:rPr>
        <w:t xml:space="preserve"> RS-триггер – простейший триггер, использующийся как запоминающая ячейка. </w:t>
      </w:r>
      <w:proofErr w:type="spellStart"/>
      <w:r w:rsidRPr="003C44F3">
        <w:rPr>
          <w:rFonts w:ascii="Times New Roman" w:hAnsi="Times New Roman" w:cs="Times New Roman"/>
          <w:sz w:val="28"/>
        </w:rPr>
        <w:t>Синхроный</w:t>
      </w:r>
      <w:proofErr w:type="spellEnd"/>
      <w:r w:rsidRPr="003C44F3">
        <w:rPr>
          <w:rFonts w:ascii="Times New Roman" w:hAnsi="Times New Roman" w:cs="Times New Roman"/>
          <w:sz w:val="28"/>
        </w:rPr>
        <w:t xml:space="preserve"> RS-триггер – имеет два информационных входа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и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и вход синхронизации </w:t>
      </w:r>
      <w:r w:rsidRPr="003C44F3">
        <w:rPr>
          <w:rFonts w:ascii="Cambria Math" w:hAnsi="Cambria Math" w:cs="Cambria Math"/>
          <w:sz w:val="28"/>
        </w:rPr>
        <w:t>𝐶</w:t>
      </w:r>
      <w:r w:rsidRPr="003C44F3">
        <w:rPr>
          <w:rFonts w:ascii="Times New Roman" w:hAnsi="Times New Roman" w:cs="Times New Roman"/>
          <w:sz w:val="28"/>
        </w:rPr>
        <w:t xml:space="preserve">. </w:t>
      </w:r>
    </w:p>
    <w:p w:rsidR="00450EBE" w:rsidRDefault="00450EBE" w:rsidP="003C44F3">
      <w:pPr>
        <w:pStyle w:val="Standard"/>
        <w:rPr>
          <w:rFonts w:ascii="Times New Roman" w:hAnsi="Times New Roman" w:cs="Times New Roman"/>
          <w:sz w:val="28"/>
        </w:rPr>
      </w:pPr>
    </w:p>
    <w:p w:rsidR="00450EBE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lastRenderedPageBreak/>
        <w:t xml:space="preserve">6. Что такое таблица переходов? </w:t>
      </w:r>
    </w:p>
    <w:p w:rsidR="00450EBE" w:rsidRDefault="00BD491E" w:rsidP="00450EBE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Таблица переходов – отображает зависимость выходного сигнала триггера в момент времени </w:t>
      </w:r>
      <w:r w:rsidRPr="003C44F3">
        <w:rPr>
          <w:rFonts w:ascii="Cambria Math" w:hAnsi="Cambria Math" w:cs="Cambria Math"/>
          <w:sz w:val="28"/>
        </w:rPr>
        <w:t>𝑡𝑛</w:t>
      </w:r>
      <w:r w:rsidRPr="003C44F3">
        <w:rPr>
          <w:rFonts w:ascii="Times New Roman" w:hAnsi="Times New Roman" w:cs="Times New Roman"/>
          <w:sz w:val="28"/>
        </w:rPr>
        <w:t xml:space="preserve">+1 от входных сигналов и от состояния триггера в предыдущий момент времени </w:t>
      </w:r>
      <w:r w:rsidRPr="003C44F3">
        <w:rPr>
          <w:rFonts w:ascii="Cambria Math" w:hAnsi="Cambria Math" w:cs="Cambria Math"/>
          <w:sz w:val="28"/>
        </w:rPr>
        <w:t>𝑡𝑛</w:t>
      </w:r>
      <w:r w:rsidRPr="003C44F3">
        <w:rPr>
          <w:rFonts w:ascii="Times New Roman" w:hAnsi="Times New Roman" w:cs="Times New Roman"/>
          <w:sz w:val="28"/>
        </w:rPr>
        <w:t xml:space="preserve"> </w:t>
      </w:r>
    </w:p>
    <w:p w:rsidR="00450EBE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7. Как работает асинхронный </w:t>
      </w:r>
      <w:r w:rsidRPr="003C44F3">
        <w:rPr>
          <w:rFonts w:ascii="Cambria Math" w:hAnsi="Cambria Math" w:cs="Cambria Math"/>
          <w:sz w:val="28"/>
        </w:rPr>
        <w:t>𝑅𝑆</w:t>
      </w:r>
      <w:r w:rsidRPr="003C44F3">
        <w:rPr>
          <w:rFonts w:ascii="Times New Roman" w:hAnsi="Times New Roman" w:cs="Times New Roman"/>
          <w:sz w:val="28"/>
        </w:rPr>
        <w:t xml:space="preserve">-триггер? </w:t>
      </w:r>
    </w:p>
    <w:p w:rsidR="001B2EBB" w:rsidRDefault="00BD491E" w:rsidP="001B2EBB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При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= 0 и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= </w:t>
      </w:r>
      <w:r w:rsidRPr="003C44F3">
        <w:rPr>
          <w:rFonts w:ascii="Cambria Math" w:hAnsi="Cambria Math" w:cs="Cambria Math"/>
          <w:sz w:val="28"/>
        </w:rPr>
        <w:t>𝐼</w:t>
      </w:r>
      <w:r w:rsidRPr="003C44F3">
        <w:rPr>
          <w:rFonts w:ascii="Times New Roman" w:hAnsi="Times New Roman" w:cs="Times New Roman"/>
          <w:sz w:val="28"/>
        </w:rPr>
        <w:t xml:space="preserve"> триггер устанавливается в состояние 0, а при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= 1 и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= 0 - в состояние 1. Если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= 0 и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= 0, то в триггере сохраняется предыдущее внутреннее состояние. При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=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= 1 состояние триггера является неопределенным (после снятия входных сигналов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и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). Такая комбинация входных сигналов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=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 w:rsidRPr="003C44F3">
        <w:rPr>
          <w:rFonts w:ascii="Cambria Math" w:hAnsi="Cambria Math" w:cs="Cambria Math"/>
          <w:sz w:val="28"/>
        </w:rPr>
        <w:t>𝑆𝑅</w:t>
      </w:r>
      <w:r w:rsidRPr="003C44F3">
        <w:rPr>
          <w:rFonts w:ascii="Times New Roman" w:hAnsi="Times New Roman" w:cs="Times New Roman"/>
          <w:sz w:val="28"/>
        </w:rPr>
        <w:t xml:space="preserve"> = 0. </w:t>
      </w:r>
    </w:p>
    <w:p w:rsidR="001B2EBB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8. Как работает синхронный </w:t>
      </w:r>
      <w:r w:rsidRPr="003C44F3">
        <w:rPr>
          <w:rFonts w:ascii="Cambria Math" w:hAnsi="Cambria Math" w:cs="Cambria Math"/>
          <w:sz w:val="28"/>
        </w:rPr>
        <w:t>𝑅𝑆</w:t>
      </w:r>
      <w:r w:rsidRPr="003C44F3">
        <w:rPr>
          <w:rFonts w:ascii="Times New Roman" w:hAnsi="Times New Roman" w:cs="Times New Roman"/>
          <w:sz w:val="28"/>
        </w:rPr>
        <w:t xml:space="preserve">-триггер? Какова его таблица переходов? </w:t>
      </w:r>
    </w:p>
    <w:p w:rsidR="001B2EBB" w:rsidRDefault="00BD491E" w:rsidP="001B2EBB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Как и все синхронные триггеры, синхронный RS-триггер при </w:t>
      </w:r>
      <w:r w:rsidRPr="003C44F3">
        <w:rPr>
          <w:rFonts w:ascii="Cambria Math" w:hAnsi="Cambria Math" w:cs="Cambria Math"/>
          <w:sz w:val="28"/>
        </w:rPr>
        <w:t>𝐶</w:t>
      </w:r>
      <w:r w:rsidRPr="003C44F3">
        <w:rPr>
          <w:rFonts w:ascii="Times New Roman" w:hAnsi="Times New Roman" w:cs="Times New Roman"/>
          <w:sz w:val="28"/>
        </w:rPr>
        <w:t xml:space="preserve"> = 0 сохраняет предыдущее внутреннее состояние, т.е. </w:t>
      </w:r>
      <w:r w:rsidRPr="003C44F3">
        <w:rPr>
          <w:rFonts w:ascii="Cambria Math" w:hAnsi="Cambria Math" w:cs="Cambria Math"/>
          <w:sz w:val="28"/>
        </w:rPr>
        <w:t>𝑄𝑛</w:t>
      </w:r>
      <w:r w:rsidRPr="003C44F3">
        <w:rPr>
          <w:rFonts w:ascii="Times New Roman" w:hAnsi="Times New Roman" w:cs="Times New Roman"/>
          <w:sz w:val="28"/>
        </w:rPr>
        <w:t xml:space="preserve">+1 = </w:t>
      </w:r>
      <w:r w:rsidRPr="003C44F3">
        <w:rPr>
          <w:rFonts w:ascii="Cambria Math" w:hAnsi="Cambria Math" w:cs="Cambria Math"/>
          <w:sz w:val="28"/>
        </w:rPr>
        <w:t>𝑄𝑛</w:t>
      </w:r>
      <w:r w:rsidRPr="003C44F3">
        <w:rPr>
          <w:rFonts w:ascii="Times New Roman" w:hAnsi="Times New Roman" w:cs="Times New Roman"/>
          <w:sz w:val="28"/>
        </w:rPr>
        <w:t xml:space="preserve">. Сигналы по входам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и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переключают синхронный </w:t>
      </w:r>
      <w:r w:rsidRPr="003C44F3">
        <w:rPr>
          <w:rFonts w:ascii="Cambria Math" w:hAnsi="Cambria Math" w:cs="Cambria Math"/>
          <w:sz w:val="28"/>
        </w:rPr>
        <w:t>𝑅𝑆</w:t>
      </w:r>
      <w:r w:rsidRPr="003C44F3">
        <w:rPr>
          <w:rFonts w:ascii="Times New Roman" w:hAnsi="Times New Roman" w:cs="Times New Roman"/>
          <w:sz w:val="28"/>
        </w:rPr>
        <w:t xml:space="preserve">-триггер только с поступлением импульса на вход </w:t>
      </w:r>
      <w:proofErr w:type="gramStart"/>
      <w:r w:rsidRPr="003C44F3">
        <w:rPr>
          <w:rFonts w:ascii="Times New Roman" w:hAnsi="Times New Roman" w:cs="Times New Roman"/>
          <w:sz w:val="28"/>
        </w:rPr>
        <w:t>синхронизации .</w:t>
      </w:r>
      <w:proofErr w:type="gramEnd"/>
      <w:r w:rsidRPr="003C44F3">
        <w:rPr>
          <w:rFonts w:ascii="Times New Roman" w:hAnsi="Times New Roman" w:cs="Times New Roman"/>
          <w:sz w:val="28"/>
        </w:rPr>
        <w:t xml:space="preserve"> При = 1 синхронный триггер переключается как асинхронный. Одновременная подача сигналов =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=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= 1 запрещена. При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 =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 = 0 триггер не изменяет своего состояния. Таблица переходов находится в разделе RS-триггеров. </w:t>
      </w:r>
    </w:p>
    <w:p w:rsidR="00FA3A3C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9. Что такое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-триггер? </w:t>
      </w:r>
    </w:p>
    <w:p w:rsidR="00FA3A3C" w:rsidRDefault="00BD491E" w:rsidP="00FA3A3C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Синхронный D-триггер – имеет один информационный вход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-триггер – элемент задержки входных сигналов на один такт. </w:t>
      </w:r>
    </w:p>
    <w:p w:rsidR="00F92725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10. Объясните работу синхронного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-триггера. </w:t>
      </w:r>
    </w:p>
    <w:p w:rsidR="00F92725" w:rsidRDefault="00BD491E" w:rsidP="00F92725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Схему синхронного D-триггера можно получить из схемы синхронного </w:t>
      </w:r>
      <w:r w:rsidRPr="003C44F3">
        <w:rPr>
          <w:rFonts w:ascii="Cambria Math" w:hAnsi="Cambria Math" w:cs="Cambria Math"/>
          <w:sz w:val="28"/>
        </w:rPr>
        <w:t>𝑅𝑆</w:t>
      </w:r>
      <w:r w:rsidRPr="003C44F3">
        <w:rPr>
          <w:rFonts w:ascii="Times New Roman" w:hAnsi="Times New Roman" w:cs="Times New Roman"/>
          <w:sz w:val="28"/>
        </w:rPr>
        <w:t xml:space="preserve">-триггера, подавая сигнал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 на вход </w:t>
      </w:r>
      <w:r w:rsidRPr="003C44F3">
        <w:rPr>
          <w:rFonts w:ascii="Cambria Math" w:hAnsi="Cambria Math" w:cs="Cambria Math"/>
          <w:sz w:val="28"/>
        </w:rPr>
        <w:t>𝑆</w:t>
      </w:r>
      <w:r w:rsidRPr="003C44F3">
        <w:rPr>
          <w:rFonts w:ascii="Times New Roman" w:hAnsi="Times New Roman" w:cs="Times New Roman"/>
          <w:sz w:val="28"/>
        </w:rPr>
        <w:t xml:space="preserve">, а сигнал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−, т.е. с выхода инвертора сигнала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, на вход </w:t>
      </w:r>
      <w:r w:rsidRPr="003C44F3">
        <w:rPr>
          <w:rFonts w:ascii="Cambria Math" w:hAnsi="Cambria Math" w:cs="Cambria Math"/>
          <w:sz w:val="28"/>
        </w:rPr>
        <w:t>𝑅</w:t>
      </w:r>
      <w:r w:rsidRPr="003C44F3">
        <w:rPr>
          <w:rFonts w:ascii="Times New Roman" w:hAnsi="Times New Roman" w:cs="Times New Roman"/>
          <w:sz w:val="28"/>
        </w:rPr>
        <w:t xml:space="preserve">. В результате на входах </w:t>
      </w:r>
      <w:r w:rsidRPr="003C44F3">
        <w:rPr>
          <w:rFonts w:ascii="Cambria Math" w:hAnsi="Cambria Math" w:cs="Cambria Math"/>
          <w:sz w:val="28"/>
        </w:rPr>
        <w:t>𝑅𝑆</w:t>
      </w:r>
      <w:r w:rsidRPr="003C44F3">
        <w:rPr>
          <w:rFonts w:ascii="Times New Roman" w:hAnsi="Times New Roman" w:cs="Times New Roman"/>
          <w:sz w:val="28"/>
        </w:rPr>
        <w:t xml:space="preserve">-триггера возможны только наборы сигналов </w:t>
      </w:r>
      <w:r w:rsidRPr="003C44F3">
        <w:rPr>
          <w:rFonts w:ascii="Cambria Math" w:hAnsi="Cambria Math" w:cs="Cambria Math"/>
          <w:sz w:val="28"/>
        </w:rPr>
        <w:t>𝑆𝑅</w:t>
      </w:r>
      <w:r w:rsidRPr="003C44F3">
        <w:rPr>
          <w:rFonts w:ascii="Times New Roman" w:hAnsi="Times New Roman" w:cs="Times New Roman"/>
          <w:sz w:val="28"/>
        </w:rPr>
        <w:t xml:space="preserve"> = 01 при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 = 0 или </w:t>
      </w:r>
      <w:r w:rsidRPr="003C44F3">
        <w:rPr>
          <w:rFonts w:ascii="Cambria Math" w:hAnsi="Cambria Math" w:cs="Cambria Math"/>
          <w:sz w:val="28"/>
        </w:rPr>
        <w:t>𝑆𝑅</w:t>
      </w:r>
      <w:r w:rsidRPr="003C44F3">
        <w:rPr>
          <w:rFonts w:ascii="Times New Roman" w:hAnsi="Times New Roman" w:cs="Times New Roman"/>
          <w:sz w:val="28"/>
        </w:rPr>
        <w:t xml:space="preserve"> = 10 при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синхрон10 </w:t>
      </w:r>
      <w:proofErr w:type="spellStart"/>
      <w:r w:rsidRPr="003C44F3">
        <w:rPr>
          <w:rFonts w:ascii="Times New Roman" w:hAnsi="Times New Roman" w:cs="Times New Roman"/>
          <w:sz w:val="28"/>
        </w:rPr>
        <w:t>ного</w:t>
      </w:r>
      <w:proofErr w:type="spellEnd"/>
      <w:r w:rsidRPr="003C44F3">
        <w:rPr>
          <w:rFonts w:ascii="Times New Roman" w:hAnsi="Times New Roman" w:cs="Times New Roman"/>
          <w:sz w:val="28"/>
        </w:rPr>
        <w:t xml:space="preserve">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-триггера. Синхронный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-триггер имеет один информационный вход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 w:rsidR="003A5BA7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11. Что такое </w:t>
      </w:r>
      <w:r w:rsidRPr="003C44F3">
        <w:rPr>
          <w:rFonts w:ascii="Cambria Math" w:hAnsi="Cambria Math" w:cs="Cambria Math"/>
          <w:sz w:val="28"/>
        </w:rPr>
        <w:t>𝐷𝑉</w:t>
      </w:r>
      <w:r w:rsidRPr="003C44F3">
        <w:rPr>
          <w:rFonts w:ascii="Times New Roman" w:hAnsi="Times New Roman" w:cs="Times New Roman"/>
          <w:sz w:val="28"/>
        </w:rPr>
        <w:t xml:space="preserve"> –триггер? </w:t>
      </w:r>
    </w:p>
    <w:p w:rsidR="003A5BA7" w:rsidRDefault="00BD491E" w:rsidP="003A5BA7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Синхронный DV-триггер – имеет один информационный вход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 и один подготовительный разрешающий вход </w:t>
      </w:r>
      <w:r w:rsidRPr="003C44F3">
        <w:rPr>
          <w:rFonts w:ascii="Cambria Math" w:hAnsi="Cambria Math" w:cs="Cambria Math"/>
          <w:sz w:val="28"/>
        </w:rPr>
        <w:t>𝑉</w:t>
      </w:r>
      <w:r w:rsidRPr="003C44F3">
        <w:rPr>
          <w:rFonts w:ascii="Times New Roman" w:hAnsi="Times New Roman" w:cs="Times New Roman"/>
          <w:sz w:val="28"/>
        </w:rPr>
        <w:t xml:space="preserve"> для разрешения приема информации. </w:t>
      </w:r>
    </w:p>
    <w:p w:rsidR="00071758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12. Объясните работу </w:t>
      </w:r>
      <w:r w:rsidRPr="003C44F3">
        <w:rPr>
          <w:rFonts w:ascii="Cambria Math" w:hAnsi="Cambria Math" w:cs="Cambria Math"/>
          <w:sz w:val="28"/>
        </w:rPr>
        <w:t>𝐷𝑉</w:t>
      </w:r>
      <w:r w:rsidRPr="003C44F3">
        <w:rPr>
          <w:rFonts w:ascii="Times New Roman" w:hAnsi="Times New Roman" w:cs="Times New Roman"/>
          <w:sz w:val="28"/>
        </w:rPr>
        <w:t xml:space="preserve"> -триггера. </w:t>
      </w:r>
    </w:p>
    <w:p w:rsidR="00071758" w:rsidRDefault="00BD491E" w:rsidP="00071758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DV-триггер, при </w:t>
      </w:r>
      <w:r w:rsidRPr="003C44F3">
        <w:rPr>
          <w:rFonts w:ascii="Cambria Math" w:hAnsi="Cambria Math" w:cs="Cambria Math"/>
          <w:sz w:val="28"/>
        </w:rPr>
        <w:t>𝐶</w:t>
      </w:r>
      <w:r w:rsidRPr="003C44F3">
        <w:rPr>
          <w:rFonts w:ascii="Times New Roman" w:hAnsi="Times New Roman" w:cs="Times New Roman"/>
          <w:sz w:val="28"/>
        </w:rPr>
        <w:t xml:space="preserve"> = 0, как и синхронные триггеры всех типов, сохраняет предыдущее внутреннее состояние, т.е. </w:t>
      </w:r>
      <w:r w:rsidRPr="003C44F3">
        <w:rPr>
          <w:rFonts w:ascii="Cambria Math" w:hAnsi="Cambria Math" w:cs="Cambria Math"/>
          <w:sz w:val="28"/>
        </w:rPr>
        <w:t>𝑄𝑛</w:t>
      </w:r>
      <w:r w:rsidRPr="003C44F3">
        <w:rPr>
          <w:rFonts w:ascii="Times New Roman" w:hAnsi="Times New Roman" w:cs="Times New Roman"/>
          <w:sz w:val="28"/>
        </w:rPr>
        <w:t xml:space="preserve">+1 = </w:t>
      </w:r>
      <w:r w:rsidRPr="003C44F3">
        <w:rPr>
          <w:rFonts w:ascii="Cambria Math" w:hAnsi="Cambria Math" w:cs="Cambria Math"/>
          <w:sz w:val="28"/>
        </w:rPr>
        <w:t>𝑄𝑛</w:t>
      </w:r>
      <w:r w:rsidRPr="003C44F3">
        <w:rPr>
          <w:rFonts w:ascii="Times New Roman" w:hAnsi="Times New Roman" w:cs="Times New Roman"/>
          <w:sz w:val="28"/>
        </w:rPr>
        <w:t xml:space="preserve">. При </w:t>
      </w:r>
      <w:r w:rsidRPr="003C44F3">
        <w:rPr>
          <w:rFonts w:ascii="Cambria Math" w:hAnsi="Cambria Math" w:cs="Cambria Math"/>
          <w:sz w:val="28"/>
        </w:rPr>
        <w:t>𝐶</w:t>
      </w:r>
      <w:r w:rsidRPr="003C44F3">
        <w:rPr>
          <w:rFonts w:ascii="Times New Roman" w:hAnsi="Times New Roman" w:cs="Times New Roman"/>
          <w:sz w:val="28"/>
        </w:rPr>
        <w:t xml:space="preserve"> = 1 и при </w:t>
      </w:r>
      <w:r w:rsidRPr="003C44F3">
        <w:rPr>
          <w:rFonts w:ascii="Times New Roman" w:hAnsi="Times New Roman" w:cs="Times New Roman"/>
          <w:sz w:val="28"/>
        </w:rPr>
        <w:lastRenderedPageBreak/>
        <w:t xml:space="preserve">наличии сигнала </w:t>
      </w:r>
      <w:r w:rsidRPr="003C44F3">
        <w:rPr>
          <w:rFonts w:ascii="Cambria Math" w:hAnsi="Cambria Math" w:cs="Cambria Math"/>
          <w:sz w:val="28"/>
        </w:rPr>
        <w:t>𝑉</w:t>
      </w:r>
      <w:r w:rsidRPr="003C44F3">
        <w:rPr>
          <w:rFonts w:ascii="Times New Roman" w:hAnsi="Times New Roman" w:cs="Times New Roman"/>
          <w:sz w:val="28"/>
        </w:rPr>
        <w:t xml:space="preserve"> = 1 разрешения приема информации </w:t>
      </w:r>
      <w:r w:rsidRPr="003C44F3">
        <w:rPr>
          <w:rFonts w:ascii="Cambria Math" w:hAnsi="Cambria Math" w:cs="Cambria Math"/>
          <w:sz w:val="28"/>
        </w:rPr>
        <w:t>𝐷𝑉</w:t>
      </w:r>
      <w:r w:rsidRPr="003C44F3">
        <w:rPr>
          <w:rFonts w:ascii="Times New Roman" w:hAnsi="Times New Roman" w:cs="Times New Roman"/>
          <w:sz w:val="28"/>
        </w:rPr>
        <w:t xml:space="preserve"> -триггер принимает информационный сигнал, действующий на входе </w:t>
      </w:r>
      <w:r w:rsidRPr="003C44F3">
        <w:rPr>
          <w:rFonts w:ascii="Cambria Math" w:hAnsi="Cambria Math" w:cs="Cambria Math"/>
          <w:sz w:val="28"/>
        </w:rPr>
        <w:t>𝐷</w:t>
      </w:r>
      <w:r w:rsidRPr="003C44F3">
        <w:rPr>
          <w:rFonts w:ascii="Times New Roman" w:hAnsi="Times New Roman" w:cs="Times New Roman"/>
          <w:sz w:val="28"/>
        </w:rPr>
        <w:t xml:space="preserve">, т.е. работает как асинхронный </w:t>
      </w:r>
      <w:r w:rsidRPr="003C44F3">
        <w:rPr>
          <w:rFonts w:ascii="Cambria Math" w:hAnsi="Cambria Math" w:cs="Cambria Math"/>
          <w:sz w:val="28"/>
        </w:rPr>
        <w:t>𝐷𝑉</w:t>
      </w:r>
      <w:r w:rsidRPr="003C44F3">
        <w:rPr>
          <w:rFonts w:ascii="Times New Roman" w:hAnsi="Times New Roman" w:cs="Times New Roman"/>
          <w:sz w:val="28"/>
        </w:rPr>
        <w:t xml:space="preserve"> -триггер. При </w:t>
      </w:r>
      <w:r w:rsidRPr="003C44F3">
        <w:rPr>
          <w:rFonts w:ascii="Cambria Math" w:hAnsi="Cambria Math" w:cs="Cambria Math"/>
          <w:sz w:val="28"/>
        </w:rPr>
        <w:t>𝐶</w:t>
      </w:r>
      <w:r w:rsidRPr="003C44F3">
        <w:rPr>
          <w:rFonts w:ascii="Times New Roman" w:hAnsi="Times New Roman" w:cs="Times New Roman"/>
          <w:sz w:val="28"/>
        </w:rPr>
        <w:t xml:space="preserve"> = 1 и </w:t>
      </w:r>
      <w:r w:rsidRPr="003C44F3">
        <w:rPr>
          <w:rFonts w:ascii="Cambria Math" w:hAnsi="Cambria Math" w:cs="Cambria Math"/>
          <w:sz w:val="28"/>
        </w:rPr>
        <w:t>𝑉</w:t>
      </w:r>
      <w:r w:rsidRPr="003C44F3">
        <w:rPr>
          <w:rFonts w:ascii="Times New Roman" w:hAnsi="Times New Roman" w:cs="Times New Roman"/>
          <w:sz w:val="28"/>
        </w:rPr>
        <w:t xml:space="preserve"> = 0 </w:t>
      </w:r>
      <w:r w:rsidRPr="003C44F3">
        <w:rPr>
          <w:rFonts w:ascii="Cambria Math" w:hAnsi="Cambria Math" w:cs="Cambria Math"/>
          <w:sz w:val="28"/>
        </w:rPr>
        <w:t>𝐷𝑉</w:t>
      </w:r>
      <w:r w:rsidRPr="003C44F3">
        <w:rPr>
          <w:rFonts w:ascii="Times New Roman" w:hAnsi="Times New Roman" w:cs="Times New Roman"/>
          <w:sz w:val="28"/>
        </w:rPr>
        <w:t xml:space="preserve"> -триггер сохраняет предыдущее внутреннее состояние, т.е. </w:t>
      </w:r>
      <w:r w:rsidRPr="003C44F3">
        <w:rPr>
          <w:rFonts w:ascii="Cambria Math" w:hAnsi="Cambria Math" w:cs="Cambria Math"/>
          <w:sz w:val="28"/>
        </w:rPr>
        <w:t>𝑄𝑛</w:t>
      </w:r>
      <w:r w:rsidRPr="003C44F3">
        <w:rPr>
          <w:rFonts w:ascii="Times New Roman" w:hAnsi="Times New Roman" w:cs="Times New Roman"/>
          <w:sz w:val="28"/>
        </w:rPr>
        <w:t xml:space="preserve">+1 = </w:t>
      </w:r>
      <w:r w:rsidRPr="003C44F3">
        <w:rPr>
          <w:rFonts w:ascii="Cambria Math" w:hAnsi="Cambria Math" w:cs="Cambria Math"/>
          <w:sz w:val="28"/>
        </w:rPr>
        <w:t>𝑄𝑛</w:t>
      </w:r>
      <w:r w:rsidRPr="003C44F3">
        <w:rPr>
          <w:rFonts w:ascii="Times New Roman" w:hAnsi="Times New Roman" w:cs="Times New Roman"/>
          <w:sz w:val="28"/>
        </w:rPr>
        <w:t xml:space="preserve"> </w:t>
      </w:r>
    </w:p>
    <w:p w:rsidR="00071758" w:rsidRDefault="00BD491E" w:rsidP="003C44F3">
      <w:pPr>
        <w:pStyle w:val="Standard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13. Что такое </w:t>
      </w:r>
      <w:r w:rsidRPr="003C44F3">
        <w:rPr>
          <w:rFonts w:ascii="Cambria Math" w:hAnsi="Cambria Math" w:cs="Cambria Math"/>
          <w:sz w:val="28"/>
        </w:rPr>
        <w:t>𝑇</w:t>
      </w:r>
      <w:r w:rsidRPr="003C44F3">
        <w:rPr>
          <w:rFonts w:ascii="Times New Roman" w:hAnsi="Times New Roman" w:cs="Times New Roman"/>
          <w:sz w:val="28"/>
        </w:rPr>
        <w:t xml:space="preserve">-триггер? Какова его таблица переходов? </w:t>
      </w:r>
    </w:p>
    <w:p w:rsidR="00071758" w:rsidRDefault="00BD491E" w:rsidP="00071758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3C44F3">
        <w:rPr>
          <w:rFonts w:ascii="Times New Roman" w:hAnsi="Times New Roman" w:cs="Times New Roman"/>
          <w:sz w:val="28"/>
        </w:rPr>
        <w:t xml:space="preserve">Т-триггер имеет один информационный вход </w:t>
      </w:r>
      <w:r w:rsidRPr="003C44F3">
        <w:rPr>
          <w:rFonts w:ascii="Cambria Math" w:hAnsi="Cambria Math" w:cs="Cambria Math"/>
          <w:sz w:val="28"/>
        </w:rPr>
        <w:t>𝑇</w:t>
      </w:r>
      <w:r w:rsidRPr="003C44F3">
        <w:rPr>
          <w:rFonts w:ascii="Times New Roman" w:hAnsi="Times New Roman" w:cs="Times New Roman"/>
          <w:sz w:val="28"/>
        </w:rPr>
        <w:t xml:space="preserve">, называемый счетным входом. Асинхронный </w:t>
      </w:r>
      <w:r w:rsidRPr="003C44F3">
        <w:rPr>
          <w:rFonts w:ascii="Cambria Math" w:hAnsi="Cambria Math" w:cs="Cambria Math"/>
          <w:sz w:val="28"/>
        </w:rPr>
        <w:t>𝑇</w:t>
      </w:r>
      <w:r w:rsidRPr="003C44F3">
        <w:rPr>
          <w:rFonts w:ascii="Times New Roman" w:hAnsi="Times New Roman" w:cs="Times New Roman"/>
          <w:sz w:val="28"/>
        </w:rPr>
        <w:t xml:space="preserve">-триггер переходит в противоположное состояние каждый раз при подаче на </w:t>
      </w:r>
      <w:r w:rsidRPr="003C44F3">
        <w:rPr>
          <w:rFonts w:ascii="Cambria Math" w:hAnsi="Cambria Math" w:cs="Cambria Math"/>
          <w:sz w:val="28"/>
        </w:rPr>
        <w:t>𝑇</w:t>
      </w:r>
      <w:r w:rsidRPr="003C44F3">
        <w:rPr>
          <w:rFonts w:ascii="Times New Roman" w:hAnsi="Times New Roman" w:cs="Times New Roman"/>
          <w:sz w:val="28"/>
        </w:rPr>
        <w:t xml:space="preserve">-вход единичного сигнала. Таким образом </w:t>
      </w:r>
      <w:r w:rsidRPr="003C44F3">
        <w:rPr>
          <w:rFonts w:ascii="Cambria Math" w:hAnsi="Cambria Math" w:cs="Cambria Math"/>
          <w:sz w:val="28"/>
        </w:rPr>
        <w:t>𝑇</w:t>
      </w:r>
      <w:r w:rsidRPr="003C44F3">
        <w:rPr>
          <w:rFonts w:ascii="Times New Roman" w:hAnsi="Times New Roman" w:cs="Times New Roman"/>
          <w:sz w:val="28"/>
        </w:rPr>
        <w:t xml:space="preserve">-триггер реализует счет по модулю 2: </w:t>
      </w:r>
      <w:r w:rsidRPr="003C44F3">
        <w:rPr>
          <w:rFonts w:ascii="Cambria Math" w:hAnsi="Cambria Math" w:cs="Cambria Math"/>
          <w:sz w:val="28"/>
        </w:rPr>
        <w:t>𝑄𝑡</w:t>
      </w:r>
      <w:r w:rsidRPr="003C44F3">
        <w:rPr>
          <w:rFonts w:ascii="Times New Roman" w:hAnsi="Times New Roman" w:cs="Times New Roman"/>
          <w:sz w:val="28"/>
        </w:rPr>
        <w:t xml:space="preserve"> = </w:t>
      </w:r>
      <w:r w:rsidRPr="003C44F3">
        <w:rPr>
          <w:rFonts w:ascii="Cambria Math" w:hAnsi="Cambria Math" w:cs="Cambria Math"/>
          <w:sz w:val="28"/>
        </w:rPr>
        <w:t>𝑇𝑡</w:t>
      </w:r>
      <w:r w:rsidRPr="003C44F3">
        <w:rPr>
          <w:rFonts w:ascii="Times New Roman" w:hAnsi="Times New Roman" w:cs="Times New Roman"/>
          <w:sz w:val="28"/>
        </w:rPr>
        <w:t xml:space="preserve">−1 </w:t>
      </w:r>
      <w:r w:rsidRPr="003C44F3">
        <w:rPr>
          <w:rFonts w:ascii="Cambria Math" w:hAnsi="Cambria Math" w:cs="Cambria Math"/>
          <w:sz w:val="28"/>
        </w:rPr>
        <w:t>⊕</w:t>
      </w:r>
      <w:r w:rsidRPr="003C44F3">
        <w:rPr>
          <w:rFonts w:ascii="Times New Roman" w:hAnsi="Times New Roman" w:cs="Times New Roman"/>
          <w:sz w:val="28"/>
        </w:rPr>
        <w:t xml:space="preserve"> </w:t>
      </w:r>
      <w:r w:rsidRPr="003C44F3">
        <w:rPr>
          <w:rFonts w:ascii="Cambria Math" w:hAnsi="Cambria Math" w:cs="Cambria Math"/>
          <w:sz w:val="28"/>
        </w:rPr>
        <w:t>𝑄𝑡</w:t>
      </w:r>
      <w:r w:rsidRPr="003C44F3">
        <w:rPr>
          <w:rFonts w:ascii="Times New Roman" w:hAnsi="Times New Roman" w:cs="Times New Roman"/>
          <w:sz w:val="28"/>
        </w:rPr>
        <w:t xml:space="preserve">−1.Синхронный -триггер имеет вход </w:t>
      </w:r>
      <w:r w:rsidRPr="003C44F3">
        <w:rPr>
          <w:rFonts w:ascii="Cambria Math" w:hAnsi="Cambria Math" w:cs="Cambria Math"/>
          <w:sz w:val="28"/>
        </w:rPr>
        <w:t>𝐶</w:t>
      </w:r>
      <w:r w:rsidRPr="003C44F3">
        <w:rPr>
          <w:rFonts w:ascii="Times New Roman" w:hAnsi="Times New Roman" w:cs="Times New Roman"/>
          <w:sz w:val="28"/>
        </w:rPr>
        <w:t xml:space="preserve"> и вход </w:t>
      </w:r>
      <w:r w:rsidRPr="003C44F3">
        <w:rPr>
          <w:rFonts w:ascii="Cambria Math" w:hAnsi="Cambria Math" w:cs="Cambria Math"/>
          <w:sz w:val="28"/>
        </w:rPr>
        <w:t>𝑇</w:t>
      </w:r>
      <w:r w:rsidRPr="003C44F3">
        <w:rPr>
          <w:rFonts w:ascii="Times New Roman" w:hAnsi="Times New Roman" w:cs="Times New Roman"/>
          <w:sz w:val="28"/>
        </w:rPr>
        <w:t xml:space="preserve">. Синхронный </w:t>
      </w:r>
      <w:r w:rsidRPr="003C44F3">
        <w:rPr>
          <w:rFonts w:ascii="Cambria Math" w:hAnsi="Cambria Math" w:cs="Cambria Math"/>
          <w:sz w:val="28"/>
        </w:rPr>
        <w:t>𝑇</w:t>
      </w:r>
      <w:r w:rsidRPr="003C44F3">
        <w:rPr>
          <w:rFonts w:ascii="Times New Roman" w:hAnsi="Times New Roman" w:cs="Times New Roman"/>
          <w:sz w:val="28"/>
        </w:rPr>
        <w:t xml:space="preserve">-триггер переключается в противоположное состояние сигналом </w:t>
      </w:r>
      <w:r w:rsidRPr="003C44F3">
        <w:rPr>
          <w:rFonts w:ascii="Cambria Math" w:hAnsi="Cambria Math" w:cs="Cambria Math"/>
          <w:sz w:val="28"/>
        </w:rPr>
        <w:t>𝐶</w:t>
      </w:r>
      <w:r w:rsidRPr="003C44F3">
        <w:rPr>
          <w:rFonts w:ascii="Times New Roman" w:hAnsi="Times New Roman" w:cs="Times New Roman"/>
          <w:sz w:val="28"/>
        </w:rPr>
        <w:t xml:space="preserve">, если на счетном входе </w:t>
      </w:r>
      <w:r w:rsidRPr="003C44F3">
        <w:rPr>
          <w:rFonts w:ascii="Cambria Math" w:hAnsi="Cambria Math" w:cs="Cambria Math"/>
          <w:sz w:val="28"/>
        </w:rPr>
        <w:t>𝑇</w:t>
      </w:r>
      <w:r w:rsidRPr="003C44F3">
        <w:rPr>
          <w:rFonts w:ascii="Times New Roman" w:hAnsi="Times New Roman" w:cs="Times New Roman"/>
          <w:sz w:val="28"/>
        </w:rPr>
        <w:t xml:space="preserve"> действует сигнал логической 1. </w:t>
      </w:r>
    </w:p>
    <w:p w:rsidR="00C603F9" w:rsidRPr="00C603F9" w:rsidRDefault="00C603F9" w:rsidP="00C603F9">
      <w:pPr>
        <w:pStyle w:val="Standard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14. Объясните работу схемы синхронного </w:t>
      </w:r>
      <w:r w:rsidRPr="00C603F9">
        <w:rPr>
          <w:rFonts w:ascii="Cambria Math" w:hAnsi="Cambria Math" w:cs="Cambria Math"/>
          <w:sz w:val="28"/>
        </w:rPr>
        <w:t>𝑅𝑆</w:t>
      </w:r>
      <w:r w:rsidRPr="00C603F9">
        <w:rPr>
          <w:rFonts w:ascii="Times New Roman" w:hAnsi="Times New Roman" w:cs="Times New Roman"/>
          <w:sz w:val="28"/>
        </w:rPr>
        <w:t xml:space="preserve">-триггера со статическим управлением. </w:t>
      </w:r>
    </w:p>
    <w:p w:rsidR="00C603F9" w:rsidRPr="00C603F9" w:rsidRDefault="00C603F9" w:rsidP="00C603F9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При </w:t>
      </w:r>
      <w:r w:rsidRPr="00C603F9">
        <w:rPr>
          <w:rFonts w:ascii="Cambria Math" w:hAnsi="Cambria Math" w:cs="Cambria Math"/>
          <w:sz w:val="28"/>
        </w:rPr>
        <w:t>𝐶</w:t>
      </w:r>
      <w:r w:rsidRPr="00C603F9">
        <w:rPr>
          <w:rFonts w:ascii="Times New Roman" w:hAnsi="Times New Roman" w:cs="Times New Roman"/>
          <w:sz w:val="28"/>
        </w:rPr>
        <w:t xml:space="preserve"> = 0 триггеры переходят в режим хранения, запоминая последнее состояние. </w:t>
      </w:r>
    </w:p>
    <w:p w:rsidR="00C603F9" w:rsidRPr="00C603F9" w:rsidRDefault="00C603F9" w:rsidP="00C603F9">
      <w:pPr>
        <w:pStyle w:val="Standard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15. Какова характерная особенность переключения синхронных триггеров с динамическим управлением записью? </w:t>
      </w:r>
    </w:p>
    <w:p w:rsidR="00C603F9" w:rsidRPr="00C603F9" w:rsidRDefault="00C603F9" w:rsidP="00C603F9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Pr="00C603F9">
        <w:rPr>
          <w:rFonts w:ascii="Cambria Math" w:hAnsi="Cambria Math" w:cs="Cambria Math"/>
          <w:sz w:val="28"/>
        </w:rPr>
        <w:t>𝐶</w:t>
      </w:r>
      <w:r w:rsidRPr="00C603F9">
        <w:rPr>
          <w:rFonts w:ascii="Times New Roman" w:hAnsi="Times New Roman" w:cs="Times New Roman"/>
          <w:sz w:val="28"/>
        </w:rPr>
        <w:t xml:space="preserve">-входе из 0 в 1 или из 1 в 0, т.е. перепадом синхросигнала. </w:t>
      </w:r>
    </w:p>
    <w:p w:rsidR="00C603F9" w:rsidRPr="00C603F9" w:rsidRDefault="00C603F9" w:rsidP="00C603F9">
      <w:pPr>
        <w:pStyle w:val="Standard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16. Как работает схема синхронного </w:t>
      </w:r>
      <w:r w:rsidRPr="00C603F9">
        <w:rPr>
          <w:rFonts w:ascii="Cambria Math" w:hAnsi="Cambria Math" w:cs="Cambria Math"/>
          <w:sz w:val="28"/>
        </w:rPr>
        <w:t>𝐷</w:t>
      </w:r>
      <w:r w:rsidRPr="00C603F9">
        <w:rPr>
          <w:rFonts w:ascii="Times New Roman" w:hAnsi="Times New Roman" w:cs="Times New Roman"/>
          <w:sz w:val="28"/>
        </w:rPr>
        <w:t xml:space="preserve">-триггера с динамическим управлением записью на основе трех RS -триггеров? </w:t>
      </w:r>
    </w:p>
    <w:p w:rsidR="00C603F9" w:rsidRPr="00C603F9" w:rsidRDefault="00C603F9" w:rsidP="00C603F9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Триггер имеет асинхронные входы </w:t>
      </w:r>
      <w:r w:rsidRPr="00C603F9">
        <w:rPr>
          <w:rFonts w:ascii="Cambria Math" w:hAnsi="Cambria Math" w:cs="Cambria Math"/>
          <w:sz w:val="28"/>
        </w:rPr>
        <w:t>𝑆𝑎</w:t>
      </w:r>
      <w:r w:rsidRPr="00C603F9">
        <w:rPr>
          <w:rFonts w:ascii="Times New Roman" w:hAnsi="Times New Roman" w:cs="Times New Roman"/>
          <w:sz w:val="28"/>
        </w:rPr>
        <w:t xml:space="preserve"> и </w:t>
      </w:r>
      <w:r w:rsidRPr="00C603F9">
        <w:rPr>
          <w:rFonts w:ascii="Cambria Math" w:hAnsi="Cambria Math" w:cs="Cambria Math"/>
          <w:sz w:val="28"/>
        </w:rPr>
        <w:t>𝑅𝑎</w:t>
      </w:r>
      <w:r w:rsidRPr="00C603F9">
        <w:rPr>
          <w:rFonts w:ascii="Times New Roman" w:hAnsi="Times New Roman" w:cs="Times New Roman"/>
          <w:sz w:val="28"/>
        </w:rPr>
        <w:t xml:space="preserve"> начальной установки в состояния 1 и 0. Если схему </w:t>
      </w:r>
      <w:r w:rsidRPr="00C603F9">
        <w:rPr>
          <w:rFonts w:ascii="Cambria Math" w:hAnsi="Cambria Math" w:cs="Cambria Math"/>
          <w:sz w:val="28"/>
        </w:rPr>
        <w:t>𝐷</w:t>
      </w:r>
      <w:r w:rsidRPr="00C603F9">
        <w:rPr>
          <w:rFonts w:ascii="Times New Roman" w:hAnsi="Times New Roman" w:cs="Times New Roman"/>
          <w:sz w:val="28"/>
        </w:rPr>
        <w:t xml:space="preserve">-триггера дополнить входом </w:t>
      </w:r>
      <w:proofErr w:type="gramStart"/>
      <w:r w:rsidRPr="00C603F9">
        <w:rPr>
          <w:rFonts w:ascii="Cambria Math" w:hAnsi="Cambria Math" w:cs="Cambria Math"/>
          <w:sz w:val="28"/>
        </w:rPr>
        <w:t>𝑉</w:t>
      </w:r>
      <w:r w:rsidRPr="00C603F9">
        <w:rPr>
          <w:rFonts w:ascii="Times New Roman" w:hAnsi="Times New Roman" w:cs="Times New Roman"/>
          <w:sz w:val="28"/>
        </w:rPr>
        <w:t xml:space="preserve"> ,</w:t>
      </w:r>
      <w:proofErr w:type="gramEnd"/>
      <w:r w:rsidRPr="00C603F9">
        <w:rPr>
          <w:rFonts w:ascii="Times New Roman" w:hAnsi="Times New Roman" w:cs="Times New Roman"/>
          <w:sz w:val="28"/>
        </w:rPr>
        <w:t xml:space="preserve"> то получим структуру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-триггера. Временные </w:t>
      </w:r>
      <w:proofErr w:type="spellStart"/>
      <w:r w:rsidRPr="00C603F9">
        <w:rPr>
          <w:rFonts w:ascii="Times New Roman" w:hAnsi="Times New Roman" w:cs="Times New Roman"/>
          <w:sz w:val="28"/>
        </w:rPr>
        <w:t>диаграмы</w:t>
      </w:r>
      <w:proofErr w:type="spellEnd"/>
      <w:r w:rsidRPr="00C603F9">
        <w:rPr>
          <w:rFonts w:ascii="Times New Roman" w:hAnsi="Times New Roman" w:cs="Times New Roman"/>
          <w:sz w:val="28"/>
        </w:rPr>
        <w:t xml:space="preserve"> </w:t>
      </w:r>
      <w:r w:rsidRPr="00C603F9">
        <w:rPr>
          <w:rFonts w:ascii="Cambria Math" w:hAnsi="Cambria Math" w:cs="Cambria Math"/>
          <w:sz w:val="28"/>
        </w:rPr>
        <w:t>𝐷</w:t>
      </w:r>
      <w:r w:rsidRPr="00C603F9">
        <w:rPr>
          <w:rFonts w:ascii="Times New Roman" w:hAnsi="Times New Roman" w:cs="Times New Roman"/>
          <w:sz w:val="28"/>
        </w:rPr>
        <w:t xml:space="preserve">-триггера соответствуют временным диаграммам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-триггера при </w:t>
      </w:r>
      <w:r w:rsidRPr="00C603F9">
        <w:rPr>
          <w:rFonts w:ascii="Cambria Math" w:hAnsi="Cambria Math" w:cs="Cambria Math"/>
          <w:sz w:val="28"/>
        </w:rPr>
        <w:t>𝑉</w:t>
      </w:r>
      <w:r w:rsidRPr="00C603F9">
        <w:rPr>
          <w:rFonts w:ascii="Times New Roman" w:hAnsi="Times New Roman" w:cs="Times New Roman"/>
          <w:sz w:val="28"/>
        </w:rPr>
        <w:t xml:space="preserve"> = 1</w:t>
      </w:r>
    </w:p>
    <w:p w:rsidR="00C603F9" w:rsidRPr="00C603F9" w:rsidRDefault="00C603F9" w:rsidP="00C603F9">
      <w:pPr>
        <w:pStyle w:val="Standard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17. Составьте временные диаграммы работы синхронного </w:t>
      </w:r>
      <w:r w:rsidRPr="00C603F9">
        <w:rPr>
          <w:rFonts w:ascii="Cambria Math" w:hAnsi="Cambria Math" w:cs="Cambria Math"/>
          <w:sz w:val="28"/>
        </w:rPr>
        <w:t>𝐷</w:t>
      </w:r>
      <w:r w:rsidRPr="00C603F9">
        <w:rPr>
          <w:rFonts w:ascii="Times New Roman" w:hAnsi="Times New Roman" w:cs="Times New Roman"/>
          <w:sz w:val="28"/>
        </w:rPr>
        <w:t xml:space="preserve">-триггера с динамическим управлением записью. </w:t>
      </w:r>
    </w:p>
    <w:p w:rsidR="00C603F9" w:rsidRPr="00C603F9" w:rsidRDefault="00C603F9" w:rsidP="00DD106D">
      <w:pPr>
        <w:pStyle w:val="Standard"/>
        <w:ind w:firstLine="720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Временные </w:t>
      </w:r>
      <w:proofErr w:type="spellStart"/>
      <w:r w:rsidRPr="00C603F9">
        <w:rPr>
          <w:rFonts w:ascii="Times New Roman" w:hAnsi="Times New Roman" w:cs="Times New Roman"/>
          <w:sz w:val="28"/>
        </w:rPr>
        <w:t>диаграмы</w:t>
      </w:r>
      <w:proofErr w:type="spellEnd"/>
      <w:r w:rsidRPr="00C603F9">
        <w:rPr>
          <w:rFonts w:ascii="Times New Roman" w:hAnsi="Times New Roman" w:cs="Times New Roman"/>
          <w:sz w:val="28"/>
        </w:rPr>
        <w:t xml:space="preserve"> находятся в разделе </w:t>
      </w:r>
      <w:r w:rsidRPr="00C603F9">
        <w:rPr>
          <w:rFonts w:ascii="Cambria Math" w:hAnsi="Cambria Math" w:cs="Cambria Math"/>
          <w:sz w:val="28"/>
        </w:rPr>
        <w:t>𝐷</w:t>
      </w:r>
      <w:r w:rsidRPr="00C603F9">
        <w:rPr>
          <w:rFonts w:ascii="Times New Roman" w:hAnsi="Times New Roman" w:cs="Times New Roman"/>
          <w:sz w:val="28"/>
        </w:rPr>
        <w:t xml:space="preserve">-триггеры. </w:t>
      </w:r>
    </w:p>
    <w:p w:rsidR="00C603F9" w:rsidRPr="00C603F9" w:rsidRDefault="00C603F9" w:rsidP="00C603F9">
      <w:pPr>
        <w:pStyle w:val="Standard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18. Какова структура и принцип действия синхронного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-триггера с динамическим управлением записью? </w:t>
      </w:r>
    </w:p>
    <w:p w:rsidR="00C603F9" w:rsidRDefault="00C603F9" w:rsidP="00C603F9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  <w:r w:rsidRPr="00C603F9">
        <w:rPr>
          <w:rFonts w:ascii="Cambria Math" w:hAnsi="Cambria Math" w:cs="Cambria Math"/>
          <w:sz w:val="28"/>
        </w:rPr>
        <w:t>𝑄𝑡</w:t>
      </w:r>
      <w:r w:rsidRPr="00C603F9">
        <w:rPr>
          <w:rFonts w:ascii="Times New Roman" w:hAnsi="Times New Roman" w:cs="Times New Roman"/>
          <w:sz w:val="28"/>
        </w:rPr>
        <w:t xml:space="preserve"> =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+ </w:t>
      </w:r>
      <w:r w:rsidRPr="00C603F9">
        <w:rPr>
          <w:rFonts w:ascii="Cambria Math" w:hAnsi="Cambria Math" w:cs="Cambria Math"/>
          <w:sz w:val="28"/>
        </w:rPr>
        <w:t>𝑉</w:t>
      </w:r>
      <w:r w:rsidRPr="00C603F9">
        <w:rPr>
          <w:rFonts w:ascii="Times New Roman" w:hAnsi="Times New Roman" w:cs="Times New Roman"/>
          <w:sz w:val="28"/>
        </w:rPr>
        <w:t xml:space="preserve"> </w:t>
      </w:r>
      <w:r w:rsidRPr="00C603F9">
        <w:rPr>
          <w:rFonts w:ascii="Cambria Math" w:hAnsi="Cambria Math" w:cs="Cambria Math"/>
          <w:sz w:val="28"/>
        </w:rPr>
        <w:t>𝑄𝑡</w:t>
      </w:r>
      <w:r w:rsidRPr="00C603F9">
        <w:rPr>
          <w:rFonts w:ascii="Times New Roman" w:hAnsi="Times New Roman" w:cs="Times New Roman"/>
          <w:sz w:val="28"/>
        </w:rPr>
        <w:t xml:space="preserve">−1 =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</w:t>
      </w:r>
      <w:r w:rsidRPr="00C603F9">
        <w:rPr>
          <w:rFonts w:ascii="Cambria Math" w:hAnsi="Cambria Math" w:cs="Cambria Math"/>
          <w:sz w:val="28"/>
        </w:rPr>
        <w:t>𝐶</w:t>
      </w:r>
      <w:r w:rsidRPr="00C603F9">
        <w:rPr>
          <w:rFonts w:ascii="Times New Roman" w:hAnsi="Times New Roman" w:cs="Times New Roman"/>
          <w:sz w:val="28"/>
        </w:rPr>
        <w:t xml:space="preserve"> + (</w:t>
      </w:r>
      <w:r w:rsidRPr="00C603F9">
        <w:rPr>
          <w:rFonts w:ascii="Cambria Math" w:hAnsi="Cambria Math" w:cs="Cambria Math"/>
          <w:sz w:val="28"/>
        </w:rPr>
        <w:t>𝑉</w:t>
      </w:r>
      <w:r w:rsidRPr="00C603F9">
        <w:rPr>
          <w:rFonts w:ascii="Times New Roman" w:hAnsi="Times New Roman" w:cs="Times New Roman"/>
          <w:sz w:val="28"/>
        </w:rPr>
        <w:t xml:space="preserve"> + </w:t>
      </w:r>
      <w:proofErr w:type="gramStart"/>
      <w:r w:rsidRPr="00C603F9">
        <w:rPr>
          <w:rFonts w:ascii="Cambria Math" w:hAnsi="Cambria Math" w:cs="Cambria Math"/>
          <w:sz w:val="28"/>
        </w:rPr>
        <w:t>𝐶</w:t>
      </w:r>
      <w:r w:rsidRPr="00C603F9">
        <w:rPr>
          <w:rFonts w:ascii="Times New Roman" w:hAnsi="Times New Roman" w:cs="Times New Roman"/>
          <w:sz w:val="28"/>
        </w:rPr>
        <w:t>)</w:t>
      </w:r>
      <w:r w:rsidRPr="00C603F9">
        <w:rPr>
          <w:rFonts w:ascii="Cambria Math" w:hAnsi="Cambria Math" w:cs="Cambria Math"/>
          <w:sz w:val="28"/>
        </w:rPr>
        <w:t>𝑄𝑡</w:t>
      </w:r>
      <w:proofErr w:type="gramEnd"/>
      <w:r w:rsidRPr="00C603F9">
        <w:rPr>
          <w:rFonts w:ascii="Times New Roman" w:hAnsi="Times New Roman" w:cs="Times New Roman"/>
          <w:sz w:val="28"/>
        </w:rPr>
        <w:t xml:space="preserve">−1 При </w:t>
      </w:r>
      <w:r w:rsidRPr="00C603F9">
        <w:rPr>
          <w:rFonts w:ascii="Cambria Math" w:hAnsi="Cambria Math" w:cs="Cambria Math"/>
          <w:sz w:val="28"/>
        </w:rPr>
        <w:t>𝐶</w:t>
      </w:r>
      <w:r w:rsidRPr="00C603F9">
        <w:rPr>
          <w:rFonts w:ascii="Times New Roman" w:hAnsi="Times New Roman" w:cs="Times New Roman"/>
          <w:sz w:val="28"/>
        </w:rPr>
        <w:t xml:space="preserve"> = 0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-триггер, как и синхронные триггеры всех типов, сохраняет предыдущее внутреннее состояние. При </w:t>
      </w:r>
      <w:r w:rsidRPr="00C603F9">
        <w:rPr>
          <w:rFonts w:ascii="Cambria Math" w:hAnsi="Cambria Math" w:cs="Cambria Math"/>
          <w:sz w:val="28"/>
        </w:rPr>
        <w:t>𝐶</w:t>
      </w:r>
      <w:r w:rsidRPr="00C603F9">
        <w:rPr>
          <w:rFonts w:ascii="Times New Roman" w:hAnsi="Times New Roman" w:cs="Times New Roman"/>
          <w:sz w:val="28"/>
        </w:rPr>
        <w:t xml:space="preserve"> = 1 и при наличии сигнала </w:t>
      </w:r>
      <w:r w:rsidRPr="00C603F9">
        <w:rPr>
          <w:rFonts w:ascii="Cambria Math" w:hAnsi="Cambria Math" w:cs="Cambria Math"/>
          <w:sz w:val="28"/>
        </w:rPr>
        <w:t>𝑉</w:t>
      </w:r>
      <w:r w:rsidRPr="00C603F9">
        <w:rPr>
          <w:rFonts w:ascii="Times New Roman" w:hAnsi="Times New Roman" w:cs="Times New Roman"/>
          <w:sz w:val="28"/>
        </w:rPr>
        <w:t xml:space="preserve"> = 1 разрешения приема информации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-триггер принимает информационный сигнал, действующий на входе </w:t>
      </w:r>
      <w:r w:rsidRPr="00C603F9">
        <w:rPr>
          <w:rFonts w:ascii="Cambria Math" w:hAnsi="Cambria Math" w:cs="Cambria Math"/>
          <w:sz w:val="28"/>
        </w:rPr>
        <w:t>𝐷</w:t>
      </w:r>
      <w:r w:rsidRPr="00C603F9">
        <w:rPr>
          <w:rFonts w:ascii="Times New Roman" w:hAnsi="Times New Roman" w:cs="Times New Roman"/>
          <w:sz w:val="28"/>
        </w:rPr>
        <w:t xml:space="preserve">. При </w:t>
      </w:r>
      <w:r w:rsidRPr="00C603F9">
        <w:rPr>
          <w:rFonts w:ascii="Cambria Math" w:hAnsi="Cambria Math" w:cs="Cambria Math"/>
          <w:sz w:val="28"/>
        </w:rPr>
        <w:t>𝐶</w:t>
      </w:r>
      <w:r w:rsidRPr="00C603F9">
        <w:rPr>
          <w:rFonts w:ascii="Times New Roman" w:hAnsi="Times New Roman" w:cs="Times New Roman"/>
          <w:sz w:val="28"/>
        </w:rPr>
        <w:t xml:space="preserve"> = 1 и </w:t>
      </w:r>
      <w:r w:rsidRPr="00C603F9">
        <w:rPr>
          <w:rFonts w:ascii="Cambria Math" w:hAnsi="Cambria Math" w:cs="Cambria Math"/>
          <w:sz w:val="28"/>
        </w:rPr>
        <w:t>𝑉</w:t>
      </w:r>
      <w:r w:rsidRPr="00C603F9">
        <w:rPr>
          <w:rFonts w:ascii="Times New Roman" w:hAnsi="Times New Roman" w:cs="Times New Roman"/>
          <w:sz w:val="28"/>
        </w:rPr>
        <w:t xml:space="preserve"> = 0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-триггер сохраняет предыдущее внутреннее состояние. </w:t>
      </w:r>
    </w:p>
    <w:p w:rsidR="00C603F9" w:rsidRPr="00C603F9" w:rsidRDefault="00C603F9" w:rsidP="00C603F9">
      <w:pPr>
        <w:pStyle w:val="Standard"/>
        <w:ind w:left="720"/>
        <w:rPr>
          <w:rFonts w:ascii="Times New Roman" w:hAnsi="Times New Roman" w:cs="Times New Roman"/>
          <w:sz w:val="28"/>
        </w:rPr>
      </w:pPr>
    </w:p>
    <w:p w:rsidR="00C603F9" w:rsidRPr="00C603F9" w:rsidRDefault="00C603F9" w:rsidP="00C603F9">
      <w:pPr>
        <w:pStyle w:val="Standard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lastRenderedPageBreak/>
        <w:t xml:space="preserve">19. Составьте временные диаграммы синхронного DV-триггера. </w:t>
      </w:r>
    </w:p>
    <w:p w:rsidR="00C603F9" w:rsidRPr="00C603F9" w:rsidRDefault="00C603F9" w:rsidP="00C603F9">
      <w:pPr>
        <w:pStyle w:val="Standard"/>
        <w:ind w:firstLine="720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Временные диаграммы находятся в разделе </w:t>
      </w:r>
      <w:r w:rsidRPr="00C603F9">
        <w:rPr>
          <w:rFonts w:ascii="Cambria Math" w:hAnsi="Cambria Math" w:cs="Cambria Math"/>
          <w:sz w:val="28"/>
        </w:rPr>
        <w:t>𝐷𝑉</w:t>
      </w:r>
      <w:r w:rsidRPr="00C603F9">
        <w:rPr>
          <w:rFonts w:ascii="Times New Roman" w:hAnsi="Times New Roman" w:cs="Times New Roman"/>
          <w:sz w:val="28"/>
        </w:rPr>
        <w:t xml:space="preserve"> -триггеры. </w:t>
      </w:r>
    </w:p>
    <w:p w:rsidR="00C603F9" w:rsidRPr="00C603F9" w:rsidRDefault="00C603F9" w:rsidP="00C603F9">
      <w:pPr>
        <w:pStyle w:val="Standard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20. Объясните режимы работы </w:t>
      </w:r>
      <w:r w:rsidRPr="00C603F9">
        <w:rPr>
          <w:rFonts w:ascii="Cambria Math" w:hAnsi="Cambria Math" w:cs="Cambria Math"/>
          <w:sz w:val="28"/>
        </w:rPr>
        <w:t>𝐷</w:t>
      </w:r>
      <w:r w:rsidRPr="00C603F9">
        <w:rPr>
          <w:rFonts w:ascii="Times New Roman" w:hAnsi="Times New Roman" w:cs="Times New Roman"/>
          <w:sz w:val="28"/>
        </w:rPr>
        <w:t xml:space="preserve">-триггера. </w:t>
      </w:r>
    </w:p>
    <w:p w:rsidR="00C603F9" w:rsidRDefault="00C603F9" w:rsidP="00C603F9">
      <w:pPr>
        <w:pStyle w:val="Standard"/>
        <w:ind w:left="720"/>
        <w:rPr>
          <w:rFonts w:ascii="Times New Roman" w:hAnsi="Times New Roman" w:cs="Times New Roman"/>
          <w:sz w:val="28"/>
        </w:rPr>
      </w:pPr>
      <w:r w:rsidRPr="00C603F9">
        <w:rPr>
          <w:rFonts w:ascii="Times New Roman" w:hAnsi="Times New Roman" w:cs="Times New Roman"/>
          <w:sz w:val="28"/>
        </w:rPr>
        <w:t xml:space="preserve">Синхронный D-триггер – имеет один информационный вход </w:t>
      </w:r>
      <w:r w:rsidRPr="00C603F9">
        <w:rPr>
          <w:rFonts w:ascii="Cambria Math" w:hAnsi="Cambria Math" w:cs="Cambria Math"/>
          <w:sz w:val="28"/>
        </w:rPr>
        <w:t>𝐷</w:t>
      </w:r>
      <w:r w:rsidRPr="00C603F9">
        <w:rPr>
          <w:rFonts w:ascii="Times New Roman" w:hAnsi="Times New Roman" w:cs="Times New Roman"/>
          <w:sz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60229" w:rsidRPr="003C44F3" w:rsidRDefault="00460229" w:rsidP="003C44F3">
      <w:pPr>
        <w:pStyle w:val="Standard"/>
        <w:rPr>
          <w:rFonts w:ascii="Times New Roman" w:hAnsi="Times New Roman" w:cs="Times New Roman"/>
          <w:sz w:val="28"/>
        </w:rPr>
      </w:pPr>
    </w:p>
    <w:sectPr w:rsidR="00460229" w:rsidRPr="003C44F3">
      <w:footerReference w:type="default" r:id="rId15"/>
      <w:pgSz w:w="11906" w:h="16838"/>
      <w:pgMar w:top="1300" w:right="540" w:bottom="1401" w:left="1600" w:header="0" w:footer="120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2CE8" w:rsidRDefault="00CE2CE8">
      <w:r>
        <w:separator/>
      </w:r>
    </w:p>
  </w:endnote>
  <w:endnote w:type="continuationSeparator" w:id="0">
    <w:p w:rsidR="00CE2CE8" w:rsidRDefault="00CE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4A4B" w:rsidRDefault="003B4A4B" w:rsidP="00C603F9">
    <w:pPr>
      <w:pStyle w:val="Textbody"/>
      <w:spacing w:line="9" w:lineRule="auto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2CE8" w:rsidRDefault="00CE2CE8">
      <w:r>
        <w:separator/>
      </w:r>
    </w:p>
  </w:footnote>
  <w:footnote w:type="continuationSeparator" w:id="0">
    <w:p w:rsidR="00CE2CE8" w:rsidRDefault="00CE2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A4B"/>
    <w:rsid w:val="00020739"/>
    <w:rsid w:val="0002380C"/>
    <w:rsid w:val="00071758"/>
    <w:rsid w:val="000A0BD4"/>
    <w:rsid w:val="000A4F2A"/>
    <w:rsid w:val="000B6D93"/>
    <w:rsid w:val="001214B8"/>
    <w:rsid w:val="001239E6"/>
    <w:rsid w:val="001B2EBB"/>
    <w:rsid w:val="0024581C"/>
    <w:rsid w:val="0025309A"/>
    <w:rsid w:val="00284AE2"/>
    <w:rsid w:val="002E0421"/>
    <w:rsid w:val="002F3945"/>
    <w:rsid w:val="00332963"/>
    <w:rsid w:val="003353A7"/>
    <w:rsid w:val="003670FB"/>
    <w:rsid w:val="0036788E"/>
    <w:rsid w:val="003A5BA7"/>
    <w:rsid w:val="003B4A4B"/>
    <w:rsid w:val="003C44F3"/>
    <w:rsid w:val="00414275"/>
    <w:rsid w:val="00450EBE"/>
    <w:rsid w:val="00454CE7"/>
    <w:rsid w:val="00460229"/>
    <w:rsid w:val="00493C9B"/>
    <w:rsid w:val="0053281F"/>
    <w:rsid w:val="00540DBF"/>
    <w:rsid w:val="00573981"/>
    <w:rsid w:val="00594E90"/>
    <w:rsid w:val="005E6776"/>
    <w:rsid w:val="0061343A"/>
    <w:rsid w:val="00623FF0"/>
    <w:rsid w:val="00671A28"/>
    <w:rsid w:val="006F3BE5"/>
    <w:rsid w:val="00715A13"/>
    <w:rsid w:val="0073462D"/>
    <w:rsid w:val="00793A00"/>
    <w:rsid w:val="00800E36"/>
    <w:rsid w:val="008500E8"/>
    <w:rsid w:val="00873614"/>
    <w:rsid w:val="00875814"/>
    <w:rsid w:val="008818F6"/>
    <w:rsid w:val="00912B37"/>
    <w:rsid w:val="009609EE"/>
    <w:rsid w:val="00981BA0"/>
    <w:rsid w:val="00983A86"/>
    <w:rsid w:val="009C3CD9"/>
    <w:rsid w:val="009D11A2"/>
    <w:rsid w:val="00A21E30"/>
    <w:rsid w:val="00A41543"/>
    <w:rsid w:val="00A51857"/>
    <w:rsid w:val="00A66FCB"/>
    <w:rsid w:val="00A939AB"/>
    <w:rsid w:val="00B075A7"/>
    <w:rsid w:val="00B11F08"/>
    <w:rsid w:val="00B52A39"/>
    <w:rsid w:val="00BD491E"/>
    <w:rsid w:val="00C4154A"/>
    <w:rsid w:val="00C603F9"/>
    <w:rsid w:val="00C81480"/>
    <w:rsid w:val="00C8510E"/>
    <w:rsid w:val="00CA7045"/>
    <w:rsid w:val="00CB2495"/>
    <w:rsid w:val="00CB4AB4"/>
    <w:rsid w:val="00CD3696"/>
    <w:rsid w:val="00CE2CE8"/>
    <w:rsid w:val="00CE611D"/>
    <w:rsid w:val="00D04BF3"/>
    <w:rsid w:val="00D56DAF"/>
    <w:rsid w:val="00D7257B"/>
    <w:rsid w:val="00DD106D"/>
    <w:rsid w:val="00E02FBA"/>
    <w:rsid w:val="00E06687"/>
    <w:rsid w:val="00E123A4"/>
    <w:rsid w:val="00E21159"/>
    <w:rsid w:val="00E23015"/>
    <w:rsid w:val="00E43EC5"/>
    <w:rsid w:val="00E704E6"/>
    <w:rsid w:val="00E83631"/>
    <w:rsid w:val="00EA492C"/>
    <w:rsid w:val="00EB0A61"/>
    <w:rsid w:val="00F03CFD"/>
    <w:rsid w:val="00F1247B"/>
    <w:rsid w:val="00F61367"/>
    <w:rsid w:val="00F92725"/>
    <w:rsid w:val="00FA3A3C"/>
    <w:rsid w:val="00FA7374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F0D9"/>
  <w15:docId w15:val="{E6BA9218-8A41-4E92-94CB-F943808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90"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pPr>
      <w:ind w:left="104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ind w:left="2262" w:right="164"/>
      <w:jc w:val="center"/>
      <w:outlineLvl w:val="1"/>
    </w:pPr>
    <w:rPr>
      <w:b/>
      <w:bCs/>
      <w:i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139" w:after="120"/>
      <w:ind w:left="427" w:hanging="323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 2 Знак"/>
    <w:basedOn w:val="a0"/>
    <w:qFormat/>
    <w:rPr>
      <w:rFonts w:ascii="Liberation Serif" w:eastAsia="Liberation Serif" w:hAnsi="Liberation Serif" w:cs="Liberation Serif"/>
      <w:b/>
      <w:bCs/>
      <w:i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styleId="a9">
    <w:name w:val="List Paragraph"/>
    <w:basedOn w:val="Standard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pPr>
      <w:suppressLineNumbers/>
    </w:p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Sergei Panshin</cp:lastModifiedBy>
  <cp:revision>75</cp:revision>
  <cp:lastPrinted>2019-10-09T10:14:00Z</cp:lastPrinted>
  <dcterms:created xsi:type="dcterms:W3CDTF">2024-03-04T13:59:00Z</dcterms:created>
  <dcterms:modified xsi:type="dcterms:W3CDTF">2024-03-12T13:10:00Z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