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sz w:val="2"/>
          <w:szCs w:val="24"/>
          <w:lang w:val="es-ES"/>
        </w:rPr>
        <w:id w:val="-1289272468"/>
        <w:docPartObj>
          <w:docPartGallery w:val="Cover Pages"/>
          <w:docPartUnique/>
        </w:docPartObj>
      </w:sdtPr>
      <w:sdtEndPr>
        <w:rPr>
          <w:sz w:val="24"/>
        </w:rPr>
      </w:sdtEndPr>
      <w:sdtContent>
        <w:p w:rsidR="00157FB3" w:rsidRDefault="00157FB3" w:rsidP="00F006A0">
          <w:pPr>
            <w:pStyle w:val="Sinespaciado"/>
            <w:jc w:val="both"/>
            <w:rPr>
              <w:sz w:val="2"/>
            </w:rPr>
          </w:pPr>
        </w:p>
        <w:p w:rsidR="00157FB3" w:rsidRDefault="00157FB3" w:rsidP="00F006A0">
          <w:pPr>
            <w:jc w:val="both"/>
          </w:pPr>
          <w:r>
            <w:rPr>
              <w:noProof/>
            </w:rPr>
            <mc:AlternateContent>
              <mc:Choice Requires="wps">
                <w:drawing>
                  <wp:anchor distT="0" distB="0" distL="114300" distR="114300" simplePos="0" relativeHeight="251661312" behindDoc="0" locked="0" layoutInCell="1" allowOverlap="1" wp14:anchorId="5BFF02D9" wp14:editId="611D282E">
                    <wp:simplePos x="0" y="0"/>
                    <wp:positionH relativeFrom="page">
                      <wp:align>center</wp:align>
                    </wp:positionH>
                    <wp:positionV relativeFrom="margin">
                      <wp:align>top</wp:align>
                    </wp:positionV>
                    <wp:extent cx="5943600" cy="914400"/>
                    <wp:effectExtent l="0" t="0" r="0" b="381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F27F7" w:rsidRDefault="005F27F7">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Entrega 1</w:t>
                                    </w:r>
                                  </w:p>
                                </w:sdtContent>
                              </w:sdt>
                              <w:p w:rsidR="005F27F7" w:rsidRPr="00157FB3" w:rsidRDefault="005F27F7">
                                <w:pPr>
                                  <w:pStyle w:val="Sinespaciado"/>
                                  <w:spacing w:before="120"/>
                                  <w:rPr>
                                    <w:color w:val="4472C4" w:themeColor="accent1"/>
                                    <w:sz w:val="36"/>
                                    <w:szCs w:val="36"/>
                                    <w:lang w:val="es-ES_tradnl"/>
                                  </w:rPr>
                                </w:pPr>
                                <w:sdt>
                                  <w:sdtPr>
                                    <w:rPr>
                                      <w:color w:val="4472C4" w:themeColor="accent1"/>
                                      <w:sz w:val="36"/>
                                      <w:szCs w:val="36"/>
                                      <w:lang w:val="es-ES_tradnl"/>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57FB3">
                                      <w:rPr>
                                        <w:color w:val="4472C4" w:themeColor="accent1"/>
                                        <w:sz w:val="36"/>
                                        <w:szCs w:val="36"/>
                                        <w:lang w:val="es-ES_tradnl"/>
                                      </w:rPr>
                                      <w:t>ISA – Ingeniería del software avanzado</w:t>
                                    </w:r>
                                  </w:sdtContent>
                                </w:sdt>
                                <w:r w:rsidRPr="00157FB3">
                                  <w:rPr>
                                    <w:lang w:val="es-ES_tradnl"/>
                                  </w:rPr>
                                  <w:t xml:space="preserve"> </w:t>
                                </w:r>
                              </w:p>
                              <w:p w:rsidR="005F27F7" w:rsidRDefault="005F27F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5BFF02D9"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5F27F7" w:rsidRDefault="005F27F7">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Entrega 1</w:t>
                              </w:r>
                            </w:p>
                          </w:sdtContent>
                        </w:sdt>
                        <w:p w:rsidR="005F27F7" w:rsidRPr="00157FB3" w:rsidRDefault="005F27F7">
                          <w:pPr>
                            <w:pStyle w:val="Sinespaciado"/>
                            <w:spacing w:before="120"/>
                            <w:rPr>
                              <w:color w:val="4472C4" w:themeColor="accent1"/>
                              <w:sz w:val="36"/>
                              <w:szCs w:val="36"/>
                              <w:lang w:val="es-ES_tradnl"/>
                            </w:rPr>
                          </w:pPr>
                          <w:sdt>
                            <w:sdtPr>
                              <w:rPr>
                                <w:color w:val="4472C4" w:themeColor="accent1"/>
                                <w:sz w:val="36"/>
                                <w:szCs w:val="36"/>
                                <w:lang w:val="es-ES_tradnl"/>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157FB3">
                                <w:rPr>
                                  <w:color w:val="4472C4" w:themeColor="accent1"/>
                                  <w:sz w:val="36"/>
                                  <w:szCs w:val="36"/>
                                  <w:lang w:val="es-ES_tradnl"/>
                                </w:rPr>
                                <w:t>ISA – Ingeniería del software avanzado</w:t>
                              </w:r>
                            </w:sdtContent>
                          </w:sdt>
                          <w:r w:rsidRPr="00157FB3">
                            <w:rPr>
                              <w:lang w:val="es-ES_tradnl"/>
                            </w:rPr>
                            <w:t xml:space="preserve"> </w:t>
                          </w:r>
                        </w:p>
                        <w:p w:rsidR="005F27F7" w:rsidRDefault="005F27F7"/>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369B5563" wp14:editId="0027874B">
                    <wp:simplePos x="0" y="0"/>
                    <mc:AlternateContent>
                      <mc:Choice Requires="wp14">
                        <wp:positionH relativeFrom="page">
                          <wp14:pctPosHOffset>22000</wp14:pctPosHOffset>
                        </wp:positionH>
                      </mc:Choice>
                      <mc:Fallback>
                        <wp:positionH relativeFrom="page">
                          <wp:posOffset>1662430</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8FF4D43" id="Grupo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">
                    <o:lock v:ext="edit" aspectratio="t"/>
                    <v:shape id="Forma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p>
        <w:p w:rsidR="00157FB3" w:rsidRDefault="00157FB3" w:rsidP="00F006A0">
          <w:pPr>
            <w:jc w:val="both"/>
          </w:pPr>
          <w:r>
            <w:rPr>
              <w:noProof/>
            </w:rPr>
            <mc:AlternateContent>
              <mc:Choice Requires="wps">
                <w:drawing>
                  <wp:anchor distT="0" distB="0" distL="114300" distR="114300" simplePos="0" relativeHeight="251659264" behindDoc="0" locked="0" layoutInCell="1" allowOverlap="1" wp14:anchorId="077DF0F0" wp14:editId="0590CC82">
                    <wp:simplePos x="0" y="0"/>
                    <wp:positionH relativeFrom="page">
                      <wp:posOffset>883808</wp:posOffset>
                    </wp:positionH>
                    <wp:positionV relativeFrom="margin">
                      <wp:posOffset>6355080</wp:posOffset>
                    </wp:positionV>
                    <wp:extent cx="5943600" cy="2541451"/>
                    <wp:effectExtent l="0" t="0" r="0" b="0"/>
                    <wp:wrapNone/>
                    <wp:docPr id="69" name="Cuadro de texto 69"/>
                    <wp:cNvGraphicFramePr/>
                    <a:graphic xmlns:a="http://schemas.openxmlformats.org/drawingml/2006/main">
                      <a:graphicData uri="http://schemas.microsoft.com/office/word/2010/wordprocessingShape">
                        <wps:wsp>
                          <wps:cNvSpPr txBox="1"/>
                          <wps:spPr>
                            <a:xfrm>
                              <a:off x="0" y="0"/>
                              <a:ext cx="5943600" cy="25414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27F7" w:rsidRDefault="005F27F7">
                                <w:pPr>
                                  <w:pStyle w:val="Sinespaciado"/>
                                  <w:jc w:val="right"/>
                                  <w:rPr>
                                    <w:color w:val="4472C4" w:themeColor="accent1"/>
                                    <w:sz w:val="36"/>
                                    <w:szCs w:val="36"/>
                                  </w:rPr>
                                </w:pPr>
                              </w:p>
                              <w:p w:rsidR="005F27F7" w:rsidRPr="00157FB3" w:rsidRDefault="005F27F7" w:rsidP="00157FB3">
                                <w:pPr>
                                  <w:pStyle w:val="Sinespaciado"/>
                                  <w:ind w:left="5664"/>
                                  <w:jc w:val="right"/>
                                  <w:rPr>
                                    <w:color w:val="4472C4" w:themeColor="accent1"/>
                                    <w:sz w:val="36"/>
                                    <w:szCs w:val="36"/>
                                  </w:rPr>
                                </w:pPr>
                                <w:r>
                                  <w:rPr>
                                    <w:color w:val="4472C4" w:themeColor="accent1"/>
                                    <w:sz w:val="36"/>
                                    <w:szCs w:val="36"/>
                                  </w:rPr>
                                  <w:t xml:space="preserve">       </w:t>
                                </w:r>
                                <w:proofErr w:type="spellStart"/>
                                <w:r>
                                  <w:rPr>
                                    <w:color w:val="4472C4" w:themeColor="accent1"/>
                                    <w:sz w:val="36"/>
                                    <w:szCs w:val="36"/>
                                  </w:rPr>
                                  <w:t>Sergi</w:t>
                                </w:r>
                                <w:proofErr w:type="spellEnd"/>
                                <w:r>
                                  <w:rPr>
                                    <w:color w:val="4472C4" w:themeColor="accent1"/>
                                    <w:sz w:val="36"/>
                                    <w:szCs w:val="36"/>
                                  </w:rPr>
                                  <w:t xml:space="preserve"> Sanz </w:t>
                                </w:r>
                                <w:proofErr w:type="spellStart"/>
                                <w:r>
                                  <w:rPr>
                                    <w:color w:val="4472C4" w:themeColor="accent1"/>
                                    <w:sz w:val="36"/>
                                    <w:szCs w:val="36"/>
                                  </w:rPr>
                                  <w:t>Carreres</w:t>
                                </w:r>
                                <w:proofErr w:type="spellEnd"/>
                              </w:p>
                              <w:sdt>
                                <w:sdtPr>
                                  <w:rPr>
                                    <w:color w:val="4472C4" w:themeColor="accent1"/>
                                    <w:sz w:val="36"/>
                                    <w:szCs w:val="36"/>
                                  </w:rPr>
                                  <w:alias w:val="Curso"/>
                                  <w:tag w:val="Curso"/>
                                  <w:id w:val="-434517684"/>
                                  <w:dataBinding w:prefixMappings="xmlns:ns0='http://purl.org/dc/elements/1.1/' xmlns:ns1='http://schemas.openxmlformats.org/package/2006/metadata/core-properties' " w:xpath="/ns1:coreProperties[1]/ns1:category[1]" w:storeItemID="{6C3C8BC8-F283-45AE-878A-BAB7291924A1}"/>
                                  <w:text/>
                                </w:sdtPr>
                                <w:sdtContent>
                                  <w:p w:rsidR="005F27F7" w:rsidRPr="00157FB3" w:rsidRDefault="005F27F7" w:rsidP="00157FB3">
                                    <w:pPr>
                                      <w:pStyle w:val="Sinespaciado"/>
                                      <w:jc w:val="right"/>
                                      <w:rPr>
                                        <w:color w:val="4472C4" w:themeColor="accent1"/>
                                        <w:sz w:val="36"/>
                                        <w:szCs w:val="36"/>
                                      </w:rPr>
                                    </w:pPr>
                                    <w:r>
                                      <w:rPr>
                                        <w:color w:val="4472C4" w:themeColor="accent1"/>
                                        <w:sz w:val="36"/>
                                        <w:szCs w:val="36"/>
                                      </w:rPr>
                                      <w:t>Jesús Martínez Hernández</w:t>
                                    </w:r>
                                  </w:p>
                                </w:sdtContent>
                              </w:sdt>
                              <w:p w:rsidR="005F27F7" w:rsidRDefault="005F27F7" w:rsidP="00157FB3">
                                <w:pPr>
                                  <w:pStyle w:val="Sinespaciado"/>
                                  <w:jc w:val="right"/>
                                  <w:rPr>
                                    <w:color w:val="4472C4" w:themeColor="accent1"/>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077DF0F0" id="Cuadro de texto 69" o:spid="_x0000_s1027" type="#_x0000_t202" style="position:absolute;left:0;text-align:left;margin-left:69.6pt;margin-top:500.4pt;width:468pt;height:200.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" filled="f" stroked="f" strokeweight=".5pt">
                    <v:textbox inset="0,0,0,0">
                      <w:txbxContent>
                        <w:p w:rsidR="005F27F7" w:rsidRDefault="005F27F7">
                          <w:pPr>
                            <w:pStyle w:val="Sinespaciado"/>
                            <w:jc w:val="right"/>
                            <w:rPr>
                              <w:color w:val="4472C4" w:themeColor="accent1"/>
                              <w:sz w:val="36"/>
                              <w:szCs w:val="36"/>
                            </w:rPr>
                          </w:pPr>
                        </w:p>
                        <w:p w:rsidR="005F27F7" w:rsidRPr="00157FB3" w:rsidRDefault="005F27F7" w:rsidP="00157FB3">
                          <w:pPr>
                            <w:pStyle w:val="Sinespaciado"/>
                            <w:ind w:left="5664"/>
                            <w:jc w:val="right"/>
                            <w:rPr>
                              <w:color w:val="4472C4" w:themeColor="accent1"/>
                              <w:sz w:val="36"/>
                              <w:szCs w:val="36"/>
                            </w:rPr>
                          </w:pPr>
                          <w:r>
                            <w:rPr>
                              <w:color w:val="4472C4" w:themeColor="accent1"/>
                              <w:sz w:val="36"/>
                              <w:szCs w:val="36"/>
                            </w:rPr>
                            <w:t xml:space="preserve">       </w:t>
                          </w:r>
                          <w:proofErr w:type="spellStart"/>
                          <w:r>
                            <w:rPr>
                              <w:color w:val="4472C4" w:themeColor="accent1"/>
                              <w:sz w:val="36"/>
                              <w:szCs w:val="36"/>
                            </w:rPr>
                            <w:t>Sergi</w:t>
                          </w:r>
                          <w:proofErr w:type="spellEnd"/>
                          <w:r>
                            <w:rPr>
                              <w:color w:val="4472C4" w:themeColor="accent1"/>
                              <w:sz w:val="36"/>
                              <w:szCs w:val="36"/>
                            </w:rPr>
                            <w:t xml:space="preserve"> Sanz </w:t>
                          </w:r>
                          <w:proofErr w:type="spellStart"/>
                          <w:r>
                            <w:rPr>
                              <w:color w:val="4472C4" w:themeColor="accent1"/>
                              <w:sz w:val="36"/>
                              <w:szCs w:val="36"/>
                            </w:rPr>
                            <w:t>Carreres</w:t>
                          </w:r>
                          <w:proofErr w:type="spellEnd"/>
                        </w:p>
                        <w:sdt>
                          <w:sdtPr>
                            <w:rPr>
                              <w:color w:val="4472C4" w:themeColor="accent1"/>
                              <w:sz w:val="36"/>
                              <w:szCs w:val="36"/>
                            </w:rPr>
                            <w:alias w:val="Curso"/>
                            <w:tag w:val="Curso"/>
                            <w:id w:val="-434517684"/>
                            <w:dataBinding w:prefixMappings="xmlns:ns0='http://purl.org/dc/elements/1.1/' xmlns:ns1='http://schemas.openxmlformats.org/package/2006/metadata/core-properties' " w:xpath="/ns1:coreProperties[1]/ns1:category[1]" w:storeItemID="{6C3C8BC8-F283-45AE-878A-BAB7291924A1}"/>
                            <w:text/>
                          </w:sdtPr>
                          <w:sdtContent>
                            <w:p w:rsidR="005F27F7" w:rsidRPr="00157FB3" w:rsidRDefault="005F27F7" w:rsidP="00157FB3">
                              <w:pPr>
                                <w:pStyle w:val="Sinespaciado"/>
                                <w:jc w:val="right"/>
                                <w:rPr>
                                  <w:color w:val="4472C4" w:themeColor="accent1"/>
                                  <w:sz w:val="36"/>
                                  <w:szCs w:val="36"/>
                                </w:rPr>
                              </w:pPr>
                              <w:r>
                                <w:rPr>
                                  <w:color w:val="4472C4" w:themeColor="accent1"/>
                                  <w:sz w:val="36"/>
                                  <w:szCs w:val="36"/>
                                </w:rPr>
                                <w:t>Jesús Martínez Hernández</w:t>
                              </w:r>
                            </w:p>
                          </w:sdtContent>
                        </w:sdt>
                        <w:p w:rsidR="005F27F7" w:rsidRDefault="005F27F7" w:rsidP="00157FB3">
                          <w:pPr>
                            <w:pStyle w:val="Sinespaciado"/>
                            <w:jc w:val="right"/>
                            <w:rPr>
                              <w:color w:val="4472C4" w:themeColor="accent1"/>
                              <w:sz w:val="36"/>
                              <w:szCs w:val="36"/>
                            </w:rPr>
                          </w:pPr>
                        </w:p>
                      </w:txbxContent>
                    </v:textbox>
                    <w10:wrap anchorx="page" anchory="margin"/>
                  </v:shape>
                </w:pict>
              </mc:Fallback>
            </mc:AlternateContent>
          </w:r>
          <w:r>
            <w:br w:type="page"/>
          </w:r>
        </w:p>
      </w:sdtContent>
    </w:sdt>
    <w:sdt>
      <w:sdtPr>
        <w:id w:val="-1064023926"/>
        <w:docPartObj>
          <w:docPartGallery w:val="Table of Contents"/>
          <w:docPartUnique/>
        </w:docPartObj>
      </w:sdtPr>
      <w:sdtEndPr>
        <w:rPr>
          <w:rFonts w:ascii="Times New Roman" w:eastAsia="Times New Roman" w:hAnsi="Times New Roman" w:cs="Times New Roman"/>
          <w:noProof/>
          <w:color w:val="auto"/>
          <w:sz w:val="24"/>
          <w:szCs w:val="24"/>
        </w:rPr>
      </w:sdtEndPr>
      <w:sdtContent>
        <w:p w:rsidR="00763C75" w:rsidRDefault="00763C75">
          <w:pPr>
            <w:pStyle w:val="TtuloTDC"/>
          </w:pPr>
          <w:r>
            <w:t>Tabla de contenido</w:t>
          </w:r>
        </w:p>
        <w:p w:rsidR="000A05E9" w:rsidRDefault="00763C75">
          <w:pPr>
            <w:pStyle w:val="TDC1"/>
            <w:tabs>
              <w:tab w:val="right" w:leader="dot" w:pos="8488"/>
            </w:tabs>
            <w:rPr>
              <w:rFonts w:eastAsiaTheme="minorEastAsia" w:cstheme="minorBidi"/>
              <w:b w:val="0"/>
              <w:bCs w:val="0"/>
              <w:noProof/>
              <w:sz w:val="24"/>
            </w:rPr>
          </w:pPr>
          <w:r>
            <w:rPr>
              <w:b w:val="0"/>
              <w:bCs w:val="0"/>
            </w:rPr>
            <w:fldChar w:fldCharType="begin"/>
          </w:r>
          <w:r>
            <w:instrText>TOC \o "1-3" \h \z \u</w:instrText>
          </w:r>
          <w:r>
            <w:rPr>
              <w:b w:val="0"/>
              <w:bCs w:val="0"/>
            </w:rPr>
            <w:fldChar w:fldCharType="separate"/>
          </w:r>
          <w:hyperlink w:anchor="_Toc23672046" w:history="1">
            <w:r w:rsidR="000A05E9" w:rsidRPr="005A5D07">
              <w:rPr>
                <w:rStyle w:val="Hipervnculo"/>
                <w:rFonts w:ascii="Calibri" w:eastAsiaTheme="majorEastAsia" w:hAnsi="Calibri" w:cs="Calibri"/>
                <w:noProof/>
              </w:rPr>
              <w:t>1.- Realice la simulación con los valores mencionados anteriormente.</w:t>
            </w:r>
            <w:r w:rsidR="000A05E9">
              <w:rPr>
                <w:noProof/>
                <w:webHidden/>
              </w:rPr>
              <w:tab/>
            </w:r>
            <w:r w:rsidR="000A05E9">
              <w:rPr>
                <w:noProof/>
                <w:webHidden/>
              </w:rPr>
              <w:fldChar w:fldCharType="begin"/>
            </w:r>
            <w:r w:rsidR="000A05E9">
              <w:rPr>
                <w:noProof/>
                <w:webHidden/>
              </w:rPr>
              <w:instrText xml:space="preserve"> PAGEREF _Toc23672046 \h </w:instrText>
            </w:r>
            <w:r w:rsidR="000A05E9">
              <w:rPr>
                <w:noProof/>
                <w:webHidden/>
              </w:rPr>
            </w:r>
            <w:r w:rsidR="000A05E9">
              <w:rPr>
                <w:noProof/>
                <w:webHidden/>
              </w:rPr>
              <w:fldChar w:fldCharType="separate"/>
            </w:r>
            <w:r w:rsidR="000A05E9">
              <w:rPr>
                <w:noProof/>
                <w:webHidden/>
              </w:rPr>
              <w:t>3</w:t>
            </w:r>
            <w:r w:rsidR="000A05E9">
              <w:rPr>
                <w:noProof/>
                <w:webHidden/>
              </w:rPr>
              <w:fldChar w:fldCharType="end"/>
            </w:r>
          </w:hyperlink>
        </w:p>
        <w:p w:rsidR="000A05E9" w:rsidRDefault="000A05E9">
          <w:pPr>
            <w:pStyle w:val="TDC1"/>
            <w:tabs>
              <w:tab w:val="right" w:leader="dot" w:pos="8488"/>
            </w:tabs>
            <w:rPr>
              <w:rFonts w:eastAsiaTheme="minorEastAsia" w:cstheme="minorBidi"/>
              <w:b w:val="0"/>
              <w:bCs w:val="0"/>
              <w:noProof/>
              <w:sz w:val="24"/>
            </w:rPr>
          </w:pPr>
          <w:hyperlink w:anchor="_Toc23672047" w:history="1">
            <w:r w:rsidRPr="005A5D07">
              <w:rPr>
                <w:rStyle w:val="Hipervnculo"/>
                <w:rFonts w:ascii="Calibri" w:eastAsiaTheme="majorEastAsia" w:hAnsi="Calibri" w:cs="Calibri"/>
                <w:noProof/>
              </w:rPr>
              <w:t>2.- Descubra una configuración que reduzca el ciclo de ejecución del proceso. Considere qué pasaría al añadir enfermeras y médicos (1 médico y 1 enfermera más o 1 médico más o 1 enfermera más). ¿Cuál es la solución más rentable para el hospital?</w:t>
            </w:r>
            <w:r>
              <w:rPr>
                <w:noProof/>
                <w:webHidden/>
              </w:rPr>
              <w:tab/>
            </w:r>
            <w:r>
              <w:rPr>
                <w:noProof/>
                <w:webHidden/>
              </w:rPr>
              <w:fldChar w:fldCharType="begin"/>
            </w:r>
            <w:r>
              <w:rPr>
                <w:noProof/>
                <w:webHidden/>
              </w:rPr>
              <w:instrText xml:space="preserve"> PAGEREF _Toc23672047 \h </w:instrText>
            </w:r>
            <w:r>
              <w:rPr>
                <w:noProof/>
                <w:webHidden/>
              </w:rPr>
            </w:r>
            <w:r>
              <w:rPr>
                <w:noProof/>
                <w:webHidden/>
              </w:rPr>
              <w:fldChar w:fldCharType="separate"/>
            </w:r>
            <w:r>
              <w:rPr>
                <w:noProof/>
                <w:webHidden/>
              </w:rPr>
              <w:t>6</w:t>
            </w:r>
            <w:r>
              <w:rPr>
                <w:noProof/>
                <w:webHidden/>
              </w:rPr>
              <w:fldChar w:fldCharType="end"/>
            </w:r>
          </w:hyperlink>
        </w:p>
        <w:p w:rsidR="000A05E9" w:rsidRDefault="000A05E9">
          <w:pPr>
            <w:pStyle w:val="TDC2"/>
            <w:tabs>
              <w:tab w:val="right" w:leader="dot" w:pos="8488"/>
            </w:tabs>
            <w:rPr>
              <w:rFonts w:eastAsiaTheme="minorEastAsia" w:cstheme="minorBidi"/>
              <w:i w:val="0"/>
              <w:iCs w:val="0"/>
              <w:noProof/>
              <w:sz w:val="24"/>
            </w:rPr>
          </w:pPr>
          <w:hyperlink w:anchor="_Toc23672048" w:history="1">
            <w:r w:rsidRPr="005A5D07">
              <w:rPr>
                <w:rStyle w:val="Hipervnculo"/>
                <w:rFonts w:ascii="Calibri" w:eastAsiaTheme="majorEastAsia" w:hAnsi="Calibri" w:cs="Calibri"/>
                <w:b/>
                <w:bCs/>
                <w:noProof/>
              </w:rPr>
              <w:t>Escenario 1:</w:t>
            </w:r>
            <w:r>
              <w:rPr>
                <w:noProof/>
                <w:webHidden/>
              </w:rPr>
              <w:tab/>
            </w:r>
            <w:r>
              <w:rPr>
                <w:noProof/>
                <w:webHidden/>
              </w:rPr>
              <w:fldChar w:fldCharType="begin"/>
            </w:r>
            <w:r>
              <w:rPr>
                <w:noProof/>
                <w:webHidden/>
              </w:rPr>
              <w:instrText xml:space="preserve"> PAGEREF _Toc23672048 \h </w:instrText>
            </w:r>
            <w:r>
              <w:rPr>
                <w:noProof/>
                <w:webHidden/>
              </w:rPr>
            </w:r>
            <w:r>
              <w:rPr>
                <w:noProof/>
                <w:webHidden/>
              </w:rPr>
              <w:fldChar w:fldCharType="separate"/>
            </w:r>
            <w:r>
              <w:rPr>
                <w:noProof/>
                <w:webHidden/>
              </w:rPr>
              <w:t>7</w:t>
            </w:r>
            <w:r>
              <w:rPr>
                <w:noProof/>
                <w:webHidden/>
              </w:rPr>
              <w:fldChar w:fldCharType="end"/>
            </w:r>
          </w:hyperlink>
        </w:p>
        <w:p w:rsidR="000A05E9" w:rsidRDefault="000A05E9">
          <w:pPr>
            <w:pStyle w:val="TDC2"/>
            <w:tabs>
              <w:tab w:val="right" w:leader="dot" w:pos="8488"/>
            </w:tabs>
            <w:rPr>
              <w:rFonts w:eastAsiaTheme="minorEastAsia" w:cstheme="minorBidi"/>
              <w:i w:val="0"/>
              <w:iCs w:val="0"/>
              <w:noProof/>
              <w:sz w:val="24"/>
            </w:rPr>
          </w:pPr>
          <w:hyperlink w:anchor="_Toc23672049" w:history="1">
            <w:r w:rsidRPr="005A5D07">
              <w:rPr>
                <w:rStyle w:val="Hipervnculo"/>
                <w:rFonts w:ascii="Calibri" w:eastAsiaTheme="majorEastAsia" w:hAnsi="Calibri" w:cs="Calibri"/>
                <w:b/>
                <w:bCs/>
                <w:noProof/>
              </w:rPr>
              <w:t>Escenario 2:</w:t>
            </w:r>
            <w:r>
              <w:rPr>
                <w:noProof/>
                <w:webHidden/>
              </w:rPr>
              <w:tab/>
            </w:r>
            <w:r>
              <w:rPr>
                <w:noProof/>
                <w:webHidden/>
              </w:rPr>
              <w:fldChar w:fldCharType="begin"/>
            </w:r>
            <w:r>
              <w:rPr>
                <w:noProof/>
                <w:webHidden/>
              </w:rPr>
              <w:instrText xml:space="preserve"> PAGEREF _Toc23672049 \h </w:instrText>
            </w:r>
            <w:r>
              <w:rPr>
                <w:noProof/>
                <w:webHidden/>
              </w:rPr>
            </w:r>
            <w:r>
              <w:rPr>
                <w:noProof/>
                <w:webHidden/>
              </w:rPr>
              <w:fldChar w:fldCharType="separate"/>
            </w:r>
            <w:r>
              <w:rPr>
                <w:noProof/>
                <w:webHidden/>
              </w:rPr>
              <w:t>7</w:t>
            </w:r>
            <w:r>
              <w:rPr>
                <w:noProof/>
                <w:webHidden/>
              </w:rPr>
              <w:fldChar w:fldCharType="end"/>
            </w:r>
          </w:hyperlink>
        </w:p>
        <w:p w:rsidR="000A05E9" w:rsidRDefault="000A05E9">
          <w:pPr>
            <w:pStyle w:val="TDC3"/>
            <w:tabs>
              <w:tab w:val="right" w:leader="dot" w:pos="8488"/>
            </w:tabs>
            <w:rPr>
              <w:rFonts w:eastAsiaTheme="minorEastAsia" w:cstheme="minorBidi"/>
              <w:noProof/>
              <w:sz w:val="24"/>
            </w:rPr>
          </w:pPr>
          <w:hyperlink w:anchor="_Toc23672050" w:history="1">
            <w:r w:rsidRPr="005A5D07">
              <w:rPr>
                <w:rStyle w:val="Hipervnculo"/>
                <w:rFonts w:ascii="Calibri" w:eastAsiaTheme="majorEastAsia" w:hAnsi="Calibri" w:cs="Calibri"/>
                <w:noProof/>
              </w:rPr>
              <w:t>Análisis de resultados:</w:t>
            </w:r>
            <w:r>
              <w:rPr>
                <w:noProof/>
                <w:webHidden/>
              </w:rPr>
              <w:tab/>
            </w:r>
            <w:r>
              <w:rPr>
                <w:noProof/>
                <w:webHidden/>
              </w:rPr>
              <w:fldChar w:fldCharType="begin"/>
            </w:r>
            <w:r>
              <w:rPr>
                <w:noProof/>
                <w:webHidden/>
              </w:rPr>
              <w:instrText xml:space="preserve"> PAGEREF _Toc23672050 \h </w:instrText>
            </w:r>
            <w:r>
              <w:rPr>
                <w:noProof/>
                <w:webHidden/>
              </w:rPr>
            </w:r>
            <w:r>
              <w:rPr>
                <w:noProof/>
                <w:webHidden/>
              </w:rPr>
              <w:fldChar w:fldCharType="separate"/>
            </w:r>
            <w:r>
              <w:rPr>
                <w:noProof/>
                <w:webHidden/>
              </w:rPr>
              <w:t>8</w:t>
            </w:r>
            <w:r>
              <w:rPr>
                <w:noProof/>
                <w:webHidden/>
              </w:rPr>
              <w:fldChar w:fldCharType="end"/>
            </w:r>
          </w:hyperlink>
        </w:p>
        <w:p w:rsidR="000A05E9" w:rsidRDefault="000A05E9">
          <w:pPr>
            <w:pStyle w:val="TDC2"/>
            <w:tabs>
              <w:tab w:val="right" w:leader="dot" w:pos="8488"/>
            </w:tabs>
            <w:rPr>
              <w:rFonts w:eastAsiaTheme="minorEastAsia" w:cstheme="minorBidi"/>
              <w:i w:val="0"/>
              <w:iCs w:val="0"/>
              <w:noProof/>
              <w:sz w:val="24"/>
            </w:rPr>
          </w:pPr>
          <w:hyperlink w:anchor="_Toc23672051" w:history="1">
            <w:r w:rsidRPr="005A5D07">
              <w:rPr>
                <w:rStyle w:val="Hipervnculo"/>
                <w:rFonts w:ascii="Calibri" w:eastAsiaTheme="majorEastAsia" w:hAnsi="Calibri" w:cs="Calibri"/>
                <w:b/>
                <w:bCs/>
                <w:noProof/>
              </w:rPr>
              <w:t>Escenario 3</w:t>
            </w:r>
            <w:r>
              <w:rPr>
                <w:noProof/>
                <w:webHidden/>
              </w:rPr>
              <w:tab/>
            </w:r>
            <w:r>
              <w:rPr>
                <w:noProof/>
                <w:webHidden/>
              </w:rPr>
              <w:fldChar w:fldCharType="begin"/>
            </w:r>
            <w:r>
              <w:rPr>
                <w:noProof/>
                <w:webHidden/>
              </w:rPr>
              <w:instrText xml:space="preserve"> PAGEREF _Toc23672051 \h </w:instrText>
            </w:r>
            <w:r>
              <w:rPr>
                <w:noProof/>
                <w:webHidden/>
              </w:rPr>
            </w:r>
            <w:r>
              <w:rPr>
                <w:noProof/>
                <w:webHidden/>
              </w:rPr>
              <w:fldChar w:fldCharType="separate"/>
            </w:r>
            <w:r>
              <w:rPr>
                <w:noProof/>
                <w:webHidden/>
              </w:rPr>
              <w:t>9</w:t>
            </w:r>
            <w:r>
              <w:rPr>
                <w:noProof/>
                <w:webHidden/>
              </w:rPr>
              <w:fldChar w:fldCharType="end"/>
            </w:r>
          </w:hyperlink>
        </w:p>
        <w:p w:rsidR="000A05E9" w:rsidRDefault="000A05E9">
          <w:pPr>
            <w:pStyle w:val="TDC3"/>
            <w:tabs>
              <w:tab w:val="right" w:leader="dot" w:pos="8488"/>
            </w:tabs>
            <w:rPr>
              <w:rFonts w:eastAsiaTheme="minorEastAsia" w:cstheme="minorBidi"/>
              <w:noProof/>
              <w:sz w:val="24"/>
            </w:rPr>
          </w:pPr>
          <w:hyperlink w:anchor="_Toc23672052" w:history="1">
            <w:r w:rsidRPr="005A5D07">
              <w:rPr>
                <w:rStyle w:val="Hipervnculo"/>
                <w:rFonts w:ascii="Calibri" w:eastAsiaTheme="majorEastAsia" w:hAnsi="Calibri" w:cs="Calibri"/>
                <w:noProof/>
              </w:rPr>
              <w:t>Análisis de resultados:</w:t>
            </w:r>
            <w:r>
              <w:rPr>
                <w:noProof/>
                <w:webHidden/>
              </w:rPr>
              <w:tab/>
            </w:r>
            <w:r>
              <w:rPr>
                <w:noProof/>
                <w:webHidden/>
              </w:rPr>
              <w:fldChar w:fldCharType="begin"/>
            </w:r>
            <w:r>
              <w:rPr>
                <w:noProof/>
                <w:webHidden/>
              </w:rPr>
              <w:instrText xml:space="preserve"> PAGEREF _Toc23672052 \h </w:instrText>
            </w:r>
            <w:r>
              <w:rPr>
                <w:noProof/>
                <w:webHidden/>
              </w:rPr>
            </w:r>
            <w:r>
              <w:rPr>
                <w:noProof/>
                <w:webHidden/>
              </w:rPr>
              <w:fldChar w:fldCharType="separate"/>
            </w:r>
            <w:r>
              <w:rPr>
                <w:noProof/>
                <w:webHidden/>
              </w:rPr>
              <w:t>9</w:t>
            </w:r>
            <w:r>
              <w:rPr>
                <w:noProof/>
                <w:webHidden/>
              </w:rPr>
              <w:fldChar w:fldCharType="end"/>
            </w:r>
          </w:hyperlink>
        </w:p>
        <w:p w:rsidR="000A05E9" w:rsidRDefault="000A05E9">
          <w:pPr>
            <w:pStyle w:val="TDC2"/>
            <w:tabs>
              <w:tab w:val="right" w:leader="dot" w:pos="8488"/>
            </w:tabs>
            <w:rPr>
              <w:rFonts w:eastAsiaTheme="minorEastAsia" w:cstheme="minorBidi"/>
              <w:i w:val="0"/>
              <w:iCs w:val="0"/>
              <w:noProof/>
              <w:sz w:val="24"/>
            </w:rPr>
          </w:pPr>
          <w:hyperlink w:anchor="_Toc23672053" w:history="1">
            <w:r w:rsidRPr="005A5D07">
              <w:rPr>
                <w:rStyle w:val="Hipervnculo"/>
                <w:rFonts w:ascii="Calibri" w:eastAsiaTheme="majorEastAsia" w:hAnsi="Calibri" w:cs="Calibri"/>
                <w:b/>
                <w:bCs/>
                <w:noProof/>
              </w:rPr>
              <w:t>Escenario 4:</w:t>
            </w:r>
            <w:r>
              <w:rPr>
                <w:noProof/>
                <w:webHidden/>
              </w:rPr>
              <w:tab/>
            </w:r>
            <w:r>
              <w:rPr>
                <w:noProof/>
                <w:webHidden/>
              </w:rPr>
              <w:fldChar w:fldCharType="begin"/>
            </w:r>
            <w:r>
              <w:rPr>
                <w:noProof/>
                <w:webHidden/>
              </w:rPr>
              <w:instrText xml:space="preserve"> PAGEREF _Toc23672053 \h </w:instrText>
            </w:r>
            <w:r>
              <w:rPr>
                <w:noProof/>
                <w:webHidden/>
              </w:rPr>
            </w:r>
            <w:r>
              <w:rPr>
                <w:noProof/>
                <w:webHidden/>
              </w:rPr>
              <w:fldChar w:fldCharType="separate"/>
            </w:r>
            <w:r>
              <w:rPr>
                <w:noProof/>
                <w:webHidden/>
              </w:rPr>
              <w:t>11</w:t>
            </w:r>
            <w:r>
              <w:rPr>
                <w:noProof/>
                <w:webHidden/>
              </w:rPr>
              <w:fldChar w:fldCharType="end"/>
            </w:r>
          </w:hyperlink>
        </w:p>
        <w:p w:rsidR="000A05E9" w:rsidRDefault="000A05E9">
          <w:pPr>
            <w:pStyle w:val="TDC3"/>
            <w:tabs>
              <w:tab w:val="right" w:leader="dot" w:pos="8488"/>
            </w:tabs>
            <w:rPr>
              <w:rFonts w:eastAsiaTheme="minorEastAsia" w:cstheme="minorBidi"/>
              <w:noProof/>
              <w:sz w:val="24"/>
            </w:rPr>
          </w:pPr>
          <w:hyperlink w:anchor="_Toc23672054" w:history="1">
            <w:r w:rsidRPr="005A5D07">
              <w:rPr>
                <w:rStyle w:val="Hipervnculo"/>
                <w:rFonts w:ascii="Calibri" w:eastAsiaTheme="majorEastAsia" w:hAnsi="Calibri" w:cs="Calibri"/>
                <w:noProof/>
              </w:rPr>
              <w:t>Análisis de resultados:</w:t>
            </w:r>
            <w:r>
              <w:rPr>
                <w:noProof/>
                <w:webHidden/>
              </w:rPr>
              <w:tab/>
            </w:r>
            <w:r>
              <w:rPr>
                <w:noProof/>
                <w:webHidden/>
              </w:rPr>
              <w:fldChar w:fldCharType="begin"/>
            </w:r>
            <w:r>
              <w:rPr>
                <w:noProof/>
                <w:webHidden/>
              </w:rPr>
              <w:instrText xml:space="preserve"> PAGEREF _Toc23672054 \h </w:instrText>
            </w:r>
            <w:r>
              <w:rPr>
                <w:noProof/>
                <w:webHidden/>
              </w:rPr>
            </w:r>
            <w:r>
              <w:rPr>
                <w:noProof/>
                <w:webHidden/>
              </w:rPr>
              <w:fldChar w:fldCharType="separate"/>
            </w:r>
            <w:r>
              <w:rPr>
                <w:noProof/>
                <w:webHidden/>
              </w:rPr>
              <w:t>11</w:t>
            </w:r>
            <w:r>
              <w:rPr>
                <w:noProof/>
                <w:webHidden/>
              </w:rPr>
              <w:fldChar w:fldCharType="end"/>
            </w:r>
          </w:hyperlink>
        </w:p>
        <w:p w:rsidR="000A05E9" w:rsidRDefault="000A05E9">
          <w:pPr>
            <w:pStyle w:val="TDC2"/>
            <w:tabs>
              <w:tab w:val="right" w:leader="dot" w:pos="8488"/>
            </w:tabs>
            <w:rPr>
              <w:rFonts w:eastAsiaTheme="minorEastAsia" w:cstheme="minorBidi"/>
              <w:i w:val="0"/>
              <w:iCs w:val="0"/>
              <w:noProof/>
              <w:sz w:val="24"/>
            </w:rPr>
          </w:pPr>
          <w:hyperlink w:anchor="_Toc23672055" w:history="1">
            <w:r w:rsidRPr="005A5D07">
              <w:rPr>
                <w:rStyle w:val="Hipervnculo"/>
                <w:rFonts w:ascii="Calibri" w:eastAsiaTheme="majorEastAsia" w:hAnsi="Calibri" w:cs="Calibri"/>
                <w:b/>
                <w:bCs/>
                <w:noProof/>
              </w:rPr>
              <w:t>Conclusión:</w:t>
            </w:r>
            <w:r>
              <w:rPr>
                <w:noProof/>
                <w:webHidden/>
              </w:rPr>
              <w:tab/>
            </w:r>
            <w:r>
              <w:rPr>
                <w:noProof/>
                <w:webHidden/>
              </w:rPr>
              <w:fldChar w:fldCharType="begin"/>
            </w:r>
            <w:r>
              <w:rPr>
                <w:noProof/>
                <w:webHidden/>
              </w:rPr>
              <w:instrText xml:space="preserve"> PAGEREF _Toc23672055 \h </w:instrText>
            </w:r>
            <w:r>
              <w:rPr>
                <w:noProof/>
                <w:webHidden/>
              </w:rPr>
            </w:r>
            <w:r>
              <w:rPr>
                <w:noProof/>
                <w:webHidden/>
              </w:rPr>
              <w:fldChar w:fldCharType="separate"/>
            </w:r>
            <w:r>
              <w:rPr>
                <w:noProof/>
                <w:webHidden/>
              </w:rPr>
              <w:t>12</w:t>
            </w:r>
            <w:r>
              <w:rPr>
                <w:noProof/>
                <w:webHidden/>
              </w:rPr>
              <w:fldChar w:fldCharType="end"/>
            </w:r>
          </w:hyperlink>
        </w:p>
        <w:p w:rsidR="000A05E9" w:rsidRDefault="000A05E9">
          <w:pPr>
            <w:pStyle w:val="TDC1"/>
            <w:tabs>
              <w:tab w:val="right" w:leader="dot" w:pos="8488"/>
            </w:tabs>
            <w:rPr>
              <w:rFonts w:eastAsiaTheme="minorEastAsia" w:cstheme="minorBidi"/>
              <w:b w:val="0"/>
              <w:bCs w:val="0"/>
              <w:noProof/>
              <w:sz w:val="24"/>
            </w:rPr>
          </w:pPr>
          <w:hyperlink w:anchor="_Toc23672056" w:history="1">
            <w:r w:rsidRPr="005A5D07">
              <w:rPr>
                <w:rStyle w:val="Hipervnculo"/>
                <w:rFonts w:eastAsiaTheme="majorEastAsia"/>
                <w:noProof/>
              </w:rPr>
              <w:t>3.- Rediseñe el proceso para mejorar el ciclo de ejecución. ¿Es necesario tener dos actividades de recopilación de datos de paciente?</w:t>
            </w:r>
            <w:r>
              <w:rPr>
                <w:noProof/>
                <w:webHidden/>
              </w:rPr>
              <w:tab/>
            </w:r>
            <w:r>
              <w:rPr>
                <w:noProof/>
                <w:webHidden/>
              </w:rPr>
              <w:fldChar w:fldCharType="begin"/>
            </w:r>
            <w:r>
              <w:rPr>
                <w:noProof/>
                <w:webHidden/>
              </w:rPr>
              <w:instrText xml:space="preserve"> PAGEREF _Toc23672056 \h </w:instrText>
            </w:r>
            <w:r>
              <w:rPr>
                <w:noProof/>
                <w:webHidden/>
              </w:rPr>
            </w:r>
            <w:r>
              <w:rPr>
                <w:noProof/>
                <w:webHidden/>
              </w:rPr>
              <w:fldChar w:fldCharType="separate"/>
            </w:r>
            <w:r>
              <w:rPr>
                <w:noProof/>
                <w:webHidden/>
              </w:rPr>
              <w:t>13</w:t>
            </w:r>
            <w:r>
              <w:rPr>
                <w:noProof/>
                <w:webHidden/>
              </w:rPr>
              <w:fldChar w:fldCharType="end"/>
            </w:r>
          </w:hyperlink>
        </w:p>
        <w:p w:rsidR="000A05E9" w:rsidRDefault="000A05E9">
          <w:pPr>
            <w:pStyle w:val="TDC2"/>
            <w:tabs>
              <w:tab w:val="right" w:leader="dot" w:pos="8488"/>
            </w:tabs>
            <w:rPr>
              <w:rFonts w:eastAsiaTheme="minorEastAsia" w:cstheme="minorBidi"/>
              <w:i w:val="0"/>
              <w:iCs w:val="0"/>
              <w:noProof/>
              <w:sz w:val="24"/>
            </w:rPr>
          </w:pPr>
          <w:hyperlink w:anchor="_Toc23672057" w:history="1">
            <w:r w:rsidRPr="005A5D07">
              <w:rPr>
                <w:rStyle w:val="Hipervnculo"/>
                <w:rFonts w:eastAsiaTheme="majorEastAsia"/>
                <w:b/>
                <w:bCs/>
                <w:noProof/>
              </w:rPr>
              <w:t>Solución 1:</w:t>
            </w:r>
            <w:r>
              <w:rPr>
                <w:noProof/>
                <w:webHidden/>
              </w:rPr>
              <w:tab/>
            </w:r>
            <w:r>
              <w:rPr>
                <w:noProof/>
                <w:webHidden/>
              </w:rPr>
              <w:fldChar w:fldCharType="begin"/>
            </w:r>
            <w:r>
              <w:rPr>
                <w:noProof/>
                <w:webHidden/>
              </w:rPr>
              <w:instrText xml:space="preserve"> PAGEREF _Toc23672057 \h </w:instrText>
            </w:r>
            <w:r>
              <w:rPr>
                <w:noProof/>
                <w:webHidden/>
              </w:rPr>
            </w:r>
            <w:r>
              <w:rPr>
                <w:noProof/>
                <w:webHidden/>
              </w:rPr>
              <w:fldChar w:fldCharType="separate"/>
            </w:r>
            <w:r>
              <w:rPr>
                <w:noProof/>
                <w:webHidden/>
              </w:rPr>
              <w:t>13</w:t>
            </w:r>
            <w:r>
              <w:rPr>
                <w:noProof/>
                <w:webHidden/>
              </w:rPr>
              <w:fldChar w:fldCharType="end"/>
            </w:r>
          </w:hyperlink>
        </w:p>
        <w:p w:rsidR="000A05E9" w:rsidRDefault="000A05E9">
          <w:pPr>
            <w:pStyle w:val="TDC2"/>
            <w:tabs>
              <w:tab w:val="right" w:leader="dot" w:pos="8488"/>
            </w:tabs>
            <w:rPr>
              <w:rFonts w:eastAsiaTheme="minorEastAsia" w:cstheme="minorBidi"/>
              <w:i w:val="0"/>
              <w:iCs w:val="0"/>
              <w:noProof/>
              <w:sz w:val="24"/>
            </w:rPr>
          </w:pPr>
          <w:hyperlink w:anchor="_Toc23672058" w:history="1">
            <w:r w:rsidRPr="005A5D07">
              <w:rPr>
                <w:rStyle w:val="Hipervnculo"/>
                <w:rFonts w:eastAsiaTheme="majorEastAsia"/>
                <w:b/>
                <w:bCs/>
                <w:noProof/>
              </w:rPr>
              <w:t>Solución 2:</w:t>
            </w:r>
            <w:r>
              <w:rPr>
                <w:noProof/>
                <w:webHidden/>
              </w:rPr>
              <w:tab/>
            </w:r>
            <w:r>
              <w:rPr>
                <w:noProof/>
                <w:webHidden/>
              </w:rPr>
              <w:fldChar w:fldCharType="begin"/>
            </w:r>
            <w:r>
              <w:rPr>
                <w:noProof/>
                <w:webHidden/>
              </w:rPr>
              <w:instrText xml:space="preserve"> PAGEREF _Toc23672058 \h </w:instrText>
            </w:r>
            <w:r>
              <w:rPr>
                <w:noProof/>
                <w:webHidden/>
              </w:rPr>
            </w:r>
            <w:r>
              <w:rPr>
                <w:noProof/>
                <w:webHidden/>
              </w:rPr>
              <w:fldChar w:fldCharType="separate"/>
            </w:r>
            <w:r>
              <w:rPr>
                <w:noProof/>
                <w:webHidden/>
              </w:rPr>
              <w:t>15</w:t>
            </w:r>
            <w:r>
              <w:rPr>
                <w:noProof/>
                <w:webHidden/>
              </w:rPr>
              <w:fldChar w:fldCharType="end"/>
            </w:r>
          </w:hyperlink>
        </w:p>
        <w:p w:rsidR="000A05E9" w:rsidRDefault="000A05E9">
          <w:pPr>
            <w:pStyle w:val="TDC2"/>
            <w:tabs>
              <w:tab w:val="right" w:leader="dot" w:pos="8488"/>
            </w:tabs>
            <w:rPr>
              <w:rFonts w:eastAsiaTheme="minorEastAsia" w:cstheme="minorBidi"/>
              <w:i w:val="0"/>
              <w:iCs w:val="0"/>
              <w:noProof/>
              <w:sz w:val="24"/>
            </w:rPr>
          </w:pPr>
          <w:hyperlink w:anchor="_Toc23672059" w:history="1">
            <w:r w:rsidRPr="005A5D07">
              <w:rPr>
                <w:rStyle w:val="Hipervnculo"/>
                <w:rFonts w:eastAsiaTheme="majorEastAsia"/>
                <w:b/>
                <w:bCs/>
                <w:noProof/>
              </w:rPr>
              <w:t>Conclusión</w:t>
            </w:r>
            <w:r>
              <w:rPr>
                <w:noProof/>
                <w:webHidden/>
              </w:rPr>
              <w:tab/>
            </w:r>
            <w:r>
              <w:rPr>
                <w:noProof/>
                <w:webHidden/>
              </w:rPr>
              <w:fldChar w:fldCharType="begin"/>
            </w:r>
            <w:r>
              <w:rPr>
                <w:noProof/>
                <w:webHidden/>
              </w:rPr>
              <w:instrText xml:space="preserve"> PAGEREF _Toc23672059 \h </w:instrText>
            </w:r>
            <w:r>
              <w:rPr>
                <w:noProof/>
                <w:webHidden/>
              </w:rPr>
            </w:r>
            <w:r>
              <w:rPr>
                <w:noProof/>
                <w:webHidden/>
              </w:rPr>
              <w:fldChar w:fldCharType="separate"/>
            </w:r>
            <w:r>
              <w:rPr>
                <w:noProof/>
                <w:webHidden/>
              </w:rPr>
              <w:t>16</w:t>
            </w:r>
            <w:r>
              <w:rPr>
                <w:noProof/>
                <w:webHidden/>
              </w:rPr>
              <w:fldChar w:fldCharType="end"/>
            </w:r>
          </w:hyperlink>
        </w:p>
        <w:p w:rsidR="00763C75" w:rsidRDefault="00763C75">
          <w:r>
            <w:rPr>
              <w:b/>
              <w:bCs/>
              <w:noProof/>
            </w:rPr>
            <w:fldChar w:fldCharType="end"/>
          </w:r>
        </w:p>
      </w:sdtContent>
    </w:sdt>
    <w:p w:rsidR="00DC390E" w:rsidRDefault="00DC390E" w:rsidP="00F006A0">
      <w:pPr>
        <w:pStyle w:val="Ttulo1"/>
        <w:jc w:val="both"/>
        <w:rPr>
          <w:b/>
          <w:bCs/>
        </w:rPr>
      </w:pPr>
    </w:p>
    <w:p w:rsidR="00DC390E" w:rsidRPr="00E67CC9" w:rsidRDefault="00DC390E" w:rsidP="00F006A0">
      <w:pPr>
        <w:jc w:val="both"/>
        <w:rPr>
          <w:rFonts w:asciiTheme="majorHAnsi" w:eastAsiaTheme="majorEastAsia" w:hAnsiTheme="majorHAnsi" w:cstheme="majorBidi"/>
          <w:b/>
          <w:bCs/>
          <w:color w:val="2F5496" w:themeColor="accent1" w:themeShade="BF"/>
          <w:sz w:val="32"/>
          <w:szCs w:val="32"/>
        </w:rPr>
      </w:pPr>
      <w:r>
        <w:rPr>
          <w:b/>
          <w:bCs/>
        </w:rPr>
        <w:br w:type="page"/>
      </w:r>
      <w:bookmarkStart w:id="0" w:name="_GoBack"/>
      <w:bookmarkEnd w:id="0"/>
    </w:p>
    <w:p w:rsidR="00067EEC" w:rsidRPr="00067EEC" w:rsidRDefault="00067EEC" w:rsidP="00F006A0">
      <w:pPr>
        <w:pStyle w:val="Ttulo1"/>
        <w:jc w:val="both"/>
        <w:rPr>
          <w:rFonts w:ascii="Calibri" w:hAnsi="Calibri" w:cs="Calibri"/>
          <w:b/>
          <w:bCs/>
        </w:rPr>
      </w:pPr>
      <w:bookmarkStart w:id="1" w:name="_Toc23672046"/>
      <w:r w:rsidRPr="00067EEC">
        <w:rPr>
          <w:rFonts w:ascii="Calibri" w:hAnsi="Calibri" w:cs="Calibri"/>
          <w:b/>
          <w:bCs/>
        </w:rPr>
        <w:lastRenderedPageBreak/>
        <w:t>1.</w:t>
      </w:r>
      <w:r w:rsidR="00857630" w:rsidRPr="00F006A0">
        <w:rPr>
          <w:rFonts w:ascii="Calibri" w:hAnsi="Calibri" w:cs="Calibri"/>
          <w:b/>
          <w:bCs/>
        </w:rPr>
        <w:t xml:space="preserve">- </w:t>
      </w:r>
      <w:r w:rsidRPr="00067EEC">
        <w:rPr>
          <w:rFonts w:ascii="Calibri" w:hAnsi="Calibri" w:cs="Calibri"/>
          <w:b/>
          <w:bCs/>
        </w:rPr>
        <w:t>Realice la simulación con los valores mencionados anteriormente.</w:t>
      </w:r>
      <w:bookmarkEnd w:id="1"/>
    </w:p>
    <w:p w:rsidR="003D60E7" w:rsidRPr="00F006A0" w:rsidRDefault="003D60E7" w:rsidP="00F006A0">
      <w:pPr>
        <w:jc w:val="both"/>
        <w:rPr>
          <w:rFonts w:ascii="Calibri" w:hAnsi="Calibri" w:cs="Calibri"/>
        </w:rPr>
      </w:pPr>
    </w:p>
    <w:p w:rsidR="000E4FA6" w:rsidRDefault="00A27D3D" w:rsidP="00F006A0">
      <w:pPr>
        <w:jc w:val="both"/>
        <w:rPr>
          <w:rFonts w:ascii="Calibri" w:hAnsi="Calibri" w:cs="Calibri"/>
        </w:rPr>
      </w:pPr>
      <w:r w:rsidRPr="00F006A0">
        <w:rPr>
          <w:rFonts w:ascii="Calibri" w:hAnsi="Calibri" w:cs="Calibri"/>
        </w:rPr>
        <w:t xml:space="preserve">Para la realización de la simulación primero se ha desarrollado el proceso que sigue el servicio de urgencias de un hospital con los pacientes que recibe. </w:t>
      </w:r>
      <w:r w:rsidR="00CC125C" w:rsidRPr="00F006A0">
        <w:rPr>
          <w:rFonts w:ascii="Calibri" w:hAnsi="Calibri" w:cs="Calibri"/>
        </w:rPr>
        <w:t>De forma qu</w:t>
      </w:r>
      <w:r w:rsidR="000E4FA6" w:rsidRPr="00F006A0">
        <w:rPr>
          <w:rFonts w:ascii="Calibri" w:hAnsi="Calibri" w:cs="Calibri"/>
        </w:rPr>
        <w:t>e se observa en la siguiente imagen:</w:t>
      </w:r>
    </w:p>
    <w:p w:rsidR="00682028" w:rsidRDefault="00682028" w:rsidP="00F006A0">
      <w:pPr>
        <w:jc w:val="both"/>
        <w:rPr>
          <w:rFonts w:ascii="Calibri" w:hAnsi="Calibri" w:cs="Calibri"/>
        </w:rPr>
      </w:pPr>
      <w:r>
        <w:rPr>
          <w:rFonts w:ascii="Calibri" w:hAnsi="Calibri" w:cs="Calibri"/>
          <w:noProof/>
        </w:rPr>
        <w:drawing>
          <wp:anchor distT="0" distB="0" distL="114300" distR="114300" simplePos="0" relativeHeight="251663360" behindDoc="0" locked="0" layoutInCell="1" allowOverlap="1">
            <wp:simplePos x="0" y="0"/>
            <wp:positionH relativeFrom="column">
              <wp:posOffset>-483235</wp:posOffset>
            </wp:positionH>
            <wp:positionV relativeFrom="paragraph">
              <wp:posOffset>188595</wp:posOffset>
            </wp:positionV>
            <wp:extent cx="6205220" cy="4157980"/>
            <wp:effectExtent l="0" t="0" r="5080" b="0"/>
            <wp:wrapSquare wrapText="bothSides"/>
            <wp:docPr id="3" name="Imagen 3" descr="Imagen que contiene map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scenario 0.png"/>
                    <pic:cNvPicPr/>
                  </pic:nvPicPr>
                  <pic:blipFill>
                    <a:blip r:embed="rId8">
                      <a:extLst>
                        <a:ext uri="{28A0092B-C50C-407E-A947-70E740481C1C}">
                          <a14:useLocalDpi xmlns:a14="http://schemas.microsoft.com/office/drawing/2010/main" val="0"/>
                        </a:ext>
                      </a:extLst>
                    </a:blip>
                    <a:stretch>
                      <a:fillRect/>
                    </a:stretch>
                  </pic:blipFill>
                  <pic:spPr>
                    <a:xfrm>
                      <a:off x="0" y="0"/>
                      <a:ext cx="6205220" cy="4157980"/>
                    </a:xfrm>
                    <a:prstGeom prst="rect">
                      <a:avLst/>
                    </a:prstGeom>
                  </pic:spPr>
                </pic:pic>
              </a:graphicData>
            </a:graphic>
            <wp14:sizeRelH relativeFrom="page">
              <wp14:pctWidth>0</wp14:pctWidth>
            </wp14:sizeRelH>
            <wp14:sizeRelV relativeFrom="page">
              <wp14:pctHeight>0</wp14:pctHeight>
            </wp14:sizeRelV>
          </wp:anchor>
        </w:drawing>
      </w:r>
    </w:p>
    <w:p w:rsidR="000E4FA6" w:rsidRPr="00F006A0" w:rsidRDefault="000E4FA6" w:rsidP="00F006A0">
      <w:pPr>
        <w:jc w:val="both"/>
        <w:rPr>
          <w:rFonts w:ascii="Calibri" w:hAnsi="Calibri" w:cs="Calibri"/>
        </w:rPr>
      </w:pPr>
    </w:p>
    <w:p w:rsidR="00F53A48" w:rsidRPr="00F006A0" w:rsidRDefault="000E4FA6" w:rsidP="003A471A">
      <w:pPr>
        <w:jc w:val="both"/>
        <w:rPr>
          <w:rFonts w:ascii="Calibri" w:hAnsi="Calibri" w:cs="Calibri"/>
        </w:rPr>
      </w:pPr>
      <w:r w:rsidRPr="00F006A0">
        <w:rPr>
          <w:rFonts w:ascii="Calibri" w:hAnsi="Calibri" w:cs="Calibri"/>
        </w:rPr>
        <w:t>Posteriormente, hemos configurado los distintos roles, tanto humanos como de recursos. A continuación, se han añadido los distintos valores para satisfacer las condiciones propuestas para la simulación.</w:t>
      </w:r>
      <w:r w:rsidR="00A27D3D" w:rsidRPr="00F006A0">
        <w:rPr>
          <w:rFonts w:ascii="Calibri" w:hAnsi="Calibri" w:cs="Calibri"/>
        </w:rPr>
        <w:t xml:space="preserve"> </w:t>
      </w:r>
      <w:r w:rsidR="00F53A48" w:rsidRPr="00F006A0">
        <w:rPr>
          <w:rFonts w:ascii="Calibri" w:hAnsi="Calibri" w:cs="Calibri"/>
        </w:rPr>
        <w:t xml:space="preserve">Finalmente se ha realizado la </w:t>
      </w:r>
      <w:r w:rsidR="00A928C8">
        <w:rPr>
          <w:rFonts w:ascii="Calibri" w:hAnsi="Calibri" w:cs="Calibri"/>
        </w:rPr>
        <w:t>ejecución</w:t>
      </w:r>
      <w:r w:rsidR="00A928C8" w:rsidRPr="00F006A0">
        <w:rPr>
          <w:rFonts w:ascii="Calibri" w:hAnsi="Calibri" w:cs="Calibri"/>
        </w:rPr>
        <w:t xml:space="preserve"> </w:t>
      </w:r>
      <w:r w:rsidR="00F53A48" w:rsidRPr="00F006A0">
        <w:rPr>
          <w:rFonts w:ascii="Calibri" w:hAnsi="Calibri" w:cs="Calibri"/>
        </w:rPr>
        <w:t xml:space="preserve">para: </w:t>
      </w:r>
    </w:p>
    <w:p w:rsidR="00F53A48" w:rsidRPr="00F006A0" w:rsidRDefault="00F53A48" w:rsidP="00F006A0">
      <w:pPr>
        <w:jc w:val="both"/>
        <w:rPr>
          <w:rFonts w:ascii="Calibri" w:hAnsi="Calibri" w:cs="Calibri"/>
        </w:rPr>
      </w:pPr>
    </w:p>
    <w:p w:rsidR="00F53A48" w:rsidRPr="00F006A0" w:rsidRDefault="00F53A48" w:rsidP="00F006A0">
      <w:pPr>
        <w:pStyle w:val="Prrafodelista"/>
        <w:numPr>
          <w:ilvl w:val="0"/>
          <w:numId w:val="1"/>
        </w:numPr>
        <w:jc w:val="both"/>
        <w:rPr>
          <w:rFonts w:ascii="Calibri" w:hAnsi="Calibri" w:cs="Calibri"/>
        </w:rPr>
      </w:pPr>
      <w:r w:rsidRPr="00F006A0">
        <w:rPr>
          <w:rFonts w:ascii="Calibri" w:hAnsi="Calibri" w:cs="Calibri"/>
        </w:rPr>
        <w:t>Validación de proceso:</w:t>
      </w:r>
    </w:p>
    <w:p w:rsidR="00F53A48" w:rsidRPr="00F006A0" w:rsidRDefault="00F53A48" w:rsidP="00F006A0">
      <w:pPr>
        <w:pStyle w:val="Prrafodelista"/>
        <w:numPr>
          <w:ilvl w:val="0"/>
          <w:numId w:val="1"/>
        </w:numPr>
        <w:jc w:val="both"/>
        <w:rPr>
          <w:rFonts w:ascii="Calibri" w:hAnsi="Calibri" w:cs="Calibri"/>
        </w:rPr>
      </w:pPr>
      <w:r w:rsidRPr="00F006A0">
        <w:rPr>
          <w:rFonts w:ascii="Calibri" w:hAnsi="Calibri" w:cs="Calibri"/>
        </w:rPr>
        <w:t>Análisis de tiempo:</w:t>
      </w:r>
    </w:p>
    <w:p w:rsidR="00F53A48" w:rsidRPr="00F006A0" w:rsidRDefault="00F53A48" w:rsidP="00F006A0">
      <w:pPr>
        <w:pStyle w:val="Prrafodelista"/>
        <w:numPr>
          <w:ilvl w:val="0"/>
          <w:numId w:val="1"/>
        </w:numPr>
        <w:jc w:val="both"/>
        <w:rPr>
          <w:rFonts w:ascii="Calibri" w:hAnsi="Calibri" w:cs="Calibri"/>
        </w:rPr>
      </w:pPr>
      <w:r w:rsidRPr="00F006A0">
        <w:rPr>
          <w:rFonts w:ascii="Calibri" w:hAnsi="Calibri" w:cs="Calibri"/>
        </w:rPr>
        <w:t>Análisis de recursos</w:t>
      </w:r>
    </w:p>
    <w:p w:rsidR="0047770F" w:rsidRDefault="0047770F" w:rsidP="00F006A0">
      <w:pPr>
        <w:jc w:val="both"/>
        <w:rPr>
          <w:rFonts w:ascii="Calibri" w:hAnsi="Calibri" w:cs="Calibri"/>
        </w:rPr>
      </w:pPr>
    </w:p>
    <w:p w:rsidR="003A471A" w:rsidRPr="00895694" w:rsidRDefault="00682028" w:rsidP="00895694">
      <w:pPr>
        <w:jc w:val="both"/>
        <w:rPr>
          <w:rFonts w:ascii="Calibri" w:hAnsi="Calibri" w:cs="Calibri"/>
        </w:rPr>
      </w:pPr>
      <w:r>
        <w:rPr>
          <w:rFonts w:ascii="Calibri" w:hAnsi="Calibri" w:cs="Calibri"/>
          <w:noProof/>
        </w:rPr>
        <w:lastRenderedPageBreak/>
        <w:drawing>
          <wp:anchor distT="0" distB="0" distL="114300" distR="114300" simplePos="0" relativeHeight="251662336" behindDoc="0" locked="0" layoutInCell="1" allowOverlap="1">
            <wp:simplePos x="0" y="0"/>
            <wp:positionH relativeFrom="column">
              <wp:posOffset>-658495</wp:posOffset>
            </wp:positionH>
            <wp:positionV relativeFrom="paragraph">
              <wp:posOffset>508</wp:posOffset>
            </wp:positionV>
            <wp:extent cx="7096125" cy="4596130"/>
            <wp:effectExtent l="0" t="0" r="3175" b="1270"/>
            <wp:wrapSquare wrapText="bothSides"/>
            <wp:docPr id="2" name="Imagen 2" descr="Imagen que contiene mapa, cielo,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enario 1 - Ejecución.png"/>
                    <pic:cNvPicPr/>
                  </pic:nvPicPr>
                  <pic:blipFill rotWithShape="1">
                    <a:blip r:embed="rId9">
                      <a:extLst>
                        <a:ext uri="{28A0092B-C50C-407E-A947-70E740481C1C}">
                          <a14:useLocalDpi xmlns:a14="http://schemas.microsoft.com/office/drawing/2010/main" val="0"/>
                        </a:ext>
                      </a:extLst>
                    </a:blip>
                    <a:srcRect t="1309" r="34253"/>
                    <a:stretch/>
                  </pic:blipFill>
                  <pic:spPr bwMode="auto">
                    <a:xfrm>
                      <a:off x="0" y="0"/>
                      <a:ext cx="7096125" cy="45961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05CB" w:rsidRDefault="00A305CB" w:rsidP="00CD53ED">
      <w:pPr>
        <w:jc w:val="both"/>
        <w:rPr>
          <w:rFonts w:ascii="Calibri" w:hAnsi="Calibri" w:cs="Calibri"/>
        </w:rPr>
      </w:pPr>
      <w:r>
        <w:rPr>
          <w:rFonts w:ascii="Calibri" w:hAnsi="Calibri" w:cs="Calibri"/>
        </w:rPr>
        <w:t>En la imagen anterior se observa la simulación para los diferentes procesos, pero para poder analizar con más detenimiento los resultados, se ha optado por exportar un Excel, donde tenemos en este caso dos hojas, una correspondiente a “</w:t>
      </w:r>
      <w:r w:rsidRPr="00827DE5">
        <w:rPr>
          <w:rFonts w:ascii="Calibri" w:hAnsi="Calibri" w:cs="Calibri"/>
          <w:i/>
          <w:iCs/>
        </w:rPr>
        <w:t>Recursos</w:t>
      </w:r>
      <w:r>
        <w:rPr>
          <w:rFonts w:ascii="Calibri" w:hAnsi="Calibri" w:cs="Calibri"/>
        </w:rPr>
        <w:t>” mientras que la otra llamada “</w:t>
      </w:r>
      <w:r w:rsidRPr="00827DE5">
        <w:rPr>
          <w:rFonts w:ascii="Calibri" w:hAnsi="Calibri" w:cs="Calibri"/>
          <w:i/>
          <w:iCs/>
        </w:rPr>
        <w:t>Proceso de admisión hospital</w:t>
      </w:r>
      <w:r>
        <w:rPr>
          <w:rFonts w:ascii="Calibri" w:hAnsi="Calibri" w:cs="Calibri"/>
        </w:rPr>
        <w:t>” es la correspondiente a procesos y tiempos.</w:t>
      </w:r>
    </w:p>
    <w:p w:rsidR="006001C5" w:rsidRDefault="006001C5" w:rsidP="00CD53ED">
      <w:pPr>
        <w:jc w:val="both"/>
        <w:rPr>
          <w:rFonts w:ascii="Calibri" w:hAnsi="Calibri" w:cs="Calibri"/>
        </w:rPr>
      </w:pPr>
    </w:p>
    <w:p w:rsidR="006001C5" w:rsidRDefault="006001C5" w:rsidP="006001C5">
      <w:pPr>
        <w:jc w:val="center"/>
        <w:rPr>
          <w:rFonts w:ascii="Calibri" w:hAnsi="Calibri" w:cs="Calibri"/>
        </w:rPr>
      </w:pPr>
      <w:r>
        <w:rPr>
          <w:rFonts w:ascii="Calibri" w:hAnsi="Calibri" w:cs="Calibri"/>
          <w:noProof/>
        </w:rPr>
        <w:drawing>
          <wp:inline distT="0" distB="0" distL="0" distR="0">
            <wp:extent cx="3695700" cy="3937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a de pantalla 2019-11-01 a las 9.07.04.png"/>
                    <pic:cNvPicPr/>
                  </pic:nvPicPr>
                  <pic:blipFill>
                    <a:blip r:embed="rId10">
                      <a:extLst>
                        <a:ext uri="{28A0092B-C50C-407E-A947-70E740481C1C}">
                          <a14:useLocalDpi xmlns:a14="http://schemas.microsoft.com/office/drawing/2010/main" val="0"/>
                        </a:ext>
                      </a:extLst>
                    </a:blip>
                    <a:stretch>
                      <a:fillRect/>
                    </a:stretch>
                  </pic:blipFill>
                  <pic:spPr>
                    <a:xfrm>
                      <a:off x="0" y="0"/>
                      <a:ext cx="3695700" cy="393700"/>
                    </a:xfrm>
                    <a:prstGeom prst="rect">
                      <a:avLst/>
                    </a:prstGeom>
                  </pic:spPr>
                </pic:pic>
              </a:graphicData>
            </a:graphic>
          </wp:inline>
        </w:drawing>
      </w:r>
    </w:p>
    <w:p w:rsidR="00A305CB" w:rsidRDefault="00A305CB" w:rsidP="00CD53ED">
      <w:pPr>
        <w:jc w:val="both"/>
        <w:rPr>
          <w:rFonts w:ascii="Calibri" w:hAnsi="Calibri" w:cs="Calibri"/>
        </w:rPr>
      </w:pPr>
    </w:p>
    <w:p w:rsidR="00827DE5" w:rsidRDefault="00827DE5" w:rsidP="00333143">
      <w:pPr>
        <w:jc w:val="both"/>
        <w:rPr>
          <w:rFonts w:ascii="Calibri" w:hAnsi="Calibri" w:cs="Calibri"/>
        </w:rPr>
      </w:pPr>
    </w:p>
    <w:p w:rsidR="00827DE5" w:rsidRDefault="00827DE5" w:rsidP="00333143">
      <w:pPr>
        <w:jc w:val="both"/>
        <w:rPr>
          <w:rFonts w:ascii="Calibri" w:hAnsi="Calibri" w:cs="Calibri"/>
        </w:rPr>
      </w:pPr>
    </w:p>
    <w:p w:rsidR="00827DE5" w:rsidRDefault="00827DE5" w:rsidP="00333143">
      <w:pPr>
        <w:jc w:val="both"/>
        <w:rPr>
          <w:rFonts w:ascii="Calibri" w:hAnsi="Calibri" w:cs="Calibri"/>
        </w:rPr>
      </w:pPr>
    </w:p>
    <w:p w:rsidR="00827DE5" w:rsidRDefault="00827DE5" w:rsidP="00333143">
      <w:pPr>
        <w:jc w:val="both"/>
        <w:rPr>
          <w:rFonts w:ascii="Calibri" w:hAnsi="Calibri" w:cs="Calibri"/>
        </w:rPr>
      </w:pPr>
    </w:p>
    <w:p w:rsidR="00827DE5" w:rsidRDefault="00827DE5" w:rsidP="00333143">
      <w:pPr>
        <w:jc w:val="both"/>
        <w:rPr>
          <w:rFonts w:ascii="Calibri" w:hAnsi="Calibri" w:cs="Calibri"/>
        </w:rPr>
      </w:pPr>
    </w:p>
    <w:p w:rsidR="00827DE5" w:rsidRDefault="00827DE5" w:rsidP="00333143">
      <w:pPr>
        <w:jc w:val="both"/>
        <w:rPr>
          <w:rFonts w:ascii="Calibri" w:hAnsi="Calibri" w:cs="Calibri"/>
        </w:rPr>
      </w:pPr>
    </w:p>
    <w:p w:rsidR="00827DE5" w:rsidRDefault="00827DE5" w:rsidP="00333143">
      <w:pPr>
        <w:jc w:val="both"/>
        <w:rPr>
          <w:rFonts w:ascii="Calibri" w:hAnsi="Calibri" w:cs="Calibri"/>
        </w:rPr>
      </w:pPr>
    </w:p>
    <w:p w:rsidR="00827DE5" w:rsidRDefault="00827DE5" w:rsidP="00333143">
      <w:pPr>
        <w:jc w:val="both"/>
        <w:rPr>
          <w:rFonts w:ascii="Calibri" w:hAnsi="Calibri" w:cs="Calibri"/>
        </w:rPr>
      </w:pPr>
    </w:p>
    <w:p w:rsidR="00827DE5" w:rsidRDefault="00827DE5" w:rsidP="00333143">
      <w:pPr>
        <w:jc w:val="both"/>
        <w:rPr>
          <w:rFonts w:ascii="Calibri" w:hAnsi="Calibri" w:cs="Calibri"/>
        </w:rPr>
      </w:pPr>
    </w:p>
    <w:p w:rsidR="00827DE5" w:rsidRDefault="00827DE5" w:rsidP="00333143">
      <w:pPr>
        <w:jc w:val="both"/>
        <w:rPr>
          <w:rFonts w:ascii="Calibri" w:hAnsi="Calibri" w:cs="Calibri"/>
        </w:rPr>
      </w:pPr>
    </w:p>
    <w:p w:rsidR="00827DE5" w:rsidRDefault="00827DE5" w:rsidP="00333143">
      <w:pPr>
        <w:jc w:val="both"/>
        <w:rPr>
          <w:rFonts w:ascii="Calibri" w:hAnsi="Calibri" w:cs="Calibri"/>
        </w:rPr>
      </w:pPr>
    </w:p>
    <w:p w:rsidR="00BF46A8" w:rsidRDefault="00A305CB" w:rsidP="0022305D">
      <w:pPr>
        <w:jc w:val="both"/>
        <w:rPr>
          <w:rFonts w:ascii="Calibri" w:hAnsi="Calibri" w:cs="Calibri"/>
        </w:rPr>
      </w:pPr>
      <w:r>
        <w:rPr>
          <w:rFonts w:ascii="Calibri" w:hAnsi="Calibri" w:cs="Calibri"/>
        </w:rPr>
        <w:lastRenderedPageBreak/>
        <w:t>Si observamos el tiempo</w:t>
      </w:r>
      <w:r w:rsidR="008C6B3D">
        <w:rPr>
          <w:rFonts w:ascii="Calibri" w:hAnsi="Calibri" w:cs="Calibri"/>
        </w:rPr>
        <w:t xml:space="preserve"> en la hoja “</w:t>
      </w:r>
      <w:r w:rsidR="008C6B3D" w:rsidRPr="00827DE5">
        <w:rPr>
          <w:rFonts w:ascii="Calibri" w:hAnsi="Calibri" w:cs="Calibri"/>
          <w:i/>
          <w:iCs/>
        </w:rPr>
        <w:t>Proceso de admisión hospital</w:t>
      </w:r>
      <w:r w:rsidR="008C6B3D">
        <w:rPr>
          <w:rFonts w:ascii="Calibri" w:hAnsi="Calibri" w:cs="Calibri"/>
        </w:rPr>
        <w:t>”</w:t>
      </w:r>
      <w:r>
        <w:rPr>
          <w:rFonts w:ascii="Calibri" w:hAnsi="Calibri" w:cs="Calibri"/>
        </w:rPr>
        <w:t xml:space="preserve"> nos encontramos con tres columnas “</w:t>
      </w:r>
      <w:r w:rsidRPr="00827DE5">
        <w:rPr>
          <w:rFonts w:ascii="Calibri" w:hAnsi="Calibri" w:cs="Calibri"/>
          <w:i/>
          <w:iCs/>
        </w:rPr>
        <w:t>Tiempo mínimo</w:t>
      </w:r>
      <w:r>
        <w:rPr>
          <w:rFonts w:ascii="Calibri" w:hAnsi="Calibri" w:cs="Calibri"/>
        </w:rPr>
        <w:t>”, “</w:t>
      </w:r>
      <w:r w:rsidRPr="00827DE5">
        <w:rPr>
          <w:rFonts w:ascii="Calibri" w:hAnsi="Calibri" w:cs="Calibri"/>
          <w:i/>
          <w:iCs/>
        </w:rPr>
        <w:t>Tiempo promedio</w:t>
      </w:r>
      <w:r w:rsidR="00333143">
        <w:rPr>
          <w:rFonts w:ascii="Calibri" w:hAnsi="Calibri" w:cs="Calibri"/>
        </w:rPr>
        <w:t>”,</w:t>
      </w:r>
      <w:r>
        <w:rPr>
          <w:rFonts w:ascii="Calibri" w:hAnsi="Calibri" w:cs="Calibri"/>
        </w:rPr>
        <w:t xml:space="preserve"> “</w:t>
      </w:r>
      <w:r w:rsidRPr="00827DE5">
        <w:rPr>
          <w:rFonts w:ascii="Calibri" w:hAnsi="Calibri" w:cs="Calibri"/>
          <w:i/>
          <w:iCs/>
        </w:rPr>
        <w:t>Tiempo máximo</w:t>
      </w:r>
      <w:r>
        <w:rPr>
          <w:rFonts w:ascii="Calibri" w:hAnsi="Calibri" w:cs="Calibri"/>
        </w:rPr>
        <w:t>” y “</w:t>
      </w:r>
      <w:r w:rsidRPr="00827DE5">
        <w:rPr>
          <w:rFonts w:ascii="Calibri" w:hAnsi="Calibri" w:cs="Calibri"/>
          <w:i/>
          <w:iCs/>
        </w:rPr>
        <w:t>Tiempo total</w:t>
      </w:r>
      <w:r>
        <w:rPr>
          <w:rFonts w:ascii="Calibri" w:hAnsi="Calibri" w:cs="Calibri"/>
        </w:rPr>
        <w:t xml:space="preserve">”. </w:t>
      </w:r>
      <w:r w:rsidR="00333143">
        <w:rPr>
          <w:rFonts w:ascii="Calibri" w:hAnsi="Calibri" w:cs="Calibri"/>
        </w:rPr>
        <w:t xml:space="preserve"> Me gustaría destacar que el “</w:t>
      </w:r>
      <w:r w:rsidR="00333143" w:rsidRPr="00827DE5">
        <w:rPr>
          <w:rFonts w:ascii="Calibri" w:hAnsi="Calibri" w:cs="Calibri"/>
          <w:i/>
          <w:iCs/>
        </w:rPr>
        <w:t>Tiempo total</w:t>
      </w:r>
      <w:r w:rsidR="00333143">
        <w:rPr>
          <w:rFonts w:ascii="Calibri" w:hAnsi="Calibri" w:cs="Calibri"/>
        </w:rPr>
        <w:t>” se calcula multiplicando el “</w:t>
      </w:r>
      <w:r w:rsidR="00333143" w:rsidRPr="00827DE5">
        <w:rPr>
          <w:rFonts w:ascii="Calibri" w:hAnsi="Calibri" w:cs="Calibri"/>
          <w:i/>
          <w:iCs/>
        </w:rPr>
        <w:t>Tiempo promedio</w:t>
      </w:r>
      <w:r w:rsidR="00333143">
        <w:rPr>
          <w:rFonts w:ascii="Calibri" w:hAnsi="Calibri" w:cs="Calibri"/>
        </w:rPr>
        <w:t>” por el número de “</w:t>
      </w:r>
      <w:r w:rsidR="00333143" w:rsidRPr="00827DE5">
        <w:rPr>
          <w:rFonts w:ascii="Calibri" w:hAnsi="Calibri" w:cs="Calibri"/>
          <w:i/>
          <w:iCs/>
        </w:rPr>
        <w:t>Instancias completadas</w:t>
      </w:r>
      <w:r w:rsidR="00333143">
        <w:rPr>
          <w:rFonts w:ascii="Calibri" w:hAnsi="Calibri" w:cs="Calibri"/>
        </w:rPr>
        <w:t xml:space="preserve">”. </w:t>
      </w:r>
    </w:p>
    <w:p w:rsidR="00AA2A84" w:rsidRDefault="00AA2A84" w:rsidP="0022305D">
      <w:pPr>
        <w:jc w:val="both"/>
        <w:rPr>
          <w:rFonts w:ascii="Calibri" w:hAnsi="Calibri" w:cs="Calibri"/>
        </w:rPr>
      </w:pPr>
      <w:r>
        <w:rPr>
          <w:rFonts w:ascii="Calibri" w:hAnsi="Calibri" w:cs="Calibri"/>
          <w:noProof/>
        </w:rPr>
        <w:drawing>
          <wp:anchor distT="0" distB="0" distL="114300" distR="114300" simplePos="0" relativeHeight="251664384" behindDoc="0" locked="0" layoutInCell="1" allowOverlap="1">
            <wp:simplePos x="0" y="0"/>
            <wp:positionH relativeFrom="column">
              <wp:posOffset>-1029970</wp:posOffset>
            </wp:positionH>
            <wp:positionV relativeFrom="paragraph">
              <wp:posOffset>191960</wp:posOffset>
            </wp:positionV>
            <wp:extent cx="7416165" cy="2367915"/>
            <wp:effectExtent l="0" t="0" r="63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pantalla 2019-11-01 a las 9.08.4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416165" cy="2367915"/>
                    </a:xfrm>
                    <a:prstGeom prst="rect">
                      <a:avLst/>
                    </a:prstGeom>
                  </pic:spPr>
                </pic:pic>
              </a:graphicData>
            </a:graphic>
            <wp14:sizeRelH relativeFrom="page">
              <wp14:pctWidth>0</wp14:pctWidth>
            </wp14:sizeRelH>
            <wp14:sizeRelV relativeFrom="page">
              <wp14:pctHeight>0</wp14:pctHeight>
            </wp14:sizeRelV>
          </wp:anchor>
        </w:drawing>
      </w:r>
    </w:p>
    <w:p w:rsidR="0022305D" w:rsidRDefault="0022305D" w:rsidP="0022305D">
      <w:pPr>
        <w:jc w:val="both"/>
        <w:rPr>
          <w:rFonts w:ascii="Calibri" w:hAnsi="Calibri" w:cs="Calibri"/>
        </w:rPr>
      </w:pPr>
    </w:p>
    <w:p w:rsidR="00616C78" w:rsidRDefault="00616C78" w:rsidP="00782C0B">
      <w:pPr>
        <w:jc w:val="both"/>
        <w:rPr>
          <w:rFonts w:ascii="Calibri" w:hAnsi="Calibri" w:cs="Calibri"/>
        </w:rPr>
      </w:pPr>
      <w:r w:rsidRPr="002750AD">
        <w:rPr>
          <w:rFonts w:ascii="Calibri" w:hAnsi="Calibri" w:cs="Calibri"/>
        </w:rPr>
        <w:t>Analizando detenidamente la tabla anterior y calculando la suma de todos los tiempos, obtenemos que el “</w:t>
      </w:r>
      <w:r w:rsidRPr="002750AD">
        <w:rPr>
          <w:rFonts w:ascii="Calibri" w:hAnsi="Calibri" w:cs="Calibri"/>
          <w:i/>
          <w:iCs/>
        </w:rPr>
        <w:t>Tiempo mínimo</w:t>
      </w:r>
      <w:r w:rsidRPr="002750AD">
        <w:rPr>
          <w:rFonts w:ascii="Calibri" w:hAnsi="Calibri" w:cs="Calibri"/>
        </w:rPr>
        <w:t>” total sería de 77,10 minutos, mientras que el “</w:t>
      </w:r>
      <w:r w:rsidRPr="002750AD">
        <w:rPr>
          <w:rFonts w:ascii="Calibri" w:hAnsi="Calibri" w:cs="Calibri"/>
          <w:i/>
          <w:iCs/>
        </w:rPr>
        <w:t>Tiempo máximo</w:t>
      </w:r>
      <w:r w:rsidRPr="002750AD">
        <w:rPr>
          <w:rFonts w:ascii="Calibri" w:hAnsi="Calibri" w:cs="Calibri"/>
        </w:rPr>
        <w:t>” total sería de 432 minutos, a su vez el “</w:t>
      </w:r>
      <w:r w:rsidRPr="002750AD">
        <w:rPr>
          <w:rFonts w:ascii="Calibri" w:hAnsi="Calibri" w:cs="Calibri"/>
          <w:i/>
          <w:iCs/>
        </w:rPr>
        <w:t>Tiempo promedio</w:t>
      </w:r>
      <w:r w:rsidRPr="002750AD">
        <w:rPr>
          <w:rFonts w:ascii="Calibri" w:hAnsi="Calibri" w:cs="Calibri"/>
        </w:rPr>
        <w:t>” es de 193,84 minutos. Finalmente, el “</w:t>
      </w:r>
      <w:r w:rsidRPr="002750AD">
        <w:rPr>
          <w:rFonts w:ascii="Calibri" w:hAnsi="Calibri" w:cs="Calibri"/>
          <w:i/>
          <w:iCs/>
        </w:rPr>
        <w:t>Tiempo total</w:t>
      </w:r>
      <w:r w:rsidRPr="002750AD">
        <w:rPr>
          <w:rFonts w:ascii="Calibri" w:hAnsi="Calibri" w:cs="Calibri"/>
        </w:rPr>
        <w:t>” sería de 10435,38 minutos (unas 173 horas).</w:t>
      </w:r>
    </w:p>
    <w:p w:rsidR="00616C78" w:rsidRDefault="00616C78" w:rsidP="00CD53ED">
      <w:pPr>
        <w:jc w:val="both"/>
        <w:rPr>
          <w:rFonts w:ascii="Calibri" w:hAnsi="Calibri" w:cs="Calibri"/>
        </w:rPr>
      </w:pPr>
    </w:p>
    <w:p w:rsidR="00BF46A8" w:rsidRDefault="006D5E26" w:rsidP="00CD53ED">
      <w:pPr>
        <w:jc w:val="both"/>
        <w:rPr>
          <w:rFonts w:ascii="Calibri" w:hAnsi="Calibri" w:cs="Calibri"/>
        </w:rPr>
      </w:pPr>
      <w:r>
        <w:rPr>
          <w:rFonts w:ascii="Calibri" w:hAnsi="Calibri" w:cs="Calibri"/>
        </w:rPr>
        <w:t xml:space="preserve">A </w:t>
      </w:r>
      <w:r w:rsidR="00783748">
        <w:rPr>
          <w:rFonts w:ascii="Calibri" w:hAnsi="Calibri" w:cs="Calibri"/>
        </w:rPr>
        <w:t>continuación,</w:t>
      </w:r>
      <w:r>
        <w:rPr>
          <w:rFonts w:ascii="Calibri" w:hAnsi="Calibri" w:cs="Calibri"/>
        </w:rPr>
        <w:t xml:space="preserve"> se observa los tiempos correspondientes al retardo que se produce en cada iteración de la simulación, con los nombres de “</w:t>
      </w:r>
      <w:r w:rsidRPr="00C251AB">
        <w:rPr>
          <w:rFonts w:ascii="Calibri" w:hAnsi="Calibri" w:cs="Calibri"/>
          <w:i/>
          <w:iCs/>
        </w:rPr>
        <w:t>Tiempo mínimo esperando recursos</w:t>
      </w:r>
      <w:r>
        <w:rPr>
          <w:rFonts w:ascii="Calibri" w:hAnsi="Calibri" w:cs="Calibri"/>
        </w:rPr>
        <w:t>”, “</w:t>
      </w:r>
      <w:r w:rsidRPr="004E31AD">
        <w:rPr>
          <w:rFonts w:ascii="Calibri" w:hAnsi="Calibri" w:cs="Calibri"/>
          <w:i/>
          <w:iCs/>
        </w:rPr>
        <w:t>Tiempo máximo esperando recursos</w:t>
      </w:r>
      <w:r w:rsidR="00977783">
        <w:rPr>
          <w:rFonts w:ascii="Calibri" w:hAnsi="Calibri" w:cs="Calibri"/>
        </w:rPr>
        <w:t>”,</w:t>
      </w:r>
      <w:r>
        <w:rPr>
          <w:rFonts w:ascii="Calibri" w:hAnsi="Calibri" w:cs="Calibri"/>
        </w:rPr>
        <w:t xml:space="preserve"> “</w:t>
      </w:r>
      <w:r w:rsidRPr="004E31AD">
        <w:rPr>
          <w:rFonts w:ascii="Calibri" w:hAnsi="Calibri" w:cs="Calibri"/>
          <w:i/>
          <w:iCs/>
        </w:rPr>
        <w:t>Tiempo promedio esperando recursos</w:t>
      </w:r>
      <w:r>
        <w:rPr>
          <w:rFonts w:ascii="Calibri" w:hAnsi="Calibri" w:cs="Calibri"/>
        </w:rPr>
        <w:t>”, “</w:t>
      </w:r>
      <w:r w:rsidRPr="004E31AD">
        <w:rPr>
          <w:rFonts w:ascii="Calibri" w:hAnsi="Calibri" w:cs="Calibri"/>
          <w:i/>
          <w:iCs/>
        </w:rPr>
        <w:t>Desviación estándar esperando recursos</w:t>
      </w:r>
      <w:r>
        <w:rPr>
          <w:rFonts w:ascii="Calibri" w:hAnsi="Calibri" w:cs="Calibri"/>
        </w:rPr>
        <w:t>” y “</w:t>
      </w:r>
      <w:r w:rsidRPr="004E31AD">
        <w:rPr>
          <w:rFonts w:ascii="Calibri" w:hAnsi="Calibri" w:cs="Calibri"/>
          <w:i/>
          <w:iCs/>
        </w:rPr>
        <w:t>Tiempo total esperando recursos</w:t>
      </w:r>
      <w:r>
        <w:rPr>
          <w:rFonts w:ascii="Calibri" w:hAnsi="Calibri" w:cs="Calibri"/>
        </w:rPr>
        <w:t>”. Me gustaría destacar que el “</w:t>
      </w:r>
      <w:r w:rsidRPr="004E31AD">
        <w:rPr>
          <w:rFonts w:ascii="Calibri" w:hAnsi="Calibri" w:cs="Calibri"/>
          <w:i/>
          <w:iCs/>
        </w:rPr>
        <w:t>Tiempo total esperando recursos</w:t>
      </w:r>
      <w:r>
        <w:rPr>
          <w:rFonts w:ascii="Calibri" w:hAnsi="Calibri" w:cs="Calibri"/>
        </w:rPr>
        <w:t>” se calcula multiplicando el “</w:t>
      </w:r>
      <w:r w:rsidRPr="004E31AD">
        <w:rPr>
          <w:rFonts w:ascii="Calibri" w:hAnsi="Calibri" w:cs="Calibri"/>
          <w:i/>
          <w:iCs/>
        </w:rPr>
        <w:t>Tiempo promedio esperando recursos</w:t>
      </w:r>
      <w:r>
        <w:rPr>
          <w:rFonts w:ascii="Calibri" w:hAnsi="Calibri" w:cs="Calibri"/>
        </w:rPr>
        <w:t>” por el número de “</w:t>
      </w:r>
      <w:r w:rsidRPr="004E31AD">
        <w:rPr>
          <w:rFonts w:ascii="Calibri" w:hAnsi="Calibri" w:cs="Calibri"/>
          <w:i/>
          <w:iCs/>
        </w:rPr>
        <w:t>Instancias completadas</w:t>
      </w:r>
      <w:r>
        <w:rPr>
          <w:rFonts w:ascii="Calibri" w:hAnsi="Calibri" w:cs="Calibri"/>
        </w:rPr>
        <w:t>”.</w:t>
      </w:r>
    </w:p>
    <w:p w:rsidR="00BF46A8" w:rsidRDefault="00782C0B" w:rsidP="00CD53ED">
      <w:pPr>
        <w:jc w:val="both"/>
        <w:rPr>
          <w:rFonts w:ascii="Calibri" w:hAnsi="Calibri" w:cs="Calibri"/>
        </w:rPr>
      </w:pPr>
      <w:r>
        <w:rPr>
          <w:rFonts w:ascii="Calibri" w:hAnsi="Calibri" w:cs="Calibri"/>
          <w:noProof/>
        </w:rPr>
        <w:drawing>
          <wp:anchor distT="0" distB="0" distL="114300" distR="114300" simplePos="0" relativeHeight="251665408" behindDoc="0" locked="0" layoutInCell="1" allowOverlap="1">
            <wp:simplePos x="0" y="0"/>
            <wp:positionH relativeFrom="column">
              <wp:posOffset>-994410</wp:posOffset>
            </wp:positionH>
            <wp:positionV relativeFrom="paragraph">
              <wp:posOffset>295275</wp:posOffset>
            </wp:positionV>
            <wp:extent cx="7316470" cy="180403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19-11-01 a las 9.25.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16470" cy="1804035"/>
                    </a:xfrm>
                    <a:prstGeom prst="rect">
                      <a:avLst/>
                    </a:prstGeom>
                  </pic:spPr>
                </pic:pic>
              </a:graphicData>
            </a:graphic>
            <wp14:sizeRelH relativeFrom="page">
              <wp14:pctWidth>0</wp14:pctWidth>
            </wp14:sizeRelH>
            <wp14:sizeRelV relativeFrom="page">
              <wp14:pctHeight>0</wp14:pctHeight>
            </wp14:sizeRelV>
          </wp:anchor>
        </w:drawing>
      </w:r>
    </w:p>
    <w:p w:rsidR="00782C0B" w:rsidRDefault="00782C0B" w:rsidP="00CD53ED">
      <w:pPr>
        <w:jc w:val="both"/>
        <w:rPr>
          <w:rFonts w:ascii="Calibri" w:hAnsi="Calibri" w:cs="Calibri"/>
        </w:rPr>
      </w:pPr>
    </w:p>
    <w:p w:rsidR="00782C0B" w:rsidRDefault="00782C0B" w:rsidP="00CD53ED">
      <w:pPr>
        <w:jc w:val="both"/>
        <w:rPr>
          <w:rFonts w:ascii="Calibri" w:hAnsi="Calibri" w:cs="Calibri"/>
        </w:rPr>
      </w:pPr>
    </w:p>
    <w:p w:rsidR="0022305D" w:rsidRDefault="0022305D" w:rsidP="00CD53ED">
      <w:pPr>
        <w:jc w:val="both"/>
        <w:rPr>
          <w:rFonts w:ascii="Calibri" w:hAnsi="Calibri" w:cs="Calibri"/>
        </w:rPr>
      </w:pPr>
    </w:p>
    <w:p w:rsidR="0022305D" w:rsidRDefault="0022305D" w:rsidP="00CD53ED">
      <w:pPr>
        <w:jc w:val="both"/>
        <w:rPr>
          <w:rFonts w:ascii="Calibri" w:hAnsi="Calibri" w:cs="Calibri"/>
        </w:rPr>
      </w:pPr>
    </w:p>
    <w:p w:rsidR="0022305D" w:rsidRDefault="0022305D" w:rsidP="00CD53ED">
      <w:pPr>
        <w:jc w:val="both"/>
        <w:rPr>
          <w:rFonts w:ascii="Calibri" w:hAnsi="Calibri" w:cs="Calibri"/>
        </w:rPr>
      </w:pPr>
    </w:p>
    <w:p w:rsidR="00BF46A8" w:rsidRDefault="004E7049" w:rsidP="00CD53ED">
      <w:pPr>
        <w:jc w:val="both"/>
        <w:rPr>
          <w:rFonts w:ascii="Calibri" w:hAnsi="Calibri" w:cs="Calibri"/>
        </w:rPr>
      </w:pPr>
      <w:r>
        <w:rPr>
          <w:rFonts w:ascii="Calibri" w:hAnsi="Calibri" w:cs="Calibri"/>
        </w:rPr>
        <w:t xml:space="preserve">De manera que el tiempo promedio de espera por cada instancia es de </w:t>
      </w:r>
      <w:r w:rsidR="0059740A">
        <w:rPr>
          <w:rFonts w:ascii="Calibri" w:hAnsi="Calibri" w:cs="Calibri"/>
        </w:rPr>
        <w:t>26</w:t>
      </w:r>
      <w:r>
        <w:rPr>
          <w:rFonts w:ascii="Calibri" w:hAnsi="Calibri" w:cs="Calibri"/>
        </w:rPr>
        <w:t>,</w:t>
      </w:r>
      <w:r w:rsidR="0059740A">
        <w:rPr>
          <w:rFonts w:ascii="Calibri" w:hAnsi="Calibri" w:cs="Calibri"/>
        </w:rPr>
        <w:t>71</w:t>
      </w:r>
      <w:r>
        <w:rPr>
          <w:rFonts w:ascii="Calibri" w:hAnsi="Calibri" w:cs="Calibri"/>
        </w:rPr>
        <w:t xml:space="preserve"> minutos, este tiempo es el retardo que se produce en cada ciclo, de manera que irá acumulándose hasta realizar todas las instancias, dando como resultado un tiempo total esperando recursos de </w:t>
      </w:r>
      <w:r w:rsidR="0059740A">
        <w:rPr>
          <w:rFonts w:ascii="Calibri" w:hAnsi="Calibri" w:cs="Calibri"/>
        </w:rPr>
        <w:t>2782</w:t>
      </w:r>
      <w:r>
        <w:rPr>
          <w:rFonts w:ascii="Calibri" w:hAnsi="Calibri" w:cs="Calibri"/>
        </w:rPr>
        <w:t xml:space="preserve"> minutos</w:t>
      </w:r>
      <w:r w:rsidR="009627FD">
        <w:rPr>
          <w:rFonts w:ascii="Calibri" w:hAnsi="Calibri" w:cs="Calibri"/>
        </w:rPr>
        <w:t xml:space="preserve"> (obtenido sumando todos los elementos de la columna “Tiempo total esperando recursos”) que son </w:t>
      </w:r>
      <w:r>
        <w:rPr>
          <w:rFonts w:ascii="Calibri" w:hAnsi="Calibri" w:cs="Calibri"/>
        </w:rPr>
        <w:t xml:space="preserve">aproximadamente </w:t>
      </w:r>
      <w:r w:rsidR="0059740A">
        <w:rPr>
          <w:rFonts w:ascii="Calibri" w:hAnsi="Calibri" w:cs="Calibri"/>
        </w:rPr>
        <w:t>47</w:t>
      </w:r>
      <w:r w:rsidR="009627FD">
        <w:rPr>
          <w:rFonts w:ascii="Calibri" w:hAnsi="Calibri" w:cs="Calibri"/>
        </w:rPr>
        <w:t xml:space="preserve"> horas</w:t>
      </w:r>
      <w:r>
        <w:rPr>
          <w:rFonts w:ascii="Calibri" w:hAnsi="Calibri" w:cs="Calibri"/>
        </w:rPr>
        <w:t xml:space="preserve">. </w:t>
      </w:r>
    </w:p>
    <w:p w:rsidR="00032FBE" w:rsidRDefault="00032FBE" w:rsidP="00CD53ED">
      <w:pPr>
        <w:jc w:val="both"/>
        <w:rPr>
          <w:rFonts w:ascii="Calibri" w:hAnsi="Calibri" w:cs="Calibri"/>
        </w:rPr>
      </w:pPr>
    </w:p>
    <w:p w:rsidR="00032FBE" w:rsidRDefault="00032FBE" w:rsidP="00CD53ED">
      <w:pPr>
        <w:jc w:val="both"/>
        <w:rPr>
          <w:rFonts w:ascii="Calibri" w:hAnsi="Calibri" w:cs="Calibri"/>
        </w:rPr>
      </w:pPr>
      <w:r>
        <w:rPr>
          <w:rFonts w:ascii="Calibri" w:hAnsi="Calibri" w:cs="Calibri"/>
        </w:rPr>
        <w:t>Si observamos la hoja “</w:t>
      </w:r>
      <w:r w:rsidRPr="00994DD7">
        <w:rPr>
          <w:rFonts w:ascii="Calibri" w:hAnsi="Calibri" w:cs="Calibri"/>
          <w:i/>
          <w:iCs/>
        </w:rPr>
        <w:t>Recursos</w:t>
      </w:r>
      <w:r>
        <w:rPr>
          <w:rFonts w:ascii="Calibri" w:hAnsi="Calibri" w:cs="Calibri"/>
        </w:rPr>
        <w:t>”</w:t>
      </w:r>
      <w:r w:rsidR="00CE37CB">
        <w:rPr>
          <w:rFonts w:ascii="Calibri" w:hAnsi="Calibri" w:cs="Calibri"/>
        </w:rPr>
        <w:t xml:space="preserve">, se aprecia como el % de uso de los médicos y enfermeras </w:t>
      </w:r>
      <w:r w:rsidR="00994DD7">
        <w:rPr>
          <w:rFonts w:ascii="Calibri" w:hAnsi="Calibri" w:cs="Calibri"/>
        </w:rPr>
        <w:t xml:space="preserve">(83,20% y 70,44%) </w:t>
      </w:r>
      <w:r w:rsidR="00CE37CB">
        <w:rPr>
          <w:rFonts w:ascii="Calibri" w:hAnsi="Calibri" w:cs="Calibri"/>
        </w:rPr>
        <w:t xml:space="preserve">es elevado en comparación al resto de personal o </w:t>
      </w:r>
      <w:r w:rsidR="00CF7232">
        <w:rPr>
          <w:rFonts w:ascii="Calibri" w:hAnsi="Calibri" w:cs="Calibri"/>
        </w:rPr>
        <w:t>las distintas salas</w:t>
      </w:r>
      <w:r w:rsidR="000B28F2">
        <w:rPr>
          <w:rFonts w:ascii="Calibri" w:hAnsi="Calibri" w:cs="Calibri"/>
        </w:rPr>
        <w:t>, aunque este % de uso no se ve reflejado con el “</w:t>
      </w:r>
      <w:r w:rsidR="000B28F2" w:rsidRPr="00994DD7">
        <w:rPr>
          <w:rFonts w:ascii="Calibri" w:hAnsi="Calibri" w:cs="Calibri"/>
          <w:i/>
          <w:iCs/>
        </w:rPr>
        <w:t>Costo total</w:t>
      </w:r>
      <w:r w:rsidR="000B28F2">
        <w:rPr>
          <w:rFonts w:ascii="Calibri" w:hAnsi="Calibri" w:cs="Calibri"/>
        </w:rPr>
        <w:t>”, ya que los médicos representan el 0,03</w:t>
      </w:r>
      <w:r w:rsidR="00321A6D">
        <w:rPr>
          <w:rFonts w:ascii="Calibri" w:hAnsi="Calibri" w:cs="Calibri"/>
        </w:rPr>
        <w:t>8</w:t>
      </w:r>
      <w:r w:rsidR="000B28F2">
        <w:rPr>
          <w:rFonts w:ascii="Calibri" w:hAnsi="Calibri" w:cs="Calibri"/>
        </w:rPr>
        <w:t>% del coste total</w:t>
      </w:r>
      <w:r w:rsidR="00FA3504">
        <w:rPr>
          <w:rFonts w:ascii="Calibri" w:hAnsi="Calibri" w:cs="Calibri"/>
        </w:rPr>
        <w:t xml:space="preserve">, las enfermeras representan el 0,041%, los técnicos de laboratorio el 0,010%, el oficial administrativo el 0,008%. Mientras </w:t>
      </w:r>
      <w:r w:rsidR="00C64188">
        <w:rPr>
          <w:rFonts w:ascii="Calibri" w:hAnsi="Calibri" w:cs="Calibri"/>
        </w:rPr>
        <w:t>que,</w:t>
      </w:r>
      <w:r w:rsidR="00FA3504">
        <w:rPr>
          <w:rFonts w:ascii="Calibri" w:hAnsi="Calibri" w:cs="Calibri"/>
        </w:rPr>
        <w:t xml:space="preserve"> a su vez en contraste, las salas de reconocimiento y de emergencias representan el </w:t>
      </w:r>
      <w:r w:rsidR="00321A6D">
        <w:rPr>
          <w:rFonts w:ascii="Calibri" w:hAnsi="Calibri" w:cs="Calibri"/>
        </w:rPr>
        <w:t>32,495</w:t>
      </w:r>
      <w:r w:rsidR="00FA3504">
        <w:rPr>
          <w:rFonts w:ascii="Calibri" w:hAnsi="Calibri" w:cs="Calibri"/>
        </w:rPr>
        <w:t xml:space="preserve">% y </w:t>
      </w:r>
      <w:r w:rsidR="00321A6D">
        <w:rPr>
          <w:rFonts w:ascii="Calibri" w:hAnsi="Calibri" w:cs="Calibri"/>
        </w:rPr>
        <w:t>67</w:t>
      </w:r>
      <w:r w:rsidR="00FA3504">
        <w:rPr>
          <w:rFonts w:ascii="Calibri" w:hAnsi="Calibri" w:cs="Calibri"/>
        </w:rPr>
        <w:t>,</w:t>
      </w:r>
      <w:r w:rsidR="00321A6D">
        <w:rPr>
          <w:rFonts w:ascii="Calibri" w:hAnsi="Calibri" w:cs="Calibri"/>
        </w:rPr>
        <w:t>409</w:t>
      </w:r>
      <w:r w:rsidR="00FA3504">
        <w:rPr>
          <w:rFonts w:ascii="Calibri" w:hAnsi="Calibri" w:cs="Calibri"/>
        </w:rPr>
        <w:t>%</w:t>
      </w:r>
      <w:r w:rsidR="00C64188">
        <w:rPr>
          <w:rFonts w:ascii="Calibri" w:hAnsi="Calibri" w:cs="Calibri"/>
        </w:rPr>
        <w:t xml:space="preserve"> lo cual representa la gran parte del coste total </w:t>
      </w:r>
      <w:r w:rsidR="00852DCC">
        <w:rPr>
          <w:rFonts w:ascii="Calibri" w:hAnsi="Calibri" w:cs="Calibri"/>
        </w:rPr>
        <w:t xml:space="preserve">del </w:t>
      </w:r>
      <w:r w:rsidR="00C64188" w:rsidRPr="00F006A0">
        <w:rPr>
          <w:rFonts w:ascii="Calibri" w:hAnsi="Calibri" w:cs="Calibri"/>
        </w:rPr>
        <w:t>servicio de urgencias</w:t>
      </w:r>
      <w:r w:rsidR="00C64188">
        <w:rPr>
          <w:rFonts w:ascii="Calibri" w:hAnsi="Calibri" w:cs="Calibri"/>
        </w:rPr>
        <w:t xml:space="preserve"> del hospital.</w:t>
      </w:r>
    </w:p>
    <w:p w:rsidR="00032FBE" w:rsidRDefault="0059740A" w:rsidP="00CD53ED">
      <w:pPr>
        <w:jc w:val="both"/>
        <w:rPr>
          <w:rFonts w:ascii="Calibri" w:hAnsi="Calibri" w:cs="Calibri"/>
        </w:rPr>
      </w:pPr>
      <w:r>
        <w:rPr>
          <w:rFonts w:ascii="Calibri" w:hAnsi="Calibri" w:cs="Calibri"/>
          <w:noProof/>
        </w:rPr>
        <w:drawing>
          <wp:anchor distT="0" distB="0" distL="114300" distR="114300" simplePos="0" relativeHeight="251666432" behindDoc="0" locked="0" layoutInCell="1" allowOverlap="1">
            <wp:simplePos x="0" y="0"/>
            <wp:positionH relativeFrom="column">
              <wp:posOffset>393065</wp:posOffset>
            </wp:positionH>
            <wp:positionV relativeFrom="paragraph">
              <wp:posOffset>137160</wp:posOffset>
            </wp:positionV>
            <wp:extent cx="4734560" cy="1186180"/>
            <wp:effectExtent l="0" t="0" r="254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pantalla 2019-11-01 a las 9.46.27.png"/>
                    <pic:cNvPicPr/>
                  </pic:nvPicPr>
                  <pic:blipFill>
                    <a:blip r:embed="rId13">
                      <a:extLst>
                        <a:ext uri="{28A0092B-C50C-407E-A947-70E740481C1C}">
                          <a14:useLocalDpi xmlns:a14="http://schemas.microsoft.com/office/drawing/2010/main" val="0"/>
                        </a:ext>
                      </a:extLst>
                    </a:blip>
                    <a:stretch>
                      <a:fillRect/>
                    </a:stretch>
                  </pic:blipFill>
                  <pic:spPr>
                    <a:xfrm>
                      <a:off x="0" y="0"/>
                      <a:ext cx="4734560" cy="1186180"/>
                    </a:xfrm>
                    <a:prstGeom prst="rect">
                      <a:avLst/>
                    </a:prstGeom>
                  </pic:spPr>
                </pic:pic>
              </a:graphicData>
            </a:graphic>
            <wp14:sizeRelH relativeFrom="page">
              <wp14:pctWidth>0</wp14:pctWidth>
            </wp14:sizeRelH>
            <wp14:sizeRelV relativeFrom="page">
              <wp14:pctHeight>0</wp14:pctHeight>
            </wp14:sizeRelV>
          </wp:anchor>
        </w:drawing>
      </w:r>
    </w:p>
    <w:p w:rsidR="00032FBE" w:rsidRPr="00CD53ED" w:rsidRDefault="00032FBE" w:rsidP="00CD53ED">
      <w:pPr>
        <w:jc w:val="both"/>
        <w:rPr>
          <w:rFonts w:ascii="Calibri" w:hAnsi="Calibri" w:cs="Calibri"/>
        </w:rPr>
      </w:pPr>
    </w:p>
    <w:p w:rsidR="00032FBE" w:rsidRDefault="00032FBE" w:rsidP="00F006A0">
      <w:pPr>
        <w:pStyle w:val="Ttulo1"/>
        <w:jc w:val="both"/>
        <w:rPr>
          <w:rFonts w:ascii="Calibri" w:hAnsi="Calibri" w:cs="Calibri"/>
          <w:b/>
          <w:bCs/>
        </w:rPr>
      </w:pPr>
    </w:p>
    <w:p w:rsidR="00032FBE" w:rsidRDefault="00032FBE" w:rsidP="00F006A0">
      <w:pPr>
        <w:pStyle w:val="Ttulo1"/>
        <w:jc w:val="both"/>
        <w:rPr>
          <w:rFonts w:ascii="Calibri" w:hAnsi="Calibri" w:cs="Calibri"/>
          <w:b/>
          <w:bCs/>
        </w:rPr>
      </w:pPr>
    </w:p>
    <w:p w:rsidR="000F3FE5" w:rsidRPr="000F3FE5" w:rsidRDefault="000F3FE5" w:rsidP="000F3FE5"/>
    <w:p w:rsidR="0047770F" w:rsidRPr="00F006A0" w:rsidRDefault="0047770F" w:rsidP="00F006A0">
      <w:pPr>
        <w:pStyle w:val="Ttulo1"/>
        <w:jc w:val="both"/>
        <w:rPr>
          <w:rFonts w:ascii="Calibri" w:hAnsi="Calibri" w:cs="Calibri"/>
          <w:b/>
          <w:bCs/>
        </w:rPr>
      </w:pPr>
      <w:bookmarkStart w:id="2" w:name="_Toc23672047"/>
      <w:r w:rsidRPr="00F006A0">
        <w:rPr>
          <w:rFonts w:ascii="Calibri" w:hAnsi="Calibri" w:cs="Calibri"/>
          <w:b/>
          <w:bCs/>
        </w:rPr>
        <w:t>2.- Descubra una configuración que reduzca el ciclo de ejecución del proceso. Considere qué pasaría al añadir enfermeras y médicos (1 médico y 1 enfermera más o 1 médico más o 1 enfermera más). ¿Cuál es la solución más rentable para el hospital?</w:t>
      </w:r>
      <w:bookmarkEnd w:id="2"/>
    </w:p>
    <w:p w:rsidR="0047770F" w:rsidRPr="00F006A0" w:rsidRDefault="0047770F" w:rsidP="00F006A0">
      <w:pPr>
        <w:jc w:val="both"/>
        <w:rPr>
          <w:rFonts w:ascii="Calibri" w:hAnsi="Calibri" w:cs="Calibri"/>
        </w:rPr>
      </w:pPr>
    </w:p>
    <w:p w:rsidR="00A56641" w:rsidRDefault="00A56641" w:rsidP="00F006A0">
      <w:pPr>
        <w:jc w:val="both"/>
        <w:rPr>
          <w:rFonts w:ascii="Calibri" w:hAnsi="Calibri" w:cs="Calibri"/>
        </w:rPr>
      </w:pPr>
      <w:r w:rsidRPr="00F006A0">
        <w:rPr>
          <w:rFonts w:ascii="Calibri" w:hAnsi="Calibri" w:cs="Calibri"/>
        </w:rPr>
        <w:t xml:space="preserve">Para descubrir una configuración que reduzca el ciclo de ejecución del proceso primero se ha optado por definir cuatro escenarios, siendo el primer escenario el escenario original creado con los valores del ejercicio anterior. Un segundo escenario, donde se añade un medico y enfermera más. Un tercer escenario, donde se añade un médico mas. Un cuarto escenario donde se añade una enfermera más. </w:t>
      </w:r>
    </w:p>
    <w:p w:rsidR="00AA2A84" w:rsidRDefault="00AA2A84" w:rsidP="00F006A0">
      <w:pPr>
        <w:jc w:val="both"/>
        <w:rPr>
          <w:rFonts w:ascii="Calibri" w:hAnsi="Calibri" w:cs="Calibri"/>
        </w:rPr>
      </w:pPr>
    </w:p>
    <w:p w:rsidR="00AA2A84" w:rsidRDefault="00AA2A84" w:rsidP="00AA2A84">
      <w:pPr>
        <w:jc w:val="center"/>
        <w:rPr>
          <w:rFonts w:ascii="Calibri" w:hAnsi="Calibri" w:cs="Calibri"/>
        </w:rPr>
      </w:pPr>
      <w:r>
        <w:rPr>
          <w:rFonts w:ascii="Calibri" w:hAnsi="Calibri" w:cs="Calibri"/>
          <w:noProof/>
        </w:rPr>
        <w:drawing>
          <wp:inline distT="0" distB="0" distL="0" distR="0">
            <wp:extent cx="4165600" cy="1892300"/>
            <wp:effectExtent l="0" t="0" r="0" b="0"/>
            <wp:docPr id="24" name="Imagen 24"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scenarios2.png"/>
                    <pic:cNvPicPr/>
                  </pic:nvPicPr>
                  <pic:blipFill>
                    <a:blip r:embed="rId14">
                      <a:extLst>
                        <a:ext uri="{28A0092B-C50C-407E-A947-70E740481C1C}">
                          <a14:useLocalDpi xmlns:a14="http://schemas.microsoft.com/office/drawing/2010/main" val="0"/>
                        </a:ext>
                      </a:extLst>
                    </a:blip>
                    <a:stretch>
                      <a:fillRect/>
                    </a:stretch>
                  </pic:blipFill>
                  <pic:spPr>
                    <a:xfrm>
                      <a:off x="0" y="0"/>
                      <a:ext cx="4165600" cy="1892300"/>
                    </a:xfrm>
                    <a:prstGeom prst="rect">
                      <a:avLst/>
                    </a:prstGeom>
                  </pic:spPr>
                </pic:pic>
              </a:graphicData>
            </a:graphic>
          </wp:inline>
        </w:drawing>
      </w:r>
    </w:p>
    <w:p w:rsidR="00A56641" w:rsidRPr="00F006A0" w:rsidRDefault="00A56641" w:rsidP="00F006A0">
      <w:pPr>
        <w:jc w:val="both"/>
        <w:rPr>
          <w:rFonts w:ascii="Calibri" w:hAnsi="Calibri" w:cs="Calibri"/>
        </w:rPr>
      </w:pPr>
    </w:p>
    <w:p w:rsidR="00A56641" w:rsidRPr="00F006A0" w:rsidRDefault="00A56641" w:rsidP="00F006A0">
      <w:pPr>
        <w:pStyle w:val="Ttulo2"/>
        <w:jc w:val="both"/>
        <w:rPr>
          <w:rFonts w:ascii="Calibri" w:hAnsi="Calibri" w:cs="Calibri"/>
          <w:b/>
          <w:bCs/>
        </w:rPr>
      </w:pPr>
      <w:bookmarkStart w:id="3" w:name="_Toc23672048"/>
      <w:r w:rsidRPr="00F006A0">
        <w:rPr>
          <w:rFonts w:ascii="Calibri" w:hAnsi="Calibri" w:cs="Calibri"/>
          <w:b/>
          <w:bCs/>
        </w:rPr>
        <w:t>Escenario 1:</w:t>
      </w:r>
      <w:bookmarkEnd w:id="3"/>
    </w:p>
    <w:p w:rsidR="00A56641" w:rsidRPr="00F006A0" w:rsidRDefault="00A56641" w:rsidP="00F006A0">
      <w:pPr>
        <w:jc w:val="both"/>
        <w:rPr>
          <w:rFonts w:ascii="Calibri" w:hAnsi="Calibri" w:cs="Calibri"/>
        </w:rPr>
      </w:pPr>
    </w:p>
    <w:p w:rsidR="00962F01" w:rsidRPr="00B7081A" w:rsidRDefault="00A56641" w:rsidP="00B7081A">
      <w:pPr>
        <w:jc w:val="both"/>
        <w:rPr>
          <w:rFonts w:ascii="Calibri" w:hAnsi="Calibri" w:cs="Calibri"/>
        </w:rPr>
      </w:pPr>
      <w:r w:rsidRPr="00F006A0">
        <w:rPr>
          <w:rFonts w:ascii="Calibri" w:hAnsi="Calibri" w:cs="Calibri"/>
        </w:rPr>
        <w:t xml:space="preserve">Este escenario lo utilizaremos para realizar comparaciones con los resultados obtenidos en los nuevos escenarios. </w:t>
      </w:r>
      <w:r w:rsidR="00962F01" w:rsidRPr="00F006A0">
        <w:rPr>
          <w:rFonts w:ascii="Calibri" w:hAnsi="Calibri" w:cs="Calibri"/>
        </w:rPr>
        <w:t>Siendo el escenario original creado con los valores del ejercicio anterior</w:t>
      </w:r>
      <w:r w:rsidR="000357B8">
        <w:rPr>
          <w:rFonts w:ascii="Calibri" w:hAnsi="Calibri" w:cs="Calibri"/>
        </w:rPr>
        <w:t>.</w:t>
      </w:r>
    </w:p>
    <w:p w:rsidR="000F3FE5" w:rsidRDefault="000F3FE5" w:rsidP="00F006A0">
      <w:pPr>
        <w:jc w:val="both"/>
      </w:pPr>
    </w:p>
    <w:p w:rsidR="00C66C75" w:rsidRPr="00B7081A" w:rsidRDefault="00C66C75" w:rsidP="00F006A0">
      <w:pPr>
        <w:pStyle w:val="Ttulo2"/>
        <w:jc w:val="both"/>
        <w:rPr>
          <w:rFonts w:ascii="Calibri" w:hAnsi="Calibri" w:cs="Calibri"/>
          <w:b/>
          <w:bCs/>
        </w:rPr>
      </w:pPr>
      <w:bookmarkStart w:id="4" w:name="_Toc23672049"/>
      <w:r w:rsidRPr="00B7081A">
        <w:rPr>
          <w:rFonts w:ascii="Calibri" w:hAnsi="Calibri" w:cs="Calibri"/>
          <w:b/>
          <w:bCs/>
        </w:rPr>
        <w:t>Escenario 2:</w:t>
      </w:r>
      <w:bookmarkEnd w:id="4"/>
    </w:p>
    <w:p w:rsidR="00C66C75" w:rsidRDefault="00C66C75" w:rsidP="00F006A0">
      <w:pPr>
        <w:jc w:val="both"/>
      </w:pPr>
    </w:p>
    <w:p w:rsidR="00C66C75" w:rsidRPr="00F006A0" w:rsidRDefault="00DC390E" w:rsidP="00F006A0">
      <w:pPr>
        <w:jc w:val="both"/>
        <w:rPr>
          <w:rFonts w:ascii="Calibri" w:hAnsi="Calibri" w:cs="Calibri"/>
        </w:rPr>
      </w:pPr>
      <w:r w:rsidRPr="00F006A0">
        <w:rPr>
          <w:rFonts w:ascii="Calibri" w:hAnsi="Calibri" w:cs="Calibri"/>
        </w:rPr>
        <w:t xml:space="preserve">En este escenario se ha añadido un medico y enfermera más. </w:t>
      </w:r>
      <w:r w:rsidR="00C66C75" w:rsidRPr="00F006A0">
        <w:rPr>
          <w:rFonts w:ascii="Calibri" w:hAnsi="Calibri" w:cs="Calibri"/>
        </w:rPr>
        <w:t xml:space="preserve">Una vez se ha realizado la </w:t>
      </w:r>
      <w:r w:rsidR="00A928C8">
        <w:rPr>
          <w:rFonts w:ascii="Calibri" w:hAnsi="Calibri" w:cs="Calibri"/>
        </w:rPr>
        <w:t>ejecución</w:t>
      </w:r>
      <w:r w:rsidR="00A928C8" w:rsidRPr="00F006A0">
        <w:rPr>
          <w:rFonts w:ascii="Calibri" w:hAnsi="Calibri" w:cs="Calibri"/>
        </w:rPr>
        <w:t xml:space="preserve"> </w:t>
      </w:r>
      <w:r w:rsidR="00C66C75" w:rsidRPr="00F006A0">
        <w:rPr>
          <w:rFonts w:ascii="Calibri" w:hAnsi="Calibri" w:cs="Calibri"/>
        </w:rPr>
        <w:t>se han obtenido los siguientes valores en:</w:t>
      </w:r>
    </w:p>
    <w:p w:rsidR="00C66C75" w:rsidRPr="00F006A0" w:rsidRDefault="00C66C75" w:rsidP="00F006A0">
      <w:pPr>
        <w:jc w:val="both"/>
        <w:rPr>
          <w:rFonts w:ascii="Calibri" w:hAnsi="Calibri" w:cs="Calibri"/>
        </w:rPr>
      </w:pPr>
    </w:p>
    <w:p w:rsidR="00C66C75" w:rsidRPr="00F006A0" w:rsidRDefault="00C66C75" w:rsidP="00F006A0">
      <w:pPr>
        <w:pStyle w:val="Prrafodelista"/>
        <w:numPr>
          <w:ilvl w:val="0"/>
          <w:numId w:val="3"/>
        </w:numPr>
        <w:jc w:val="both"/>
        <w:rPr>
          <w:rFonts w:ascii="Calibri" w:hAnsi="Calibri" w:cs="Calibri"/>
        </w:rPr>
      </w:pPr>
      <w:r w:rsidRPr="00F006A0">
        <w:rPr>
          <w:rFonts w:ascii="Calibri" w:hAnsi="Calibri" w:cs="Calibri"/>
        </w:rPr>
        <w:t>Validación de proceso:</w:t>
      </w:r>
    </w:p>
    <w:p w:rsidR="00C66C75" w:rsidRPr="00F006A0" w:rsidRDefault="00C66C75" w:rsidP="00F006A0">
      <w:pPr>
        <w:pStyle w:val="Prrafodelista"/>
        <w:numPr>
          <w:ilvl w:val="0"/>
          <w:numId w:val="3"/>
        </w:numPr>
        <w:jc w:val="both"/>
        <w:rPr>
          <w:rFonts w:ascii="Calibri" w:hAnsi="Calibri" w:cs="Calibri"/>
        </w:rPr>
      </w:pPr>
      <w:r w:rsidRPr="00F006A0">
        <w:rPr>
          <w:rFonts w:ascii="Calibri" w:hAnsi="Calibri" w:cs="Calibri"/>
        </w:rPr>
        <w:t>Análisis de tiempo:</w:t>
      </w:r>
    </w:p>
    <w:p w:rsidR="00C66C75" w:rsidRPr="00F006A0" w:rsidRDefault="00C66C75" w:rsidP="00F006A0">
      <w:pPr>
        <w:pStyle w:val="Prrafodelista"/>
        <w:numPr>
          <w:ilvl w:val="0"/>
          <w:numId w:val="3"/>
        </w:numPr>
        <w:jc w:val="both"/>
        <w:rPr>
          <w:rFonts w:ascii="Calibri" w:hAnsi="Calibri" w:cs="Calibri"/>
        </w:rPr>
      </w:pPr>
      <w:r w:rsidRPr="00F006A0">
        <w:rPr>
          <w:rFonts w:ascii="Calibri" w:hAnsi="Calibri" w:cs="Calibri"/>
        </w:rPr>
        <w:t>Análisis de recursos</w:t>
      </w:r>
    </w:p>
    <w:p w:rsidR="00D75469" w:rsidRPr="00F006A0" w:rsidRDefault="00D75469" w:rsidP="00332BAD">
      <w:pPr>
        <w:jc w:val="both"/>
        <w:rPr>
          <w:rFonts w:ascii="Calibri" w:hAnsi="Calibri" w:cs="Calibri"/>
        </w:rPr>
      </w:pPr>
      <w:r>
        <w:rPr>
          <w:rFonts w:ascii="Calibri" w:hAnsi="Calibri" w:cs="Calibri"/>
          <w:noProof/>
        </w:rPr>
        <w:drawing>
          <wp:anchor distT="0" distB="0" distL="114300" distR="114300" simplePos="0" relativeHeight="251667456" behindDoc="0" locked="0" layoutInCell="1" allowOverlap="1">
            <wp:simplePos x="0" y="0"/>
            <wp:positionH relativeFrom="column">
              <wp:posOffset>-223520</wp:posOffset>
            </wp:positionH>
            <wp:positionV relativeFrom="paragraph">
              <wp:posOffset>187960</wp:posOffset>
            </wp:positionV>
            <wp:extent cx="6177280" cy="4147820"/>
            <wp:effectExtent l="0" t="0" r="0" b="5080"/>
            <wp:wrapSquare wrapText="bothSides"/>
            <wp:docPr id="8" name="Imagen 8"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scenario 2 - Ejecución.png"/>
                    <pic:cNvPicPr/>
                  </pic:nvPicPr>
                  <pic:blipFill rotWithShape="1">
                    <a:blip r:embed="rId15">
                      <a:extLst>
                        <a:ext uri="{28A0092B-C50C-407E-A947-70E740481C1C}">
                          <a14:useLocalDpi xmlns:a14="http://schemas.microsoft.com/office/drawing/2010/main" val="0"/>
                        </a:ext>
                      </a:extLst>
                    </a:blip>
                    <a:srcRect l="942" t="11381" r="34855" b="11967"/>
                    <a:stretch/>
                  </pic:blipFill>
                  <pic:spPr bwMode="auto">
                    <a:xfrm>
                      <a:off x="0" y="0"/>
                      <a:ext cx="6177280" cy="4147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7081A" w:rsidRDefault="00B7081A" w:rsidP="00F006A0">
      <w:pPr>
        <w:pStyle w:val="Ttulo3"/>
        <w:jc w:val="both"/>
        <w:rPr>
          <w:rFonts w:ascii="Calibri" w:hAnsi="Calibri" w:cs="Calibri"/>
        </w:rPr>
      </w:pPr>
    </w:p>
    <w:p w:rsidR="00B7081A" w:rsidRDefault="00B7081A" w:rsidP="00F006A0">
      <w:pPr>
        <w:pStyle w:val="Ttulo3"/>
        <w:jc w:val="both"/>
        <w:rPr>
          <w:rFonts w:ascii="Calibri" w:hAnsi="Calibri" w:cs="Calibri"/>
        </w:rPr>
      </w:pPr>
    </w:p>
    <w:p w:rsidR="00B7081A" w:rsidRDefault="00B7081A" w:rsidP="00B7081A"/>
    <w:p w:rsidR="00B7081A" w:rsidRDefault="00B7081A" w:rsidP="00B7081A"/>
    <w:p w:rsidR="00B7081A" w:rsidRDefault="00B7081A" w:rsidP="00B7081A"/>
    <w:p w:rsidR="00B7081A" w:rsidRDefault="00B7081A" w:rsidP="00B7081A"/>
    <w:p w:rsidR="00B7081A" w:rsidRDefault="00B7081A" w:rsidP="00B7081A"/>
    <w:p w:rsidR="00B7081A" w:rsidRPr="00B7081A" w:rsidRDefault="00B7081A" w:rsidP="00B7081A"/>
    <w:p w:rsidR="00DC390E" w:rsidRPr="00F006A0" w:rsidRDefault="005538CF" w:rsidP="00F006A0">
      <w:pPr>
        <w:pStyle w:val="Ttulo3"/>
        <w:jc w:val="both"/>
        <w:rPr>
          <w:rFonts w:ascii="Calibri" w:hAnsi="Calibri" w:cs="Calibri"/>
        </w:rPr>
      </w:pPr>
      <w:bookmarkStart w:id="5" w:name="_Toc23672050"/>
      <w:r w:rsidRPr="00F006A0">
        <w:rPr>
          <w:rFonts w:ascii="Calibri" w:hAnsi="Calibri" w:cs="Calibri"/>
        </w:rPr>
        <w:lastRenderedPageBreak/>
        <w:t>Análisis de resultados:</w:t>
      </w:r>
      <w:bookmarkEnd w:id="5"/>
    </w:p>
    <w:p w:rsidR="005538CF" w:rsidRDefault="005538CF" w:rsidP="00F006A0">
      <w:pPr>
        <w:jc w:val="both"/>
        <w:rPr>
          <w:rFonts w:ascii="Calibri" w:hAnsi="Calibri" w:cs="Calibri"/>
        </w:rPr>
      </w:pPr>
    </w:p>
    <w:p w:rsidR="00994DD7" w:rsidRDefault="00994DD7" w:rsidP="00994DD7">
      <w:pPr>
        <w:jc w:val="both"/>
        <w:rPr>
          <w:rFonts w:ascii="Calibri" w:hAnsi="Calibri" w:cs="Calibri"/>
        </w:rPr>
      </w:pPr>
      <w:r>
        <w:rPr>
          <w:rFonts w:ascii="Calibri" w:hAnsi="Calibri" w:cs="Calibri"/>
        </w:rPr>
        <w:t>Observando con detalle la tabla de la hoja “Recursos” se observa lo siguiente:</w:t>
      </w:r>
    </w:p>
    <w:p w:rsidR="00994DD7" w:rsidRDefault="00994DD7" w:rsidP="00994DD7">
      <w:pPr>
        <w:jc w:val="both"/>
        <w:rPr>
          <w:rFonts w:ascii="Calibri" w:hAnsi="Calibri" w:cs="Calibri"/>
        </w:rPr>
      </w:pPr>
    </w:p>
    <w:p w:rsidR="00994DD7" w:rsidRPr="00F006A0" w:rsidRDefault="00994DD7" w:rsidP="00994DD7">
      <w:pPr>
        <w:jc w:val="center"/>
        <w:rPr>
          <w:rFonts w:ascii="Calibri" w:hAnsi="Calibri" w:cs="Calibri"/>
        </w:rPr>
      </w:pPr>
      <w:r>
        <w:rPr>
          <w:rFonts w:ascii="Calibri" w:hAnsi="Calibri" w:cs="Calibri"/>
          <w:noProof/>
        </w:rPr>
        <w:drawing>
          <wp:inline distT="0" distB="0" distL="0" distR="0">
            <wp:extent cx="4318000" cy="1211146"/>
            <wp:effectExtent l="0" t="0" r="0" b="0"/>
            <wp:docPr id="9" name="Imagen 9"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a de pantalla 2019-11-01 a las 14.46.14.png"/>
                    <pic:cNvPicPr/>
                  </pic:nvPicPr>
                  <pic:blipFill>
                    <a:blip r:embed="rId16">
                      <a:extLst>
                        <a:ext uri="{28A0092B-C50C-407E-A947-70E740481C1C}">
                          <a14:useLocalDpi xmlns:a14="http://schemas.microsoft.com/office/drawing/2010/main" val="0"/>
                        </a:ext>
                      </a:extLst>
                    </a:blip>
                    <a:stretch>
                      <a:fillRect/>
                    </a:stretch>
                  </pic:blipFill>
                  <pic:spPr>
                    <a:xfrm>
                      <a:off x="0" y="0"/>
                      <a:ext cx="4337216" cy="1216536"/>
                    </a:xfrm>
                    <a:prstGeom prst="rect">
                      <a:avLst/>
                    </a:prstGeom>
                  </pic:spPr>
                </pic:pic>
              </a:graphicData>
            </a:graphic>
          </wp:inline>
        </w:drawing>
      </w:r>
    </w:p>
    <w:p w:rsidR="00994DD7" w:rsidRDefault="00994DD7" w:rsidP="00F006A0">
      <w:pPr>
        <w:jc w:val="both"/>
        <w:rPr>
          <w:rFonts w:ascii="Calibri" w:hAnsi="Calibri" w:cs="Calibri"/>
        </w:rPr>
      </w:pPr>
    </w:p>
    <w:p w:rsidR="005538CF" w:rsidRDefault="005538CF" w:rsidP="00F006A0">
      <w:pPr>
        <w:jc w:val="both"/>
        <w:rPr>
          <w:rFonts w:ascii="Calibri" w:hAnsi="Calibri" w:cs="Calibri"/>
        </w:rPr>
      </w:pPr>
      <w:r w:rsidRPr="00F006A0">
        <w:rPr>
          <w:rFonts w:ascii="Calibri" w:hAnsi="Calibri" w:cs="Calibri"/>
        </w:rPr>
        <w:t>Con los resultados obtenidos nos encontramos con que</w:t>
      </w:r>
      <w:r w:rsidR="00994DD7">
        <w:rPr>
          <w:rFonts w:ascii="Calibri" w:hAnsi="Calibri" w:cs="Calibri"/>
        </w:rPr>
        <w:t xml:space="preserve"> el % de uso al añadir un médico y una enfermera más se ha reducido en un </w:t>
      </w:r>
      <w:r w:rsidR="00831D4E">
        <w:rPr>
          <w:rFonts w:ascii="Calibri" w:hAnsi="Calibri" w:cs="Calibri"/>
        </w:rPr>
        <w:t xml:space="preserve">16,34% en el caso del médico y un 8,53% en el caso de la enfermera. En el caso de los técnicos de laboratorio el % de uso aumenta ligeramente en un 0,17%, respecto al recurso del oficial administrativo aumenta un 0,11%, mientras que el recurso de las salas de reconocimiento también ve aumentado su % de uso en un 0,13% y finalmente el recurso de salas de emergencias ve aumentado su % de uso en un 0,14%. </w:t>
      </w:r>
    </w:p>
    <w:p w:rsidR="005F427B" w:rsidRDefault="005F427B" w:rsidP="00F006A0">
      <w:pPr>
        <w:jc w:val="both"/>
        <w:rPr>
          <w:rFonts w:ascii="Calibri" w:hAnsi="Calibri" w:cs="Calibri"/>
        </w:rPr>
      </w:pPr>
    </w:p>
    <w:p w:rsidR="005F427B" w:rsidRDefault="005F427B" w:rsidP="00F006A0">
      <w:pPr>
        <w:jc w:val="both"/>
        <w:rPr>
          <w:rFonts w:ascii="Calibri" w:hAnsi="Calibri" w:cs="Calibri"/>
        </w:rPr>
      </w:pPr>
      <w:r w:rsidRPr="00D51C79">
        <w:rPr>
          <w:rFonts w:ascii="Calibri" w:hAnsi="Calibri" w:cs="Calibri"/>
        </w:rPr>
        <w:t>El costo total se ha mantenido igual que en el ejercicio anterior ya que los costes fijos no varían y los costes unitarios son en función del tiempo utilizado por los recursos, de manera que si un recurso no esta activo, no reporta un coste al sistema.</w:t>
      </w:r>
    </w:p>
    <w:p w:rsidR="003611AB" w:rsidRDefault="003611AB" w:rsidP="00F006A0">
      <w:pPr>
        <w:jc w:val="both"/>
        <w:rPr>
          <w:rFonts w:ascii="Calibri" w:hAnsi="Calibri" w:cs="Calibri"/>
        </w:rPr>
      </w:pPr>
    </w:p>
    <w:p w:rsidR="00D64A23" w:rsidRDefault="003611AB" w:rsidP="00D64A23">
      <w:pPr>
        <w:jc w:val="both"/>
        <w:rPr>
          <w:rFonts w:ascii="Calibri" w:hAnsi="Calibri" w:cs="Calibri"/>
        </w:rPr>
      </w:pPr>
      <w:r>
        <w:rPr>
          <w:rFonts w:ascii="Calibri" w:hAnsi="Calibri" w:cs="Calibri"/>
        </w:rPr>
        <w:t>Si observamos con detalle la tabla de la hoja “</w:t>
      </w:r>
      <w:r w:rsidRPr="003611AB">
        <w:rPr>
          <w:rFonts w:ascii="Calibri" w:hAnsi="Calibri" w:cs="Calibri"/>
          <w:i/>
          <w:iCs/>
        </w:rPr>
        <w:t>Proceso admisión hospital</w:t>
      </w:r>
      <w:r>
        <w:rPr>
          <w:rFonts w:ascii="Calibri" w:hAnsi="Calibri" w:cs="Calibri"/>
        </w:rPr>
        <w:t>” se observa lo siguiente:</w:t>
      </w:r>
    </w:p>
    <w:p w:rsidR="005538CF" w:rsidRDefault="00D64A23" w:rsidP="00D64A23">
      <w:pPr>
        <w:jc w:val="both"/>
        <w:rPr>
          <w:rFonts w:ascii="Calibri" w:hAnsi="Calibri" w:cs="Calibri"/>
        </w:rPr>
      </w:pPr>
      <w:r w:rsidRPr="001503FD">
        <w:rPr>
          <w:rFonts w:ascii="Calibri" w:hAnsi="Calibri" w:cs="Calibri"/>
        </w:rPr>
        <w:drawing>
          <wp:anchor distT="0" distB="0" distL="114300" distR="114300" simplePos="0" relativeHeight="251668480" behindDoc="0" locked="0" layoutInCell="1" allowOverlap="1" wp14:anchorId="55853CF8">
            <wp:simplePos x="0" y="0"/>
            <wp:positionH relativeFrom="column">
              <wp:posOffset>-715010</wp:posOffset>
            </wp:positionH>
            <wp:positionV relativeFrom="paragraph">
              <wp:posOffset>207010</wp:posOffset>
            </wp:positionV>
            <wp:extent cx="6943090" cy="1732280"/>
            <wp:effectExtent l="0" t="0" r="381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943090" cy="1732280"/>
                    </a:xfrm>
                    <a:prstGeom prst="rect">
                      <a:avLst/>
                    </a:prstGeom>
                  </pic:spPr>
                </pic:pic>
              </a:graphicData>
            </a:graphic>
            <wp14:sizeRelH relativeFrom="page">
              <wp14:pctWidth>0</wp14:pctWidth>
            </wp14:sizeRelH>
            <wp14:sizeRelV relativeFrom="page">
              <wp14:pctHeight>0</wp14:pctHeight>
            </wp14:sizeRelV>
          </wp:anchor>
        </w:drawing>
      </w:r>
    </w:p>
    <w:p w:rsidR="001503FD" w:rsidRDefault="001503FD" w:rsidP="00F006A0">
      <w:pPr>
        <w:jc w:val="both"/>
        <w:rPr>
          <w:rFonts w:ascii="Calibri" w:hAnsi="Calibri" w:cs="Calibri"/>
        </w:rPr>
      </w:pPr>
    </w:p>
    <w:p w:rsidR="00D64A23" w:rsidRDefault="002750AD" w:rsidP="002750AD">
      <w:pPr>
        <w:jc w:val="both"/>
        <w:rPr>
          <w:rFonts w:ascii="Calibri" w:hAnsi="Calibri" w:cs="Calibri"/>
        </w:rPr>
      </w:pPr>
      <w:r>
        <w:rPr>
          <w:rFonts w:ascii="Calibri" w:hAnsi="Calibri" w:cs="Calibri"/>
        </w:rPr>
        <w:t xml:space="preserve">Se aprecia como el tiempo total ha sido reducido a </w:t>
      </w:r>
      <w:r w:rsidRPr="00E471F0">
        <w:rPr>
          <w:rFonts w:ascii="Calibri" w:hAnsi="Calibri" w:cs="Calibri"/>
          <w:b/>
          <w:bCs/>
        </w:rPr>
        <w:t>8319,19 minutos</w:t>
      </w:r>
      <w:r>
        <w:rPr>
          <w:rFonts w:ascii="Calibri" w:hAnsi="Calibri" w:cs="Calibri"/>
        </w:rPr>
        <w:t xml:space="preserve">, respecto al tiempo original que era de 10435 minutos, por tanto, ha habido una reducción de 2115 minutos en el tiempo total al añadir una enfermera y un médico más. </w:t>
      </w:r>
    </w:p>
    <w:p w:rsidR="002750AD" w:rsidRDefault="002750AD" w:rsidP="002750AD">
      <w:pPr>
        <w:jc w:val="both"/>
        <w:rPr>
          <w:rFonts w:ascii="Calibri" w:hAnsi="Calibri" w:cs="Calibri"/>
        </w:rPr>
      </w:pPr>
    </w:p>
    <w:p w:rsidR="002750AD" w:rsidRDefault="002750AD" w:rsidP="002750AD">
      <w:pPr>
        <w:jc w:val="both"/>
        <w:rPr>
          <w:rFonts w:ascii="Calibri" w:hAnsi="Calibri" w:cs="Calibri"/>
        </w:rPr>
      </w:pPr>
      <w:r>
        <w:rPr>
          <w:rFonts w:ascii="Calibri" w:hAnsi="Calibri" w:cs="Calibri"/>
        </w:rPr>
        <w:t xml:space="preserve">El motivo por el que se ha reducido el tiempo </w:t>
      </w:r>
      <w:r w:rsidR="008F3F0C">
        <w:rPr>
          <w:rFonts w:ascii="Calibri" w:hAnsi="Calibri" w:cs="Calibri"/>
        </w:rPr>
        <w:t>total</w:t>
      </w:r>
      <w:r>
        <w:rPr>
          <w:rFonts w:ascii="Calibri" w:hAnsi="Calibri" w:cs="Calibri"/>
        </w:rPr>
        <w:t xml:space="preserve"> es debido a la reducción del retardo entre los distintos procesos, ya que en el escenario 1, nos encontramos con un tiempo total esperando recursos de 2782 minutos, mientras que ahora son </w:t>
      </w:r>
      <w:r w:rsidRPr="00E471F0">
        <w:rPr>
          <w:rFonts w:ascii="Calibri" w:hAnsi="Calibri" w:cs="Calibri"/>
          <w:b/>
          <w:bCs/>
        </w:rPr>
        <w:t>667 minutos</w:t>
      </w:r>
      <w:r>
        <w:rPr>
          <w:rFonts w:ascii="Calibri" w:hAnsi="Calibri" w:cs="Calibri"/>
        </w:rPr>
        <w:t>, lo cual supone una reducción significativa.</w:t>
      </w:r>
    </w:p>
    <w:p w:rsidR="002750AD" w:rsidRDefault="002750AD" w:rsidP="002750AD">
      <w:pPr>
        <w:jc w:val="both"/>
        <w:rPr>
          <w:rFonts w:ascii="Calibri" w:hAnsi="Calibri" w:cs="Calibri"/>
        </w:rPr>
      </w:pPr>
    </w:p>
    <w:p w:rsidR="00DA1BB9" w:rsidRDefault="00DA1BB9" w:rsidP="002750AD">
      <w:pPr>
        <w:jc w:val="both"/>
        <w:rPr>
          <w:rFonts w:ascii="Calibri" w:hAnsi="Calibri" w:cs="Calibri"/>
        </w:rPr>
      </w:pPr>
    </w:p>
    <w:p w:rsidR="005538CF" w:rsidRPr="00F006A0" w:rsidRDefault="005538CF" w:rsidP="00F006A0">
      <w:pPr>
        <w:pStyle w:val="Ttulo2"/>
        <w:jc w:val="both"/>
        <w:rPr>
          <w:rFonts w:ascii="Calibri" w:hAnsi="Calibri" w:cs="Calibri"/>
          <w:b/>
          <w:bCs/>
        </w:rPr>
      </w:pPr>
      <w:bookmarkStart w:id="6" w:name="_Toc23672051"/>
      <w:r w:rsidRPr="00F006A0">
        <w:rPr>
          <w:rFonts w:ascii="Calibri" w:hAnsi="Calibri" w:cs="Calibri"/>
          <w:b/>
          <w:bCs/>
        </w:rPr>
        <w:lastRenderedPageBreak/>
        <w:t>Escenario 3</w:t>
      </w:r>
      <w:bookmarkEnd w:id="6"/>
    </w:p>
    <w:p w:rsidR="005538CF" w:rsidRPr="00F006A0" w:rsidRDefault="005538CF" w:rsidP="00F006A0">
      <w:pPr>
        <w:jc w:val="both"/>
        <w:rPr>
          <w:rFonts w:ascii="Calibri" w:hAnsi="Calibri" w:cs="Calibri"/>
        </w:rPr>
      </w:pPr>
    </w:p>
    <w:p w:rsidR="005538CF" w:rsidRPr="00F006A0" w:rsidRDefault="005538CF" w:rsidP="00F006A0">
      <w:pPr>
        <w:jc w:val="both"/>
        <w:rPr>
          <w:rFonts w:ascii="Calibri" w:hAnsi="Calibri" w:cs="Calibri"/>
        </w:rPr>
      </w:pPr>
      <w:r w:rsidRPr="00F006A0">
        <w:rPr>
          <w:rFonts w:ascii="Calibri" w:hAnsi="Calibri" w:cs="Calibri"/>
        </w:rPr>
        <w:t xml:space="preserve">En este escenario se ha añadido un </w:t>
      </w:r>
      <w:r w:rsidR="00565E5A">
        <w:rPr>
          <w:rFonts w:ascii="Calibri" w:hAnsi="Calibri" w:cs="Calibri"/>
        </w:rPr>
        <w:t>médico</w:t>
      </w:r>
      <w:r w:rsidRPr="00F006A0">
        <w:rPr>
          <w:rFonts w:ascii="Calibri" w:hAnsi="Calibri" w:cs="Calibri"/>
        </w:rPr>
        <w:t xml:space="preserve"> más. Una vez se ha realizado la </w:t>
      </w:r>
      <w:r w:rsidR="00A928C8">
        <w:rPr>
          <w:rFonts w:ascii="Calibri" w:hAnsi="Calibri" w:cs="Calibri"/>
        </w:rPr>
        <w:t>ejecución</w:t>
      </w:r>
      <w:r w:rsidRPr="00F006A0">
        <w:rPr>
          <w:rFonts w:ascii="Calibri" w:hAnsi="Calibri" w:cs="Calibri"/>
        </w:rPr>
        <w:t xml:space="preserve"> se han obtenido los siguientes valores en:</w:t>
      </w:r>
    </w:p>
    <w:p w:rsidR="005538CF" w:rsidRPr="00F006A0" w:rsidRDefault="005538CF" w:rsidP="00F006A0">
      <w:pPr>
        <w:jc w:val="both"/>
        <w:rPr>
          <w:rFonts w:ascii="Calibri" w:hAnsi="Calibri" w:cs="Calibri"/>
        </w:rPr>
      </w:pPr>
    </w:p>
    <w:p w:rsidR="005538CF" w:rsidRPr="00F006A0" w:rsidRDefault="005538CF" w:rsidP="00F006A0">
      <w:pPr>
        <w:pStyle w:val="Prrafodelista"/>
        <w:numPr>
          <w:ilvl w:val="0"/>
          <w:numId w:val="4"/>
        </w:numPr>
        <w:jc w:val="both"/>
        <w:rPr>
          <w:rFonts w:ascii="Calibri" w:hAnsi="Calibri" w:cs="Calibri"/>
        </w:rPr>
      </w:pPr>
      <w:r w:rsidRPr="00F006A0">
        <w:rPr>
          <w:rFonts w:ascii="Calibri" w:hAnsi="Calibri" w:cs="Calibri"/>
        </w:rPr>
        <w:t>Validación de proceso:</w:t>
      </w:r>
    </w:p>
    <w:p w:rsidR="005538CF" w:rsidRPr="00F006A0" w:rsidRDefault="005538CF" w:rsidP="00F006A0">
      <w:pPr>
        <w:pStyle w:val="Prrafodelista"/>
        <w:numPr>
          <w:ilvl w:val="0"/>
          <w:numId w:val="4"/>
        </w:numPr>
        <w:jc w:val="both"/>
        <w:rPr>
          <w:rFonts w:ascii="Calibri" w:hAnsi="Calibri" w:cs="Calibri"/>
        </w:rPr>
      </w:pPr>
      <w:r w:rsidRPr="00F006A0">
        <w:rPr>
          <w:rFonts w:ascii="Calibri" w:hAnsi="Calibri" w:cs="Calibri"/>
        </w:rPr>
        <w:t>Análisis de tiempo:</w:t>
      </w:r>
    </w:p>
    <w:p w:rsidR="00DA1BB9" w:rsidRPr="00EB1F62" w:rsidRDefault="00B05801" w:rsidP="00EB1F62">
      <w:pPr>
        <w:pStyle w:val="Prrafodelista"/>
        <w:numPr>
          <w:ilvl w:val="0"/>
          <w:numId w:val="4"/>
        </w:numPr>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simplePos x="0" y="0"/>
            <wp:positionH relativeFrom="column">
              <wp:posOffset>-338455</wp:posOffset>
            </wp:positionH>
            <wp:positionV relativeFrom="paragraph">
              <wp:posOffset>288612</wp:posOffset>
            </wp:positionV>
            <wp:extent cx="6177280" cy="417830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scenario 3 - Ejecución.png"/>
                    <pic:cNvPicPr/>
                  </pic:nvPicPr>
                  <pic:blipFill rotWithShape="1">
                    <a:blip r:embed="rId18">
                      <a:extLst>
                        <a:ext uri="{28A0092B-C50C-407E-A947-70E740481C1C}">
                          <a14:useLocalDpi xmlns:a14="http://schemas.microsoft.com/office/drawing/2010/main" val="0"/>
                        </a:ext>
                      </a:extLst>
                    </a:blip>
                    <a:srcRect l="1038" t="11439" r="35444" b="12177"/>
                    <a:stretch/>
                  </pic:blipFill>
                  <pic:spPr bwMode="auto">
                    <a:xfrm>
                      <a:off x="0" y="0"/>
                      <a:ext cx="6177280" cy="4178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38CF" w:rsidRPr="00F006A0">
        <w:rPr>
          <w:rFonts w:ascii="Calibri" w:hAnsi="Calibri" w:cs="Calibri"/>
        </w:rPr>
        <w:t>Análisis de recursos</w:t>
      </w:r>
    </w:p>
    <w:p w:rsidR="005538CF" w:rsidRPr="00F006A0" w:rsidRDefault="005538CF" w:rsidP="00F006A0">
      <w:pPr>
        <w:pStyle w:val="Ttulo3"/>
        <w:jc w:val="both"/>
        <w:rPr>
          <w:rFonts w:ascii="Calibri" w:hAnsi="Calibri" w:cs="Calibri"/>
        </w:rPr>
      </w:pPr>
      <w:bookmarkStart w:id="7" w:name="_Toc23672052"/>
      <w:r w:rsidRPr="00F006A0">
        <w:rPr>
          <w:rFonts w:ascii="Calibri" w:hAnsi="Calibri" w:cs="Calibri"/>
        </w:rPr>
        <w:t>Análisis de resultados:</w:t>
      </w:r>
      <w:bookmarkEnd w:id="7"/>
    </w:p>
    <w:p w:rsidR="005538CF" w:rsidRPr="00F006A0" w:rsidRDefault="005538CF" w:rsidP="00F006A0">
      <w:pPr>
        <w:jc w:val="both"/>
        <w:rPr>
          <w:rFonts w:ascii="Calibri" w:hAnsi="Calibri" w:cs="Calibri"/>
        </w:rPr>
      </w:pPr>
    </w:p>
    <w:p w:rsidR="00B05801" w:rsidRDefault="00B05801" w:rsidP="00B05801">
      <w:pPr>
        <w:jc w:val="both"/>
        <w:rPr>
          <w:rFonts w:ascii="Calibri" w:hAnsi="Calibri" w:cs="Calibri"/>
        </w:rPr>
      </w:pPr>
      <w:r>
        <w:rPr>
          <w:rFonts w:ascii="Calibri" w:hAnsi="Calibri" w:cs="Calibri"/>
        </w:rPr>
        <w:t>Observando con detalle la tabla de la hoja “Recursos” se observa lo siguiente:</w:t>
      </w:r>
    </w:p>
    <w:p w:rsidR="005538CF" w:rsidRPr="00DA1BB9" w:rsidRDefault="005538CF" w:rsidP="00F006A0">
      <w:pPr>
        <w:jc w:val="both"/>
        <w:rPr>
          <w:rFonts w:ascii="Calibri" w:hAnsi="Calibri" w:cs="Calibri"/>
        </w:rPr>
      </w:pPr>
    </w:p>
    <w:p w:rsidR="00DA1BB9" w:rsidRPr="00DA1BB9" w:rsidRDefault="00EB1F62" w:rsidP="00943FF1">
      <w:r w:rsidRPr="00EB1F62">
        <w:drawing>
          <wp:inline distT="0" distB="0" distL="0" distR="0" wp14:anchorId="3C568310" wp14:editId="2EDA6812">
            <wp:extent cx="5396230" cy="1360805"/>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6230" cy="1360805"/>
                    </a:xfrm>
                    <a:prstGeom prst="rect">
                      <a:avLst/>
                    </a:prstGeom>
                  </pic:spPr>
                </pic:pic>
              </a:graphicData>
            </a:graphic>
          </wp:inline>
        </w:drawing>
      </w:r>
    </w:p>
    <w:p w:rsidR="00DA1BB9" w:rsidRPr="00DA1BB9" w:rsidRDefault="00DA1BB9" w:rsidP="00DA1BB9"/>
    <w:p w:rsidR="006C1048" w:rsidRDefault="006C1048" w:rsidP="008600AF">
      <w:pPr>
        <w:jc w:val="both"/>
        <w:rPr>
          <w:rFonts w:ascii="Calibri" w:hAnsi="Calibri" w:cs="Calibri"/>
        </w:rPr>
      </w:pPr>
    </w:p>
    <w:p w:rsidR="006C1048" w:rsidRDefault="006C1048" w:rsidP="008600AF">
      <w:pPr>
        <w:jc w:val="both"/>
        <w:rPr>
          <w:rFonts w:ascii="Calibri" w:hAnsi="Calibri" w:cs="Calibri"/>
        </w:rPr>
      </w:pPr>
    </w:p>
    <w:p w:rsidR="006C1048" w:rsidRDefault="006C1048" w:rsidP="008600AF">
      <w:pPr>
        <w:jc w:val="both"/>
        <w:rPr>
          <w:rFonts w:ascii="Calibri" w:hAnsi="Calibri" w:cs="Calibri"/>
        </w:rPr>
      </w:pPr>
    </w:p>
    <w:p w:rsidR="00B31DB5" w:rsidRDefault="00CD3293" w:rsidP="009D5016">
      <w:pPr>
        <w:jc w:val="both"/>
        <w:rPr>
          <w:rFonts w:ascii="Calibri" w:hAnsi="Calibri" w:cs="Calibri"/>
        </w:rPr>
      </w:pPr>
      <w:r w:rsidRPr="00F006A0">
        <w:rPr>
          <w:rFonts w:ascii="Calibri" w:hAnsi="Calibri" w:cs="Calibri"/>
        </w:rPr>
        <w:lastRenderedPageBreak/>
        <w:t>Con los resultados obtenidos nos encontramos con que</w:t>
      </w:r>
      <w:r>
        <w:rPr>
          <w:rFonts w:ascii="Calibri" w:hAnsi="Calibri" w:cs="Calibri"/>
        </w:rPr>
        <w:t xml:space="preserve"> el % de uso al añadir un médico más se ha reducido en un 16,34</w:t>
      </w:r>
      <w:r w:rsidR="00C75F03">
        <w:rPr>
          <w:rFonts w:ascii="Calibri" w:hAnsi="Calibri" w:cs="Calibri"/>
        </w:rPr>
        <w:t xml:space="preserve">%. </w:t>
      </w:r>
      <w:r w:rsidR="008600AF">
        <w:rPr>
          <w:rFonts w:ascii="Calibri" w:hAnsi="Calibri" w:cs="Calibri"/>
        </w:rPr>
        <w:t xml:space="preserve">En el caso de los técnicos de laboratorio el % de uso aumenta ligeramente en un 0,17%, respecto al recurso del oficial administrativo aumenta un 0,11%, mientras que el recurso de las salas de reconocimiento también ve aumentado su % de uso en un 0,13% y finalmente el recurso de salas de emergencias ve aumentado su % de uso en un 0,14%. </w:t>
      </w:r>
    </w:p>
    <w:p w:rsidR="00B31DB5" w:rsidRDefault="00B31DB5" w:rsidP="009D5016">
      <w:pPr>
        <w:jc w:val="both"/>
        <w:rPr>
          <w:rFonts w:ascii="Calibri" w:hAnsi="Calibri" w:cs="Calibri"/>
        </w:rPr>
      </w:pPr>
    </w:p>
    <w:p w:rsidR="00B31DB5" w:rsidRDefault="00B31DB5" w:rsidP="009D5016">
      <w:pPr>
        <w:jc w:val="both"/>
        <w:rPr>
          <w:rFonts w:ascii="Calibri" w:hAnsi="Calibri" w:cs="Calibri"/>
        </w:rPr>
      </w:pPr>
      <w:r w:rsidRPr="00D3672A">
        <w:rPr>
          <w:rFonts w:ascii="Calibri" w:hAnsi="Calibri" w:cs="Calibri"/>
        </w:rPr>
        <w:t>El costo total se ha mantenido igual que en el ejercicio anterior ya que los costes fijos no varían y los costes unitarios son en función del tiempo utilizado por los recursos, de manera que si un recurso no esta activo, no reporta un coste al sistema.</w:t>
      </w:r>
    </w:p>
    <w:p w:rsidR="00B31DB5" w:rsidRDefault="00B31DB5" w:rsidP="009D5016">
      <w:pPr>
        <w:jc w:val="both"/>
      </w:pPr>
    </w:p>
    <w:p w:rsidR="00BC42A9" w:rsidRDefault="00BC42A9" w:rsidP="009D5016">
      <w:pPr>
        <w:jc w:val="both"/>
        <w:rPr>
          <w:rFonts w:ascii="Calibri" w:hAnsi="Calibri" w:cs="Calibri"/>
        </w:rPr>
      </w:pPr>
      <w:r w:rsidRPr="00BC42A9">
        <w:drawing>
          <wp:anchor distT="0" distB="0" distL="114300" distR="114300" simplePos="0" relativeHeight="251670528" behindDoc="0" locked="0" layoutInCell="1" allowOverlap="1" wp14:anchorId="5FC0D429">
            <wp:simplePos x="0" y="0"/>
            <wp:positionH relativeFrom="column">
              <wp:posOffset>-965835</wp:posOffset>
            </wp:positionH>
            <wp:positionV relativeFrom="paragraph">
              <wp:posOffset>520700</wp:posOffset>
            </wp:positionV>
            <wp:extent cx="7311390" cy="1833440"/>
            <wp:effectExtent l="0" t="0" r="3810" b="0"/>
            <wp:wrapSquare wrapText="bothSides"/>
            <wp:docPr id="12" name="Imagen 12"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311390" cy="18334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Si observamos con detalle la tabla de la hoja “</w:t>
      </w:r>
      <w:r w:rsidRPr="003611AB">
        <w:rPr>
          <w:rFonts w:ascii="Calibri" w:hAnsi="Calibri" w:cs="Calibri"/>
          <w:i/>
          <w:iCs/>
        </w:rPr>
        <w:t>Proceso admisión hospital</w:t>
      </w:r>
      <w:r>
        <w:rPr>
          <w:rFonts w:ascii="Calibri" w:hAnsi="Calibri" w:cs="Calibri"/>
        </w:rPr>
        <w:t>” se observa lo siguiente:</w:t>
      </w:r>
    </w:p>
    <w:p w:rsidR="00BC42A9" w:rsidRDefault="00BC42A9" w:rsidP="00BC42A9">
      <w:pPr>
        <w:jc w:val="both"/>
        <w:rPr>
          <w:rFonts w:ascii="Calibri" w:hAnsi="Calibri" w:cs="Calibri"/>
        </w:rPr>
      </w:pPr>
    </w:p>
    <w:p w:rsidR="00BC42A9" w:rsidRPr="00382C8D" w:rsidRDefault="00F94EEB" w:rsidP="00064C51">
      <w:pPr>
        <w:jc w:val="both"/>
        <w:rPr>
          <w:rFonts w:ascii="Calibri" w:hAnsi="Calibri" w:cs="Calibri"/>
        </w:rPr>
      </w:pPr>
      <w:r w:rsidRPr="00382C8D">
        <w:rPr>
          <w:rFonts w:ascii="Calibri" w:hAnsi="Calibri" w:cs="Calibri"/>
        </w:rPr>
        <w:t>El tiempo total se ha reducido a 8667,30</w:t>
      </w:r>
      <w:r w:rsidR="002D17C5">
        <w:rPr>
          <w:rFonts w:ascii="Calibri" w:hAnsi="Calibri" w:cs="Calibri"/>
        </w:rPr>
        <w:t xml:space="preserve"> minutos respecto a </w:t>
      </w:r>
      <w:r w:rsidR="002D17C5" w:rsidRPr="002750AD">
        <w:rPr>
          <w:rFonts w:ascii="Calibri" w:hAnsi="Calibri" w:cs="Calibri"/>
        </w:rPr>
        <w:t>10435,38 minutos</w:t>
      </w:r>
      <w:r w:rsidR="002D17C5">
        <w:rPr>
          <w:rFonts w:ascii="Calibri" w:hAnsi="Calibri" w:cs="Calibri"/>
        </w:rPr>
        <w:t xml:space="preserve"> del escenario original</w:t>
      </w:r>
      <w:r w:rsidR="00962F6F">
        <w:rPr>
          <w:rFonts w:ascii="Calibri" w:hAnsi="Calibri" w:cs="Calibri"/>
        </w:rPr>
        <w:t xml:space="preserve">. Viendo con detalle el tiempo total esperando recurso (el retardo) se observa como </w:t>
      </w:r>
      <w:r w:rsidR="00272677">
        <w:rPr>
          <w:rFonts w:ascii="Calibri" w:hAnsi="Calibri" w:cs="Calibri"/>
        </w:rPr>
        <w:t xml:space="preserve">en </w:t>
      </w:r>
      <w:r w:rsidR="006C1048">
        <w:rPr>
          <w:rFonts w:ascii="Calibri" w:hAnsi="Calibri" w:cs="Calibri"/>
        </w:rPr>
        <w:t>esta ocasión</w:t>
      </w:r>
      <w:r w:rsidR="00272677">
        <w:rPr>
          <w:rFonts w:ascii="Calibri" w:hAnsi="Calibri" w:cs="Calibri"/>
        </w:rPr>
        <w:t xml:space="preserve"> es de 1014,09 minutos respecto a los 2782 minutos del escenario original. </w:t>
      </w:r>
    </w:p>
    <w:p w:rsidR="00DA1BB9" w:rsidRDefault="00DA1BB9"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Default="006C1048" w:rsidP="00DA1BB9"/>
    <w:p w:rsidR="006C1048" w:rsidRPr="00DA1BB9" w:rsidRDefault="006C1048" w:rsidP="00DA1BB9"/>
    <w:p w:rsidR="005538CF" w:rsidRPr="00F006A0" w:rsidRDefault="005538CF" w:rsidP="00F006A0">
      <w:pPr>
        <w:pStyle w:val="Ttulo2"/>
        <w:jc w:val="both"/>
        <w:rPr>
          <w:rFonts w:ascii="Calibri" w:hAnsi="Calibri" w:cs="Calibri"/>
          <w:b/>
          <w:bCs/>
        </w:rPr>
      </w:pPr>
      <w:bookmarkStart w:id="8" w:name="_Toc23672053"/>
      <w:r w:rsidRPr="00F006A0">
        <w:rPr>
          <w:rFonts w:ascii="Calibri" w:hAnsi="Calibri" w:cs="Calibri"/>
          <w:b/>
          <w:bCs/>
        </w:rPr>
        <w:lastRenderedPageBreak/>
        <w:t>Escenario 4:</w:t>
      </w:r>
      <w:bookmarkEnd w:id="8"/>
    </w:p>
    <w:p w:rsidR="005538CF" w:rsidRPr="00F006A0" w:rsidRDefault="005538CF" w:rsidP="00F006A0">
      <w:pPr>
        <w:jc w:val="both"/>
        <w:rPr>
          <w:rFonts w:ascii="Calibri" w:hAnsi="Calibri" w:cs="Calibri"/>
        </w:rPr>
      </w:pPr>
    </w:p>
    <w:p w:rsidR="005538CF" w:rsidRPr="00F006A0" w:rsidRDefault="005538CF" w:rsidP="00F006A0">
      <w:pPr>
        <w:jc w:val="both"/>
        <w:rPr>
          <w:rFonts w:ascii="Calibri" w:hAnsi="Calibri" w:cs="Calibri"/>
        </w:rPr>
      </w:pPr>
      <w:r w:rsidRPr="00F006A0">
        <w:rPr>
          <w:rFonts w:ascii="Calibri" w:hAnsi="Calibri" w:cs="Calibri"/>
        </w:rPr>
        <w:t>En este escenario se ha añadido un</w:t>
      </w:r>
      <w:r w:rsidR="00565E5A">
        <w:rPr>
          <w:rFonts w:ascii="Calibri" w:hAnsi="Calibri" w:cs="Calibri"/>
        </w:rPr>
        <w:t>a</w:t>
      </w:r>
      <w:r w:rsidRPr="00F006A0">
        <w:rPr>
          <w:rFonts w:ascii="Calibri" w:hAnsi="Calibri" w:cs="Calibri"/>
        </w:rPr>
        <w:t xml:space="preserve"> </w:t>
      </w:r>
      <w:r w:rsidR="00565E5A">
        <w:rPr>
          <w:rFonts w:ascii="Calibri" w:hAnsi="Calibri" w:cs="Calibri"/>
        </w:rPr>
        <w:t>enfermera</w:t>
      </w:r>
      <w:r w:rsidRPr="00F006A0">
        <w:rPr>
          <w:rFonts w:ascii="Calibri" w:hAnsi="Calibri" w:cs="Calibri"/>
        </w:rPr>
        <w:t xml:space="preserve"> más. Una vez se ha realizado la </w:t>
      </w:r>
      <w:r w:rsidR="00A928C8">
        <w:rPr>
          <w:rFonts w:ascii="Calibri" w:hAnsi="Calibri" w:cs="Calibri"/>
        </w:rPr>
        <w:t>ejecución</w:t>
      </w:r>
      <w:r w:rsidRPr="00F006A0">
        <w:rPr>
          <w:rFonts w:ascii="Calibri" w:hAnsi="Calibri" w:cs="Calibri"/>
        </w:rPr>
        <w:t xml:space="preserve"> se han obtenido los siguientes valores en:</w:t>
      </w:r>
    </w:p>
    <w:p w:rsidR="005538CF" w:rsidRPr="00F006A0" w:rsidRDefault="005538CF" w:rsidP="00F006A0">
      <w:pPr>
        <w:jc w:val="both"/>
        <w:rPr>
          <w:rFonts w:ascii="Calibri" w:hAnsi="Calibri" w:cs="Calibri"/>
        </w:rPr>
      </w:pPr>
    </w:p>
    <w:p w:rsidR="005538CF" w:rsidRPr="00F006A0" w:rsidRDefault="005538CF" w:rsidP="00F006A0">
      <w:pPr>
        <w:pStyle w:val="Prrafodelista"/>
        <w:numPr>
          <w:ilvl w:val="0"/>
          <w:numId w:val="5"/>
        </w:numPr>
        <w:jc w:val="both"/>
        <w:rPr>
          <w:rFonts w:ascii="Calibri" w:hAnsi="Calibri" w:cs="Calibri"/>
        </w:rPr>
      </w:pPr>
      <w:r w:rsidRPr="00F006A0">
        <w:rPr>
          <w:rFonts w:ascii="Calibri" w:hAnsi="Calibri" w:cs="Calibri"/>
        </w:rPr>
        <w:t>Validación de proceso:</w:t>
      </w:r>
    </w:p>
    <w:p w:rsidR="005538CF" w:rsidRPr="00F006A0" w:rsidRDefault="005538CF" w:rsidP="00F006A0">
      <w:pPr>
        <w:pStyle w:val="Prrafodelista"/>
        <w:numPr>
          <w:ilvl w:val="0"/>
          <w:numId w:val="5"/>
        </w:numPr>
        <w:jc w:val="both"/>
        <w:rPr>
          <w:rFonts w:ascii="Calibri" w:hAnsi="Calibri" w:cs="Calibri"/>
        </w:rPr>
      </w:pPr>
      <w:r w:rsidRPr="00F006A0">
        <w:rPr>
          <w:rFonts w:ascii="Calibri" w:hAnsi="Calibri" w:cs="Calibri"/>
        </w:rPr>
        <w:t>Análisis de tiempo:</w:t>
      </w:r>
    </w:p>
    <w:p w:rsidR="005538CF" w:rsidRPr="00F006A0" w:rsidRDefault="005538CF" w:rsidP="00F006A0">
      <w:pPr>
        <w:pStyle w:val="Prrafodelista"/>
        <w:numPr>
          <w:ilvl w:val="0"/>
          <w:numId w:val="5"/>
        </w:numPr>
        <w:jc w:val="both"/>
        <w:rPr>
          <w:rFonts w:ascii="Calibri" w:hAnsi="Calibri" w:cs="Calibri"/>
        </w:rPr>
      </w:pPr>
      <w:r w:rsidRPr="00F006A0">
        <w:rPr>
          <w:rFonts w:ascii="Calibri" w:hAnsi="Calibri" w:cs="Calibri"/>
        </w:rPr>
        <w:t>Análisis de recursos</w:t>
      </w:r>
    </w:p>
    <w:p w:rsidR="00BB6909" w:rsidRPr="00F006A0" w:rsidRDefault="00E41416" w:rsidP="005F58BF">
      <w:pPr>
        <w:jc w:val="both"/>
        <w:rPr>
          <w:rFonts w:ascii="Calibri" w:hAnsi="Calibri" w:cs="Calibri"/>
        </w:rPr>
      </w:pPr>
      <w:r>
        <w:rPr>
          <w:rFonts w:ascii="Calibri" w:hAnsi="Calibri" w:cs="Calibri"/>
          <w:noProof/>
        </w:rPr>
        <w:drawing>
          <wp:anchor distT="0" distB="0" distL="114300" distR="114300" simplePos="0" relativeHeight="251671552" behindDoc="0" locked="0" layoutInCell="1" allowOverlap="1">
            <wp:simplePos x="0" y="0"/>
            <wp:positionH relativeFrom="column">
              <wp:posOffset>-457835</wp:posOffset>
            </wp:positionH>
            <wp:positionV relativeFrom="paragraph">
              <wp:posOffset>187325</wp:posOffset>
            </wp:positionV>
            <wp:extent cx="6438900" cy="4323080"/>
            <wp:effectExtent l="0" t="0" r="0" b="0"/>
            <wp:wrapSquare wrapText="bothSides"/>
            <wp:docPr id="13" name="Imagen 13"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scenario 4 - Ejecución.png"/>
                    <pic:cNvPicPr/>
                  </pic:nvPicPr>
                  <pic:blipFill rotWithShape="1">
                    <a:blip r:embed="rId21">
                      <a:extLst>
                        <a:ext uri="{28A0092B-C50C-407E-A947-70E740481C1C}">
                          <a14:useLocalDpi xmlns:a14="http://schemas.microsoft.com/office/drawing/2010/main" val="0"/>
                        </a:ext>
                      </a:extLst>
                    </a:blip>
                    <a:srcRect l="1148" t="11837" r="35257" b="12244"/>
                    <a:stretch/>
                  </pic:blipFill>
                  <pic:spPr bwMode="auto">
                    <a:xfrm>
                      <a:off x="0" y="0"/>
                      <a:ext cx="6438900" cy="4323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538CF" w:rsidRPr="00F006A0" w:rsidRDefault="005538CF" w:rsidP="00F006A0">
      <w:pPr>
        <w:pStyle w:val="Ttulo3"/>
        <w:jc w:val="both"/>
        <w:rPr>
          <w:rFonts w:ascii="Calibri" w:hAnsi="Calibri" w:cs="Calibri"/>
        </w:rPr>
      </w:pPr>
      <w:bookmarkStart w:id="9" w:name="_Toc23672054"/>
      <w:r w:rsidRPr="00F006A0">
        <w:rPr>
          <w:rFonts w:ascii="Calibri" w:hAnsi="Calibri" w:cs="Calibri"/>
        </w:rPr>
        <w:t>Análisis de resultados:</w:t>
      </w:r>
      <w:bookmarkEnd w:id="9"/>
    </w:p>
    <w:p w:rsidR="005538CF" w:rsidRPr="00F006A0" w:rsidRDefault="005538CF" w:rsidP="00F006A0">
      <w:pPr>
        <w:jc w:val="both"/>
        <w:rPr>
          <w:rFonts w:ascii="Calibri" w:hAnsi="Calibri" w:cs="Calibri"/>
        </w:rPr>
      </w:pPr>
    </w:p>
    <w:p w:rsidR="00B44ABC" w:rsidRDefault="00B44ABC" w:rsidP="00B44ABC">
      <w:pPr>
        <w:jc w:val="both"/>
        <w:rPr>
          <w:rFonts w:ascii="Calibri" w:hAnsi="Calibri" w:cs="Calibri"/>
        </w:rPr>
      </w:pPr>
      <w:r>
        <w:rPr>
          <w:rFonts w:ascii="Calibri" w:hAnsi="Calibri" w:cs="Calibri"/>
        </w:rPr>
        <w:t>Observando con detalle la tabla de la hoja “Recursos” se observa lo siguiente:</w:t>
      </w:r>
    </w:p>
    <w:p w:rsidR="00B44ABC" w:rsidRPr="00F006A0" w:rsidRDefault="00B44ABC" w:rsidP="00F006A0">
      <w:pPr>
        <w:jc w:val="both"/>
        <w:rPr>
          <w:rFonts w:ascii="Calibri" w:hAnsi="Calibri" w:cs="Calibri"/>
        </w:rPr>
      </w:pPr>
    </w:p>
    <w:p w:rsidR="005538CF" w:rsidRDefault="00B44ABC" w:rsidP="00F006A0">
      <w:pPr>
        <w:jc w:val="both"/>
      </w:pPr>
      <w:r w:rsidRPr="00B44ABC">
        <w:drawing>
          <wp:inline distT="0" distB="0" distL="0" distR="0" wp14:anchorId="0BD5B52A" wp14:editId="2093B373">
            <wp:extent cx="5396230" cy="1372870"/>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6230" cy="1372870"/>
                    </a:xfrm>
                    <a:prstGeom prst="rect">
                      <a:avLst/>
                    </a:prstGeom>
                  </pic:spPr>
                </pic:pic>
              </a:graphicData>
            </a:graphic>
          </wp:inline>
        </w:drawing>
      </w:r>
    </w:p>
    <w:p w:rsidR="00B44ABC" w:rsidRDefault="00B44ABC" w:rsidP="00F63D14">
      <w:pPr>
        <w:pStyle w:val="Ttulo2"/>
        <w:jc w:val="both"/>
        <w:rPr>
          <w:rFonts w:ascii="Calibri" w:hAnsi="Calibri" w:cs="Calibri"/>
          <w:b/>
          <w:bCs/>
        </w:rPr>
      </w:pPr>
    </w:p>
    <w:p w:rsidR="00B44ABC" w:rsidRDefault="00B44ABC" w:rsidP="00B44ABC"/>
    <w:p w:rsidR="00377969" w:rsidRDefault="00377969" w:rsidP="00B44ABC"/>
    <w:p w:rsidR="00377969" w:rsidRDefault="00377969" w:rsidP="00377969">
      <w:pPr>
        <w:jc w:val="both"/>
        <w:rPr>
          <w:rFonts w:ascii="Calibri" w:hAnsi="Calibri" w:cs="Calibri"/>
        </w:rPr>
      </w:pPr>
      <w:r w:rsidRPr="00F006A0">
        <w:rPr>
          <w:rFonts w:ascii="Calibri" w:hAnsi="Calibri" w:cs="Calibri"/>
        </w:rPr>
        <w:lastRenderedPageBreak/>
        <w:t>Con los resultados obtenidos nos encontramos con que</w:t>
      </w:r>
      <w:r>
        <w:rPr>
          <w:rFonts w:ascii="Calibri" w:hAnsi="Calibri" w:cs="Calibri"/>
        </w:rPr>
        <w:t xml:space="preserve"> el % de uso al añadir una enfermera más se ha reducido en un 9,12%. En el resto de los casos el % de uso se mantiene igual.</w:t>
      </w:r>
    </w:p>
    <w:p w:rsidR="00377969" w:rsidRDefault="00377969" w:rsidP="00377969">
      <w:pPr>
        <w:jc w:val="both"/>
        <w:rPr>
          <w:rFonts w:ascii="Calibri" w:hAnsi="Calibri" w:cs="Calibri"/>
        </w:rPr>
      </w:pPr>
    </w:p>
    <w:p w:rsidR="00F72E4D" w:rsidRDefault="00F72E4D" w:rsidP="00F72E4D">
      <w:pPr>
        <w:jc w:val="both"/>
        <w:rPr>
          <w:rFonts w:ascii="Calibri" w:hAnsi="Calibri" w:cs="Calibri"/>
        </w:rPr>
      </w:pPr>
      <w:r w:rsidRPr="00D51C79">
        <w:rPr>
          <w:rFonts w:ascii="Calibri" w:hAnsi="Calibri" w:cs="Calibri"/>
        </w:rPr>
        <w:t>El costo total se ha mantenido igual que en el ejercicio anterior ya que los costes fijos no varían y los costes unitarios son en función del tiempo utilizado por los recursos, de manera que si un recurso no esta activo, no reporta un coste al sistema.</w:t>
      </w:r>
    </w:p>
    <w:p w:rsidR="00377969" w:rsidRDefault="00377969" w:rsidP="00377969">
      <w:pPr>
        <w:jc w:val="both"/>
        <w:rPr>
          <w:rFonts w:ascii="Calibri" w:hAnsi="Calibri" w:cs="Calibri"/>
        </w:rPr>
      </w:pPr>
    </w:p>
    <w:p w:rsidR="00F72E4D" w:rsidRDefault="00F72E4D" w:rsidP="00377969">
      <w:pPr>
        <w:jc w:val="both"/>
        <w:rPr>
          <w:rFonts w:ascii="Calibri" w:hAnsi="Calibri" w:cs="Calibri"/>
        </w:rPr>
      </w:pPr>
      <w:r w:rsidRPr="00F72E4D">
        <w:rPr>
          <w:rFonts w:ascii="Calibri" w:hAnsi="Calibri" w:cs="Calibri"/>
        </w:rPr>
        <w:drawing>
          <wp:anchor distT="0" distB="0" distL="114300" distR="114300" simplePos="0" relativeHeight="251672576" behindDoc="0" locked="0" layoutInCell="1" allowOverlap="1" wp14:anchorId="1DB22249">
            <wp:simplePos x="0" y="0"/>
            <wp:positionH relativeFrom="column">
              <wp:posOffset>-758190</wp:posOffset>
            </wp:positionH>
            <wp:positionV relativeFrom="paragraph">
              <wp:posOffset>554990</wp:posOffset>
            </wp:positionV>
            <wp:extent cx="7087235" cy="1776095"/>
            <wp:effectExtent l="0" t="0" r="0" b="1905"/>
            <wp:wrapSquare wrapText="bothSides"/>
            <wp:docPr id="15" name="Imagen 15"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087235" cy="1776095"/>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Si observamos con detalle la tabla de la hoja “</w:t>
      </w:r>
      <w:r w:rsidRPr="003611AB">
        <w:rPr>
          <w:rFonts w:ascii="Calibri" w:hAnsi="Calibri" w:cs="Calibri"/>
          <w:i/>
          <w:iCs/>
        </w:rPr>
        <w:t>Proceso admisión hospital</w:t>
      </w:r>
      <w:r>
        <w:rPr>
          <w:rFonts w:ascii="Calibri" w:hAnsi="Calibri" w:cs="Calibri"/>
        </w:rPr>
        <w:t>” se observa lo siguiente:</w:t>
      </w:r>
    </w:p>
    <w:p w:rsidR="00F72E4D" w:rsidRDefault="00F72E4D" w:rsidP="00377969">
      <w:pPr>
        <w:jc w:val="both"/>
        <w:rPr>
          <w:rFonts w:ascii="Calibri" w:hAnsi="Calibri" w:cs="Calibri"/>
        </w:rPr>
      </w:pPr>
    </w:p>
    <w:p w:rsidR="00DA2AB5" w:rsidRPr="00382C8D" w:rsidRDefault="00DA2AB5" w:rsidP="002C4168">
      <w:pPr>
        <w:jc w:val="both"/>
        <w:rPr>
          <w:rFonts w:ascii="Calibri" w:hAnsi="Calibri" w:cs="Calibri"/>
        </w:rPr>
      </w:pPr>
      <w:r w:rsidRPr="00382C8D">
        <w:rPr>
          <w:rFonts w:ascii="Calibri" w:hAnsi="Calibri" w:cs="Calibri"/>
        </w:rPr>
        <w:t xml:space="preserve">El tiempo total se ha reducido a </w:t>
      </w:r>
      <w:r>
        <w:rPr>
          <w:rFonts w:ascii="Calibri" w:hAnsi="Calibri" w:cs="Calibri"/>
        </w:rPr>
        <w:t xml:space="preserve">10435,38 minutos respecto a </w:t>
      </w:r>
      <w:r w:rsidRPr="002750AD">
        <w:rPr>
          <w:rFonts w:ascii="Calibri" w:hAnsi="Calibri" w:cs="Calibri"/>
        </w:rPr>
        <w:t>10435,38 minutos</w:t>
      </w:r>
      <w:r>
        <w:rPr>
          <w:rFonts w:ascii="Calibri" w:hAnsi="Calibri" w:cs="Calibri"/>
        </w:rPr>
        <w:t xml:space="preserve"> del escenario original (de forma que el tiempo se mantiene igual). Viendo con detalle el tiempo total esperando recurso (el retardo) se observa como en esta ocasión es de 2782 minutos respecto a los 2782 minutos del escenario original. </w:t>
      </w:r>
    </w:p>
    <w:p w:rsidR="00F72E4D" w:rsidRDefault="00F72E4D" w:rsidP="002C4168">
      <w:pPr>
        <w:jc w:val="both"/>
        <w:rPr>
          <w:rFonts w:ascii="Calibri" w:hAnsi="Calibri" w:cs="Calibri"/>
        </w:rPr>
      </w:pPr>
    </w:p>
    <w:p w:rsidR="00DA2AB5" w:rsidRDefault="00DA2AB5" w:rsidP="002C4168">
      <w:pPr>
        <w:jc w:val="both"/>
        <w:rPr>
          <w:rFonts w:ascii="Calibri" w:hAnsi="Calibri" w:cs="Calibri"/>
        </w:rPr>
      </w:pPr>
      <w:r>
        <w:rPr>
          <w:rFonts w:ascii="Calibri" w:hAnsi="Calibri" w:cs="Calibri"/>
        </w:rPr>
        <w:t xml:space="preserve">Por </w:t>
      </w:r>
      <w:r w:rsidR="0030614F">
        <w:rPr>
          <w:rFonts w:ascii="Calibri" w:hAnsi="Calibri" w:cs="Calibri"/>
        </w:rPr>
        <w:t>tanto,</w:t>
      </w:r>
      <w:r>
        <w:rPr>
          <w:rFonts w:ascii="Calibri" w:hAnsi="Calibri" w:cs="Calibri"/>
        </w:rPr>
        <w:t xml:space="preserve"> la conclusión que se extrae de estos resultados es </w:t>
      </w:r>
      <w:r w:rsidR="00903E64">
        <w:rPr>
          <w:rFonts w:ascii="Calibri" w:hAnsi="Calibri" w:cs="Calibri"/>
        </w:rPr>
        <w:t>que,</w:t>
      </w:r>
      <w:r>
        <w:rPr>
          <w:rFonts w:ascii="Calibri" w:hAnsi="Calibri" w:cs="Calibri"/>
        </w:rPr>
        <w:t xml:space="preserve"> en este escenario, añadir una enfermera adicional no supone ningún cambio significativo. </w:t>
      </w:r>
    </w:p>
    <w:p w:rsidR="00377969" w:rsidRPr="00B44ABC" w:rsidRDefault="00377969" w:rsidP="00B44ABC"/>
    <w:p w:rsidR="00F63D14" w:rsidRPr="00F006A0" w:rsidRDefault="00F63D14" w:rsidP="00F63D14">
      <w:pPr>
        <w:pStyle w:val="Ttulo2"/>
        <w:jc w:val="both"/>
        <w:rPr>
          <w:rFonts w:ascii="Calibri" w:hAnsi="Calibri" w:cs="Calibri"/>
          <w:b/>
          <w:bCs/>
        </w:rPr>
      </w:pPr>
      <w:bookmarkStart w:id="10" w:name="_Toc23672055"/>
      <w:r>
        <w:rPr>
          <w:rFonts w:ascii="Calibri" w:hAnsi="Calibri" w:cs="Calibri"/>
          <w:b/>
          <w:bCs/>
        </w:rPr>
        <w:t>Conclusión:</w:t>
      </w:r>
      <w:bookmarkEnd w:id="10"/>
    </w:p>
    <w:p w:rsidR="00F006A0" w:rsidRDefault="00F006A0" w:rsidP="00F006A0">
      <w:pPr>
        <w:jc w:val="both"/>
      </w:pPr>
    </w:p>
    <w:p w:rsidR="00565E5A" w:rsidRDefault="002C4168" w:rsidP="00F006A0">
      <w:pPr>
        <w:jc w:val="both"/>
        <w:rPr>
          <w:rFonts w:ascii="Calibri" w:hAnsi="Calibri" w:cs="Calibri"/>
        </w:rPr>
      </w:pPr>
      <w:r w:rsidRPr="002C4168">
        <w:rPr>
          <w:rFonts w:ascii="Calibri" w:hAnsi="Calibri" w:cs="Calibri"/>
        </w:rPr>
        <w:t>Después</w:t>
      </w:r>
      <w:r w:rsidR="00A928C8" w:rsidRPr="002C4168">
        <w:rPr>
          <w:rFonts w:ascii="Calibri" w:hAnsi="Calibri" w:cs="Calibri"/>
        </w:rPr>
        <w:t xml:space="preserve"> de realizar la </w:t>
      </w:r>
      <w:r w:rsidRPr="002C4168">
        <w:rPr>
          <w:rFonts w:ascii="Calibri" w:hAnsi="Calibri" w:cs="Calibri"/>
        </w:rPr>
        <w:t xml:space="preserve">ejecución </w:t>
      </w:r>
      <w:r w:rsidR="000402F8">
        <w:rPr>
          <w:rFonts w:ascii="Calibri" w:hAnsi="Calibri" w:cs="Calibri"/>
        </w:rPr>
        <w:t>de todos los escenarios, se ha determinado que el escenario óptimo es el 2, en el cual se añade un médico y un</w:t>
      </w:r>
      <w:r w:rsidR="0079486B">
        <w:rPr>
          <w:rFonts w:ascii="Calibri" w:hAnsi="Calibri" w:cs="Calibri"/>
        </w:rPr>
        <w:t>a</w:t>
      </w:r>
      <w:r w:rsidR="000402F8">
        <w:rPr>
          <w:rFonts w:ascii="Calibri" w:hAnsi="Calibri" w:cs="Calibri"/>
        </w:rPr>
        <w:t xml:space="preserve"> enfermer</w:t>
      </w:r>
      <w:r w:rsidR="0079486B">
        <w:rPr>
          <w:rFonts w:ascii="Calibri" w:hAnsi="Calibri" w:cs="Calibri"/>
        </w:rPr>
        <w:t>a</w:t>
      </w:r>
      <w:r w:rsidR="000402F8">
        <w:rPr>
          <w:rFonts w:ascii="Calibri" w:hAnsi="Calibri" w:cs="Calibri"/>
        </w:rPr>
        <w:t xml:space="preserve"> adicional. El motivo principal de esta elección es que el % de uso disminuye con el mismo costo total, de manera que en caso de ser necesario se podrán incrementar los recursos para atender a más servicio</w:t>
      </w:r>
      <w:r w:rsidR="00B84C2C">
        <w:rPr>
          <w:rFonts w:ascii="Calibri" w:hAnsi="Calibri" w:cs="Calibri"/>
        </w:rPr>
        <w:t>s.</w:t>
      </w:r>
    </w:p>
    <w:p w:rsidR="0079486B" w:rsidRDefault="0079486B" w:rsidP="00F006A0">
      <w:pPr>
        <w:jc w:val="both"/>
        <w:rPr>
          <w:rFonts w:ascii="Calibri" w:hAnsi="Calibri" w:cs="Calibri"/>
        </w:rPr>
      </w:pPr>
    </w:p>
    <w:p w:rsidR="00565E5A" w:rsidRDefault="0079486B" w:rsidP="0079486B">
      <w:pPr>
        <w:jc w:val="both"/>
      </w:pPr>
      <w:r>
        <w:rPr>
          <w:rFonts w:ascii="Calibri" w:hAnsi="Calibri" w:cs="Calibri"/>
        </w:rPr>
        <w:t xml:space="preserve">Además de eso el tiempo total esperando recurso se ve reducido significativamente a 667 minutos respecto al original que son </w:t>
      </w:r>
      <w:r w:rsidR="00B84C2C">
        <w:rPr>
          <w:rFonts w:ascii="Calibri" w:hAnsi="Calibri" w:cs="Calibri"/>
        </w:rPr>
        <w:t>2</w:t>
      </w:r>
      <w:r>
        <w:rPr>
          <w:rFonts w:ascii="Calibri" w:hAnsi="Calibri" w:cs="Calibri"/>
        </w:rPr>
        <w:t>782 minutos</w:t>
      </w:r>
      <w:r w:rsidR="00B84C2C">
        <w:rPr>
          <w:rFonts w:ascii="Calibri" w:hAnsi="Calibri" w:cs="Calibri"/>
        </w:rPr>
        <w:t xml:space="preserve">, por tanto, en caso de ser necesario se podría atender a más servicios de manera que el tiempo total </w:t>
      </w:r>
      <w:r w:rsidR="00847174">
        <w:rPr>
          <w:rFonts w:ascii="Calibri" w:hAnsi="Calibri" w:cs="Calibri"/>
        </w:rPr>
        <w:t>aumentaría,</w:t>
      </w:r>
      <w:r w:rsidR="00B84C2C">
        <w:rPr>
          <w:rFonts w:ascii="Calibri" w:hAnsi="Calibri" w:cs="Calibri"/>
        </w:rPr>
        <w:t xml:space="preserve"> pero no aumentaría tanto como en los otros casos debido a que el retardo en este escenario es menor.</w:t>
      </w:r>
    </w:p>
    <w:p w:rsidR="00565E5A" w:rsidRDefault="00565E5A" w:rsidP="00F006A0">
      <w:pPr>
        <w:jc w:val="both"/>
      </w:pPr>
    </w:p>
    <w:p w:rsidR="00565E5A" w:rsidRDefault="00565E5A" w:rsidP="00F006A0">
      <w:pPr>
        <w:jc w:val="both"/>
      </w:pPr>
    </w:p>
    <w:p w:rsidR="0030614F" w:rsidRDefault="0030614F" w:rsidP="00F006A0">
      <w:pPr>
        <w:jc w:val="both"/>
      </w:pPr>
    </w:p>
    <w:p w:rsidR="0030614F" w:rsidRDefault="0030614F" w:rsidP="00F006A0">
      <w:pPr>
        <w:jc w:val="both"/>
      </w:pPr>
    </w:p>
    <w:p w:rsidR="0030614F" w:rsidRDefault="0030614F" w:rsidP="00F006A0">
      <w:pPr>
        <w:jc w:val="both"/>
      </w:pPr>
    </w:p>
    <w:p w:rsidR="00F006A0" w:rsidRPr="00F006A0" w:rsidRDefault="00F006A0" w:rsidP="00F006A0">
      <w:pPr>
        <w:pStyle w:val="Ttulo1"/>
        <w:jc w:val="both"/>
        <w:rPr>
          <w:b/>
          <w:bCs/>
        </w:rPr>
      </w:pPr>
      <w:bookmarkStart w:id="11" w:name="_Toc23672056"/>
      <w:r w:rsidRPr="00F006A0">
        <w:rPr>
          <w:b/>
          <w:bCs/>
        </w:rPr>
        <w:lastRenderedPageBreak/>
        <w:t>3.- Rediseñe el proceso para mejorar el ciclo de ejecución.</w:t>
      </w:r>
      <w:r>
        <w:rPr>
          <w:b/>
          <w:bCs/>
        </w:rPr>
        <w:t xml:space="preserve"> </w:t>
      </w:r>
      <w:r w:rsidRPr="00F006A0">
        <w:rPr>
          <w:b/>
          <w:bCs/>
        </w:rPr>
        <w:t>¿Es necesario tener dos actividades de recopilación de datos de paciente?</w:t>
      </w:r>
      <w:bookmarkEnd w:id="11"/>
    </w:p>
    <w:p w:rsidR="00F006A0" w:rsidRDefault="00F006A0" w:rsidP="00A422C8"/>
    <w:p w:rsidR="00A422C8" w:rsidRDefault="002D31AC" w:rsidP="00A422C8">
      <w:pPr>
        <w:rPr>
          <w:rFonts w:ascii="Calibri" w:hAnsi="Calibri" w:cs="Calibri"/>
        </w:rPr>
      </w:pPr>
      <w:r>
        <w:rPr>
          <w:rFonts w:ascii="Calibri" w:hAnsi="Calibri" w:cs="Calibri"/>
        </w:rPr>
        <w:t xml:space="preserve">Una manera de rediseñar el proceso con el fin de mejorar el ciclo de ejecución es el de prescindir </w:t>
      </w:r>
      <w:r w:rsidR="00654915">
        <w:rPr>
          <w:rFonts w:ascii="Calibri" w:hAnsi="Calibri" w:cs="Calibri"/>
        </w:rPr>
        <w:t>de una actividad de “Recopilar datos pacientes” y utilizar una en vez de dos.</w:t>
      </w:r>
    </w:p>
    <w:p w:rsidR="00B92A70" w:rsidRDefault="00B92A70" w:rsidP="00A422C8">
      <w:pPr>
        <w:rPr>
          <w:rFonts w:ascii="Calibri" w:hAnsi="Calibri" w:cs="Calibri"/>
        </w:rPr>
      </w:pPr>
    </w:p>
    <w:p w:rsidR="00B92A70" w:rsidRPr="00B92A70" w:rsidRDefault="00B92A70" w:rsidP="00B92A70">
      <w:pPr>
        <w:pStyle w:val="Ttulo2"/>
        <w:rPr>
          <w:b/>
          <w:bCs/>
        </w:rPr>
      </w:pPr>
      <w:bookmarkStart w:id="12" w:name="_Toc23672057"/>
      <w:r w:rsidRPr="00B92A70">
        <w:rPr>
          <w:b/>
          <w:bCs/>
        </w:rPr>
        <w:t>Solución 1:</w:t>
      </w:r>
      <w:bookmarkEnd w:id="12"/>
    </w:p>
    <w:p w:rsidR="00654915" w:rsidRDefault="00654915" w:rsidP="00A422C8">
      <w:pPr>
        <w:rPr>
          <w:rFonts w:ascii="Calibri" w:hAnsi="Calibri" w:cs="Calibri"/>
        </w:rPr>
      </w:pPr>
    </w:p>
    <w:p w:rsidR="00654915" w:rsidRDefault="002D2355" w:rsidP="00A422C8">
      <w:pPr>
        <w:rPr>
          <w:rFonts w:ascii="Calibri" w:hAnsi="Calibri" w:cs="Calibri"/>
        </w:rPr>
      </w:pPr>
      <w:r>
        <w:rPr>
          <w:rFonts w:ascii="Calibri" w:hAnsi="Calibri" w:cs="Calibri"/>
          <w:noProof/>
        </w:rPr>
        <w:drawing>
          <wp:anchor distT="0" distB="0" distL="114300" distR="114300" simplePos="0" relativeHeight="251673600" behindDoc="0" locked="0" layoutInCell="1" allowOverlap="1">
            <wp:simplePos x="0" y="0"/>
            <wp:positionH relativeFrom="column">
              <wp:posOffset>-477520</wp:posOffset>
            </wp:positionH>
            <wp:positionV relativeFrom="paragraph">
              <wp:posOffset>271780</wp:posOffset>
            </wp:positionV>
            <wp:extent cx="6523355" cy="4425950"/>
            <wp:effectExtent l="0" t="0" r="4445" b="6350"/>
            <wp:wrapSquare wrapText="bothSides"/>
            <wp:docPr id="17" name="Imagen 17" descr="Imagen que contiene mapa, texto, cie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scenario 1 - Ejercicio3.png"/>
                    <pic:cNvPicPr/>
                  </pic:nvPicPr>
                  <pic:blipFill>
                    <a:blip r:embed="rId24">
                      <a:extLst>
                        <a:ext uri="{28A0092B-C50C-407E-A947-70E740481C1C}">
                          <a14:useLocalDpi xmlns:a14="http://schemas.microsoft.com/office/drawing/2010/main" val="0"/>
                        </a:ext>
                      </a:extLst>
                    </a:blip>
                    <a:stretch>
                      <a:fillRect/>
                    </a:stretch>
                  </pic:blipFill>
                  <pic:spPr>
                    <a:xfrm>
                      <a:off x="0" y="0"/>
                      <a:ext cx="6523355" cy="4425950"/>
                    </a:xfrm>
                    <a:prstGeom prst="rect">
                      <a:avLst/>
                    </a:prstGeom>
                  </pic:spPr>
                </pic:pic>
              </a:graphicData>
            </a:graphic>
            <wp14:sizeRelH relativeFrom="page">
              <wp14:pctWidth>0</wp14:pctWidth>
            </wp14:sizeRelH>
            <wp14:sizeRelV relativeFrom="page">
              <wp14:pctHeight>0</wp14:pctHeight>
            </wp14:sizeRelV>
          </wp:anchor>
        </w:drawing>
      </w:r>
      <w:r w:rsidR="00654915">
        <w:rPr>
          <w:rFonts w:ascii="Calibri" w:hAnsi="Calibri" w:cs="Calibri"/>
        </w:rPr>
        <w:t xml:space="preserve">Para ello será necesario </w:t>
      </w:r>
      <w:r w:rsidR="000E4134">
        <w:rPr>
          <w:rFonts w:ascii="Calibri" w:hAnsi="Calibri" w:cs="Calibri"/>
        </w:rPr>
        <w:t>rediseñar</w:t>
      </w:r>
      <w:r w:rsidR="00654915">
        <w:rPr>
          <w:rFonts w:ascii="Calibri" w:hAnsi="Calibri" w:cs="Calibri"/>
        </w:rPr>
        <w:t xml:space="preserve"> ligeramente el </w:t>
      </w:r>
      <w:r w:rsidR="000E4134">
        <w:rPr>
          <w:rFonts w:ascii="Calibri" w:hAnsi="Calibri" w:cs="Calibri"/>
        </w:rPr>
        <w:t>proceso</w:t>
      </w:r>
      <w:r w:rsidR="00654915">
        <w:rPr>
          <w:rFonts w:ascii="Calibri" w:hAnsi="Calibri" w:cs="Calibri"/>
        </w:rPr>
        <w:t xml:space="preserve"> </w:t>
      </w:r>
      <w:r w:rsidR="000E4134">
        <w:rPr>
          <w:rFonts w:ascii="Calibri" w:hAnsi="Calibri" w:cs="Calibri"/>
        </w:rPr>
        <w:t>de la siguiente forma</w:t>
      </w:r>
      <w:r w:rsidR="00654915">
        <w:rPr>
          <w:rFonts w:ascii="Calibri" w:hAnsi="Calibri" w:cs="Calibri"/>
        </w:rPr>
        <w:t xml:space="preserve">: </w:t>
      </w:r>
    </w:p>
    <w:p w:rsidR="00A50024" w:rsidRDefault="00A50024" w:rsidP="00A50024">
      <w:pPr>
        <w:jc w:val="both"/>
        <w:rPr>
          <w:rFonts w:ascii="Calibri" w:hAnsi="Calibri" w:cs="Calibri"/>
        </w:rPr>
      </w:pPr>
    </w:p>
    <w:p w:rsidR="009E6BA6" w:rsidRDefault="00A50024" w:rsidP="00A50024">
      <w:pPr>
        <w:jc w:val="both"/>
        <w:rPr>
          <w:rFonts w:ascii="Calibri" w:hAnsi="Calibri" w:cs="Calibri"/>
        </w:rPr>
      </w:pPr>
      <w:r>
        <w:rPr>
          <w:rFonts w:ascii="Calibri" w:hAnsi="Calibri" w:cs="Calibri"/>
        </w:rPr>
        <w:t>Observando con detalle la tabla de la hoja “Recursos” se observa lo siguiente:</w:t>
      </w:r>
    </w:p>
    <w:p w:rsidR="00503AC9" w:rsidRDefault="00503AC9" w:rsidP="00A422C8">
      <w:pPr>
        <w:rPr>
          <w:rFonts w:ascii="Calibri" w:hAnsi="Calibri" w:cs="Calibri"/>
        </w:rPr>
      </w:pPr>
    </w:p>
    <w:p w:rsidR="009E6BA6" w:rsidRDefault="00503AC9" w:rsidP="00A422C8">
      <w:pPr>
        <w:rPr>
          <w:rFonts w:ascii="Calibri" w:hAnsi="Calibri" w:cs="Calibri"/>
        </w:rPr>
      </w:pPr>
      <w:r w:rsidRPr="00503AC9">
        <w:rPr>
          <w:rFonts w:ascii="Calibri" w:hAnsi="Calibri" w:cs="Calibri"/>
        </w:rPr>
        <w:drawing>
          <wp:inline distT="0" distB="0" distL="0" distR="0" wp14:anchorId="09DFC713" wp14:editId="62FAFBAE">
            <wp:extent cx="5371052" cy="1372870"/>
            <wp:effectExtent l="0" t="0" r="127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71052" cy="1372870"/>
                    </a:xfrm>
                    <a:prstGeom prst="rect">
                      <a:avLst/>
                    </a:prstGeom>
                  </pic:spPr>
                </pic:pic>
              </a:graphicData>
            </a:graphic>
          </wp:inline>
        </w:drawing>
      </w:r>
    </w:p>
    <w:p w:rsidR="00A50024" w:rsidRDefault="00A50024" w:rsidP="00A422C8">
      <w:pPr>
        <w:rPr>
          <w:rFonts w:ascii="Calibri" w:hAnsi="Calibri" w:cs="Calibri"/>
        </w:rPr>
      </w:pPr>
    </w:p>
    <w:p w:rsidR="00DA689B" w:rsidRDefault="00CB35C0" w:rsidP="00A422C8">
      <w:pPr>
        <w:rPr>
          <w:rFonts w:ascii="Calibri" w:hAnsi="Calibri" w:cs="Calibri"/>
        </w:rPr>
      </w:pPr>
      <w:r>
        <w:rPr>
          <w:rFonts w:ascii="Calibri" w:hAnsi="Calibri" w:cs="Calibri"/>
        </w:rPr>
        <w:lastRenderedPageBreak/>
        <w:t xml:space="preserve">La primera observación que se aprecia es que el eliminar un proceso el % de uso disminuye levemente en la mayoría de los recursos. Respecto al costo total </w:t>
      </w:r>
      <w:r w:rsidR="002001BC">
        <w:rPr>
          <w:rFonts w:ascii="Calibri" w:hAnsi="Calibri" w:cs="Calibri"/>
        </w:rPr>
        <w:t>también disminuye levemente.</w:t>
      </w:r>
    </w:p>
    <w:p w:rsidR="00543144" w:rsidRDefault="00543144" w:rsidP="00A422C8">
      <w:pPr>
        <w:rPr>
          <w:rFonts w:ascii="Calibri" w:hAnsi="Calibri" w:cs="Calibri"/>
        </w:rPr>
      </w:pPr>
    </w:p>
    <w:p w:rsidR="00DA689B" w:rsidRDefault="00DA689B" w:rsidP="00A422C8">
      <w:pPr>
        <w:rPr>
          <w:rFonts w:ascii="Calibri" w:hAnsi="Calibri" w:cs="Calibri"/>
        </w:rPr>
      </w:pPr>
      <w:r>
        <w:rPr>
          <w:rFonts w:ascii="Calibri" w:hAnsi="Calibri" w:cs="Calibri"/>
        </w:rPr>
        <w:t>Si observamos con detalle la tabla de la hoja “</w:t>
      </w:r>
      <w:r w:rsidRPr="003611AB">
        <w:rPr>
          <w:rFonts w:ascii="Calibri" w:hAnsi="Calibri" w:cs="Calibri"/>
          <w:i/>
          <w:iCs/>
        </w:rPr>
        <w:t>Proceso admisión hospital</w:t>
      </w:r>
      <w:r>
        <w:rPr>
          <w:rFonts w:ascii="Calibri" w:hAnsi="Calibri" w:cs="Calibri"/>
        </w:rPr>
        <w:t>” se observa lo siguiente</w:t>
      </w:r>
      <w:r>
        <w:rPr>
          <w:rFonts w:ascii="Calibri" w:hAnsi="Calibri" w:cs="Calibri"/>
        </w:rPr>
        <w:t>:</w:t>
      </w:r>
    </w:p>
    <w:p w:rsidR="00270A16" w:rsidRDefault="003C52AB" w:rsidP="00A422C8">
      <w:pPr>
        <w:rPr>
          <w:rFonts w:ascii="Calibri" w:hAnsi="Calibri" w:cs="Calibri"/>
        </w:rPr>
      </w:pPr>
      <w:r w:rsidRPr="001B131A">
        <w:rPr>
          <w:rFonts w:ascii="Calibri" w:hAnsi="Calibri" w:cs="Calibri"/>
        </w:rPr>
        <w:drawing>
          <wp:anchor distT="0" distB="0" distL="114300" distR="114300" simplePos="0" relativeHeight="251674624" behindDoc="0" locked="0" layoutInCell="1" allowOverlap="1" wp14:anchorId="5E9305E2">
            <wp:simplePos x="0" y="0"/>
            <wp:positionH relativeFrom="column">
              <wp:posOffset>-675005</wp:posOffset>
            </wp:positionH>
            <wp:positionV relativeFrom="paragraph">
              <wp:posOffset>207010</wp:posOffset>
            </wp:positionV>
            <wp:extent cx="6926580" cy="1891030"/>
            <wp:effectExtent l="0" t="0" r="0" b="127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26580" cy="1891030"/>
                    </a:xfrm>
                    <a:prstGeom prst="rect">
                      <a:avLst/>
                    </a:prstGeom>
                  </pic:spPr>
                </pic:pic>
              </a:graphicData>
            </a:graphic>
            <wp14:sizeRelH relativeFrom="page">
              <wp14:pctWidth>0</wp14:pctWidth>
            </wp14:sizeRelH>
            <wp14:sizeRelV relativeFrom="page">
              <wp14:pctHeight>0</wp14:pctHeight>
            </wp14:sizeRelV>
          </wp:anchor>
        </w:drawing>
      </w:r>
      <w:r w:rsidR="002001BC">
        <w:rPr>
          <w:rFonts w:ascii="Calibri" w:hAnsi="Calibri" w:cs="Calibri"/>
        </w:rPr>
        <w:t xml:space="preserve"> </w:t>
      </w:r>
    </w:p>
    <w:p w:rsidR="00A50024" w:rsidRDefault="00CB35C0" w:rsidP="00A422C8">
      <w:pPr>
        <w:rPr>
          <w:rFonts w:ascii="Calibri" w:hAnsi="Calibri" w:cs="Calibri"/>
        </w:rPr>
      </w:pPr>
      <w:r>
        <w:rPr>
          <w:rFonts w:ascii="Calibri" w:hAnsi="Calibri" w:cs="Calibri"/>
        </w:rPr>
        <w:t xml:space="preserve"> </w:t>
      </w:r>
    </w:p>
    <w:p w:rsidR="00DA689B" w:rsidRPr="00382C8D" w:rsidRDefault="00DA689B" w:rsidP="00DA689B">
      <w:pPr>
        <w:jc w:val="both"/>
        <w:rPr>
          <w:rFonts w:ascii="Calibri" w:hAnsi="Calibri" w:cs="Calibri"/>
        </w:rPr>
      </w:pPr>
      <w:r w:rsidRPr="00382C8D">
        <w:rPr>
          <w:rFonts w:ascii="Calibri" w:hAnsi="Calibri" w:cs="Calibri"/>
        </w:rPr>
        <w:t xml:space="preserve">El tiempo total ha </w:t>
      </w:r>
      <w:r w:rsidR="002F6E38">
        <w:rPr>
          <w:rFonts w:ascii="Calibri" w:hAnsi="Calibri" w:cs="Calibri"/>
        </w:rPr>
        <w:t>aumentado</w:t>
      </w:r>
      <w:r w:rsidRPr="00382C8D">
        <w:rPr>
          <w:rFonts w:ascii="Calibri" w:hAnsi="Calibri" w:cs="Calibri"/>
        </w:rPr>
        <w:t xml:space="preserve"> a </w:t>
      </w:r>
      <w:r w:rsidR="003C52AB">
        <w:rPr>
          <w:rFonts w:ascii="Calibri" w:hAnsi="Calibri" w:cs="Calibri"/>
        </w:rPr>
        <w:t>12726</w:t>
      </w:r>
      <w:r>
        <w:rPr>
          <w:rFonts w:ascii="Calibri" w:hAnsi="Calibri" w:cs="Calibri"/>
        </w:rPr>
        <w:t xml:space="preserve"> minutos respecto a </w:t>
      </w:r>
      <w:r w:rsidRPr="002750AD">
        <w:rPr>
          <w:rFonts w:ascii="Calibri" w:hAnsi="Calibri" w:cs="Calibri"/>
        </w:rPr>
        <w:t>10435,38 minutos</w:t>
      </w:r>
      <w:r>
        <w:rPr>
          <w:rFonts w:ascii="Calibri" w:hAnsi="Calibri" w:cs="Calibri"/>
        </w:rPr>
        <w:t xml:space="preserve"> del escenario original (de forma que el tiempo </w:t>
      </w:r>
      <w:r w:rsidR="003C52AB">
        <w:rPr>
          <w:rFonts w:ascii="Calibri" w:hAnsi="Calibri" w:cs="Calibri"/>
        </w:rPr>
        <w:t>aumenta</w:t>
      </w:r>
      <w:r>
        <w:rPr>
          <w:rFonts w:ascii="Calibri" w:hAnsi="Calibri" w:cs="Calibri"/>
        </w:rPr>
        <w:t xml:space="preserve">). Viendo con detalle el tiempo total esperando recurso (el retardo) se observa como en esta ocasión es de </w:t>
      </w:r>
      <w:r w:rsidR="003C52AB">
        <w:rPr>
          <w:rFonts w:ascii="Calibri" w:hAnsi="Calibri" w:cs="Calibri"/>
        </w:rPr>
        <w:t>3897</w:t>
      </w:r>
      <w:r>
        <w:rPr>
          <w:rFonts w:ascii="Calibri" w:hAnsi="Calibri" w:cs="Calibri"/>
        </w:rPr>
        <w:t xml:space="preserve"> minutos respecto a los 2782 minutos del escenario original. </w:t>
      </w:r>
    </w:p>
    <w:p w:rsidR="00DA689B" w:rsidRDefault="00DA689B" w:rsidP="00DA689B">
      <w:pPr>
        <w:jc w:val="both"/>
        <w:rPr>
          <w:rFonts w:ascii="Calibri" w:hAnsi="Calibri" w:cs="Calibri"/>
        </w:rPr>
      </w:pPr>
    </w:p>
    <w:p w:rsidR="00DA689B" w:rsidRDefault="00DA689B" w:rsidP="00DA689B">
      <w:pPr>
        <w:jc w:val="both"/>
        <w:rPr>
          <w:rFonts w:ascii="Calibri" w:hAnsi="Calibri" w:cs="Calibri"/>
        </w:rPr>
      </w:pPr>
      <w:r>
        <w:rPr>
          <w:rFonts w:ascii="Calibri" w:hAnsi="Calibri" w:cs="Calibri"/>
        </w:rPr>
        <w:t xml:space="preserve">Por tanto, </w:t>
      </w:r>
      <w:r>
        <w:rPr>
          <w:rFonts w:ascii="Calibri" w:hAnsi="Calibri" w:cs="Calibri"/>
        </w:rPr>
        <w:t xml:space="preserve">en este escenario hemos </w:t>
      </w:r>
      <w:r w:rsidR="003C52AB">
        <w:rPr>
          <w:rFonts w:ascii="Calibri" w:hAnsi="Calibri" w:cs="Calibri"/>
        </w:rPr>
        <w:t>aumentado</w:t>
      </w:r>
      <w:r>
        <w:rPr>
          <w:rFonts w:ascii="Calibri" w:hAnsi="Calibri" w:cs="Calibri"/>
        </w:rPr>
        <w:t xml:space="preserve"> los tiempos de ciclo de ejecución respecto al escenario original prescindiendo de una actividad de recopilación de datos de pacientes. </w:t>
      </w:r>
    </w:p>
    <w:p w:rsidR="001B131A" w:rsidRDefault="001B131A" w:rsidP="00A422C8">
      <w:pPr>
        <w:rPr>
          <w:rFonts w:ascii="Calibri" w:hAnsi="Calibri" w:cs="Calibri"/>
        </w:rPr>
      </w:pPr>
    </w:p>
    <w:p w:rsidR="00B15E36" w:rsidRDefault="00B15E36">
      <w:pPr>
        <w:rPr>
          <w:rFonts w:ascii="Calibri" w:hAnsi="Calibri" w:cs="Calibri"/>
        </w:rPr>
      </w:pPr>
      <w:r>
        <w:rPr>
          <w:rFonts w:ascii="Calibri" w:hAnsi="Calibri" w:cs="Calibri"/>
        </w:rPr>
        <w:br w:type="page"/>
      </w:r>
    </w:p>
    <w:p w:rsidR="00B92A70" w:rsidRPr="00B92A70" w:rsidRDefault="00B92A70" w:rsidP="00B92A70">
      <w:pPr>
        <w:pStyle w:val="Ttulo2"/>
        <w:rPr>
          <w:b/>
          <w:bCs/>
        </w:rPr>
      </w:pPr>
      <w:bookmarkStart w:id="13" w:name="_Toc23672058"/>
      <w:r w:rsidRPr="00B92A70">
        <w:rPr>
          <w:b/>
          <w:bCs/>
        </w:rPr>
        <w:lastRenderedPageBreak/>
        <w:t xml:space="preserve">Solución </w:t>
      </w:r>
      <w:r>
        <w:rPr>
          <w:b/>
          <w:bCs/>
        </w:rPr>
        <w:t>2</w:t>
      </w:r>
      <w:r w:rsidRPr="00B92A70">
        <w:rPr>
          <w:b/>
          <w:bCs/>
        </w:rPr>
        <w:t>:</w:t>
      </w:r>
      <w:bookmarkEnd w:id="13"/>
    </w:p>
    <w:p w:rsidR="00B92A70" w:rsidRDefault="00B92A70" w:rsidP="00A422C8">
      <w:pPr>
        <w:rPr>
          <w:rFonts w:ascii="Calibri" w:hAnsi="Calibri" w:cs="Calibri"/>
        </w:rPr>
      </w:pPr>
    </w:p>
    <w:p w:rsidR="00B15E36" w:rsidRDefault="00B15E36" w:rsidP="00B15E36">
      <w:pPr>
        <w:rPr>
          <w:rFonts w:ascii="Calibri" w:hAnsi="Calibri" w:cs="Calibri"/>
        </w:rPr>
      </w:pPr>
      <w:r>
        <w:rPr>
          <w:rFonts w:ascii="Calibri" w:hAnsi="Calibri" w:cs="Calibri"/>
          <w:noProof/>
        </w:rPr>
        <w:drawing>
          <wp:anchor distT="0" distB="0" distL="114300" distR="114300" simplePos="0" relativeHeight="251675648" behindDoc="0" locked="0" layoutInCell="1" allowOverlap="1">
            <wp:simplePos x="0" y="0"/>
            <wp:positionH relativeFrom="column">
              <wp:posOffset>-405765</wp:posOffset>
            </wp:positionH>
            <wp:positionV relativeFrom="paragraph">
              <wp:posOffset>299316</wp:posOffset>
            </wp:positionV>
            <wp:extent cx="6192520" cy="4268470"/>
            <wp:effectExtent l="0" t="0" r="5080" b="0"/>
            <wp:wrapSquare wrapText="bothSides"/>
            <wp:docPr id="21" name="Imagen 21" descr="Imagen que contiene cielo,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scenario 1 - Ejercicio3 - V2.png"/>
                    <pic:cNvPicPr/>
                  </pic:nvPicPr>
                  <pic:blipFill>
                    <a:blip r:embed="rId27">
                      <a:extLst>
                        <a:ext uri="{28A0092B-C50C-407E-A947-70E740481C1C}">
                          <a14:useLocalDpi xmlns:a14="http://schemas.microsoft.com/office/drawing/2010/main" val="0"/>
                        </a:ext>
                      </a:extLst>
                    </a:blip>
                    <a:stretch>
                      <a:fillRect/>
                    </a:stretch>
                  </pic:blipFill>
                  <pic:spPr>
                    <a:xfrm>
                      <a:off x="0" y="0"/>
                      <a:ext cx="6192520" cy="426847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rPr>
        <w:t>P</w:t>
      </w:r>
      <w:r>
        <w:rPr>
          <w:rFonts w:ascii="Calibri" w:hAnsi="Calibri" w:cs="Calibri"/>
        </w:rPr>
        <w:t xml:space="preserve">ara ello será necesario rediseñar ligeramente el proceso de la siguiente forma: </w:t>
      </w:r>
    </w:p>
    <w:p w:rsidR="00B15E36" w:rsidRDefault="00B15E36" w:rsidP="00A422C8">
      <w:pPr>
        <w:rPr>
          <w:rFonts w:ascii="Calibri" w:hAnsi="Calibri" w:cs="Calibri"/>
        </w:rPr>
      </w:pPr>
    </w:p>
    <w:p w:rsidR="00021914" w:rsidRDefault="00006E61" w:rsidP="00021914">
      <w:pPr>
        <w:jc w:val="both"/>
        <w:rPr>
          <w:rFonts w:ascii="Calibri" w:hAnsi="Calibri" w:cs="Calibri"/>
        </w:rPr>
      </w:pPr>
      <w:r w:rsidRPr="00006E61">
        <w:rPr>
          <w:rFonts w:ascii="Calibri" w:hAnsi="Calibri" w:cs="Calibri"/>
        </w:rPr>
        <w:drawing>
          <wp:anchor distT="0" distB="0" distL="114300" distR="114300" simplePos="0" relativeHeight="251677696" behindDoc="0" locked="0" layoutInCell="1" allowOverlap="1" wp14:anchorId="067CD00F">
            <wp:simplePos x="0" y="0"/>
            <wp:positionH relativeFrom="column">
              <wp:posOffset>0</wp:posOffset>
            </wp:positionH>
            <wp:positionV relativeFrom="paragraph">
              <wp:posOffset>301625</wp:posOffset>
            </wp:positionV>
            <wp:extent cx="5396230" cy="1382395"/>
            <wp:effectExtent l="0" t="0" r="1270" b="1905"/>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96230" cy="1382395"/>
                    </a:xfrm>
                    <a:prstGeom prst="rect">
                      <a:avLst/>
                    </a:prstGeom>
                  </pic:spPr>
                </pic:pic>
              </a:graphicData>
            </a:graphic>
            <wp14:sizeRelH relativeFrom="page">
              <wp14:pctWidth>0</wp14:pctWidth>
            </wp14:sizeRelH>
            <wp14:sizeRelV relativeFrom="page">
              <wp14:pctHeight>0</wp14:pctHeight>
            </wp14:sizeRelV>
          </wp:anchor>
        </w:drawing>
      </w:r>
      <w:r w:rsidR="00021914">
        <w:rPr>
          <w:rFonts w:ascii="Calibri" w:hAnsi="Calibri" w:cs="Calibri"/>
        </w:rPr>
        <w:t>Observando con detalle la tabla de la hoja “Recursos” se observa lo siguiente:</w:t>
      </w:r>
    </w:p>
    <w:p w:rsidR="00006E61" w:rsidRDefault="00006E61" w:rsidP="00006E61">
      <w:pPr>
        <w:rPr>
          <w:rFonts w:ascii="Calibri" w:hAnsi="Calibri" w:cs="Calibri"/>
        </w:rPr>
      </w:pPr>
    </w:p>
    <w:p w:rsidR="00006E61" w:rsidRDefault="00006E61" w:rsidP="00006E61">
      <w:pPr>
        <w:rPr>
          <w:rFonts w:ascii="Calibri" w:hAnsi="Calibri" w:cs="Calibri"/>
        </w:rPr>
      </w:pPr>
      <w:r>
        <w:rPr>
          <w:rFonts w:ascii="Calibri" w:hAnsi="Calibri" w:cs="Calibri"/>
        </w:rPr>
        <w:t xml:space="preserve">La primera observación que se aprecia es que el eliminar un proceso el % de uso </w:t>
      </w:r>
      <w:r>
        <w:rPr>
          <w:rFonts w:ascii="Calibri" w:hAnsi="Calibri" w:cs="Calibri"/>
        </w:rPr>
        <w:t>se redistribuye</w:t>
      </w:r>
      <w:r>
        <w:rPr>
          <w:rFonts w:ascii="Calibri" w:hAnsi="Calibri" w:cs="Calibri"/>
        </w:rPr>
        <w:t xml:space="preserve"> en la mayoría de los recursos</w:t>
      </w:r>
      <w:r w:rsidR="00882991">
        <w:rPr>
          <w:rFonts w:ascii="Calibri" w:hAnsi="Calibri" w:cs="Calibri"/>
        </w:rPr>
        <w:t xml:space="preserve"> reduciéndose la gran mayoría</w:t>
      </w:r>
      <w:r>
        <w:rPr>
          <w:rFonts w:ascii="Calibri" w:hAnsi="Calibri" w:cs="Calibri"/>
        </w:rPr>
        <w:t>. Respecto al costo total también disminuye.</w:t>
      </w:r>
    </w:p>
    <w:p w:rsidR="00006E61" w:rsidRDefault="00006E61" w:rsidP="00006E61">
      <w:pPr>
        <w:rPr>
          <w:rFonts w:ascii="Calibri" w:hAnsi="Calibri" w:cs="Calibri"/>
        </w:rPr>
      </w:pPr>
    </w:p>
    <w:p w:rsidR="00006E61" w:rsidRDefault="00006E61" w:rsidP="00006E61">
      <w:pPr>
        <w:rPr>
          <w:rFonts w:ascii="Calibri" w:hAnsi="Calibri" w:cs="Calibri"/>
        </w:rPr>
      </w:pPr>
    </w:p>
    <w:p w:rsidR="00006E61" w:rsidRDefault="00006E61" w:rsidP="00006E61">
      <w:pPr>
        <w:rPr>
          <w:rFonts w:ascii="Calibri" w:hAnsi="Calibri" w:cs="Calibri"/>
        </w:rPr>
      </w:pPr>
    </w:p>
    <w:p w:rsidR="00006E61" w:rsidRDefault="00006E61" w:rsidP="00006E61">
      <w:pPr>
        <w:rPr>
          <w:rFonts w:ascii="Calibri" w:hAnsi="Calibri" w:cs="Calibri"/>
        </w:rPr>
      </w:pPr>
    </w:p>
    <w:p w:rsidR="00006E61" w:rsidRDefault="00006E61" w:rsidP="00006E61">
      <w:pPr>
        <w:rPr>
          <w:rFonts w:ascii="Calibri" w:hAnsi="Calibri" w:cs="Calibri"/>
        </w:rPr>
      </w:pPr>
    </w:p>
    <w:p w:rsidR="00006E61" w:rsidRDefault="00006E61" w:rsidP="00006E61">
      <w:pPr>
        <w:rPr>
          <w:rFonts w:ascii="Calibri" w:hAnsi="Calibri" w:cs="Calibri"/>
        </w:rPr>
      </w:pPr>
    </w:p>
    <w:p w:rsidR="00006E61" w:rsidRDefault="00006E61" w:rsidP="00006E61">
      <w:pPr>
        <w:rPr>
          <w:rFonts w:ascii="Calibri" w:hAnsi="Calibri" w:cs="Calibri"/>
        </w:rPr>
      </w:pPr>
    </w:p>
    <w:p w:rsidR="00006E61" w:rsidRDefault="00482D5E" w:rsidP="00006E61">
      <w:pPr>
        <w:rPr>
          <w:rFonts w:ascii="Calibri" w:hAnsi="Calibri" w:cs="Calibri"/>
        </w:rPr>
      </w:pPr>
      <w:r w:rsidRPr="00006E61">
        <w:rPr>
          <w:rFonts w:ascii="Calibri" w:hAnsi="Calibri" w:cs="Calibri"/>
        </w:rPr>
        <w:lastRenderedPageBreak/>
        <w:drawing>
          <wp:anchor distT="0" distB="0" distL="114300" distR="114300" simplePos="0" relativeHeight="251676672" behindDoc="0" locked="0" layoutInCell="1" allowOverlap="1" wp14:anchorId="2A5BFA74">
            <wp:simplePos x="0" y="0"/>
            <wp:positionH relativeFrom="column">
              <wp:posOffset>-932815</wp:posOffset>
            </wp:positionH>
            <wp:positionV relativeFrom="paragraph">
              <wp:posOffset>461010</wp:posOffset>
            </wp:positionV>
            <wp:extent cx="7272020" cy="1641475"/>
            <wp:effectExtent l="0" t="0" r="508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272020" cy="1641475"/>
                    </a:xfrm>
                    <a:prstGeom prst="rect">
                      <a:avLst/>
                    </a:prstGeom>
                  </pic:spPr>
                </pic:pic>
              </a:graphicData>
            </a:graphic>
            <wp14:sizeRelH relativeFrom="page">
              <wp14:pctWidth>0</wp14:pctWidth>
            </wp14:sizeRelH>
            <wp14:sizeRelV relativeFrom="page">
              <wp14:pctHeight>0</wp14:pctHeight>
            </wp14:sizeRelV>
          </wp:anchor>
        </w:drawing>
      </w:r>
      <w:r w:rsidR="00006E61">
        <w:rPr>
          <w:rFonts w:ascii="Calibri" w:hAnsi="Calibri" w:cs="Calibri"/>
        </w:rPr>
        <w:t>Si observamos con detalle la tabla de la hoja “</w:t>
      </w:r>
      <w:r w:rsidR="00006E61" w:rsidRPr="003611AB">
        <w:rPr>
          <w:rFonts w:ascii="Calibri" w:hAnsi="Calibri" w:cs="Calibri"/>
          <w:i/>
          <w:iCs/>
        </w:rPr>
        <w:t>Proceso admisión hospital</w:t>
      </w:r>
      <w:r w:rsidR="00006E61">
        <w:rPr>
          <w:rFonts w:ascii="Calibri" w:hAnsi="Calibri" w:cs="Calibri"/>
        </w:rPr>
        <w:t>” se observa lo siguiente:</w:t>
      </w:r>
    </w:p>
    <w:p w:rsidR="00482D5E" w:rsidRDefault="00482D5E" w:rsidP="00A422C8">
      <w:pPr>
        <w:rPr>
          <w:rFonts w:ascii="Calibri" w:hAnsi="Calibri" w:cs="Calibri"/>
        </w:rPr>
      </w:pPr>
    </w:p>
    <w:p w:rsidR="00482D5E" w:rsidRPr="00382C8D" w:rsidRDefault="00482D5E" w:rsidP="00482D5E">
      <w:pPr>
        <w:jc w:val="both"/>
        <w:rPr>
          <w:rFonts w:ascii="Calibri" w:hAnsi="Calibri" w:cs="Calibri"/>
        </w:rPr>
      </w:pPr>
      <w:r w:rsidRPr="00382C8D">
        <w:rPr>
          <w:rFonts w:ascii="Calibri" w:hAnsi="Calibri" w:cs="Calibri"/>
        </w:rPr>
        <w:t xml:space="preserve">El tiempo total se ha reducido a </w:t>
      </w:r>
      <w:r>
        <w:rPr>
          <w:rFonts w:ascii="Calibri" w:hAnsi="Calibri" w:cs="Calibri"/>
        </w:rPr>
        <w:t>7</w:t>
      </w:r>
      <w:r w:rsidR="00882991">
        <w:rPr>
          <w:rFonts w:ascii="Calibri" w:hAnsi="Calibri" w:cs="Calibri"/>
        </w:rPr>
        <w:t>106</w:t>
      </w:r>
      <w:r>
        <w:rPr>
          <w:rFonts w:ascii="Calibri" w:hAnsi="Calibri" w:cs="Calibri"/>
        </w:rPr>
        <w:t xml:space="preserve"> minutos respecto a </w:t>
      </w:r>
      <w:r w:rsidRPr="002750AD">
        <w:rPr>
          <w:rFonts w:ascii="Calibri" w:hAnsi="Calibri" w:cs="Calibri"/>
        </w:rPr>
        <w:t>10435,38 minutos</w:t>
      </w:r>
      <w:r>
        <w:rPr>
          <w:rFonts w:ascii="Calibri" w:hAnsi="Calibri" w:cs="Calibri"/>
        </w:rPr>
        <w:t xml:space="preserve"> del escenario original (de forma que el tiempo se reduce). Viendo con detalle el tiempo total esperando recurso (el retardo) se observa como en esta ocasión es de </w:t>
      </w:r>
      <w:r w:rsidR="00882991">
        <w:rPr>
          <w:rFonts w:ascii="Calibri" w:hAnsi="Calibri" w:cs="Calibri"/>
        </w:rPr>
        <w:t>398</w:t>
      </w:r>
      <w:r>
        <w:rPr>
          <w:rFonts w:ascii="Calibri" w:hAnsi="Calibri" w:cs="Calibri"/>
        </w:rPr>
        <w:t xml:space="preserve"> minutos respecto a los 2782 minutos del escenario original. </w:t>
      </w:r>
    </w:p>
    <w:p w:rsidR="00482D5E" w:rsidRDefault="00482D5E" w:rsidP="00482D5E">
      <w:pPr>
        <w:jc w:val="both"/>
        <w:rPr>
          <w:rFonts w:ascii="Calibri" w:hAnsi="Calibri" w:cs="Calibri"/>
        </w:rPr>
      </w:pPr>
    </w:p>
    <w:p w:rsidR="00482D5E" w:rsidRDefault="00482D5E" w:rsidP="00482D5E">
      <w:pPr>
        <w:jc w:val="both"/>
        <w:rPr>
          <w:rFonts w:ascii="Calibri" w:hAnsi="Calibri" w:cs="Calibri"/>
        </w:rPr>
      </w:pPr>
      <w:r>
        <w:rPr>
          <w:rFonts w:ascii="Calibri" w:hAnsi="Calibri" w:cs="Calibri"/>
        </w:rPr>
        <w:t xml:space="preserve">Por tanto, en este escenario hemos conseguido reducir los tiempos de ciclo de ejecución respecto al escenario original prescindiendo de una actividad de recopilación de datos de pacientes. </w:t>
      </w:r>
    </w:p>
    <w:p w:rsidR="00482D5E" w:rsidRDefault="00482D5E" w:rsidP="00A422C8">
      <w:pPr>
        <w:rPr>
          <w:rFonts w:ascii="Calibri" w:hAnsi="Calibri" w:cs="Calibri"/>
        </w:rPr>
      </w:pPr>
    </w:p>
    <w:p w:rsidR="00976307" w:rsidRPr="00DD2BE9" w:rsidRDefault="00976307" w:rsidP="002F6E38">
      <w:pPr>
        <w:pStyle w:val="Ttulo2"/>
        <w:rPr>
          <w:b/>
          <w:bCs/>
        </w:rPr>
      </w:pPr>
      <w:bookmarkStart w:id="14" w:name="_Toc23672059"/>
      <w:r w:rsidRPr="00DD2BE9">
        <w:rPr>
          <w:b/>
          <w:bCs/>
        </w:rPr>
        <w:t>Conclusión</w:t>
      </w:r>
      <w:bookmarkEnd w:id="14"/>
    </w:p>
    <w:p w:rsidR="00976307" w:rsidRDefault="00976307" w:rsidP="00976307"/>
    <w:p w:rsidR="00976307" w:rsidRPr="00DD2BE9" w:rsidRDefault="00976307" w:rsidP="00976307">
      <w:pPr>
        <w:rPr>
          <w:rFonts w:ascii="Calibri" w:hAnsi="Calibri" w:cs="Calibri"/>
        </w:rPr>
      </w:pPr>
      <w:r w:rsidRPr="00DD2BE9">
        <w:rPr>
          <w:rFonts w:ascii="Calibri" w:hAnsi="Calibri" w:cs="Calibri"/>
        </w:rPr>
        <w:t xml:space="preserve">Después de analizar las dos soluciones, se aprecia como la solución 2 es </w:t>
      </w:r>
      <w:r w:rsidR="00882991" w:rsidRPr="00DD2BE9">
        <w:rPr>
          <w:rFonts w:ascii="Calibri" w:hAnsi="Calibri" w:cs="Calibri"/>
        </w:rPr>
        <w:t>más óptima</w:t>
      </w:r>
      <w:r w:rsidRPr="00DD2BE9">
        <w:rPr>
          <w:rFonts w:ascii="Calibri" w:hAnsi="Calibri" w:cs="Calibri"/>
        </w:rPr>
        <w:t xml:space="preserve"> que la 1, ya que tanto el tiempo total, como el coste es menor.</w:t>
      </w:r>
    </w:p>
    <w:p w:rsidR="00006E61" w:rsidRPr="002D31AC" w:rsidRDefault="00006E61" w:rsidP="00A422C8">
      <w:pPr>
        <w:rPr>
          <w:rFonts w:ascii="Calibri" w:hAnsi="Calibri" w:cs="Calibri"/>
        </w:rPr>
      </w:pPr>
    </w:p>
    <w:sectPr w:rsidR="00006E61" w:rsidRPr="002D31AC" w:rsidSect="00CE6FC3">
      <w:footerReference w:type="default" r:id="rId30"/>
      <w:footerReference w:type="first" r:id="rId31"/>
      <w:pgSz w:w="11900" w:h="16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1E36" w:rsidRDefault="00011E36" w:rsidP="00067EEC">
      <w:r>
        <w:separator/>
      </w:r>
    </w:p>
  </w:endnote>
  <w:endnote w:type="continuationSeparator" w:id="0">
    <w:p w:rsidR="00011E36" w:rsidRDefault="00011E36" w:rsidP="00067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7F7" w:rsidRDefault="005F27F7">
    <w:pPr>
      <w:pStyle w:val="Piedepgina"/>
      <w:jc w:val="right"/>
    </w:pPr>
    <w:r>
      <w:rPr>
        <w:color w:val="4472C4" w:themeColor="accent1"/>
        <w:sz w:val="20"/>
        <w:szCs w:val="20"/>
      </w:rPr>
      <w:t xml:space="preserve">pág. </w:t>
    </w:r>
    <w:r>
      <w:rPr>
        <w:color w:val="4472C4" w:themeColor="accent1"/>
        <w:sz w:val="20"/>
        <w:szCs w:val="20"/>
      </w:rPr>
      <w:fldChar w:fldCharType="begin"/>
    </w:r>
    <w:r>
      <w:rPr>
        <w:color w:val="4472C4" w:themeColor="accent1"/>
        <w:sz w:val="20"/>
        <w:szCs w:val="20"/>
      </w:rPr>
      <w:instrText>PAGE  \* Arabic</w:instrText>
    </w:r>
    <w:r>
      <w:rPr>
        <w:color w:val="4472C4" w:themeColor="accent1"/>
        <w:sz w:val="20"/>
        <w:szCs w:val="20"/>
      </w:rPr>
      <w:fldChar w:fldCharType="separate"/>
    </w:r>
    <w:r>
      <w:rPr>
        <w:color w:val="4472C4" w:themeColor="accent1"/>
        <w:sz w:val="20"/>
        <w:szCs w:val="20"/>
      </w:rPr>
      <w:t>1</w:t>
    </w:r>
    <w:r>
      <w:rPr>
        <w:color w:val="4472C4" w:themeColor="accent1"/>
        <w:sz w:val="20"/>
        <w:szCs w:val="20"/>
      </w:rPr>
      <w:fldChar w:fldCharType="end"/>
    </w:r>
  </w:p>
  <w:p w:rsidR="005F27F7" w:rsidRDefault="005F27F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27F7" w:rsidRDefault="005F27F7" w:rsidP="00067EEC">
    <w:pPr>
      <w:pStyle w:val="Piedepgina"/>
      <w:ind w:right="360"/>
    </w:pPr>
    <w:sdt>
      <w:sdtPr>
        <w:rPr>
          <w:color w:val="4472C4" w:themeColor="accent1"/>
          <w:sz w:val="36"/>
          <w:szCs w:val="36"/>
        </w:rPr>
        <w:alias w:val="Escolar"/>
        <w:tag w:val="Escolar"/>
        <w:id w:val="1850680582"/>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MITSS</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1E36" w:rsidRDefault="00011E36" w:rsidP="00067EEC">
      <w:r>
        <w:separator/>
      </w:r>
    </w:p>
  </w:footnote>
  <w:footnote w:type="continuationSeparator" w:id="0">
    <w:p w:rsidR="00011E36" w:rsidRDefault="00011E36" w:rsidP="00067E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B50DE"/>
    <w:multiLevelType w:val="hybridMultilevel"/>
    <w:tmpl w:val="A17824E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8DF77DF"/>
    <w:multiLevelType w:val="hybridMultilevel"/>
    <w:tmpl w:val="A17824E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0E504389"/>
    <w:multiLevelType w:val="hybridMultilevel"/>
    <w:tmpl w:val="A17824E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5339007A"/>
    <w:multiLevelType w:val="hybridMultilevel"/>
    <w:tmpl w:val="A17824E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715928EB"/>
    <w:multiLevelType w:val="hybridMultilevel"/>
    <w:tmpl w:val="A17824E4"/>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7"/>
  <w:proofState w:spelling="clean" w:grammar="clean"/>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FB3"/>
    <w:rsid w:val="00006E61"/>
    <w:rsid w:val="00011E36"/>
    <w:rsid w:val="00020E77"/>
    <w:rsid w:val="0002139D"/>
    <w:rsid w:val="00021914"/>
    <w:rsid w:val="00032FBE"/>
    <w:rsid w:val="000357B8"/>
    <w:rsid w:val="000402F8"/>
    <w:rsid w:val="00064C51"/>
    <w:rsid w:val="00067EEC"/>
    <w:rsid w:val="000A05E9"/>
    <w:rsid w:val="000B28F2"/>
    <w:rsid w:val="000E4134"/>
    <w:rsid w:val="000E4FA6"/>
    <w:rsid w:val="000F3FE5"/>
    <w:rsid w:val="001503FD"/>
    <w:rsid w:val="00150ACD"/>
    <w:rsid w:val="00157FB3"/>
    <w:rsid w:val="001862D1"/>
    <w:rsid w:val="001B131A"/>
    <w:rsid w:val="001E1508"/>
    <w:rsid w:val="002001BC"/>
    <w:rsid w:val="0022305D"/>
    <w:rsid w:val="00243058"/>
    <w:rsid w:val="00270A16"/>
    <w:rsid w:val="00272677"/>
    <w:rsid w:val="002750AD"/>
    <w:rsid w:val="00283AE2"/>
    <w:rsid w:val="002A61BC"/>
    <w:rsid w:val="002B376F"/>
    <w:rsid w:val="002C0099"/>
    <w:rsid w:val="002C4168"/>
    <w:rsid w:val="002D17C5"/>
    <w:rsid w:val="002D2355"/>
    <w:rsid w:val="002D31AC"/>
    <w:rsid w:val="002F2392"/>
    <w:rsid w:val="002F6E38"/>
    <w:rsid w:val="0030614F"/>
    <w:rsid w:val="00321A6D"/>
    <w:rsid w:val="00332BAD"/>
    <w:rsid w:val="00333143"/>
    <w:rsid w:val="003611AB"/>
    <w:rsid w:val="00377969"/>
    <w:rsid w:val="00382C8D"/>
    <w:rsid w:val="003A471A"/>
    <w:rsid w:val="003B5835"/>
    <w:rsid w:val="003C0BB0"/>
    <w:rsid w:val="003C52AB"/>
    <w:rsid w:val="003D60E7"/>
    <w:rsid w:val="004716C7"/>
    <w:rsid w:val="0047770F"/>
    <w:rsid w:val="00482D5E"/>
    <w:rsid w:val="004E31AD"/>
    <w:rsid w:val="004E7049"/>
    <w:rsid w:val="00503AC9"/>
    <w:rsid w:val="00543144"/>
    <w:rsid w:val="005538CF"/>
    <w:rsid w:val="00563F1F"/>
    <w:rsid w:val="00565E5A"/>
    <w:rsid w:val="0059740A"/>
    <w:rsid w:val="005F27F7"/>
    <w:rsid w:val="005F427B"/>
    <w:rsid w:val="005F58BF"/>
    <w:rsid w:val="006001C5"/>
    <w:rsid w:val="00616C78"/>
    <w:rsid w:val="0062423F"/>
    <w:rsid w:val="00642033"/>
    <w:rsid w:val="00654915"/>
    <w:rsid w:val="00682028"/>
    <w:rsid w:val="006C1048"/>
    <w:rsid w:val="006D5E26"/>
    <w:rsid w:val="00763C75"/>
    <w:rsid w:val="007740A3"/>
    <w:rsid w:val="00782C0B"/>
    <w:rsid w:val="00783748"/>
    <w:rsid w:val="00784EF7"/>
    <w:rsid w:val="0079486B"/>
    <w:rsid w:val="007E7BA7"/>
    <w:rsid w:val="008125B6"/>
    <w:rsid w:val="00821EFF"/>
    <w:rsid w:val="00827DE5"/>
    <w:rsid w:val="00831D4E"/>
    <w:rsid w:val="00847174"/>
    <w:rsid w:val="00852DCC"/>
    <w:rsid w:val="00857630"/>
    <w:rsid w:val="008600AF"/>
    <w:rsid w:val="00882991"/>
    <w:rsid w:val="00895694"/>
    <w:rsid w:val="008C6B3D"/>
    <w:rsid w:val="008F3F0C"/>
    <w:rsid w:val="00903E64"/>
    <w:rsid w:val="00943FF1"/>
    <w:rsid w:val="009627FD"/>
    <w:rsid w:val="00962F01"/>
    <w:rsid w:val="00962F6F"/>
    <w:rsid w:val="00976307"/>
    <w:rsid w:val="00977783"/>
    <w:rsid w:val="00980D2A"/>
    <w:rsid w:val="00994DD7"/>
    <w:rsid w:val="009D5016"/>
    <w:rsid w:val="009E6BA6"/>
    <w:rsid w:val="00A27D3D"/>
    <w:rsid w:val="00A305CB"/>
    <w:rsid w:val="00A422C8"/>
    <w:rsid w:val="00A50024"/>
    <w:rsid w:val="00A56641"/>
    <w:rsid w:val="00A928C8"/>
    <w:rsid w:val="00AA2A84"/>
    <w:rsid w:val="00AD089C"/>
    <w:rsid w:val="00B05801"/>
    <w:rsid w:val="00B15E36"/>
    <w:rsid w:val="00B31DB5"/>
    <w:rsid w:val="00B44ABC"/>
    <w:rsid w:val="00B7081A"/>
    <w:rsid w:val="00B84C2C"/>
    <w:rsid w:val="00B92A70"/>
    <w:rsid w:val="00BB6909"/>
    <w:rsid w:val="00BC42A9"/>
    <w:rsid w:val="00BD5A5E"/>
    <w:rsid w:val="00BF46A8"/>
    <w:rsid w:val="00C10164"/>
    <w:rsid w:val="00C251AB"/>
    <w:rsid w:val="00C64188"/>
    <w:rsid w:val="00C66C75"/>
    <w:rsid w:val="00C75F03"/>
    <w:rsid w:val="00CB35C0"/>
    <w:rsid w:val="00CC125C"/>
    <w:rsid w:val="00CD3293"/>
    <w:rsid w:val="00CD53ED"/>
    <w:rsid w:val="00CE37CB"/>
    <w:rsid w:val="00CE6FC3"/>
    <w:rsid w:val="00CF7232"/>
    <w:rsid w:val="00D22DF6"/>
    <w:rsid w:val="00D3672A"/>
    <w:rsid w:val="00D36C4D"/>
    <w:rsid w:val="00D51C79"/>
    <w:rsid w:val="00D5724C"/>
    <w:rsid w:val="00D64A23"/>
    <w:rsid w:val="00D75469"/>
    <w:rsid w:val="00DA1BB9"/>
    <w:rsid w:val="00DA2AB5"/>
    <w:rsid w:val="00DA689B"/>
    <w:rsid w:val="00DC390E"/>
    <w:rsid w:val="00DD2BE9"/>
    <w:rsid w:val="00DE7CA9"/>
    <w:rsid w:val="00E41416"/>
    <w:rsid w:val="00E471F0"/>
    <w:rsid w:val="00E568D7"/>
    <w:rsid w:val="00E67CC9"/>
    <w:rsid w:val="00EB1F62"/>
    <w:rsid w:val="00F006A0"/>
    <w:rsid w:val="00F53A48"/>
    <w:rsid w:val="00F63D14"/>
    <w:rsid w:val="00F72E4D"/>
    <w:rsid w:val="00F94EEB"/>
    <w:rsid w:val="00F95F79"/>
    <w:rsid w:val="00FA3504"/>
    <w:rsid w:val="00FD79E6"/>
  </w:rsids>
  <m:mathPr>
    <m:mathFont m:val="Cambria Math"/>
    <m:brkBin m:val="before"/>
    <m:brkBinSub m:val="--"/>
    <m:smallFrac m:val="0"/>
    <m:dispDef/>
    <m:lMargin m:val="0"/>
    <m:rMargin m:val="0"/>
    <m:defJc m:val="centerGroup"/>
    <m:wrapIndent m:val="1440"/>
    <m:intLim m:val="subSup"/>
    <m:naryLim m:val="undOvr"/>
  </m:mathPr>
  <w:themeFontLang w:val="es-E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E5671"/>
  <w15:chartTrackingRefBased/>
  <w15:docId w15:val="{C258804F-91AD-434E-8409-9864FA474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s-E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6A0"/>
    <w:rPr>
      <w:rFonts w:ascii="Times New Roman" w:eastAsia="Times New Roman" w:hAnsi="Times New Roman" w:cs="Times New Roman"/>
    </w:rPr>
  </w:style>
  <w:style w:type="paragraph" w:styleId="Ttulo1">
    <w:name w:val="heading 1"/>
    <w:basedOn w:val="Normal"/>
    <w:next w:val="Normal"/>
    <w:link w:val="Ttulo1Car"/>
    <w:uiPriority w:val="9"/>
    <w:qFormat/>
    <w:rsid w:val="00067EE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566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390E"/>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57FB3"/>
    <w:rPr>
      <w:sz w:val="22"/>
      <w:szCs w:val="22"/>
      <w:lang w:val="en-US"/>
    </w:rPr>
  </w:style>
  <w:style w:type="character" w:customStyle="1" w:styleId="SinespaciadoCar">
    <w:name w:val="Sin espaciado Car"/>
    <w:basedOn w:val="Fuentedeprrafopredeter"/>
    <w:link w:val="Sinespaciado"/>
    <w:uiPriority w:val="1"/>
    <w:rsid w:val="00157FB3"/>
    <w:rPr>
      <w:sz w:val="22"/>
      <w:szCs w:val="22"/>
      <w:lang w:val="en-US"/>
    </w:rPr>
  </w:style>
  <w:style w:type="paragraph" w:styleId="Encabezado">
    <w:name w:val="header"/>
    <w:basedOn w:val="Normal"/>
    <w:link w:val="EncabezadoCar"/>
    <w:uiPriority w:val="99"/>
    <w:unhideWhenUsed/>
    <w:rsid w:val="00067EEC"/>
    <w:pPr>
      <w:tabs>
        <w:tab w:val="center" w:pos="4419"/>
        <w:tab w:val="right" w:pos="8838"/>
      </w:tabs>
    </w:pPr>
    <w:rPr>
      <w:rFonts w:asciiTheme="minorHAnsi" w:eastAsiaTheme="minorEastAsia" w:hAnsiTheme="minorHAnsi" w:cstheme="minorBidi"/>
    </w:rPr>
  </w:style>
  <w:style w:type="character" w:customStyle="1" w:styleId="EncabezadoCar">
    <w:name w:val="Encabezado Car"/>
    <w:basedOn w:val="Fuentedeprrafopredeter"/>
    <w:link w:val="Encabezado"/>
    <w:uiPriority w:val="99"/>
    <w:rsid w:val="00067EEC"/>
  </w:style>
  <w:style w:type="paragraph" w:styleId="Piedepgina">
    <w:name w:val="footer"/>
    <w:basedOn w:val="Normal"/>
    <w:link w:val="PiedepginaCar"/>
    <w:uiPriority w:val="99"/>
    <w:unhideWhenUsed/>
    <w:rsid w:val="00067EEC"/>
    <w:pPr>
      <w:tabs>
        <w:tab w:val="center" w:pos="4419"/>
        <w:tab w:val="right" w:pos="8838"/>
      </w:tabs>
    </w:pPr>
    <w:rPr>
      <w:rFonts w:asciiTheme="minorHAnsi" w:eastAsiaTheme="minorEastAsia" w:hAnsiTheme="minorHAnsi" w:cstheme="minorBidi"/>
    </w:rPr>
  </w:style>
  <w:style w:type="character" w:customStyle="1" w:styleId="PiedepginaCar">
    <w:name w:val="Pie de página Car"/>
    <w:basedOn w:val="Fuentedeprrafopredeter"/>
    <w:link w:val="Piedepgina"/>
    <w:uiPriority w:val="99"/>
    <w:rsid w:val="00067EEC"/>
  </w:style>
  <w:style w:type="character" w:styleId="Nmerodepgina">
    <w:name w:val="page number"/>
    <w:basedOn w:val="Fuentedeprrafopredeter"/>
    <w:uiPriority w:val="99"/>
    <w:semiHidden/>
    <w:unhideWhenUsed/>
    <w:rsid w:val="00067EEC"/>
  </w:style>
  <w:style w:type="character" w:customStyle="1" w:styleId="Ttulo1Car">
    <w:name w:val="Título 1 Car"/>
    <w:basedOn w:val="Fuentedeprrafopredeter"/>
    <w:link w:val="Ttulo1"/>
    <w:uiPriority w:val="9"/>
    <w:rsid w:val="00067EEC"/>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F53A48"/>
    <w:pPr>
      <w:ind w:left="720"/>
      <w:contextualSpacing/>
    </w:pPr>
    <w:rPr>
      <w:rFonts w:asciiTheme="minorHAnsi" w:eastAsiaTheme="minorEastAsia" w:hAnsiTheme="minorHAnsi" w:cstheme="minorBidi"/>
    </w:rPr>
  </w:style>
  <w:style w:type="character" w:customStyle="1" w:styleId="Ttulo2Car">
    <w:name w:val="Título 2 Car"/>
    <w:basedOn w:val="Fuentedeprrafopredeter"/>
    <w:link w:val="Ttulo2"/>
    <w:uiPriority w:val="9"/>
    <w:rsid w:val="00A5664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390E"/>
    <w:rPr>
      <w:rFonts w:asciiTheme="majorHAnsi" w:eastAsiaTheme="majorEastAsia" w:hAnsiTheme="majorHAnsi" w:cstheme="majorBidi"/>
      <w:color w:val="1F3763" w:themeColor="accent1" w:themeShade="7F"/>
    </w:rPr>
  </w:style>
  <w:style w:type="paragraph" w:styleId="TtuloTDC">
    <w:name w:val="TOC Heading"/>
    <w:basedOn w:val="Ttulo1"/>
    <w:next w:val="Normal"/>
    <w:uiPriority w:val="39"/>
    <w:unhideWhenUsed/>
    <w:qFormat/>
    <w:rsid w:val="00DC390E"/>
    <w:pPr>
      <w:spacing w:before="480" w:line="276" w:lineRule="auto"/>
      <w:outlineLvl w:val="9"/>
    </w:pPr>
    <w:rPr>
      <w:b/>
      <w:bCs/>
      <w:sz w:val="28"/>
      <w:szCs w:val="28"/>
    </w:rPr>
  </w:style>
  <w:style w:type="paragraph" w:styleId="TDC1">
    <w:name w:val="toc 1"/>
    <w:basedOn w:val="Normal"/>
    <w:next w:val="Normal"/>
    <w:autoRedefine/>
    <w:uiPriority w:val="39"/>
    <w:unhideWhenUsed/>
    <w:rsid w:val="00DC390E"/>
    <w:pPr>
      <w:spacing w:before="240" w:after="120"/>
    </w:pPr>
    <w:rPr>
      <w:rFonts w:asciiTheme="minorHAnsi" w:hAnsiTheme="minorHAnsi" w:cstheme="minorHAnsi"/>
      <w:b/>
      <w:bCs/>
      <w:sz w:val="20"/>
    </w:rPr>
  </w:style>
  <w:style w:type="paragraph" w:styleId="TDC2">
    <w:name w:val="toc 2"/>
    <w:basedOn w:val="Normal"/>
    <w:next w:val="Normal"/>
    <w:autoRedefine/>
    <w:uiPriority w:val="39"/>
    <w:unhideWhenUsed/>
    <w:rsid w:val="00DC390E"/>
    <w:pPr>
      <w:spacing w:before="120"/>
      <w:ind w:left="240"/>
    </w:pPr>
    <w:rPr>
      <w:rFonts w:asciiTheme="minorHAnsi" w:hAnsiTheme="minorHAnsi" w:cstheme="minorHAnsi"/>
      <w:i/>
      <w:iCs/>
      <w:sz w:val="20"/>
    </w:rPr>
  </w:style>
  <w:style w:type="character" w:styleId="Hipervnculo">
    <w:name w:val="Hyperlink"/>
    <w:basedOn w:val="Fuentedeprrafopredeter"/>
    <w:uiPriority w:val="99"/>
    <w:unhideWhenUsed/>
    <w:rsid w:val="00DC390E"/>
    <w:rPr>
      <w:color w:val="0563C1" w:themeColor="hyperlink"/>
      <w:u w:val="single"/>
    </w:rPr>
  </w:style>
  <w:style w:type="paragraph" w:styleId="TDC3">
    <w:name w:val="toc 3"/>
    <w:basedOn w:val="Normal"/>
    <w:next w:val="Normal"/>
    <w:autoRedefine/>
    <w:uiPriority w:val="39"/>
    <w:unhideWhenUsed/>
    <w:rsid w:val="00DC390E"/>
    <w:pPr>
      <w:ind w:left="480"/>
    </w:pPr>
    <w:rPr>
      <w:rFonts w:asciiTheme="minorHAnsi" w:hAnsiTheme="minorHAnsi" w:cstheme="minorHAnsi"/>
      <w:sz w:val="20"/>
    </w:rPr>
  </w:style>
  <w:style w:type="paragraph" w:styleId="TDC4">
    <w:name w:val="toc 4"/>
    <w:basedOn w:val="Normal"/>
    <w:next w:val="Normal"/>
    <w:autoRedefine/>
    <w:uiPriority w:val="39"/>
    <w:semiHidden/>
    <w:unhideWhenUsed/>
    <w:rsid w:val="00DC390E"/>
    <w:pPr>
      <w:ind w:left="720"/>
    </w:pPr>
    <w:rPr>
      <w:rFonts w:asciiTheme="minorHAnsi" w:hAnsiTheme="minorHAnsi" w:cstheme="minorHAnsi"/>
      <w:sz w:val="20"/>
    </w:rPr>
  </w:style>
  <w:style w:type="paragraph" w:styleId="TDC5">
    <w:name w:val="toc 5"/>
    <w:basedOn w:val="Normal"/>
    <w:next w:val="Normal"/>
    <w:autoRedefine/>
    <w:uiPriority w:val="39"/>
    <w:semiHidden/>
    <w:unhideWhenUsed/>
    <w:rsid w:val="00DC390E"/>
    <w:pPr>
      <w:ind w:left="960"/>
    </w:pPr>
    <w:rPr>
      <w:rFonts w:asciiTheme="minorHAnsi" w:hAnsiTheme="minorHAnsi" w:cstheme="minorHAnsi"/>
      <w:sz w:val="20"/>
    </w:rPr>
  </w:style>
  <w:style w:type="paragraph" w:styleId="TDC6">
    <w:name w:val="toc 6"/>
    <w:basedOn w:val="Normal"/>
    <w:next w:val="Normal"/>
    <w:autoRedefine/>
    <w:uiPriority w:val="39"/>
    <w:semiHidden/>
    <w:unhideWhenUsed/>
    <w:rsid w:val="00DC390E"/>
    <w:pPr>
      <w:ind w:left="1200"/>
    </w:pPr>
    <w:rPr>
      <w:rFonts w:asciiTheme="minorHAnsi" w:hAnsiTheme="minorHAnsi" w:cstheme="minorHAnsi"/>
      <w:sz w:val="20"/>
    </w:rPr>
  </w:style>
  <w:style w:type="paragraph" w:styleId="TDC7">
    <w:name w:val="toc 7"/>
    <w:basedOn w:val="Normal"/>
    <w:next w:val="Normal"/>
    <w:autoRedefine/>
    <w:uiPriority w:val="39"/>
    <w:semiHidden/>
    <w:unhideWhenUsed/>
    <w:rsid w:val="00DC390E"/>
    <w:pPr>
      <w:ind w:left="1440"/>
    </w:pPr>
    <w:rPr>
      <w:rFonts w:asciiTheme="minorHAnsi" w:hAnsiTheme="minorHAnsi" w:cstheme="minorHAnsi"/>
      <w:sz w:val="20"/>
    </w:rPr>
  </w:style>
  <w:style w:type="paragraph" w:styleId="TDC8">
    <w:name w:val="toc 8"/>
    <w:basedOn w:val="Normal"/>
    <w:next w:val="Normal"/>
    <w:autoRedefine/>
    <w:uiPriority w:val="39"/>
    <w:semiHidden/>
    <w:unhideWhenUsed/>
    <w:rsid w:val="00DC390E"/>
    <w:pPr>
      <w:ind w:left="1680"/>
    </w:pPr>
    <w:rPr>
      <w:rFonts w:asciiTheme="minorHAnsi" w:hAnsiTheme="minorHAnsi" w:cstheme="minorHAnsi"/>
      <w:sz w:val="20"/>
    </w:rPr>
  </w:style>
  <w:style w:type="paragraph" w:styleId="TDC9">
    <w:name w:val="toc 9"/>
    <w:basedOn w:val="Normal"/>
    <w:next w:val="Normal"/>
    <w:autoRedefine/>
    <w:uiPriority w:val="39"/>
    <w:semiHidden/>
    <w:unhideWhenUsed/>
    <w:rsid w:val="00DC390E"/>
    <w:pPr>
      <w:ind w:left="1920"/>
    </w:pPr>
    <w:rPr>
      <w:rFonts w:asciiTheme="minorHAnsi" w:hAnsiTheme="minorHAnsi" w:cstheme="minorHAns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595432">
      <w:bodyDiv w:val="1"/>
      <w:marLeft w:val="0"/>
      <w:marRight w:val="0"/>
      <w:marTop w:val="0"/>
      <w:marBottom w:val="0"/>
      <w:divBdr>
        <w:top w:val="none" w:sz="0" w:space="0" w:color="auto"/>
        <w:left w:val="none" w:sz="0" w:space="0" w:color="auto"/>
        <w:bottom w:val="none" w:sz="0" w:space="0" w:color="auto"/>
        <w:right w:val="none" w:sz="0" w:space="0" w:color="auto"/>
      </w:divBdr>
    </w:div>
    <w:div w:id="142746718">
      <w:bodyDiv w:val="1"/>
      <w:marLeft w:val="0"/>
      <w:marRight w:val="0"/>
      <w:marTop w:val="0"/>
      <w:marBottom w:val="0"/>
      <w:divBdr>
        <w:top w:val="none" w:sz="0" w:space="0" w:color="auto"/>
        <w:left w:val="none" w:sz="0" w:space="0" w:color="auto"/>
        <w:bottom w:val="none" w:sz="0" w:space="0" w:color="auto"/>
        <w:right w:val="none" w:sz="0" w:space="0" w:color="auto"/>
      </w:divBdr>
    </w:div>
    <w:div w:id="152724743">
      <w:bodyDiv w:val="1"/>
      <w:marLeft w:val="0"/>
      <w:marRight w:val="0"/>
      <w:marTop w:val="0"/>
      <w:marBottom w:val="0"/>
      <w:divBdr>
        <w:top w:val="none" w:sz="0" w:space="0" w:color="auto"/>
        <w:left w:val="none" w:sz="0" w:space="0" w:color="auto"/>
        <w:bottom w:val="none" w:sz="0" w:space="0" w:color="auto"/>
        <w:right w:val="none" w:sz="0" w:space="0" w:color="auto"/>
      </w:divBdr>
    </w:div>
    <w:div w:id="275408710">
      <w:bodyDiv w:val="1"/>
      <w:marLeft w:val="0"/>
      <w:marRight w:val="0"/>
      <w:marTop w:val="0"/>
      <w:marBottom w:val="0"/>
      <w:divBdr>
        <w:top w:val="none" w:sz="0" w:space="0" w:color="auto"/>
        <w:left w:val="none" w:sz="0" w:space="0" w:color="auto"/>
        <w:bottom w:val="none" w:sz="0" w:space="0" w:color="auto"/>
        <w:right w:val="none" w:sz="0" w:space="0" w:color="auto"/>
      </w:divBdr>
    </w:div>
    <w:div w:id="735053264">
      <w:bodyDiv w:val="1"/>
      <w:marLeft w:val="0"/>
      <w:marRight w:val="0"/>
      <w:marTop w:val="0"/>
      <w:marBottom w:val="0"/>
      <w:divBdr>
        <w:top w:val="none" w:sz="0" w:space="0" w:color="auto"/>
        <w:left w:val="none" w:sz="0" w:space="0" w:color="auto"/>
        <w:bottom w:val="none" w:sz="0" w:space="0" w:color="auto"/>
        <w:right w:val="none" w:sz="0" w:space="0" w:color="auto"/>
      </w:divBdr>
    </w:div>
    <w:div w:id="1031802040">
      <w:bodyDiv w:val="1"/>
      <w:marLeft w:val="0"/>
      <w:marRight w:val="0"/>
      <w:marTop w:val="0"/>
      <w:marBottom w:val="0"/>
      <w:divBdr>
        <w:top w:val="none" w:sz="0" w:space="0" w:color="auto"/>
        <w:left w:val="none" w:sz="0" w:space="0" w:color="auto"/>
        <w:bottom w:val="none" w:sz="0" w:space="0" w:color="auto"/>
        <w:right w:val="none" w:sz="0" w:space="0" w:color="auto"/>
      </w:divBdr>
    </w:div>
    <w:div w:id="1044598632">
      <w:bodyDiv w:val="1"/>
      <w:marLeft w:val="0"/>
      <w:marRight w:val="0"/>
      <w:marTop w:val="0"/>
      <w:marBottom w:val="0"/>
      <w:divBdr>
        <w:top w:val="none" w:sz="0" w:space="0" w:color="auto"/>
        <w:left w:val="none" w:sz="0" w:space="0" w:color="auto"/>
        <w:bottom w:val="none" w:sz="0" w:space="0" w:color="auto"/>
        <w:right w:val="none" w:sz="0" w:space="0" w:color="auto"/>
      </w:divBdr>
    </w:div>
    <w:div w:id="1741903065">
      <w:bodyDiv w:val="1"/>
      <w:marLeft w:val="0"/>
      <w:marRight w:val="0"/>
      <w:marTop w:val="0"/>
      <w:marBottom w:val="0"/>
      <w:divBdr>
        <w:top w:val="none" w:sz="0" w:space="0" w:color="auto"/>
        <w:left w:val="none" w:sz="0" w:space="0" w:color="auto"/>
        <w:bottom w:val="none" w:sz="0" w:space="0" w:color="auto"/>
        <w:right w:val="none" w:sz="0" w:space="0" w:color="auto"/>
      </w:divBdr>
    </w:div>
    <w:div w:id="1797136782">
      <w:bodyDiv w:val="1"/>
      <w:marLeft w:val="0"/>
      <w:marRight w:val="0"/>
      <w:marTop w:val="0"/>
      <w:marBottom w:val="0"/>
      <w:divBdr>
        <w:top w:val="none" w:sz="0" w:space="0" w:color="auto"/>
        <w:left w:val="none" w:sz="0" w:space="0" w:color="auto"/>
        <w:bottom w:val="none" w:sz="0" w:space="0" w:color="auto"/>
        <w:right w:val="none" w:sz="0" w:space="0" w:color="auto"/>
      </w:divBdr>
    </w:div>
    <w:div w:id="2050377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97E700-6F2A-AD45-BD16-A85404B29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16</Pages>
  <Words>2032</Words>
  <Characters>11181</Characters>
  <Application>Microsoft Office Word</Application>
  <DocSecurity>0</DocSecurity>
  <Lines>93</Lines>
  <Paragraphs>26</Paragraphs>
  <ScaleCrop>false</ScaleCrop>
  <HeadingPairs>
    <vt:vector size="2" baseType="variant">
      <vt:variant>
        <vt:lpstr>Título</vt:lpstr>
      </vt:variant>
      <vt:variant>
        <vt:i4>1</vt:i4>
      </vt:variant>
    </vt:vector>
  </HeadingPairs>
  <TitlesOfParts>
    <vt:vector size="1" baseType="lpstr">
      <vt:lpstr>Entrega 1</vt:lpstr>
    </vt:vector>
  </TitlesOfParts>
  <Company>MITSS</Company>
  <LinksUpToDate>false</LinksUpToDate>
  <CharactersWithSpaces>13187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Entrega 1</dc:title>
  <dc:subject>ISA – Ingeniería del software avanzado</dc:subject>
  <dc:creator>SERGI SANZ CARRERES</dc:creator>
  <cp:keywords/>
  <dc:description/>
  <cp:lastModifiedBy>SERGI SANZ CARRERES</cp:lastModifiedBy>
  <cp:revision>66</cp:revision>
  <dcterms:created xsi:type="dcterms:W3CDTF">2019-11-01T15:25:00Z</dcterms:created>
  <dcterms:modified xsi:type="dcterms:W3CDTF">2019-11-03T10:13:00Z</dcterms:modified>
  <cp:category>Jesús Martínez Hernández</cp:category>
</cp:coreProperties>
</file>