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="Times New Roman" w:cstheme="minorHAnsi"/>
          <w:sz w:val="2"/>
          <w:szCs w:val="24"/>
          <w:lang w:val="es-ES"/>
        </w:rPr>
        <w:id w:val="214330749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1E08E3C" w14:textId="45A757CF" w:rsidR="00F62E58" w:rsidRPr="00696C6B" w:rsidRDefault="00F62E58" w:rsidP="00B871D8">
          <w:pPr>
            <w:pStyle w:val="NoSpacing"/>
            <w:jc w:val="both"/>
            <w:rPr>
              <w:rFonts w:cstheme="minorHAnsi"/>
              <w:sz w:val="2"/>
              <w:lang w:val="es-ES"/>
            </w:rPr>
          </w:pPr>
        </w:p>
        <w:p w14:paraId="3EBD5416" w14:textId="77777777" w:rsidR="00F62E58" w:rsidRPr="00696C6B" w:rsidRDefault="00F62E58" w:rsidP="00B871D8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696C6B">
            <w:rPr>
              <w:rFonts w:asciiTheme="minorHAnsi" w:hAnsiTheme="minorHAnsi" w:cstheme="minorHAns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4FA3FE" wp14:editId="0A52EC2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659ABEB" w14:textId="2D72AE47" w:rsidR="00D37564" w:rsidRPr="00BC11C4" w:rsidRDefault="00D3756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BC11C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 xml:space="preserve">Practica </w:t>
                                    </w:r>
                                    <w:r w:rsidR="00825F9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5925244C" w14:textId="37BF9CC8" w:rsidR="00D37564" w:rsidRPr="00BC11C4" w:rsidRDefault="001024DB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756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LPM - </w:t>
                                    </w:r>
                                    <w:r w:rsidR="00D37564" w:rsidRPr="00BC11C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Laboratorio de programación multiparadigma</w:t>
                                    </w:r>
                                  </w:sdtContent>
                                </w:sdt>
                                <w:r w:rsidR="00D37564" w:rsidRPr="00BC11C4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00EE4DDB" w14:textId="77777777" w:rsidR="00D37564" w:rsidRPr="00BC11C4" w:rsidRDefault="00D37564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4FA3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659ABEB" w14:textId="2D72AE47" w:rsidR="00D37564" w:rsidRPr="00BC11C4" w:rsidRDefault="00D3756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BC11C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 xml:space="preserve">Practica </w:t>
                              </w:r>
                              <w:r w:rsidR="00825F9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4</w:t>
                              </w:r>
                            </w:p>
                          </w:sdtContent>
                        </w:sdt>
                        <w:p w14:paraId="5925244C" w14:textId="37BF9CC8" w:rsidR="00D37564" w:rsidRPr="00BC11C4" w:rsidRDefault="001024DB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756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LPM - </w:t>
                              </w:r>
                              <w:r w:rsidR="00D37564" w:rsidRPr="00BC11C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Laboratorio de programación multiparadigma</w:t>
                              </w:r>
                            </w:sdtContent>
                          </w:sdt>
                          <w:r w:rsidR="00D37564" w:rsidRPr="00BC11C4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14:paraId="00EE4DDB" w14:textId="77777777" w:rsidR="00D37564" w:rsidRPr="00BC11C4" w:rsidRDefault="00D37564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96C6B">
            <w:rPr>
              <w:rFonts w:asciiTheme="minorHAnsi" w:hAnsiTheme="minorHAnsi" w:cstheme="minorHAnsi"/>
              <w:noProof/>
              <w:color w:val="4472C4" w:themeColor="accent1"/>
              <w:sz w:val="36"/>
              <w:szCs w:val="36"/>
              <w:lang w:val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A39E2A5" wp14:editId="09B8935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C424FE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696C6B">
            <w:rPr>
              <w:rFonts w:asciiTheme="minorHAnsi" w:hAnsiTheme="minorHAnsi" w:cstheme="minorHAns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F89502" wp14:editId="437932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AD8C6A" w14:textId="1F999F9E" w:rsidR="00D37564" w:rsidRDefault="001024D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756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MITSS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F0AC93" w14:textId="21255622" w:rsidR="00D37564" w:rsidRDefault="00D3756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 Sanz Carreres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F89502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59AD8C6A" w14:textId="1F999F9E" w:rsidR="00D37564" w:rsidRDefault="001024D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756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MITSS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1F0AC93" w14:textId="21255622" w:rsidR="00D37564" w:rsidRDefault="00D3756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 Sanz Carreres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7CBF524" w14:textId="1B898C25" w:rsidR="00F62E58" w:rsidRPr="00696C6B" w:rsidRDefault="00F62E58" w:rsidP="00B871D8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696C6B">
            <w:rPr>
              <w:rFonts w:asciiTheme="minorHAnsi" w:hAnsiTheme="minorHAnsi" w:cstheme="minorHAnsi"/>
              <w:lang w:val="es-ES"/>
            </w:rPr>
            <w:br w:type="page"/>
          </w:r>
        </w:p>
      </w:sdtContent>
    </w:sdt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es-ES" w:eastAsia="zh-CN"/>
        </w:rPr>
        <w:id w:val="-6468203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43E939" w14:textId="77777777" w:rsidR="007454CB" w:rsidRPr="00696C6B" w:rsidRDefault="007454CB" w:rsidP="00B871D8">
          <w:pPr>
            <w:pStyle w:val="TOCHeading"/>
            <w:jc w:val="both"/>
            <w:rPr>
              <w:rFonts w:asciiTheme="minorHAnsi" w:hAnsiTheme="minorHAnsi" w:cstheme="minorHAnsi"/>
              <w:lang w:val="es-ES"/>
            </w:rPr>
          </w:pPr>
        </w:p>
        <w:p w14:paraId="5D8688CF" w14:textId="2B1D20EF" w:rsidR="007454CB" w:rsidRPr="00696C6B" w:rsidRDefault="007454CB" w:rsidP="00B871D8">
          <w:pPr>
            <w:pStyle w:val="TOCHeading"/>
            <w:jc w:val="both"/>
            <w:rPr>
              <w:rFonts w:asciiTheme="minorHAnsi" w:hAnsiTheme="minorHAnsi" w:cstheme="minorHAnsi"/>
              <w:lang w:val="es-ES"/>
            </w:rPr>
          </w:pPr>
          <w:r w:rsidRPr="00696C6B">
            <w:rPr>
              <w:rFonts w:asciiTheme="minorHAnsi" w:hAnsiTheme="minorHAnsi" w:cstheme="minorHAnsi"/>
              <w:lang w:val="es-ES"/>
            </w:rPr>
            <w:t>Índice:</w:t>
          </w:r>
        </w:p>
        <w:p w14:paraId="17852A86" w14:textId="6ABD04E8" w:rsidR="00C33C9E" w:rsidRPr="00696C6B" w:rsidRDefault="00C33C9E" w:rsidP="00B871D8">
          <w:pPr>
            <w:jc w:val="both"/>
            <w:rPr>
              <w:rFonts w:asciiTheme="minorHAnsi" w:hAnsiTheme="minorHAnsi" w:cstheme="minorHAnsi"/>
              <w:lang w:val="es-ES" w:eastAsia="en-US"/>
            </w:rPr>
          </w:pPr>
        </w:p>
        <w:p w14:paraId="70723B41" w14:textId="77777777" w:rsidR="00C33C9E" w:rsidRPr="00696C6B" w:rsidRDefault="00C33C9E" w:rsidP="00B871D8">
          <w:pPr>
            <w:jc w:val="both"/>
            <w:rPr>
              <w:rFonts w:asciiTheme="minorHAnsi" w:hAnsiTheme="minorHAnsi" w:cstheme="minorHAnsi"/>
              <w:lang w:val="es-ES" w:eastAsia="en-US"/>
            </w:rPr>
          </w:pPr>
        </w:p>
        <w:p w14:paraId="1B0AC82F" w14:textId="08DB0FC9" w:rsidR="002D3BFD" w:rsidRDefault="007454CB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r w:rsidRPr="00696C6B">
            <w:rPr>
              <w:rFonts w:asciiTheme="minorHAnsi" w:hAnsiTheme="minorHAnsi"/>
              <w:b w:val="0"/>
              <w:bCs w:val="0"/>
              <w:lang w:val="es-ES"/>
            </w:rPr>
            <w:fldChar w:fldCharType="begin"/>
          </w:r>
          <w:r w:rsidRPr="00696C6B">
            <w:rPr>
              <w:rFonts w:asciiTheme="minorHAnsi" w:hAnsiTheme="minorHAnsi"/>
              <w:lang w:val="es-ES"/>
            </w:rPr>
            <w:instrText xml:space="preserve"> TOC \o "1-3" \h \z \u </w:instrText>
          </w:r>
          <w:r w:rsidRPr="00696C6B">
            <w:rPr>
              <w:rFonts w:asciiTheme="minorHAnsi" w:hAnsiTheme="minorHAnsi"/>
              <w:b w:val="0"/>
              <w:bCs w:val="0"/>
              <w:lang w:val="es-ES"/>
            </w:rPr>
            <w:fldChar w:fldCharType="separate"/>
          </w:r>
          <w:hyperlink w:anchor="_Toc40035389" w:history="1">
            <w:r w:rsidR="002D3BFD" w:rsidRPr="00BE529D">
              <w:rPr>
                <w:rStyle w:val="Hyperlink"/>
                <w:noProof/>
                <w:lang w:val="es-ES"/>
              </w:rPr>
              <w:t>3.1. Vectores</w:t>
            </w:r>
            <w:r w:rsidR="002D3BFD">
              <w:rPr>
                <w:noProof/>
                <w:webHidden/>
              </w:rPr>
              <w:tab/>
            </w:r>
            <w:r w:rsidR="002D3BFD">
              <w:rPr>
                <w:noProof/>
                <w:webHidden/>
              </w:rPr>
              <w:fldChar w:fldCharType="begin"/>
            </w:r>
            <w:r w:rsidR="002D3BFD">
              <w:rPr>
                <w:noProof/>
                <w:webHidden/>
              </w:rPr>
              <w:instrText xml:space="preserve"> PAGEREF _Toc40035389 \h </w:instrText>
            </w:r>
            <w:r w:rsidR="002D3BFD">
              <w:rPr>
                <w:noProof/>
                <w:webHidden/>
              </w:rPr>
            </w:r>
            <w:r w:rsidR="002D3BFD">
              <w:rPr>
                <w:noProof/>
                <w:webHidden/>
              </w:rPr>
              <w:fldChar w:fldCharType="separate"/>
            </w:r>
            <w:r w:rsidR="002D3BFD">
              <w:rPr>
                <w:noProof/>
                <w:webHidden/>
              </w:rPr>
              <w:t>2</w:t>
            </w:r>
            <w:r w:rsidR="002D3BFD">
              <w:rPr>
                <w:noProof/>
                <w:webHidden/>
              </w:rPr>
              <w:fldChar w:fldCharType="end"/>
            </w:r>
          </w:hyperlink>
        </w:p>
        <w:p w14:paraId="07AE6BA6" w14:textId="24CB1D25" w:rsidR="002D3BFD" w:rsidRDefault="002D3BFD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035390" w:history="1">
            <w:r w:rsidRPr="00BE529D">
              <w:rPr>
                <w:rStyle w:val="Hyperlink"/>
                <w:noProof/>
                <w:lang w:val="es-ES"/>
              </w:rPr>
              <w:t>1.- ¿Qué devuelve la siguiente definición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781A" w14:textId="62F5AA58" w:rsidR="002D3BFD" w:rsidRDefault="002D3BFD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035391" w:history="1">
            <w:r w:rsidRPr="00BE529D">
              <w:rPr>
                <w:rStyle w:val="Hyperlink"/>
                <w:noProof/>
                <w:lang w:val="es-ES"/>
              </w:rPr>
              <w:t>2.- ¿Qué devuelve la siguiente definición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4B26" w14:textId="1A876960" w:rsidR="002D3BFD" w:rsidRDefault="002D3BF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40035392" w:history="1">
            <w:r w:rsidRPr="00BE529D">
              <w:rPr>
                <w:rStyle w:val="Hyperlink"/>
                <w:noProof/>
                <w:lang w:val="es-ES"/>
              </w:rPr>
              <w:t>3.2. Aritmética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B224" w14:textId="32339079" w:rsidR="002D3BFD" w:rsidRDefault="002D3BFD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035393" w:history="1">
            <w:r w:rsidRPr="00BE529D">
              <w:rPr>
                <w:rStyle w:val="Hyperlink"/>
                <w:noProof/>
                <w:lang w:val="es-ES"/>
              </w:rPr>
              <w:t>1.- ¿Qué devuelve la siguiente definición?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F7E8" w14:textId="59415481" w:rsidR="002D3BFD" w:rsidRDefault="002D3BFD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035394" w:history="1">
            <w:r w:rsidRPr="00BE529D">
              <w:rPr>
                <w:rStyle w:val="Hyperlink"/>
                <w:noProof/>
                <w:lang w:val="es-ES"/>
              </w:rPr>
              <w:t>2.- ¿Qué devuelve la siguiente definición?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372D" w14:textId="7CA46012" w:rsidR="002D3BFD" w:rsidRDefault="002D3BFD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035395" w:history="1">
            <w:r w:rsidRPr="00BE529D">
              <w:rPr>
                <w:rStyle w:val="Hyperlink"/>
                <w:noProof/>
                <w:lang w:val="es-ES"/>
              </w:rPr>
              <w:t>3.- ¿Qué devuelve la siguiente definición?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A684" w14:textId="0F39E940" w:rsidR="002D3BFD" w:rsidRDefault="002D3BFD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035396" w:history="1">
            <w:r w:rsidRPr="00BE529D">
              <w:rPr>
                <w:rStyle w:val="Hyperlink"/>
                <w:noProof/>
                <w:lang w:val="es-ES"/>
              </w:rPr>
              <w:t>4.- ¿Qué devuelve la siguiente definición?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B5B46" w14:textId="188E08BF" w:rsidR="007454CB" w:rsidRPr="00696C6B" w:rsidRDefault="007454CB" w:rsidP="00B871D8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696C6B">
            <w:rPr>
              <w:rFonts w:asciiTheme="minorHAnsi" w:hAnsiTheme="minorHAnsi" w:cstheme="minorHAnsi"/>
              <w:b/>
              <w:bCs/>
              <w:noProof/>
              <w:lang w:val="es-ES"/>
            </w:rPr>
            <w:fldChar w:fldCharType="end"/>
          </w:r>
        </w:p>
      </w:sdtContent>
    </w:sdt>
    <w:p w14:paraId="3671FF20" w14:textId="77777777" w:rsidR="007454CB" w:rsidRPr="00696C6B" w:rsidRDefault="007454CB" w:rsidP="00B871D8">
      <w:pPr>
        <w:jc w:val="both"/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32"/>
          <w:szCs w:val="32"/>
          <w:lang w:val="es-ES"/>
        </w:rPr>
      </w:pPr>
      <w:r w:rsidRPr="00696C6B">
        <w:rPr>
          <w:rFonts w:asciiTheme="minorHAnsi" w:hAnsiTheme="minorHAnsi" w:cstheme="minorHAnsi"/>
          <w:b/>
          <w:bCs/>
          <w:lang w:val="es-ES"/>
        </w:rPr>
        <w:br w:type="page"/>
      </w:r>
    </w:p>
    <w:p w14:paraId="7B014829" w14:textId="05D28E1C" w:rsidR="00371050" w:rsidRDefault="00371050" w:rsidP="00B871D8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lastRenderedPageBreak/>
        <w:t xml:space="preserve">Antes de empezar en la realización de esta práctica es importante poner en contexto el tema sobre el tema sobre el que vamos a utilizar. </w:t>
      </w:r>
    </w:p>
    <w:p w14:paraId="79A275F3" w14:textId="77777777" w:rsidR="00371050" w:rsidRDefault="00371050" w:rsidP="00B871D8">
      <w:pPr>
        <w:jc w:val="both"/>
        <w:rPr>
          <w:rFonts w:asciiTheme="minorHAnsi" w:hAnsiTheme="minorHAnsi" w:cstheme="minorHAnsi"/>
          <w:lang w:val="es-ES"/>
        </w:rPr>
      </w:pPr>
    </w:p>
    <w:p w14:paraId="7842D639" w14:textId="03B88BC5" w:rsidR="00B871D8" w:rsidRPr="00696C6B" w:rsidRDefault="00B871D8" w:rsidP="00B871D8">
      <w:p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>La satisfacción módulo teorias (SMT) generaliza la satisfacción booleana (SAT)</w:t>
      </w:r>
      <w:r w:rsidRPr="00696C6B">
        <w:rPr>
          <w:rFonts w:asciiTheme="minorHAnsi" w:hAnsiTheme="minorHAnsi" w:cstheme="minorHAnsi"/>
          <w:lang w:val="es-ES"/>
        </w:rPr>
        <w:t xml:space="preserve"> </w:t>
      </w:r>
      <w:r w:rsidRPr="00696C6B">
        <w:rPr>
          <w:rFonts w:asciiTheme="minorHAnsi" w:hAnsiTheme="minorHAnsi" w:cstheme="minorHAnsi"/>
          <w:lang w:val="es-ES"/>
        </w:rPr>
        <w:t xml:space="preserve">al agregar razonamiento de igualdad, aritmética, vectores de bits de tamaño fijo,matrices,  cuantificadores  y  otras  teorías  útiles  de  primer  orden.  </w:t>
      </w:r>
    </w:p>
    <w:p w14:paraId="11506E69" w14:textId="77777777" w:rsidR="00B871D8" w:rsidRPr="00696C6B" w:rsidRDefault="00B871D8" w:rsidP="00B871D8">
      <w:pPr>
        <w:jc w:val="both"/>
        <w:rPr>
          <w:rFonts w:asciiTheme="minorHAnsi" w:hAnsiTheme="minorHAnsi" w:cstheme="minorHAnsi"/>
          <w:lang w:val="es-ES"/>
        </w:rPr>
      </w:pPr>
    </w:p>
    <w:p w14:paraId="19EB6722" w14:textId="2A8FB6FD" w:rsidR="00B871D8" w:rsidRPr="00696C6B" w:rsidRDefault="00B871D8" w:rsidP="00B871D8">
      <w:p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Ambos SAT y </w:t>
      </w:r>
      <w:r w:rsidRPr="00696C6B">
        <w:rPr>
          <w:rFonts w:asciiTheme="minorHAnsi" w:hAnsiTheme="minorHAnsi" w:cstheme="minorHAnsi"/>
          <w:lang w:val="es-ES"/>
        </w:rPr>
        <w:t>SMT se emplean para demostrar la satisfacción de las fórmulas a distintos niveles</w:t>
      </w:r>
      <w:r w:rsidR="00E77FF5" w:rsidRPr="00696C6B">
        <w:rPr>
          <w:rFonts w:asciiTheme="minorHAnsi" w:hAnsiTheme="minorHAnsi" w:cstheme="minorHAnsi"/>
          <w:lang w:val="es-ES"/>
        </w:rPr>
        <w:t xml:space="preserve"> </w:t>
      </w:r>
      <w:r w:rsidRPr="00696C6B">
        <w:rPr>
          <w:rFonts w:asciiTheme="minorHAnsi" w:hAnsiTheme="minorHAnsi" w:cstheme="minorHAnsi"/>
          <w:lang w:val="es-ES"/>
        </w:rPr>
        <w:t>de satisfacción.</w:t>
      </w:r>
      <w:r w:rsidRPr="00696C6B">
        <w:rPr>
          <w:rFonts w:asciiTheme="minorHAnsi" w:hAnsiTheme="minorHAnsi" w:cstheme="minorHAnsi"/>
          <w:lang w:val="es-ES"/>
        </w:rPr>
        <w:t xml:space="preserve"> A menudo se</w:t>
      </w:r>
      <w:r w:rsidRPr="00696C6B">
        <w:rPr>
          <w:rFonts w:asciiTheme="minorHAnsi" w:hAnsiTheme="minorHAnsi" w:cstheme="minorHAnsi"/>
          <w:lang w:val="es-ES"/>
        </w:rPr>
        <w:t xml:space="preserve"> da el caso de que no solo existen una sino varias soluciones</w:t>
      </w:r>
      <w:r w:rsidRPr="00696C6B">
        <w:rPr>
          <w:rFonts w:asciiTheme="minorHAnsi" w:hAnsiTheme="minorHAnsi" w:cstheme="minorHAnsi"/>
          <w:lang w:val="es-ES"/>
        </w:rPr>
        <w:t xml:space="preserve"> </w:t>
      </w:r>
      <w:r w:rsidRPr="00696C6B">
        <w:rPr>
          <w:rFonts w:asciiTheme="minorHAnsi" w:hAnsiTheme="minorHAnsi" w:cstheme="minorHAnsi"/>
          <w:lang w:val="es-ES"/>
        </w:rPr>
        <w:t xml:space="preserve">satisfactorias para una fórmula dada y cada una de ellas tiene un coste que </w:t>
      </w:r>
      <w:r w:rsidR="00E77FF5" w:rsidRPr="00696C6B">
        <w:rPr>
          <w:rFonts w:asciiTheme="minorHAnsi" w:hAnsiTheme="minorHAnsi" w:cstheme="minorHAnsi"/>
          <w:lang w:val="es-ES"/>
        </w:rPr>
        <w:t>se refiere</w:t>
      </w:r>
      <w:r w:rsidRPr="00696C6B">
        <w:rPr>
          <w:rFonts w:asciiTheme="minorHAnsi" w:hAnsiTheme="minorHAnsi" w:cstheme="minorHAnsi"/>
          <w:lang w:val="es-ES"/>
        </w:rPr>
        <w:t xml:space="preserve"> a algún parámetro relacionado con el problema en sí. </w:t>
      </w:r>
    </w:p>
    <w:p w14:paraId="147B9F7B" w14:textId="77777777" w:rsidR="00B871D8" w:rsidRPr="00696C6B" w:rsidRDefault="00B871D8" w:rsidP="00B871D8">
      <w:pPr>
        <w:jc w:val="both"/>
        <w:rPr>
          <w:rFonts w:asciiTheme="minorHAnsi" w:hAnsiTheme="minorHAnsi" w:cstheme="minorHAnsi"/>
          <w:lang w:val="es-ES"/>
        </w:rPr>
      </w:pPr>
    </w:p>
    <w:p w14:paraId="166A5B3C" w14:textId="30E124F5" w:rsidR="00B871D8" w:rsidRPr="00696C6B" w:rsidRDefault="00B871D8" w:rsidP="00B871D8">
      <w:p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>Por lo tanto, es posible convertir el problema de satisfacción en uno de optimización al establecer</w:t>
      </w:r>
      <w:r w:rsidRPr="00696C6B">
        <w:rPr>
          <w:rFonts w:asciiTheme="minorHAnsi" w:hAnsiTheme="minorHAnsi" w:cstheme="minorHAnsi"/>
          <w:lang w:val="es-ES"/>
        </w:rPr>
        <w:t xml:space="preserve"> </w:t>
      </w:r>
      <w:r w:rsidRPr="00696C6B">
        <w:rPr>
          <w:rFonts w:asciiTheme="minorHAnsi" w:hAnsiTheme="minorHAnsi" w:cstheme="minorHAnsi"/>
          <w:lang w:val="es-ES"/>
        </w:rPr>
        <w:t>una función objetivo donde no solo se quiere encontrar una solución satisfactoria,</w:t>
      </w:r>
      <w:r w:rsidRPr="00696C6B">
        <w:rPr>
          <w:rFonts w:asciiTheme="minorHAnsi" w:hAnsiTheme="minorHAnsi" w:cstheme="minorHAnsi"/>
          <w:lang w:val="es-ES"/>
        </w:rPr>
        <w:t xml:space="preserve"> </w:t>
      </w:r>
      <w:r w:rsidRPr="00696C6B">
        <w:rPr>
          <w:rFonts w:asciiTheme="minorHAnsi" w:hAnsiTheme="minorHAnsi" w:cstheme="minorHAnsi"/>
          <w:lang w:val="es-ES"/>
        </w:rPr>
        <w:t>sino la óptima con respecto al coste que asignamos a las variables.</w:t>
      </w:r>
    </w:p>
    <w:p w14:paraId="318405D9" w14:textId="77777777" w:rsidR="00B871D8" w:rsidRPr="00696C6B" w:rsidRDefault="00B871D8" w:rsidP="00B871D8">
      <w:pPr>
        <w:jc w:val="both"/>
        <w:rPr>
          <w:rFonts w:asciiTheme="minorHAnsi" w:hAnsiTheme="minorHAnsi" w:cstheme="minorHAnsi"/>
          <w:lang w:val="es-ES"/>
        </w:rPr>
      </w:pPr>
    </w:p>
    <w:p w14:paraId="4C616839" w14:textId="4EFF06D5" w:rsidR="00DC0536" w:rsidRPr="00696C6B" w:rsidRDefault="00B871D8" w:rsidP="00B871D8">
      <w:p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>Un</w:t>
      </w:r>
      <w:r w:rsidRPr="00696C6B">
        <w:rPr>
          <w:rFonts w:asciiTheme="minorHAnsi" w:hAnsiTheme="minorHAnsi" w:cstheme="minorHAnsi"/>
          <w:lang w:val="es-ES"/>
        </w:rPr>
        <w:t xml:space="preserve"> </w:t>
      </w:r>
      <w:r w:rsidRPr="00696C6B">
        <w:rPr>
          <w:rFonts w:asciiTheme="minorHAnsi" w:hAnsiTheme="minorHAnsi" w:cstheme="minorHAnsi"/>
          <w:lang w:val="es-ES"/>
        </w:rPr>
        <w:t>SMT Solver</w:t>
      </w:r>
      <w:r w:rsidRPr="00696C6B">
        <w:rPr>
          <w:rFonts w:asciiTheme="minorHAnsi" w:hAnsiTheme="minorHAnsi" w:cstheme="minorHAnsi"/>
          <w:lang w:val="es-ES"/>
        </w:rPr>
        <w:t xml:space="preserve"> </w:t>
      </w:r>
      <w:r w:rsidRPr="00696C6B">
        <w:rPr>
          <w:rFonts w:asciiTheme="minorHAnsi" w:hAnsiTheme="minorHAnsi" w:cstheme="minorHAnsi"/>
          <w:lang w:val="es-ES"/>
        </w:rPr>
        <w:t>es una herramienta para decidir la satisfacción (o validez) de</w:t>
      </w:r>
      <w:r w:rsidRPr="00696C6B">
        <w:rPr>
          <w:rFonts w:asciiTheme="minorHAnsi" w:hAnsiTheme="minorHAnsi" w:cstheme="minorHAnsi"/>
          <w:lang w:val="es-ES"/>
        </w:rPr>
        <w:t xml:space="preserve"> </w:t>
      </w:r>
      <w:r w:rsidRPr="00696C6B">
        <w:rPr>
          <w:rFonts w:asciiTheme="minorHAnsi" w:hAnsiTheme="minorHAnsi" w:cstheme="minorHAnsi"/>
          <w:lang w:val="es-ES"/>
        </w:rPr>
        <w:t>las fórmulas en estas teorías. Los</w:t>
      </w:r>
      <w:r w:rsidRPr="00696C6B">
        <w:rPr>
          <w:rFonts w:asciiTheme="minorHAnsi" w:hAnsiTheme="minorHAnsi" w:cstheme="minorHAnsi"/>
          <w:lang w:val="es-ES"/>
        </w:rPr>
        <w:t xml:space="preserve"> </w:t>
      </w:r>
      <w:r w:rsidRPr="00696C6B">
        <w:rPr>
          <w:rFonts w:asciiTheme="minorHAnsi" w:hAnsiTheme="minorHAnsi" w:cstheme="minorHAnsi"/>
          <w:lang w:val="es-ES"/>
        </w:rPr>
        <w:t>SMT Solver</w:t>
      </w:r>
      <w:r w:rsidRPr="00696C6B">
        <w:rPr>
          <w:rFonts w:asciiTheme="minorHAnsi" w:hAnsiTheme="minorHAnsi" w:cstheme="minorHAnsi"/>
          <w:lang w:val="es-ES"/>
        </w:rPr>
        <w:t xml:space="preserve"> </w:t>
      </w:r>
      <w:r w:rsidRPr="00696C6B">
        <w:rPr>
          <w:rFonts w:asciiTheme="minorHAnsi" w:hAnsiTheme="minorHAnsi" w:cstheme="minorHAnsi"/>
          <w:lang w:val="es-ES"/>
        </w:rPr>
        <w:t>son claves para el desarrollo de aplicaciones como la verificación automática, la abstracción de predicados, la generación de casos de prueba y la verificación de modelos acotados sobre dominios</w:t>
      </w:r>
      <w:r w:rsidR="00B55039" w:rsidRPr="00696C6B">
        <w:rPr>
          <w:rFonts w:asciiTheme="minorHAnsi" w:hAnsiTheme="minorHAnsi" w:cstheme="minorHAnsi"/>
          <w:lang w:val="es-ES"/>
        </w:rPr>
        <w:t xml:space="preserve"> </w:t>
      </w:r>
      <w:r w:rsidRPr="00696C6B">
        <w:rPr>
          <w:rFonts w:asciiTheme="minorHAnsi" w:hAnsiTheme="minorHAnsi" w:cstheme="minorHAnsi"/>
          <w:lang w:val="es-ES"/>
        </w:rPr>
        <w:t>infinitos, por mencionar algunos</w:t>
      </w:r>
      <w:r w:rsidR="00B55039" w:rsidRPr="00696C6B">
        <w:rPr>
          <w:rFonts w:asciiTheme="minorHAnsi" w:hAnsiTheme="minorHAnsi" w:cstheme="minorHAnsi"/>
          <w:lang w:val="es-ES"/>
        </w:rPr>
        <w:t>.</w:t>
      </w:r>
    </w:p>
    <w:p w14:paraId="28B5F0E6" w14:textId="66E76106" w:rsidR="00B55039" w:rsidRPr="00696C6B" w:rsidRDefault="00B55039" w:rsidP="00B871D8">
      <w:pPr>
        <w:jc w:val="both"/>
        <w:rPr>
          <w:rFonts w:asciiTheme="minorHAnsi" w:hAnsiTheme="minorHAnsi" w:cstheme="minorHAnsi"/>
          <w:lang w:val="es-ES"/>
        </w:rPr>
      </w:pPr>
    </w:p>
    <w:p w14:paraId="5582093B" w14:textId="57121A05" w:rsidR="00B55039" w:rsidRPr="00696C6B" w:rsidRDefault="00B55039" w:rsidP="00B871D8">
      <w:p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Z3 es un SMT Solver propiedad de Microsoft Research y desarrollado en el lenguaje de </w:t>
      </w:r>
      <w:r w:rsidR="00E77FF5" w:rsidRPr="00696C6B">
        <w:rPr>
          <w:rFonts w:asciiTheme="minorHAnsi" w:hAnsiTheme="minorHAnsi" w:cstheme="minorHAnsi"/>
          <w:lang w:val="es-ES"/>
        </w:rPr>
        <w:t>programación</w:t>
      </w:r>
      <w:r w:rsidRPr="00696C6B">
        <w:rPr>
          <w:rFonts w:asciiTheme="minorHAnsi" w:hAnsiTheme="minorHAnsi" w:cstheme="minorHAnsi"/>
          <w:lang w:val="es-ES"/>
        </w:rPr>
        <w:t xml:space="preserve"> C++ que destaca por ser eficiente con algoritmos especializados para resolver teorías de fondo. Z3 utiliza algoritmos novedosos para la </w:t>
      </w:r>
      <w:r w:rsidR="00E77FF5" w:rsidRPr="00696C6B">
        <w:rPr>
          <w:rFonts w:asciiTheme="minorHAnsi" w:hAnsiTheme="minorHAnsi" w:cstheme="minorHAnsi"/>
          <w:lang w:val="es-ES"/>
        </w:rPr>
        <w:t>instanciación</w:t>
      </w:r>
      <w:r w:rsidRPr="00696C6B">
        <w:rPr>
          <w:rFonts w:asciiTheme="minorHAnsi" w:hAnsiTheme="minorHAnsi" w:cstheme="minorHAnsi"/>
          <w:lang w:val="es-ES"/>
        </w:rPr>
        <w:t xml:space="preserve"> de cuantificadores y la </w:t>
      </w:r>
      <w:r w:rsidR="00E77FF5" w:rsidRPr="00696C6B">
        <w:rPr>
          <w:rFonts w:asciiTheme="minorHAnsi" w:hAnsiTheme="minorHAnsi" w:cstheme="minorHAnsi"/>
          <w:lang w:val="es-ES"/>
        </w:rPr>
        <w:t>combinación</w:t>
      </w:r>
      <w:r w:rsidRPr="00696C6B">
        <w:rPr>
          <w:rFonts w:asciiTheme="minorHAnsi" w:hAnsiTheme="minorHAnsi" w:cstheme="minorHAnsi"/>
          <w:lang w:val="es-ES"/>
        </w:rPr>
        <w:t xml:space="preserve"> de </w:t>
      </w:r>
      <w:r w:rsidR="00E77FF5" w:rsidRPr="00696C6B">
        <w:rPr>
          <w:rFonts w:asciiTheme="minorHAnsi" w:hAnsiTheme="minorHAnsi" w:cstheme="minorHAnsi"/>
          <w:lang w:val="es-ES"/>
        </w:rPr>
        <w:t>teorías</w:t>
      </w:r>
      <w:r w:rsidRPr="00696C6B">
        <w:rPr>
          <w:rFonts w:asciiTheme="minorHAnsi" w:hAnsiTheme="minorHAnsi" w:cstheme="minorHAnsi"/>
          <w:lang w:val="es-ES"/>
        </w:rPr>
        <w:t xml:space="preserve"> siendo uno de los </w:t>
      </w:r>
      <w:r w:rsidR="00E77FF5" w:rsidRPr="00696C6B">
        <w:rPr>
          <w:rFonts w:asciiTheme="minorHAnsi" w:hAnsiTheme="minorHAnsi" w:cstheme="minorHAnsi"/>
          <w:lang w:val="es-ES"/>
        </w:rPr>
        <w:t>más</w:t>
      </w:r>
      <w:r w:rsidRPr="00696C6B">
        <w:rPr>
          <w:rFonts w:asciiTheme="minorHAnsi" w:hAnsiTheme="minorHAnsi" w:cstheme="minorHAnsi"/>
          <w:lang w:val="es-ES"/>
        </w:rPr>
        <w:t xml:space="preserve"> completos</w:t>
      </w:r>
      <w:r w:rsidRPr="00696C6B">
        <w:rPr>
          <w:rFonts w:asciiTheme="minorHAnsi" w:hAnsiTheme="minorHAnsi" w:cstheme="minorHAnsi"/>
          <w:lang w:val="es-ES"/>
        </w:rPr>
        <w:t>.</w:t>
      </w:r>
    </w:p>
    <w:p w14:paraId="7AB73989" w14:textId="77777777" w:rsidR="00B55039" w:rsidRPr="00696C6B" w:rsidRDefault="00B55039" w:rsidP="00B871D8">
      <w:pPr>
        <w:jc w:val="both"/>
        <w:rPr>
          <w:rFonts w:asciiTheme="minorHAnsi" w:hAnsiTheme="minorHAnsi" w:cstheme="minorHAnsi"/>
          <w:lang w:val="es-ES"/>
        </w:rPr>
      </w:pPr>
    </w:p>
    <w:p w14:paraId="71E47D57" w14:textId="0F1FB68F" w:rsidR="00B55039" w:rsidRPr="00696C6B" w:rsidRDefault="00B55039" w:rsidP="00B55039">
      <w:pPr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Uno puede interactuar con Z3 a </w:t>
      </w:r>
      <w:r w:rsidR="006549F2" w:rsidRPr="00696C6B">
        <w:rPr>
          <w:rFonts w:asciiTheme="minorHAnsi" w:hAnsiTheme="minorHAnsi" w:cstheme="minorHAnsi"/>
          <w:lang w:val="es-ES"/>
        </w:rPr>
        <w:t>través</w:t>
      </w:r>
      <w:r w:rsidRPr="00696C6B">
        <w:rPr>
          <w:rFonts w:asciiTheme="minorHAnsi" w:hAnsiTheme="minorHAnsi" w:cstheme="minorHAnsi"/>
          <w:lang w:val="es-ES"/>
        </w:rPr>
        <w:t xml:space="preserve"> de scripts de SMT-LIB suministrados como un archi- vo de texto, o usando llamadas a la API desde un lenguaje de </w:t>
      </w:r>
      <w:r w:rsidR="006549F2" w:rsidRPr="00696C6B">
        <w:rPr>
          <w:rFonts w:asciiTheme="minorHAnsi" w:hAnsiTheme="minorHAnsi" w:cstheme="minorHAnsi"/>
          <w:lang w:val="es-ES"/>
        </w:rPr>
        <w:t>programación</w:t>
      </w:r>
      <w:r w:rsidRPr="00696C6B">
        <w:rPr>
          <w:rFonts w:asciiTheme="minorHAnsi" w:hAnsiTheme="minorHAnsi" w:cstheme="minorHAnsi"/>
          <w:lang w:val="es-ES"/>
        </w:rPr>
        <w:t xml:space="preserve"> de alto nivel</w:t>
      </w:r>
      <w:r w:rsidR="00804F5D">
        <w:rPr>
          <w:rFonts w:asciiTheme="minorHAnsi" w:hAnsiTheme="minorHAnsi" w:cstheme="minorHAnsi"/>
          <w:lang w:val="es-ES"/>
        </w:rPr>
        <w:t xml:space="preserve"> (para la realización de esta practica vamos a utilizar SMT-LIB v2). </w:t>
      </w:r>
    </w:p>
    <w:p w14:paraId="7BEB4CB7" w14:textId="77777777" w:rsidR="00BA39CB" w:rsidRDefault="00BA39CB" w:rsidP="00B871D8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</w:p>
    <w:p w14:paraId="6D3D9EEB" w14:textId="66BD0164" w:rsidR="00D021DB" w:rsidRPr="00696C6B" w:rsidRDefault="00825F98" w:rsidP="00B871D8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0" w:name="_Toc40035389"/>
      <w:r w:rsidRPr="00696C6B">
        <w:rPr>
          <w:rFonts w:asciiTheme="minorHAnsi" w:hAnsiTheme="minorHAnsi" w:cstheme="minorHAnsi"/>
          <w:b/>
          <w:bCs/>
          <w:lang w:val="es-ES"/>
        </w:rPr>
        <w:t>3</w:t>
      </w:r>
      <w:r w:rsidR="00D021DB" w:rsidRPr="00696C6B">
        <w:rPr>
          <w:rFonts w:asciiTheme="minorHAnsi" w:hAnsiTheme="minorHAnsi" w:cstheme="minorHAnsi"/>
          <w:b/>
          <w:bCs/>
          <w:lang w:val="es-ES"/>
        </w:rPr>
        <w:t xml:space="preserve">.1. </w:t>
      </w:r>
      <w:r w:rsidRPr="00696C6B">
        <w:rPr>
          <w:rFonts w:asciiTheme="minorHAnsi" w:hAnsiTheme="minorHAnsi" w:cstheme="minorHAnsi"/>
          <w:b/>
          <w:bCs/>
          <w:lang w:val="es-ES"/>
        </w:rPr>
        <w:t>Vectores</w:t>
      </w:r>
      <w:bookmarkEnd w:id="0"/>
      <w:r w:rsidRPr="00696C6B">
        <w:rPr>
          <w:rFonts w:asciiTheme="minorHAnsi" w:hAnsiTheme="minorHAnsi" w:cstheme="minorHAnsi"/>
          <w:b/>
          <w:bCs/>
          <w:lang w:val="es-ES"/>
        </w:rPr>
        <w:t xml:space="preserve"> </w:t>
      </w:r>
    </w:p>
    <w:p w14:paraId="0381C083" w14:textId="4711B695" w:rsidR="00F62E58" w:rsidRPr="00696C6B" w:rsidRDefault="00F62E58" w:rsidP="00B871D8">
      <w:pPr>
        <w:jc w:val="both"/>
        <w:rPr>
          <w:rFonts w:asciiTheme="minorHAnsi" w:hAnsiTheme="minorHAnsi" w:cstheme="minorHAnsi"/>
          <w:lang w:val="es-ES"/>
        </w:rPr>
      </w:pPr>
    </w:p>
    <w:p w14:paraId="6BD6A292" w14:textId="46F10968" w:rsidR="00825F98" w:rsidRPr="00696C6B" w:rsidRDefault="00D021DB" w:rsidP="00B871D8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" w:name="_Toc40035390"/>
      <w:r w:rsidRPr="00696C6B">
        <w:rPr>
          <w:rFonts w:asciiTheme="minorHAnsi" w:hAnsiTheme="minorHAnsi" w:cstheme="minorHAnsi"/>
          <w:lang w:val="es-ES"/>
        </w:rPr>
        <w:t xml:space="preserve">1.- </w:t>
      </w:r>
      <w:r w:rsidR="00825F98" w:rsidRPr="00696C6B">
        <w:rPr>
          <w:rFonts w:asciiTheme="minorHAnsi" w:hAnsiTheme="minorHAnsi" w:cstheme="minorHAnsi"/>
          <w:lang w:val="es-ES"/>
        </w:rPr>
        <w:t>¿Qu</w:t>
      </w:r>
      <w:r w:rsidR="00825F98" w:rsidRPr="00696C6B">
        <w:rPr>
          <w:rFonts w:asciiTheme="minorHAnsi" w:hAnsiTheme="minorHAnsi" w:cstheme="minorHAnsi"/>
          <w:lang w:val="es-ES"/>
        </w:rPr>
        <w:t>é</w:t>
      </w:r>
      <w:r w:rsidR="00825F98" w:rsidRPr="00696C6B">
        <w:rPr>
          <w:rFonts w:asciiTheme="minorHAnsi" w:hAnsiTheme="minorHAnsi" w:cstheme="minorHAnsi"/>
          <w:lang w:val="es-ES"/>
        </w:rPr>
        <w:t xml:space="preserve"> devuelve la siguiente definici</w:t>
      </w:r>
      <w:r w:rsidR="00825F98" w:rsidRPr="00696C6B">
        <w:rPr>
          <w:rFonts w:asciiTheme="minorHAnsi" w:hAnsiTheme="minorHAnsi" w:cstheme="minorHAnsi"/>
          <w:lang w:val="es-ES"/>
        </w:rPr>
        <w:t>ó</w:t>
      </w:r>
      <w:r w:rsidR="00825F98" w:rsidRPr="00696C6B">
        <w:rPr>
          <w:rFonts w:asciiTheme="minorHAnsi" w:hAnsiTheme="minorHAnsi" w:cstheme="minorHAnsi"/>
          <w:lang w:val="es-ES"/>
        </w:rPr>
        <w:t>n ?</w:t>
      </w:r>
      <w:bookmarkEnd w:id="1"/>
    </w:p>
    <w:p w14:paraId="0FD8AEF7" w14:textId="3F25E17C" w:rsidR="00D021DB" w:rsidRPr="00696C6B" w:rsidRDefault="00D021DB" w:rsidP="00B871D8">
      <w:pPr>
        <w:jc w:val="both"/>
        <w:rPr>
          <w:rFonts w:asciiTheme="minorHAnsi" w:hAnsiTheme="minorHAnsi" w:cstheme="minorHAnsi"/>
          <w:lang w:val="es-ES"/>
        </w:rPr>
      </w:pPr>
    </w:p>
    <w:p w14:paraId="2B481F13" w14:textId="2BB76BC4" w:rsidR="00825F98" w:rsidRPr="00696C6B" w:rsidRDefault="00825F98" w:rsidP="00B871D8">
      <w:p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drawing>
          <wp:inline distT="0" distB="0" distL="0" distR="0" wp14:anchorId="47A70CBC" wp14:editId="3001FD31">
            <wp:extent cx="2329543" cy="1030005"/>
            <wp:effectExtent l="0" t="0" r="0" b="0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321" cy="10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12B9" w14:textId="09AD330E" w:rsidR="00825F98" w:rsidRPr="00696C6B" w:rsidRDefault="00825F98" w:rsidP="00B871D8">
      <w:pPr>
        <w:jc w:val="both"/>
        <w:rPr>
          <w:rFonts w:asciiTheme="minorHAnsi" w:hAnsiTheme="minorHAnsi" w:cstheme="minorHAnsi"/>
          <w:lang w:val="es-ES"/>
        </w:rPr>
      </w:pPr>
    </w:p>
    <w:p w14:paraId="5A65166B" w14:textId="24EF2F99" w:rsidR="00825F98" w:rsidRPr="00696C6B" w:rsidRDefault="00E77FF5" w:rsidP="00E77FF5">
      <w:p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>En este caso, la definición declarada hace lo siguiente:</w:t>
      </w:r>
    </w:p>
    <w:p w14:paraId="0701C226" w14:textId="6981DCCE" w:rsidR="00E77FF5" w:rsidRPr="00696C6B" w:rsidRDefault="00E77FF5" w:rsidP="00E77FF5">
      <w:pPr>
        <w:jc w:val="both"/>
        <w:rPr>
          <w:rFonts w:asciiTheme="minorHAnsi" w:hAnsiTheme="minorHAnsi" w:cstheme="minorHAnsi"/>
          <w:lang w:val="es-ES"/>
        </w:rPr>
      </w:pPr>
    </w:p>
    <w:p w14:paraId="79D1262C" w14:textId="413C9C18" w:rsidR="00E77FF5" w:rsidRPr="00696C6B" w:rsidRDefault="00E77FF5" w:rsidP="00E77FF5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Se declara una constante de tipo entero x e y, al mismo tiempo se declara una constante de tipo </w:t>
      </w:r>
      <w:r w:rsidRPr="00696C6B">
        <w:rPr>
          <w:rFonts w:asciiTheme="minorHAnsi" w:hAnsiTheme="minorHAnsi" w:cstheme="minorHAnsi"/>
          <w:i/>
          <w:iCs/>
          <w:lang w:val="es-ES"/>
        </w:rPr>
        <w:t>Array.</w:t>
      </w:r>
    </w:p>
    <w:p w14:paraId="4D3D22AE" w14:textId="77777777" w:rsidR="00E77FF5" w:rsidRPr="00696C6B" w:rsidRDefault="00E77FF5" w:rsidP="00E77FF5">
      <w:pPr>
        <w:pStyle w:val="ListParagraph"/>
        <w:jc w:val="both"/>
        <w:rPr>
          <w:rFonts w:asciiTheme="minorHAnsi" w:hAnsiTheme="minorHAnsi" w:cstheme="minorHAnsi"/>
          <w:lang w:val="es-ES"/>
        </w:rPr>
      </w:pPr>
    </w:p>
    <w:p w14:paraId="08C8E437" w14:textId="4BE80BB2" w:rsidR="00E77FF5" w:rsidRPr="00696C6B" w:rsidRDefault="00E77FF5" w:rsidP="00E77FF5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El comando </w:t>
      </w:r>
      <w:r w:rsidRPr="00696C6B">
        <w:rPr>
          <w:rFonts w:asciiTheme="minorHAnsi" w:hAnsiTheme="minorHAnsi" w:cstheme="minorHAnsi"/>
          <w:i/>
          <w:iCs/>
          <w:lang w:val="es-ES"/>
        </w:rPr>
        <w:t>assert</w:t>
      </w:r>
      <w:r w:rsidRPr="00696C6B">
        <w:rPr>
          <w:rFonts w:asciiTheme="minorHAnsi" w:hAnsiTheme="minorHAnsi" w:cstheme="minorHAnsi"/>
          <w:lang w:val="es-ES"/>
        </w:rPr>
        <w:t xml:space="preserve"> se encarga de añadir la fórmula a la pila interna de Z3 , donde en este caso, añadirá que no se debe de cumplir que el valor almacenado en el array a1 en la posición i sea igual a x</w:t>
      </w:r>
      <w:r w:rsidR="00D70AC5" w:rsidRPr="00696C6B">
        <w:rPr>
          <w:rFonts w:asciiTheme="minorHAnsi" w:hAnsiTheme="minorHAnsi" w:cstheme="minorHAnsi"/>
          <w:lang w:val="es-ES"/>
        </w:rPr>
        <w:t>.</w:t>
      </w:r>
    </w:p>
    <w:p w14:paraId="3180C78C" w14:textId="77777777" w:rsidR="00E77FF5" w:rsidRPr="00696C6B" w:rsidRDefault="00E77FF5" w:rsidP="00E77FF5">
      <w:pPr>
        <w:jc w:val="both"/>
        <w:rPr>
          <w:rFonts w:asciiTheme="minorHAnsi" w:hAnsiTheme="minorHAnsi" w:cstheme="minorHAnsi"/>
          <w:lang w:val="es-ES"/>
        </w:rPr>
      </w:pPr>
    </w:p>
    <w:p w14:paraId="734C5975" w14:textId="3CCD3019" w:rsidR="00E77FF5" w:rsidRDefault="00E77FF5" w:rsidP="00E77FF5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El comando </w:t>
      </w:r>
      <w:r w:rsidRPr="00696C6B">
        <w:rPr>
          <w:rFonts w:asciiTheme="minorHAnsi" w:hAnsiTheme="minorHAnsi" w:cstheme="minorHAnsi"/>
          <w:lang w:val="es-ES"/>
        </w:rPr>
        <w:t>check-sat determina si las fórmulas actuales en la pila Z3 son satisfactorias o no.</w:t>
      </w:r>
      <w:r w:rsidRPr="00696C6B">
        <w:rPr>
          <w:rFonts w:asciiTheme="minorHAnsi" w:hAnsiTheme="minorHAnsi" w:cstheme="minorHAnsi"/>
          <w:lang w:val="es-ES"/>
        </w:rPr>
        <w:t xml:space="preserve"> En caso de ser satisfacibles devolverá sat, mientras que en caso contario devolverá unsat. </w:t>
      </w:r>
    </w:p>
    <w:p w14:paraId="208557A4" w14:textId="77777777" w:rsidR="005450CB" w:rsidRPr="005450CB" w:rsidRDefault="005450CB" w:rsidP="005450CB">
      <w:pPr>
        <w:pStyle w:val="ListParagraph"/>
        <w:rPr>
          <w:rFonts w:asciiTheme="minorHAnsi" w:hAnsiTheme="minorHAnsi" w:cstheme="minorHAnsi"/>
          <w:lang w:val="es-ES"/>
        </w:rPr>
      </w:pPr>
    </w:p>
    <w:p w14:paraId="26BB1489" w14:textId="164C9D18" w:rsidR="005450CB" w:rsidRDefault="005450CB" w:rsidP="00E77FF5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Por otra parte</w:t>
      </w:r>
      <w:r w:rsidR="00604833">
        <w:rPr>
          <w:rFonts w:asciiTheme="minorHAnsi" w:hAnsiTheme="minorHAnsi" w:cstheme="minorHAnsi"/>
          <w:lang w:val="es-ES"/>
        </w:rPr>
        <w:t>,</w:t>
      </w:r>
      <w:r>
        <w:rPr>
          <w:rFonts w:asciiTheme="minorHAnsi" w:hAnsiTheme="minorHAnsi" w:cstheme="minorHAnsi"/>
          <w:lang w:val="es-ES"/>
        </w:rPr>
        <w:t xml:space="preserve"> el comando get-model se usa para cuando el comando check-sat devuelve sat, </w:t>
      </w:r>
      <w:r w:rsidR="007F1B43">
        <w:rPr>
          <w:rFonts w:asciiTheme="minorHAnsi" w:hAnsiTheme="minorHAnsi" w:cstheme="minorHAnsi"/>
          <w:lang w:val="es-ES"/>
        </w:rPr>
        <w:t xml:space="preserve">proporciona una interpretación donde </w:t>
      </w:r>
      <w:r w:rsidR="007F1B43" w:rsidRPr="007F1B43">
        <w:rPr>
          <w:rFonts w:asciiTheme="minorHAnsi" w:hAnsiTheme="minorHAnsi" w:cstheme="minorHAnsi"/>
          <w:lang w:val="es-ES"/>
        </w:rPr>
        <w:t>hace que todas las fórmulas en la pila interna de Z3 sean verdaderas.</w:t>
      </w:r>
    </w:p>
    <w:p w14:paraId="625E3C6F" w14:textId="505D62D7" w:rsidR="00120D3D" w:rsidRDefault="00120D3D" w:rsidP="00120D3D">
      <w:pPr>
        <w:jc w:val="both"/>
        <w:rPr>
          <w:rFonts w:asciiTheme="minorHAnsi" w:hAnsiTheme="minorHAnsi" w:cstheme="minorHAnsi"/>
          <w:lang w:val="es-ES"/>
        </w:rPr>
      </w:pPr>
    </w:p>
    <w:p w14:paraId="29A5B71C" w14:textId="36518F16" w:rsidR="00D83A50" w:rsidRDefault="00D83A50" w:rsidP="00120D3D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Al ejecutar la definición obtenemos el siguiente modelo: </w:t>
      </w:r>
    </w:p>
    <w:p w14:paraId="71EB1C6D" w14:textId="77777777" w:rsidR="00D83A50" w:rsidRPr="00120D3D" w:rsidRDefault="00D83A50" w:rsidP="00120D3D">
      <w:pPr>
        <w:jc w:val="both"/>
        <w:rPr>
          <w:rFonts w:asciiTheme="minorHAnsi" w:hAnsiTheme="minorHAnsi" w:cstheme="minorHAnsi"/>
          <w:lang w:val="es-ES"/>
        </w:rPr>
      </w:pPr>
    </w:p>
    <w:p w14:paraId="504F66ED" w14:textId="63AE6ED7" w:rsidR="00825F98" w:rsidRDefault="00825F98" w:rsidP="00B871D8">
      <w:p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drawing>
          <wp:inline distT="0" distB="0" distL="0" distR="0" wp14:anchorId="1D87F490" wp14:editId="2F9BDE55">
            <wp:extent cx="2646261" cy="1774371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964" cy="17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2804" w14:textId="4D0EE93C" w:rsidR="00D83A50" w:rsidRDefault="00D83A50" w:rsidP="00B871D8">
      <w:pPr>
        <w:jc w:val="both"/>
        <w:rPr>
          <w:rFonts w:asciiTheme="minorHAnsi" w:hAnsiTheme="minorHAnsi" w:cstheme="minorHAnsi"/>
          <w:lang w:val="es-ES"/>
        </w:rPr>
      </w:pPr>
    </w:p>
    <w:p w14:paraId="50167D16" w14:textId="1BCD9260" w:rsidR="00D83A50" w:rsidRPr="00696C6B" w:rsidRDefault="00D83A50" w:rsidP="00B871D8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Donde se observa como en este caso </w:t>
      </w:r>
      <w:r w:rsidRPr="00D50B45">
        <w:rPr>
          <w:rFonts w:asciiTheme="minorHAnsi" w:hAnsiTheme="minorHAnsi" w:cstheme="minorHAnsi"/>
          <w:i/>
          <w:iCs/>
          <w:lang w:val="es-ES"/>
        </w:rPr>
        <w:t>i</w:t>
      </w:r>
      <w:r>
        <w:rPr>
          <w:rFonts w:asciiTheme="minorHAnsi" w:hAnsiTheme="minorHAnsi" w:cstheme="minorHAnsi"/>
          <w:lang w:val="es-ES"/>
        </w:rPr>
        <w:t xml:space="preserve"> ha adquirido el valor </w:t>
      </w:r>
      <w:r w:rsidRPr="002B0C88">
        <w:rPr>
          <w:rFonts w:asciiTheme="minorHAnsi" w:hAnsiTheme="minorHAnsi" w:cstheme="minorHAnsi"/>
          <w:i/>
          <w:iCs/>
          <w:lang w:val="es-ES"/>
        </w:rPr>
        <w:t>0</w:t>
      </w:r>
      <w:r>
        <w:rPr>
          <w:rFonts w:asciiTheme="minorHAnsi" w:hAnsiTheme="minorHAnsi" w:cstheme="minorHAnsi"/>
          <w:lang w:val="es-ES"/>
        </w:rPr>
        <w:t xml:space="preserve">, mientras que </w:t>
      </w:r>
      <w:r w:rsidRPr="002B0C88">
        <w:rPr>
          <w:rFonts w:asciiTheme="minorHAnsi" w:hAnsiTheme="minorHAnsi" w:cstheme="minorHAnsi"/>
          <w:i/>
          <w:iCs/>
          <w:lang w:val="es-ES"/>
        </w:rPr>
        <w:t>x</w:t>
      </w:r>
      <w:r>
        <w:rPr>
          <w:rFonts w:asciiTheme="minorHAnsi" w:hAnsiTheme="minorHAnsi" w:cstheme="minorHAnsi"/>
          <w:lang w:val="es-ES"/>
        </w:rPr>
        <w:t xml:space="preserve"> ha adquirido el valor </w:t>
      </w:r>
      <w:r w:rsidRPr="002B0C88">
        <w:rPr>
          <w:rFonts w:asciiTheme="minorHAnsi" w:hAnsiTheme="minorHAnsi" w:cstheme="minorHAnsi"/>
          <w:i/>
          <w:iCs/>
          <w:lang w:val="es-ES"/>
        </w:rPr>
        <w:t>2</w:t>
      </w:r>
      <w:r>
        <w:rPr>
          <w:rFonts w:asciiTheme="minorHAnsi" w:hAnsiTheme="minorHAnsi" w:cstheme="minorHAnsi"/>
          <w:lang w:val="es-ES"/>
        </w:rPr>
        <w:t xml:space="preserve">, de forma que el array </w:t>
      </w:r>
      <w:r w:rsidRPr="002B0C88">
        <w:rPr>
          <w:rFonts w:asciiTheme="minorHAnsi" w:hAnsiTheme="minorHAnsi" w:cstheme="minorHAnsi"/>
          <w:i/>
          <w:iCs/>
          <w:lang w:val="es-ES"/>
        </w:rPr>
        <w:t>a1</w:t>
      </w:r>
      <w:r>
        <w:rPr>
          <w:rFonts w:asciiTheme="minorHAnsi" w:hAnsiTheme="minorHAnsi" w:cstheme="minorHAnsi"/>
          <w:lang w:val="es-ES"/>
        </w:rPr>
        <w:t xml:space="preserve"> en la posición de </w:t>
      </w:r>
      <w:r w:rsidRPr="002B0C88">
        <w:rPr>
          <w:rFonts w:asciiTheme="minorHAnsi" w:hAnsiTheme="minorHAnsi" w:cstheme="minorHAnsi"/>
          <w:i/>
          <w:iCs/>
          <w:lang w:val="es-ES"/>
        </w:rPr>
        <w:t>i</w:t>
      </w:r>
      <w:r>
        <w:rPr>
          <w:rFonts w:asciiTheme="minorHAnsi" w:hAnsiTheme="minorHAnsi" w:cstheme="minorHAnsi"/>
          <w:lang w:val="es-ES"/>
        </w:rPr>
        <w:t xml:space="preserve">, tendrá el valor </w:t>
      </w:r>
      <w:r w:rsidRPr="002B0C88">
        <w:rPr>
          <w:rFonts w:asciiTheme="minorHAnsi" w:hAnsiTheme="minorHAnsi" w:cstheme="minorHAnsi"/>
          <w:i/>
          <w:iCs/>
          <w:lang w:val="es-ES"/>
        </w:rPr>
        <w:t>1</w:t>
      </w:r>
      <w:r>
        <w:rPr>
          <w:rFonts w:asciiTheme="minorHAnsi" w:hAnsiTheme="minorHAnsi" w:cstheme="minorHAnsi"/>
          <w:lang w:val="es-ES"/>
        </w:rPr>
        <w:t>. Po</w:t>
      </w:r>
      <w:r w:rsidR="002E51C0">
        <w:rPr>
          <w:rFonts w:asciiTheme="minorHAnsi" w:hAnsiTheme="minorHAnsi" w:cstheme="minorHAnsi"/>
          <w:lang w:val="es-ES"/>
        </w:rPr>
        <w:t>r</w:t>
      </w:r>
      <w:r>
        <w:rPr>
          <w:rFonts w:asciiTheme="minorHAnsi" w:hAnsiTheme="minorHAnsi" w:cstheme="minorHAnsi"/>
          <w:lang w:val="es-ES"/>
        </w:rPr>
        <w:t xml:space="preserve"> tanto</w:t>
      </w:r>
      <w:r w:rsidR="002B0C88">
        <w:rPr>
          <w:rFonts w:asciiTheme="minorHAnsi" w:hAnsiTheme="minorHAnsi" w:cstheme="minorHAnsi"/>
          <w:lang w:val="es-ES"/>
        </w:rPr>
        <w:t>,</w:t>
      </w:r>
      <w:r>
        <w:rPr>
          <w:rFonts w:asciiTheme="minorHAnsi" w:hAnsiTheme="minorHAnsi" w:cstheme="minorHAnsi"/>
          <w:lang w:val="es-ES"/>
        </w:rPr>
        <w:t xml:space="preserve"> se cumple la </w:t>
      </w:r>
      <w:r w:rsidR="005A420C">
        <w:rPr>
          <w:rFonts w:asciiTheme="minorHAnsi" w:hAnsiTheme="minorHAnsi" w:cstheme="minorHAnsi"/>
          <w:lang w:val="es-ES"/>
        </w:rPr>
        <w:t>restricción.</w:t>
      </w:r>
    </w:p>
    <w:p w14:paraId="2C4C7AA4" w14:textId="77777777" w:rsidR="00825F98" w:rsidRPr="00696C6B" w:rsidRDefault="00825F98" w:rsidP="00B871D8">
      <w:pPr>
        <w:jc w:val="both"/>
        <w:rPr>
          <w:rFonts w:asciiTheme="minorHAnsi" w:hAnsiTheme="minorHAnsi" w:cstheme="minorHAnsi"/>
          <w:lang w:val="es-ES"/>
        </w:rPr>
      </w:pPr>
    </w:p>
    <w:p w14:paraId="73E60568" w14:textId="09AB8F69" w:rsidR="00825F98" w:rsidRPr="00696C6B" w:rsidRDefault="00D021DB" w:rsidP="00B871D8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2" w:name="_Toc40035391"/>
      <w:r w:rsidRPr="00696C6B">
        <w:rPr>
          <w:rFonts w:asciiTheme="minorHAnsi" w:hAnsiTheme="minorHAnsi" w:cstheme="minorHAnsi"/>
          <w:lang w:val="es-ES"/>
        </w:rPr>
        <w:t xml:space="preserve">2.- </w:t>
      </w:r>
      <w:r w:rsidR="00825F98" w:rsidRPr="00696C6B">
        <w:rPr>
          <w:rFonts w:asciiTheme="minorHAnsi" w:hAnsiTheme="minorHAnsi" w:cstheme="minorHAnsi"/>
          <w:lang w:val="es-ES"/>
        </w:rPr>
        <w:t>¿Qué devuelve la siguiente definición?</w:t>
      </w:r>
      <w:bookmarkEnd w:id="2"/>
    </w:p>
    <w:p w14:paraId="50EFC4C5" w14:textId="5A6A6808" w:rsidR="00D80338" w:rsidRPr="00696C6B" w:rsidRDefault="00D80338" w:rsidP="00B871D8">
      <w:pPr>
        <w:pStyle w:val="Heading2"/>
        <w:jc w:val="both"/>
        <w:rPr>
          <w:rFonts w:asciiTheme="minorHAnsi" w:hAnsiTheme="minorHAnsi" w:cstheme="minorHAnsi"/>
          <w:lang w:val="es-ES"/>
        </w:rPr>
      </w:pPr>
    </w:p>
    <w:p w14:paraId="3054BC8E" w14:textId="197647E7" w:rsidR="008A3DD2" w:rsidRDefault="00A27E32" w:rsidP="00391158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  <w:r w:rsidRPr="00A27E32"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  <w:drawing>
          <wp:inline distT="0" distB="0" distL="0" distR="0" wp14:anchorId="0EB6B1B6" wp14:editId="75DC5E83">
            <wp:extent cx="2718224" cy="2536371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9736" cy="254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BBAF" w14:textId="77777777" w:rsidR="004704A7" w:rsidRDefault="004704A7" w:rsidP="003622A4">
      <w:pPr>
        <w:jc w:val="both"/>
        <w:rPr>
          <w:rFonts w:asciiTheme="minorHAnsi" w:hAnsiTheme="minorHAnsi" w:cstheme="minorHAnsi"/>
          <w:lang w:val="es-ES"/>
        </w:rPr>
      </w:pPr>
    </w:p>
    <w:p w14:paraId="7F5FEA71" w14:textId="77777777" w:rsidR="004704A7" w:rsidRDefault="004704A7" w:rsidP="003622A4">
      <w:pPr>
        <w:jc w:val="both"/>
        <w:rPr>
          <w:rFonts w:asciiTheme="minorHAnsi" w:hAnsiTheme="minorHAnsi" w:cstheme="minorHAnsi"/>
          <w:lang w:val="es-ES"/>
        </w:rPr>
      </w:pPr>
    </w:p>
    <w:p w14:paraId="4A0886F5" w14:textId="56D9DF7F" w:rsidR="003622A4" w:rsidRPr="00696C6B" w:rsidRDefault="003622A4" w:rsidP="003622A4">
      <w:p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>En este caso, la definición declarada hace lo siguiente:</w:t>
      </w:r>
    </w:p>
    <w:p w14:paraId="69B11892" w14:textId="442E50C0" w:rsidR="003622A4" w:rsidRDefault="003622A4" w:rsidP="00391158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4C741648" w14:textId="4B45DFEE" w:rsidR="003622A4" w:rsidRPr="00F61BD4" w:rsidRDefault="003622A4" w:rsidP="003622A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Se declara una constante de tipo entero x, al mismo tiempo se declara una constante de tipo </w:t>
      </w:r>
      <w:r w:rsidRPr="00696C6B">
        <w:rPr>
          <w:rFonts w:asciiTheme="minorHAnsi" w:hAnsiTheme="minorHAnsi" w:cstheme="minorHAnsi"/>
          <w:i/>
          <w:iCs/>
          <w:lang w:val="es-ES"/>
        </w:rPr>
        <w:t>Array</w:t>
      </w:r>
      <w:r>
        <w:rPr>
          <w:rFonts w:asciiTheme="minorHAnsi" w:hAnsiTheme="minorHAnsi" w:cstheme="minorHAnsi"/>
          <w:i/>
          <w:iCs/>
          <w:lang w:val="es-ES"/>
        </w:rPr>
        <w:t xml:space="preserve"> </w:t>
      </w:r>
      <w:r w:rsidRPr="007F049D">
        <w:rPr>
          <w:rFonts w:asciiTheme="minorHAnsi" w:hAnsiTheme="minorHAnsi" w:cstheme="minorHAnsi"/>
          <w:i/>
          <w:iCs/>
          <w:lang w:val="es-ES"/>
        </w:rPr>
        <w:t>a1</w:t>
      </w:r>
      <w:r w:rsidRPr="00696C6B">
        <w:rPr>
          <w:rFonts w:asciiTheme="minorHAnsi" w:hAnsiTheme="minorHAnsi" w:cstheme="minorHAnsi"/>
          <w:i/>
          <w:iCs/>
          <w:lang w:val="es-ES"/>
        </w:rPr>
        <w:t>.</w:t>
      </w:r>
    </w:p>
    <w:p w14:paraId="52AC9BC1" w14:textId="77777777" w:rsidR="00F61BD4" w:rsidRPr="00F011B4" w:rsidRDefault="00F61BD4" w:rsidP="00F61BD4">
      <w:pPr>
        <w:pStyle w:val="ListParagraph"/>
        <w:jc w:val="both"/>
        <w:rPr>
          <w:rFonts w:asciiTheme="minorHAnsi" w:hAnsiTheme="minorHAnsi" w:cstheme="minorHAnsi"/>
          <w:lang w:val="es-ES"/>
        </w:rPr>
      </w:pPr>
    </w:p>
    <w:p w14:paraId="3CF43376" w14:textId="42E02357" w:rsidR="00F011B4" w:rsidRDefault="00F61BD4" w:rsidP="003622A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El comando </w:t>
      </w:r>
      <w:r w:rsidRPr="00696C6B">
        <w:rPr>
          <w:rFonts w:asciiTheme="minorHAnsi" w:hAnsiTheme="minorHAnsi" w:cstheme="minorHAnsi"/>
          <w:i/>
          <w:iCs/>
          <w:lang w:val="es-ES"/>
        </w:rPr>
        <w:t>assert</w:t>
      </w:r>
      <w:r w:rsidRPr="00696C6B">
        <w:rPr>
          <w:rFonts w:asciiTheme="minorHAnsi" w:hAnsiTheme="minorHAnsi" w:cstheme="minorHAnsi"/>
          <w:lang w:val="es-ES"/>
        </w:rPr>
        <w:t xml:space="preserve"> se encarga de añadir la fórmula a la pila interna de Z3 , donde en este caso, añadirá que</w:t>
      </w:r>
      <w:r w:rsidR="00F011B4">
        <w:rPr>
          <w:rFonts w:asciiTheme="minorHAnsi" w:hAnsiTheme="minorHAnsi" w:cstheme="minorHAnsi"/>
          <w:lang w:val="es-ES"/>
        </w:rPr>
        <w:t xml:space="preserve"> en cada posición del array desde 1 hasta 10 el valor que tenga x (el cual desconocemos) </w:t>
      </w:r>
      <w:r>
        <w:rPr>
          <w:rFonts w:asciiTheme="minorHAnsi" w:hAnsiTheme="minorHAnsi" w:cstheme="minorHAnsi"/>
          <w:lang w:val="es-ES"/>
        </w:rPr>
        <w:t>sea el valor almacenado.</w:t>
      </w:r>
    </w:p>
    <w:p w14:paraId="2BB88D7C" w14:textId="77777777" w:rsidR="00F61BD4" w:rsidRPr="00F61BD4" w:rsidRDefault="00F61BD4" w:rsidP="00F61BD4">
      <w:pPr>
        <w:jc w:val="both"/>
        <w:rPr>
          <w:rFonts w:asciiTheme="minorHAnsi" w:hAnsiTheme="minorHAnsi" w:cstheme="minorHAnsi"/>
          <w:lang w:val="es-ES"/>
        </w:rPr>
      </w:pPr>
    </w:p>
    <w:p w14:paraId="2D65EBFE" w14:textId="77777777" w:rsidR="00F011B4" w:rsidRDefault="00F011B4" w:rsidP="00F011B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El comando check-sat determina si las fórmulas actuales en la pila Z3 son satisfactorias o no. En caso de ser satisfacibles devolverá sat, mientras que en caso contario devolverá unsat. </w:t>
      </w:r>
    </w:p>
    <w:p w14:paraId="3A1B436B" w14:textId="77777777" w:rsidR="00F011B4" w:rsidRPr="005450CB" w:rsidRDefault="00F011B4" w:rsidP="00F011B4">
      <w:pPr>
        <w:pStyle w:val="ListParagraph"/>
        <w:rPr>
          <w:rFonts w:asciiTheme="minorHAnsi" w:hAnsiTheme="minorHAnsi" w:cstheme="minorHAnsi"/>
          <w:lang w:val="es-ES"/>
        </w:rPr>
      </w:pPr>
    </w:p>
    <w:p w14:paraId="42F63909" w14:textId="387A61E6" w:rsidR="00F011B4" w:rsidRDefault="00F011B4" w:rsidP="00F011B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Por otra parte, el comando get-model se usa para cuando el comando check-sat devuelve sat, proporciona una interpretación donde </w:t>
      </w:r>
      <w:r w:rsidRPr="007F1B43">
        <w:rPr>
          <w:rFonts w:asciiTheme="minorHAnsi" w:hAnsiTheme="minorHAnsi" w:cstheme="minorHAnsi"/>
          <w:lang w:val="es-ES"/>
        </w:rPr>
        <w:t>hace que todas las fórmulas en la pila interna de Z3 sean verdaderas.</w:t>
      </w:r>
    </w:p>
    <w:p w14:paraId="131F3DB1" w14:textId="3F6C1C2C" w:rsidR="00804F5D" w:rsidRPr="00804F5D" w:rsidRDefault="00804F5D" w:rsidP="00804F5D">
      <w:pPr>
        <w:pStyle w:val="ListParagraph"/>
        <w:rPr>
          <w:rFonts w:asciiTheme="minorHAnsi" w:hAnsiTheme="minorHAnsi" w:cstheme="minorHAnsi"/>
          <w:lang w:val="es-ES"/>
        </w:rPr>
      </w:pPr>
    </w:p>
    <w:p w14:paraId="4A0A95BD" w14:textId="43D7717D" w:rsidR="00804F5D" w:rsidRPr="00804F5D" w:rsidRDefault="00804F5D" w:rsidP="00804F5D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Al ejecutar la definición obtenemos el siguiente modelo: </w:t>
      </w:r>
    </w:p>
    <w:p w14:paraId="3FDCB73B" w14:textId="7AF6EDF3" w:rsidR="003622A4" w:rsidRDefault="003622A4" w:rsidP="00391158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6E1381C1" w14:textId="3B29AB8A" w:rsidR="00F011B4" w:rsidRDefault="00F011B4" w:rsidP="0025150E">
      <w:pPr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  <w:r>
        <w:rPr>
          <w:rFonts w:asciiTheme="minorHAnsi" w:eastAsiaTheme="majorEastAsia" w:hAnsiTheme="minorHAnsi" w:cstheme="minorHAnsi"/>
          <w:noProof/>
          <w:color w:val="2F5496" w:themeColor="accent1" w:themeShade="BF"/>
          <w:sz w:val="26"/>
          <w:szCs w:val="26"/>
          <w:lang w:val="es-ES"/>
        </w:rPr>
        <w:drawing>
          <wp:inline distT="0" distB="0" distL="0" distR="0" wp14:anchorId="11CF904A" wp14:editId="2E1EC3B9">
            <wp:extent cx="2614730" cy="2743200"/>
            <wp:effectExtent l="0" t="0" r="190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10 at 19.16.3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52" cy="27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B2E3" w14:textId="3E297B91" w:rsidR="00804F5D" w:rsidRDefault="00804F5D" w:rsidP="00391158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4F1692A7" w14:textId="530489BC" w:rsidR="00804F5D" w:rsidRPr="00696C6B" w:rsidRDefault="00804F5D" w:rsidP="00515976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Donde se observa como en este caso </w:t>
      </w:r>
      <w:r w:rsidR="00515976" w:rsidRPr="007F049D">
        <w:rPr>
          <w:rFonts w:asciiTheme="minorHAnsi" w:hAnsiTheme="minorHAnsi" w:cstheme="minorHAnsi"/>
          <w:i/>
          <w:iCs/>
          <w:lang w:val="es-ES"/>
        </w:rPr>
        <w:t>x</w:t>
      </w:r>
      <w:r w:rsidR="00515976">
        <w:rPr>
          <w:rFonts w:asciiTheme="minorHAnsi" w:hAnsiTheme="minorHAnsi" w:cstheme="minorHAnsi"/>
          <w:lang w:val="es-ES"/>
        </w:rPr>
        <w:t xml:space="preserve"> ha adquirido el valor </w:t>
      </w:r>
      <w:r w:rsidR="00515976" w:rsidRPr="007F049D">
        <w:rPr>
          <w:rFonts w:asciiTheme="minorHAnsi" w:hAnsiTheme="minorHAnsi" w:cstheme="minorHAnsi"/>
          <w:i/>
          <w:iCs/>
          <w:lang w:val="es-ES"/>
        </w:rPr>
        <w:t>11</w:t>
      </w:r>
      <w:r w:rsidR="00515976">
        <w:rPr>
          <w:rFonts w:asciiTheme="minorHAnsi" w:hAnsiTheme="minorHAnsi" w:cstheme="minorHAnsi"/>
          <w:lang w:val="es-ES"/>
        </w:rPr>
        <w:t xml:space="preserve">, de forma que todos los elementos del array en las posiciones 1 a la 10 tendrán el valor </w:t>
      </w:r>
      <w:r w:rsidR="00515976" w:rsidRPr="007F049D">
        <w:rPr>
          <w:rFonts w:asciiTheme="minorHAnsi" w:hAnsiTheme="minorHAnsi" w:cstheme="minorHAnsi"/>
          <w:i/>
          <w:iCs/>
          <w:lang w:val="es-ES"/>
        </w:rPr>
        <w:t>11</w:t>
      </w:r>
      <w:r w:rsidR="00515976">
        <w:rPr>
          <w:rFonts w:asciiTheme="minorHAnsi" w:hAnsiTheme="minorHAnsi" w:cstheme="minorHAnsi"/>
          <w:lang w:val="es-ES"/>
        </w:rPr>
        <w:t xml:space="preserve">. </w:t>
      </w:r>
      <w:r>
        <w:rPr>
          <w:rFonts w:asciiTheme="minorHAnsi" w:hAnsiTheme="minorHAnsi" w:cstheme="minorHAnsi"/>
          <w:lang w:val="es-ES"/>
        </w:rPr>
        <w:t>Por tanto</w:t>
      </w:r>
      <w:r w:rsidR="00515976">
        <w:rPr>
          <w:rFonts w:asciiTheme="minorHAnsi" w:hAnsiTheme="minorHAnsi" w:cstheme="minorHAnsi"/>
          <w:lang w:val="es-ES"/>
        </w:rPr>
        <w:t>,</w:t>
      </w:r>
      <w:r>
        <w:rPr>
          <w:rFonts w:asciiTheme="minorHAnsi" w:hAnsiTheme="minorHAnsi" w:cstheme="minorHAnsi"/>
          <w:lang w:val="es-ES"/>
        </w:rPr>
        <w:t xml:space="preserve"> se cumple la </w:t>
      </w:r>
      <w:r w:rsidR="005A420C">
        <w:rPr>
          <w:rFonts w:asciiTheme="minorHAnsi" w:hAnsiTheme="minorHAnsi" w:cstheme="minorHAnsi"/>
          <w:lang w:val="es-ES"/>
        </w:rPr>
        <w:t>restricción.</w:t>
      </w:r>
      <w:r>
        <w:rPr>
          <w:rFonts w:asciiTheme="minorHAnsi" w:hAnsiTheme="minorHAnsi" w:cstheme="minorHAnsi"/>
          <w:lang w:val="es-ES"/>
        </w:rPr>
        <w:t xml:space="preserve"> </w:t>
      </w:r>
    </w:p>
    <w:p w14:paraId="58763FFE" w14:textId="2F29BC23" w:rsidR="00804F5D" w:rsidRDefault="00804F5D" w:rsidP="00391158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6F2363BA" w14:textId="3BB5CEAE" w:rsidR="00A12DDA" w:rsidRDefault="00A12DDA" w:rsidP="00391158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48C6C9A5" w14:textId="0D329004" w:rsidR="00A12DDA" w:rsidRDefault="00A12DDA" w:rsidP="00391158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67CBB175" w14:textId="0C63C4B3" w:rsidR="00A12DDA" w:rsidRDefault="00A12DDA" w:rsidP="00391158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6A7DCFC8" w14:textId="779913CE" w:rsidR="00A12DDA" w:rsidRDefault="00A12DDA" w:rsidP="00391158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4699B21B" w14:textId="77777777" w:rsidR="00A12DDA" w:rsidRDefault="00A12DDA" w:rsidP="00391158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2B13BC6A" w14:textId="66D5B89A" w:rsidR="00485FCC" w:rsidRPr="00696C6B" w:rsidRDefault="00485FCC" w:rsidP="00485FCC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3" w:name="_Toc40035392"/>
      <w:r w:rsidRPr="00696C6B">
        <w:rPr>
          <w:rFonts w:asciiTheme="minorHAnsi" w:hAnsiTheme="minorHAnsi" w:cstheme="minorHAnsi"/>
          <w:b/>
          <w:bCs/>
          <w:lang w:val="es-ES"/>
        </w:rPr>
        <w:lastRenderedPageBreak/>
        <w:t>3.</w:t>
      </w:r>
      <w:r>
        <w:rPr>
          <w:rFonts w:asciiTheme="minorHAnsi" w:hAnsiTheme="minorHAnsi" w:cstheme="minorHAnsi"/>
          <w:b/>
          <w:bCs/>
          <w:lang w:val="es-ES"/>
        </w:rPr>
        <w:t>2</w:t>
      </w:r>
      <w:r w:rsidRPr="00696C6B">
        <w:rPr>
          <w:rFonts w:asciiTheme="minorHAnsi" w:hAnsiTheme="minorHAnsi" w:cstheme="minorHAnsi"/>
          <w:b/>
          <w:bCs/>
          <w:lang w:val="es-ES"/>
        </w:rPr>
        <w:t xml:space="preserve">. </w:t>
      </w:r>
      <w:r>
        <w:rPr>
          <w:rFonts w:asciiTheme="minorHAnsi" w:hAnsiTheme="minorHAnsi" w:cstheme="minorHAnsi"/>
          <w:b/>
          <w:bCs/>
          <w:lang w:val="es-ES"/>
        </w:rPr>
        <w:t>Aritmética</w:t>
      </w:r>
      <w:bookmarkEnd w:id="3"/>
      <w:r w:rsidRPr="00696C6B">
        <w:rPr>
          <w:rFonts w:asciiTheme="minorHAnsi" w:hAnsiTheme="minorHAnsi" w:cstheme="minorHAnsi"/>
          <w:b/>
          <w:bCs/>
          <w:lang w:val="es-ES"/>
        </w:rPr>
        <w:t xml:space="preserve"> </w:t>
      </w:r>
    </w:p>
    <w:p w14:paraId="2F300979" w14:textId="77777777" w:rsidR="00485FCC" w:rsidRPr="00696C6B" w:rsidRDefault="00485FCC" w:rsidP="00485FCC">
      <w:pPr>
        <w:jc w:val="both"/>
        <w:rPr>
          <w:rFonts w:asciiTheme="minorHAnsi" w:hAnsiTheme="minorHAnsi" w:cstheme="minorHAnsi"/>
          <w:lang w:val="es-ES"/>
        </w:rPr>
      </w:pPr>
    </w:p>
    <w:p w14:paraId="60E82E10" w14:textId="3017C94F" w:rsidR="00485FCC" w:rsidRPr="00696C6B" w:rsidRDefault="00485FCC" w:rsidP="00485FCC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4" w:name="_Toc40035393"/>
      <w:r w:rsidRPr="00696C6B">
        <w:rPr>
          <w:rFonts w:asciiTheme="minorHAnsi" w:hAnsiTheme="minorHAnsi" w:cstheme="minorHAnsi"/>
          <w:lang w:val="es-ES"/>
        </w:rPr>
        <w:t>1.- ¿Qué devuelve la siguiente definición?</w:t>
      </w:r>
      <w:bookmarkEnd w:id="4"/>
    </w:p>
    <w:p w14:paraId="1CE2278B" w14:textId="1B929B9E" w:rsidR="00485FCC" w:rsidRDefault="00485FCC" w:rsidP="00391158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6268AD8D" w14:textId="6E0FA1DE" w:rsidR="00485FCC" w:rsidRDefault="00485FCC" w:rsidP="00391158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  <w:r w:rsidRPr="00485FCC"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  <w:drawing>
          <wp:inline distT="0" distB="0" distL="0" distR="0" wp14:anchorId="00E1B651" wp14:editId="5204563F">
            <wp:extent cx="1687286" cy="852523"/>
            <wp:effectExtent l="0" t="0" r="1905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0190" cy="85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AB12" w14:textId="68CCC141" w:rsidR="00F61BD4" w:rsidRDefault="00F61BD4" w:rsidP="00391158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4C75E7A3" w14:textId="77777777" w:rsidR="00F61BD4" w:rsidRPr="00696C6B" w:rsidRDefault="00F61BD4" w:rsidP="00F61BD4">
      <w:p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>En este caso, la definición declarada hace lo siguiente:</w:t>
      </w:r>
    </w:p>
    <w:p w14:paraId="62442A7C" w14:textId="77777777" w:rsidR="00F61BD4" w:rsidRDefault="00F61BD4" w:rsidP="00F61BD4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6C1EC1D1" w14:textId="41C8191E" w:rsidR="00F61BD4" w:rsidRDefault="00F61BD4" w:rsidP="00F61BD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>Se declara una constante de tipo entero x</w:t>
      </w:r>
      <w:r>
        <w:rPr>
          <w:rFonts w:asciiTheme="minorHAnsi" w:hAnsiTheme="minorHAnsi" w:cstheme="minorHAnsi"/>
          <w:lang w:val="es-ES"/>
        </w:rPr>
        <w:t xml:space="preserve"> e y.</w:t>
      </w:r>
    </w:p>
    <w:p w14:paraId="347874B5" w14:textId="77777777" w:rsidR="00A12DDA" w:rsidRDefault="00A12DDA" w:rsidP="005A420C">
      <w:pPr>
        <w:pStyle w:val="ListParagraph"/>
        <w:jc w:val="both"/>
        <w:rPr>
          <w:rFonts w:asciiTheme="minorHAnsi" w:hAnsiTheme="minorHAnsi" w:cstheme="minorHAnsi"/>
          <w:lang w:val="es-ES"/>
        </w:rPr>
      </w:pPr>
    </w:p>
    <w:p w14:paraId="78F98AE9" w14:textId="07DCCE8B" w:rsidR="00A12DDA" w:rsidRDefault="00A12DDA" w:rsidP="00F61BD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El comando </w:t>
      </w:r>
      <w:r w:rsidRPr="00696C6B">
        <w:rPr>
          <w:rFonts w:asciiTheme="minorHAnsi" w:hAnsiTheme="minorHAnsi" w:cstheme="minorHAnsi"/>
          <w:i/>
          <w:iCs/>
          <w:lang w:val="es-ES"/>
        </w:rPr>
        <w:t>assert</w:t>
      </w:r>
      <w:r w:rsidRPr="00696C6B">
        <w:rPr>
          <w:rFonts w:asciiTheme="minorHAnsi" w:hAnsiTheme="minorHAnsi" w:cstheme="minorHAnsi"/>
          <w:lang w:val="es-ES"/>
        </w:rPr>
        <w:t xml:space="preserve"> se encarga de añadir la fórmula a la pila interna de Z3 , donde en este caso</w:t>
      </w:r>
      <w:r w:rsidR="005A420C">
        <w:rPr>
          <w:rFonts w:asciiTheme="minorHAnsi" w:hAnsiTheme="minorHAnsi" w:cstheme="minorHAnsi"/>
          <w:lang w:val="es-ES"/>
        </w:rPr>
        <w:t xml:space="preserve">, comprobará si existe algún valor en el que </w:t>
      </w:r>
      <w:r w:rsidR="005A420C" w:rsidRPr="004105C2">
        <w:rPr>
          <w:rFonts w:asciiTheme="minorHAnsi" w:hAnsiTheme="minorHAnsi" w:cstheme="minorHAnsi"/>
          <w:i/>
          <w:iCs/>
          <w:lang w:val="es-ES"/>
        </w:rPr>
        <w:t>(x+y) &lt;= 1</w:t>
      </w:r>
      <w:r w:rsidR="004105C2">
        <w:rPr>
          <w:rFonts w:asciiTheme="minorHAnsi" w:hAnsiTheme="minorHAnsi" w:cstheme="minorHAnsi"/>
          <w:i/>
          <w:iCs/>
          <w:lang w:val="es-ES"/>
        </w:rPr>
        <w:t>.</w:t>
      </w:r>
    </w:p>
    <w:p w14:paraId="79683230" w14:textId="77777777" w:rsidR="00F61BD4" w:rsidRPr="00F011B4" w:rsidRDefault="00F61BD4" w:rsidP="00F61BD4">
      <w:pPr>
        <w:pStyle w:val="ListParagraph"/>
        <w:jc w:val="both"/>
        <w:rPr>
          <w:rFonts w:asciiTheme="minorHAnsi" w:hAnsiTheme="minorHAnsi" w:cstheme="minorHAnsi"/>
          <w:lang w:val="es-ES"/>
        </w:rPr>
      </w:pPr>
    </w:p>
    <w:p w14:paraId="250B8165" w14:textId="77777777" w:rsidR="00F61BD4" w:rsidRDefault="00F61BD4" w:rsidP="00F61BD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El comando check-sat determina si las fórmulas actuales en la pila Z3 son satisfactorias o no. En caso de ser satisfacibles devolverá sat, mientras que en caso contario devolverá unsat. </w:t>
      </w:r>
    </w:p>
    <w:p w14:paraId="456FD5EF" w14:textId="77777777" w:rsidR="00F61BD4" w:rsidRPr="005450CB" w:rsidRDefault="00F61BD4" w:rsidP="00F61BD4">
      <w:pPr>
        <w:pStyle w:val="ListParagraph"/>
        <w:rPr>
          <w:rFonts w:asciiTheme="minorHAnsi" w:hAnsiTheme="minorHAnsi" w:cstheme="minorHAnsi"/>
          <w:lang w:val="es-ES"/>
        </w:rPr>
      </w:pPr>
    </w:p>
    <w:p w14:paraId="6E6F0E49" w14:textId="77777777" w:rsidR="00F61BD4" w:rsidRDefault="00F61BD4" w:rsidP="00F61BD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Por otra parte, el comando get-model se usa para cuando el comando check-sat devuelve sat, proporciona una interpretación donde </w:t>
      </w:r>
      <w:r w:rsidRPr="007F1B43">
        <w:rPr>
          <w:rFonts w:asciiTheme="minorHAnsi" w:hAnsiTheme="minorHAnsi" w:cstheme="minorHAnsi"/>
          <w:lang w:val="es-ES"/>
        </w:rPr>
        <w:t>hace que todas las fórmulas en la pila interna de Z3 sean verdaderas.</w:t>
      </w:r>
    </w:p>
    <w:p w14:paraId="3583E5E7" w14:textId="77777777" w:rsidR="00F61BD4" w:rsidRPr="00804F5D" w:rsidRDefault="00F61BD4" w:rsidP="00F61BD4">
      <w:pPr>
        <w:pStyle w:val="ListParagraph"/>
        <w:rPr>
          <w:rFonts w:asciiTheme="minorHAnsi" w:hAnsiTheme="minorHAnsi" w:cstheme="minorHAnsi"/>
          <w:lang w:val="es-ES"/>
        </w:rPr>
      </w:pPr>
    </w:p>
    <w:p w14:paraId="580ED7B4" w14:textId="38D8C6AB" w:rsidR="00F61BD4" w:rsidRPr="005A420C" w:rsidRDefault="00F61BD4" w:rsidP="005A420C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Al ejecutar la definición obtenemos el siguiente modelo: </w:t>
      </w:r>
    </w:p>
    <w:p w14:paraId="05B2A745" w14:textId="5A1E7532" w:rsidR="00485FCC" w:rsidRDefault="00485FCC" w:rsidP="00391158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5D82D7E1" w14:textId="422CE95B" w:rsidR="00485FCC" w:rsidRDefault="00485FCC" w:rsidP="00391158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  <w:r w:rsidRPr="00485FCC"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  <w:drawing>
          <wp:inline distT="0" distB="0" distL="0" distR="0" wp14:anchorId="4C4645AC" wp14:editId="1D3A0F12">
            <wp:extent cx="1863220" cy="1121229"/>
            <wp:effectExtent l="0" t="0" r="381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058" cy="113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13BC" w14:textId="545EFEAB" w:rsidR="005A420C" w:rsidRDefault="005A420C" w:rsidP="00391158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5B5CCB20" w14:textId="30956EA0" w:rsidR="005A420C" w:rsidRDefault="005A420C" w:rsidP="005A420C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Donde se observa como en este caso </w:t>
      </w:r>
      <w:r w:rsidRPr="004105C2">
        <w:rPr>
          <w:rFonts w:asciiTheme="minorHAnsi" w:hAnsiTheme="minorHAnsi" w:cstheme="minorHAnsi"/>
          <w:i/>
          <w:iCs/>
          <w:lang w:val="es-ES"/>
        </w:rPr>
        <w:t>x</w:t>
      </w:r>
      <w:r>
        <w:rPr>
          <w:rFonts w:asciiTheme="minorHAnsi" w:hAnsiTheme="minorHAnsi" w:cstheme="minorHAnsi"/>
          <w:lang w:val="es-ES"/>
        </w:rPr>
        <w:t xml:space="preserve"> ha adquirido el valor </w:t>
      </w:r>
      <w:r w:rsidRPr="004105C2">
        <w:rPr>
          <w:rFonts w:asciiTheme="minorHAnsi" w:hAnsiTheme="minorHAnsi" w:cstheme="minorHAnsi"/>
          <w:i/>
          <w:iCs/>
          <w:lang w:val="es-ES"/>
        </w:rPr>
        <w:t>1</w:t>
      </w:r>
      <w:r>
        <w:rPr>
          <w:rFonts w:asciiTheme="minorHAnsi" w:hAnsiTheme="minorHAnsi" w:cstheme="minorHAnsi"/>
          <w:lang w:val="es-ES"/>
        </w:rPr>
        <w:t xml:space="preserve">, mientras que </w:t>
      </w:r>
      <w:r w:rsidRPr="004105C2">
        <w:rPr>
          <w:rFonts w:asciiTheme="minorHAnsi" w:hAnsiTheme="minorHAnsi" w:cstheme="minorHAnsi"/>
          <w:i/>
          <w:iCs/>
          <w:lang w:val="es-ES"/>
        </w:rPr>
        <w:t>y</w:t>
      </w:r>
      <w:r>
        <w:rPr>
          <w:rFonts w:asciiTheme="minorHAnsi" w:hAnsiTheme="minorHAnsi" w:cstheme="minorHAnsi"/>
          <w:lang w:val="es-ES"/>
        </w:rPr>
        <w:t xml:space="preserve"> ha adquirido el valor </w:t>
      </w:r>
      <w:r w:rsidRPr="004105C2">
        <w:rPr>
          <w:rFonts w:asciiTheme="minorHAnsi" w:hAnsiTheme="minorHAnsi" w:cstheme="minorHAnsi"/>
          <w:i/>
          <w:iCs/>
          <w:lang w:val="es-ES"/>
        </w:rPr>
        <w:t>0</w:t>
      </w:r>
      <w:r>
        <w:rPr>
          <w:rFonts w:asciiTheme="minorHAnsi" w:hAnsiTheme="minorHAnsi" w:cstheme="minorHAnsi"/>
          <w:lang w:val="es-ES"/>
        </w:rPr>
        <w:t xml:space="preserve">, cumpliendo la restricción de que </w:t>
      </w:r>
      <w:r w:rsidRPr="004105C2">
        <w:rPr>
          <w:rFonts w:asciiTheme="minorHAnsi" w:hAnsiTheme="minorHAnsi" w:cstheme="minorHAnsi"/>
          <w:i/>
          <w:iCs/>
          <w:lang w:val="es-ES"/>
        </w:rPr>
        <w:t>(x+y) &lt;=1</w:t>
      </w:r>
      <w:r w:rsidR="00B45D58">
        <w:rPr>
          <w:rFonts w:asciiTheme="minorHAnsi" w:hAnsiTheme="minorHAnsi" w:cstheme="minorHAnsi"/>
          <w:lang w:val="es-ES"/>
        </w:rPr>
        <w:t xml:space="preserve"> .</w:t>
      </w:r>
    </w:p>
    <w:p w14:paraId="6FC1BC40" w14:textId="59433CAC" w:rsidR="00B45D58" w:rsidRDefault="00B45D58" w:rsidP="005A420C">
      <w:pPr>
        <w:jc w:val="both"/>
        <w:rPr>
          <w:rFonts w:asciiTheme="minorHAnsi" w:hAnsiTheme="minorHAnsi" w:cstheme="minorHAnsi"/>
          <w:lang w:val="es-ES"/>
        </w:rPr>
      </w:pPr>
    </w:p>
    <w:p w14:paraId="037B7505" w14:textId="3244EED3" w:rsidR="00B45D58" w:rsidRDefault="00B45D58" w:rsidP="005A420C">
      <w:pPr>
        <w:jc w:val="both"/>
        <w:rPr>
          <w:rFonts w:asciiTheme="minorHAnsi" w:hAnsiTheme="minorHAnsi" w:cstheme="minorHAnsi"/>
          <w:lang w:val="es-ES"/>
        </w:rPr>
      </w:pPr>
    </w:p>
    <w:p w14:paraId="198ADC5D" w14:textId="7F3488BD" w:rsidR="00B45D58" w:rsidRDefault="00B45D58" w:rsidP="005A420C">
      <w:pPr>
        <w:jc w:val="both"/>
        <w:rPr>
          <w:rFonts w:asciiTheme="minorHAnsi" w:hAnsiTheme="minorHAnsi" w:cstheme="minorHAnsi"/>
          <w:lang w:val="es-ES"/>
        </w:rPr>
      </w:pPr>
    </w:p>
    <w:p w14:paraId="1D6EBA44" w14:textId="3BEC8311" w:rsidR="00B45D58" w:rsidRDefault="00B45D58" w:rsidP="005A420C">
      <w:pPr>
        <w:jc w:val="both"/>
        <w:rPr>
          <w:rFonts w:asciiTheme="minorHAnsi" w:hAnsiTheme="minorHAnsi" w:cstheme="minorHAnsi"/>
          <w:lang w:val="es-ES"/>
        </w:rPr>
      </w:pPr>
    </w:p>
    <w:p w14:paraId="7B6CFE23" w14:textId="1F5E7230" w:rsidR="00B45D58" w:rsidRDefault="00B45D58" w:rsidP="005A420C">
      <w:pPr>
        <w:jc w:val="both"/>
        <w:rPr>
          <w:rFonts w:asciiTheme="minorHAnsi" w:hAnsiTheme="minorHAnsi" w:cstheme="minorHAnsi"/>
          <w:lang w:val="es-ES"/>
        </w:rPr>
      </w:pPr>
    </w:p>
    <w:p w14:paraId="054F5D74" w14:textId="50C0DF97" w:rsidR="00B45D58" w:rsidRDefault="00B45D58" w:rsidP="005A420C">
      <w:pPr>
        <w:jc w:val="both"/>
        <w:rPr>
          <w:rFonts w:asciiTheme="minorHAnsi" w:hAnsiTheme="minorHAnsi" w:cstheme="minorHAnsi"/>
          <w:lang w:val="es-ES"/>
        </w:rPr>
      </w:pPr>
    </w:p>
    <w:p w14:paraId="124E8364" w14:textId="69135D81" w:rsidR="00B45D58" w:rsidRDefault="00B45D58" w:rsidP="005A420C">
      <w:pPr>
        <w:jc w:val="both"/>
        <w:rPr>
          <w:rFonts w:asciiTheme="minorHAnsi" w:hAnsiTheme="minorHAnsi" w:cstheme="minorHAnsi"/>
          <w:lang w:val="es-ES"/>
        </w:rPr>
      </w:pPr>
    </w:p>
    <w:p w14:paraId="26F71753" w14:textId="70468F7C" w:rsidR="00B45D58" w:rsidRDefault="00B45D58" w:rsidP="005A420C">
      <w:pPr>
        <w:jc w:val="both"/>
        <w:rPr>
          <w:rFonts w:asciiTheme="minorHAnsi" w:hAnsiTheme="minorHAnsi" w:cstheme="minorHAnsi"/>
          <w:lang w:val="es-ES"/>
        </w:rPr>
      </w:pPr>
    </w:p>
    <w:p w14:paraId="5DFB7B0F" w14:textId="77777777" w:rsidR="00B45D58" w:rsidRDefault="00B45D58" w:rsidP="005A420C">
      <w:pPr>
        <w:jc w:val="both"/>
        <w:rPr>
          <w:rFonts w:asciiTheme="minorHAnsi" w:hAnsiTheme="minorHAnsi" w:cstheme="minorHAnsi"/>
          <w:lang w:val="es-ES"/>
        </w:rPr>
      </w:pPr>
    </w:p>
    <w:p w14:paraId="19C9B044" w14:textId="517038E3" w:rsidR="00B45D58" w:rsidRPr="00696C6B" w:rsidRDefault="00B45D58" w:rsidP="00B45D58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5" w:name="_Toc40035394"/>
      <w:r>
        <w:rPr>
          <w:rFonts w:asciiTheme="minorHAnsi" w:hAnsiTheme="minorHAnsi" w:cstheme="minorHAnsi"/>
          <w:lang w:val="es-ES"/>
        </w:rPr>
        <w:lastRenderedPageBreak/>
        <w:t>2</w:t>
      </w:r>
      <w:r w:rsidRPr="00696C6B">
        <w:rPr>
          <w:rFonts w:asciiTheme="minorHAnsi" w:hAnsiTheme="minorHAnsi" w:cstheme="minorHAnsi"/>
          <w:lang w:val="es-ES"/>
        </w:rPr>
        <w:t>.- ¿Qué devuelve la siguiente definición?</w:t>
      </w:r>
      <w:bookmarkEnd w:id="5"/>
    </w:p>
    <w:p w14:paraId="550AC8E4" w14:textId="13ACE7C3" w:rsidR="00B45D58" w:rsidRDefault="00B45D58" w:rsidP="005A420C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6B43DA3C" w14:textId="2E651F5C" w:rsidR="00B45D58" w:rsidRDefault="00B45D58" w:rsidP="005A420C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  <w:r w:rsidRPr="00B45D58"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  <w:drawing>
          <wp:inline distT="0" distB="0" distL="0" distR="0" wp14:anchorId="1A480CDF" wp14:editId="49110E79">
            <wp:extent cx="2460171" cy="802683"/>
            <wp:effectExtent l="0" t="0" r="3810" b="0"/>
            <wp:docPr id="7" name="Picture 7" descr="A picture containing knif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1468" cy="80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D95F" w14:textId="7B8160B5" w:rsidR="00B45D58" w:rsidRDefault="00B45D58" w:rsidP="005A420C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5AFE2B0A" w14:textId="77777777" w:rsidR="00673A54" w:rsidRPr="00696C6B" w:rsidRDefault="00673A54" w:rsidP="00673A54">
      <w:p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>En este caso, la definición declarada hace lo siguiente:</w:t>
      </w:r>
    </w:p>
    <w:p w14:paraId="63C60761" w14:textId="77777777" w:rsidR="00673A54" w:rsidRDefault="00673A54" w:rsidP="00673A54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3F1611E5" w14:textId="13F57951" w:rsidR="00673A54" w:rsidRDefault="00673A54" w:rsidP="00673A5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Se declara una constante de tipo entero </w:t>
      </w:r>
      <w:r>
        <w:rPr>
          <w:rFonts w:asciiTheme="minorHAnsi" w:hAnsiTheme="minorHAnsi" w:cstheme="minorHAnsi"/>
          <w:lang w:val="es-ES"/>
        </w:rPr>
        <w:t>y.</w:t>
      </w:r>
    </w:p>
    <w:p w14:paraId="4CB9491F" w14:textId="77777777" w:rsidR="00673A54" w:rsidRDefault="00673A54" w:rsidP="00673A54">
      <w:pPr>
        <w:pStyle w:val="ListParagraph"/>
        <w:jc w:val="both"/>
        <w:rPr>
          <w:rFonts w:asciiTheme="minorHAnsi" w:hAnsiTheme="minorHAnsi" w:cstheme="minorHAnsi"/>
          <w:lang w:val="es-ES"/>
        </w:rPr>
      </w:pPr>
    </w:p>
    <w:p w14:paraId="7B36F650" w14:textId="3CEC514F" w:rsidR="00673A54" w:rsidRDefault="00673A54" w:rsidP="00673A5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El comando </w:t>
      </w:r>
      <w:r w:rsidRPr="00696C6B">
        <w:rPr>
          <w:rFonts w:asciiTheme="minorHAnsi" w:hAnsiTheme="minorHAnsi" w:cstheme="minorHAnsi"/>
          <w:i/>
          <w:iCs/>
          <w:lang w:val="es-ES"/>
        </w:rPr>
        <w:t>assert</w:t>
      </w:r>
      <w:r w:rsidRPr="00696C6B">
        <w:rPr>
          <w:rFonts w:asciiTheme="minorHAnsi" w:hAnsiTheme="minorHAnsi" w:cstheme="minorHAnsi"/>
          <w:lang w:val="es-ES"/>
        </w:rPr>
        <w:t xml:space="preserve"> se encarga de añadir la fórmula a la pila interna de Z3, donde en este caso</w:t>
      </w:r>
      <w:r>
        <w:rPr>
          <w:rFonts w:asciiTheme="minorHAnsi" w:hAnsiTheme="minorHAnsi" w:cstheme="minorHAnsi"/>
          <w:lang w:val="es-ES"/>
        </w:rPr>
        <w:t xml:space="preserve">, comprobará si existe algún valor en el que </w:t>
      </w:r>
      <w:r w:rsidR="00E57FFB">
        <w:rPr>
          <w:rFonts w:asciiTheme="minorHAnsi" w:hAnsiTheme="minorHAnsi" w:cstheme="minorHAnsi"/>
          <w:lang w:val="es-ES"/>
        </w:rPr>
        <w:t xml:space="preserve">se cumpla </w:t>
      </w:r>
      <w:r w:rsidRPr="004105C2">
        <w:rPr>
          <w:rFonts w:asciiTheme="minorHAnsi" w:hAnsiTheme="minorHAnsi" w:cstheme="minorHAnsi"/>
          <w:i/>
          <w:iCs/>
          <w:lang w:val="es-ES"/>
        </w:rPr>
        <w:t>(</w:t>
      </w:r>
      <w:r w:rsidR="00E57FFB" w:rsidRPr="004105C2">
        <w:rPr>
          <w:rFonts w:asciiTheme="minorHAnsi" w:hAnsiTheme="minorHAnsi" w:cstheme="minorHAnsi"/>
          <w:i/>
          <w:iCs/>
          <w:lang w:val="es-ES"/>
        </w:rPr>
        <w:t>0+0</w:t>
      </w:r>
      <w:r w:rsidRPr="004105C2">
        <w:rPr>
          <w:rFonts w:asciiTheme="minorHAnsi" w:hAnsiTheme="minorHAnsi" w:cstheme="minorHAnsi"/>
          <w:i/>
          <w:iCs/>
          <w:lang w:val="es-ES"/>
        </w:rPr>
        <w:t xml:space="preserve">) &lt;= </w:t>
      </w:r>
      <w:r w:rsidR="00E57FFB" w:rsidRPr="004105C2">
        <w:rPr>
          <w:rFonts w:asciiTheme="minorHAnsi" w:hAnsiTheme="minorHAnsi" w:cstheme="minorHAnsi"/>
          <w:i/>
          <w:iCs/>
          <w:lang w:val="es-ES"/>
        </w:rPr>
        <w:t>(y+1)</w:t>
      </w:r>
      <w:r w:rsidR="0015270D" w:rsidRPr="004105C2">
        <w:rPr>
          <w:rFonts w:asciiTheme="minorHAnsi" w:hAnsiTheme="minorHAnsi" w:cstheme="minorHAnsi"/>
          <w:i/>
          <w:iCs/>
          <w:lang w:val="es-ES"/>
        </w:rPr>
        <w:t>.</w:t>
      </w:r>
    </w:p>
    <w:p w14:paraId="069442EB" w14:textId="77777777" w:rsidR="00673A54" w:rsidRPr="00F011B4" w:rsidRDefault="00673A54" w:rsidP="00673A54">
      <w:pPr>
        <w:pStyle w:val="ListParagraph"/>
        <w:jc w:val="both"/>
        <w:rPr>
          <w:rFonts w:asciiTheme="minorHAnsi" w:hAnsiTheme="minorHAnsi" w:cstheme="minorHAnsi"/>
          <w:lang w:val="es-ES"/>
        </w:rPr>
      </w:pPr>
    </w:p>
    <w:p w14:paraId="00D7DB8F" w14:textId="77777777" w:rsidR="00673A54" w:rsidRDefault="00673A54" w:rsidP="00673A5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El comando check-sat determina si las fórmulas actuales en la pila Z3 son satisfactorias o no. En caso de ser satisfacibles devolverá sat, mientras que en caso contario devolverá unsat. </w:t>
      </w:r>
    </w:p>
    <w:p w14:paraId="740EBA8A" w14:textId="77777777" w:rsidR="00673A54" w:rsidRPr="005450CB" w:rsidRDefault="00673A54" w:rsidP="00673A54">
      <w:pPr>
        <w:pStyle w:val="ListParagraph"/>
        <w:rPr>
          <w:rFonts w:asciiTheme="minorHAnsi" w:hAnsiTheme="minorHAnsi" w:cstheme="minorHAnsi"/>
          <w:lang w:val="es-ES"/>
        </w:rPr>
      </w:pPr>
    </w:p>
    <w:p w14:paraId="741725CF" w14:textId="77777777" w:rsidR="00673A54" w:rsidRDefault="00673A54" w:rsidP="00673A5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Por otra parte, el comando get-model se usa para cuando el comando check-sat devuelve sat, proporciona una interpretación donde </w:t>
      </w:r>
      <w:r w:rsidRPr="007F1B43">
        <w:rPr>
          <w:rFonts w:asciiTheme="minorHAnsi" w:hAnsiTheme="minorHAnsi" w:cstheme="minorHAnsi"/>
          <w:lang w:val="es-ES"/>
        </w:rPr>
        <w:t>hace que todas las fórmulas en la pila interna de Z3 sean verdaderas.</w:t>
      </w:r>
    </w:p>
    <w:p w14:paraId="37126E4F" w14:textId="77777777" w:rsidR="00673A54" w:rsidRPr="00804F5D" w:rsidRDefault="00673A54" w:rsidP="00673A54">
      <w:pPr>
        <w:pStyle w:val="ListParagraph"/>
        <w:rPr>
          <w:rFonts w:asciiTheme="minorHAnsi" w:hAnsiTheme="minorHAnsi" w:cstheme="minorHAnsi"/>
          <w:lang w:val="es-ES"/>
        </w:rPr>
      </w:pPr>
    </w:p>
    <w:p w14:paraId="591EAD21" w14:textId="3978B65B" w:rsidR="00673A54" w:rsidRDefault="00673A54" w:rsidP="00673A54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Al ejecutar la definición obtenemos el siguiente modelo: </w:t>
      </w:r>
    </w:p>
    <w:p w14:paraId="66F899EC" w14:textId="77777777" w:rsidR="00E57FFB" w:rsidRPr="005A420C" w:rsidRDefault="00E57FFB" w:rsidP="00673A54">
      <w:pPr>
        <w:jc w:val="both"/>
        <w:rPr>
          <w:rFonts w:asciiTheme="minorHAnsi" w:hAnsiTheme="minorHAnsi" w:cstheme="minorHAnsi"/>
          <w:lang w:val="es-ES"/>
        </w:rPr>
      </w:pPr>
    </w:p>
    <w:p w14:paraId="2D680188" w14:textId="1D6DEA63" w:rsidR="00B45D58" w:rsidRDefault="00E57FFB" w:rsidP="005A420C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  <w:r w:rsidRPr="00E57FFB"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  <w:drawing>
          <wp:inline distT="0" distB="0" distL="0" distR="0" wp14:anchorId="18640ADE" wp14:editId="734C4825">
            <wp:extent cx="1901072" cy="838200"/>
            <wp:effectExtent l="0" t="0" r="4445" b="0"/>
            <wp:docPr id="8" name="Picture 8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1040" cy="8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AC90" w14:textId="6679C68F" w:rsidR="0015270D" w:rsidRDefault="0015270D" w:rsidP="005A420C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733CA5CE" w14:textId="555B366B" w:rsidR="00A2475A" w:rsidRDefault="0015270D" w:rsidP="00A2475A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Donde se observa como en este caso </w:t>
      </w:r>
      <w:r w:rsidRPr="004105C2">
        <w:rPr>
          <w:rFonts w:asciiTheme="minorHAnsi" w:hAnsiTheme="minorHAnsi" w:cstheme="minorHAnsi"/>
          <w:i/>
          <w:iCs/>
          <w:lang w:val="es-ES"/>
        </w:rPr>
        <w:t>y</w:t>
      </w:r>
      <w:r>
        <w:rPr>
          <w:rFonts w:asciiTheme="minorHAnsi" w:hAnsiTheme="minorHAnsi" w:cstheme="minorHAnsi"/>
          <w:lang w:val="es-ES"/>
        </w:rPr>
        <w:t xml:space="preserve"> ha adquirido el valor </w:t>
      </w:r>
      <w:r w:rsidRPr="004105C2">
        <w:rPr>
          <w:rFonts w:asciiTheme="minorHAnsi" w:hAnsiTheme="minorHAnsi" w:cstheme="minorHAnsi"/>
          <w:i/>
          <w:iCs/>
          <w:lang w:val="es-ES"/>
        </w:rPr>
        <w:t>-</w:t>
      </w:r>
      <w:r w:rsidRPr="004105C2">
        <w:rPr>
          <w:rFonts w:asciiTheme="minorHAnsi" w:hAnsiTheme="minorHAnsi" w:cstheme="minorHAnsi"/>
          <w:i/>
          <w:iCs/>
          <w:lang w:val="es-ES"/>
        </w:rPr>
        <w:t>1</w:t>
      </w:r>
      <w:r>
        <w:rPr>
          <w:rFonts w:asciiTheme="minorHAnsi" w:hAnsiTheme="minorHAnsi" w:cstheme="minorHAnsi"/>
          <w:lang w:val="es-ES"/>
        </w:rPr>
        <w:t xml:space="preserve">, cumpliendo la restricción de que </w:t>
      </w:r>
      <w:r w:rsidR="00650AD9" w:rsidRPr="004105C2">
        <w:rPr>
          <w:rFonts w:asciiTheme="minorHAnsi" w:hAnsiTheme="minorHAnsi" w:cstheme="minorHAnsi"/>
          <w:i/>
          <w:iCs/>
          <w:lang w:val="es-ES"/>
        </w:rPr>
        <w:t>(0+0) &lt;= (y+1</w:t>
      </w:r>
      <w:r w:rsidR="00650AD9" w:rsidRPr="004105C2">
        <w:rPr>
          <w:rFonts w:asciiTheme="minorHAnsi" w:hAnsiTheme="minorHAnsi" w:cstheme="minorHAnsi"/>
          <w:i/>
          <w:iCs/>
          <w:lang w:val="es-ES"/>
        </w:rPr>
        <w:t>).</w:t>
      </w:r>
    </w:p>
    <w:p w14:paraId="27439099" w14:textId="660EFC5F" w:rsidR="00A2475A" w:rsidRDefault="00A2475A" w:rsidP="00A2475A">
      <w:pPr>
        <w:jc w:val="both"/>
        <w:rPr>
          <w:rFonts w:asciiTheme="minorHAnsi" w:hAnsiTheme="minorHAnsi" w:cstheme="minorHAnsi"/>
          <w:lang w:val="es-ES"/>
        </w:rPr>
      </w:pPr>
    </w:p>
    <w:p w14:paraId="27761573" w14:textId="77777777" w:rsidR="001B27CC" w:rsidRDefault="001B27CC">
      <w:pPr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  <w:r>
        <w:rPr>
          <w:rFonts w:asciiTheme="minorHAnsi" w:hAnsiTheme="minorHAnsi" w:cstheme="minorHAnsi"/>
          <w:lang w:val="es-ES"/>
        </w:rPr>
        <w:br w:type="page"/>
      </w:r>
    </w:p>
    <w:p w14:paraId="30415A25" w14:textId="6DD88BBF" w:rsidR="00A2475A" w:rsidRPr="00696C6B" w:rsidRDefault="00A2475A" w:rsidP="00A2475A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6" w:name="_Toc40035395"/>
      <w:r>
        <w:rPr>
          <w:rFonts w:asciiTheme="minorHAnsi" w:hAnsiTheme="minorHAnsi" w:cstheme="minorHAnsi"/>
          <w:lang w:val="es-ES"/>
        </w:rPr>
        <w:lastRenderedPageBreak/>
        <w:t>3</w:t>
      </w:r>
      <w:r w:rsidRPr="00696C6B">
        <w:rPr>
          <w:rFonts w:asciiTheme="minorHAnsi" w:hAnsiTheme="minorHAnsi" w:cstheme="minorHAnsi"/>
          <w:lang w:val="es-ES"/>
        </w:rPr>
        <w:t>.- ¿Qué devuelve la siguiente definición?</w:t>
      </w:r>
      <w:bookmarkEnd w:id="6"/>
    </w:p>
    <w:p w14:paraId="0814A4AD" w14:textId="77777777" w:rsidR="00A2475A" w:rsidRDefault="00A2475A" w:rsidP="00650AD9">
      <w:pPr>
        <w:jc w:val="both"/>
        <w:rPr>
          <w:rFonts w:asciiTheme="minorHAnsi" w:hAnsiTheme="minorHAnsi" w:cstheme="minorHAnsi"/>
          <w:lang w:val="es-ES"/>
        </w:rPr>
      </w:pPr>
    </w:p>
    <w:p w14:paraId="68C34944" w14:textId="3CE706CF" w:rsidR="0015270D" w:rsidRDefault="00A2475A" w:rsidP="00650AD9">
      <w:pPr>
        <w:jc w:val="both"/>
        <w:rPr>
          <w:noProof/>
          <w:lang w:val="es-ES"/>
        </w:rPr>
      </w:pPr>
      <w:r w:rsidRPr="00A2475A">
        <w:rPr>
          <w:noProof/>
          <w:lang w:val="es-ES"/>
        </w:rPr>
        <w:t xml:space="preserve"> </w:t>
      </w:r>
      <w:r w:rsidRPr="00A2475A">
        <w:rPr>
          <w:rFonts w:asciiTheme="minorHAnsi" w:hAnsiTheme="minorHAnsi" w:cstheme="minorHAnsi"/>
          <w:lang w:val="es-ES"/>
        </w:rPr>
        <w:drawing>
          <wp:inline distT="0" distB="0" distL="0" distR="0" wp14:anchorId="67667C21" wp14:editId="4DF21763">
            <wp:extent cx="2275114" cy="977815"/>
            <wp:effectExtent l="0" t="0" r="0" b="63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7725" cy="99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0BEB" w14:textId="1362697B" w:rsidR="00F716AF" w:rsidRDefault="00F716AF" w:rsidP="00650AD9">
      <w:pPr>
        <w:jc w:val="both"/>
        <w:rPr>
          <w:noProof/>
          <w:lang w:val="es-ES"/>
        </w:rPr>
      </w:pPr>
    </w:p>
    <w:p w14:paraId="4D9C0605" w14:textId="77777777" w:rsidR="001B27CC" w:rsidRPr="00696C6B" w:rsidRDefault="001B27CC" w:rsidP="001B27CC">
      <w:p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>En este caso, la definición declarada hace lo siguiente:</w:t>
      </w:r>
    </w:p>
    <w:p w14:paraId="759FCBC6" w14:textId="77777777" w:rsidR="001B27CC" w:rsidRDefault="001B27CC" w:rsidP="001B27CC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0E596298" w14:textId="36BF3B47" w:rsidR="001B27CC" w:rsidRDefault="001B27CC" w:rsidP="001B27C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Se declara una constante de tipo entero </w:t>
      </w:r>
      <w:r w:rsidRPr="004105C2">
        <w:rPr>
          <w:rFonts w:asciiTheme="minorHAnsi" w:hAnsiTheme="minorHAnsi" w:cstheme="minorHAnsi"/>
          <w:i/>
          <w:iCs/>
          <w:lang w:val="es-ES"/>
        </w:rPr>
        <w:t>x</w:t>
      </w:r>
      <w:r>
        <w:rPr>
          <w:rFonts w:asciiTheme="minorHAnsi" w:hAnsiTheme="minorHAnsi" w:cstheme="minorHAnsi"/>
          <w:lang w:val="es-ES"/>
        </w:rPr>
        <w:t xml:space="preserve"> e </w:t>
      </w:r>
      <w:r w:rsidRPr="004105C2">
        <w:rPr>
          <w:rFonts w:asciiTheme="minorHAnsi" w:hAnsiTheme="minorHAnsi" w:cstheme="minorHAnsi"/>
          <w:i/>
          <w:iCs/>
          <w:lang w:val="es-ES"/>
        </w:rPr>
        <w:t>y</w:t>
      </w:r>
      <w:r>
        <w:rPr>
          <w:rFonts w:asciiTheme="minorHAnsi" w:hAnsiTheme="minorHAnsi" w:cstheme="minorHAnsi"/>
          <w:lang w:val="es-ES"/>
        </w:rPr>
        <w:t>.</w:t>
      </w:r>
    </w:p>
    <w:p w14:paraId="162817D8" w14:textId="77777777" w:rsidR="001B27CC" w:rsidRDefault="001B27CC" w:rsidP="001B27CC">
      <w:pPr>
        <w:pStyle w:val="ListParagraph"/>
        <w:jc w:val="both"/>
        <w:rPr>
          <w:rFonts w:asciiTheme="minorHAnsi" w:hAnsiTheme="minorHAnsi" w:cstheme="minorHAnsi"/>
          <w:lang w:val="es-ES"/>
        </w:rPr>
      </w:pPr>
    </w:p>
    <w:p w14:paraId="1B277CE8" w14:textId="7E8644F7" w:rsidR="001B27CC" w:rsidRDefault="001B27CC" w:rsidP="001B27C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El comando </w:t>
      </w:r>
      <w:r w:rsidRPr="00696C6B">
        <w:rPr>
          <w:rFonts w:asciiTheme="minorHAnsi" w:hAnsiTheme="minorHAnsi" w:cstheme="minorHAnsi"/>
          <w:i/>
          <w:iCs/>
          <w:lang w:val="es-ES"/>
        </w:rPr>
        <w:t>assert</w:t>
      </w:r>
      <w:r w:rsidRPr="00696C6B">
        <w:rPr>
          <w:rFonts w:asciiTheme="minorHAnsi" w:hAnsiTheme="minorHAnsi" w:cstheme="minorHAnsi"/>
          <w:lang w:val="es-ES"/>
        </w:rPr>
        <w:t xml:space="preserve"> se encarga de añadir la fórmula a la pila interna de Z3 , donde en este caso</w:t>
      </w:r>
      <w:r>
        <w:rPr>
          <w:rFonts w:asciiTheme="minorHAnsi" w:hAnsiTheme="minorHAnsi" w:cstheme="minorHAnsi"/>
          <w:lang w:val="es-ES"/>
        </w:rPr>
        <w:t xml:space="preserve">, comprobará si existe algún valor en el que se cumpla </w:t>
      </w:r>
      <w:r w:rsidRPr="004105C2">
        <w:rPr>
          <w:rFonts w:asciiTheme="minorHAnsi" w:hAnsiTheme="minorHAnsi" w:cstheme="minorHAnsi"/>
          <w:i/>
          <w:iCs/>
          <w:lang w:val="es-ES"/>
        </w:rPr>
        <w:t>(</w:t>
      </w:r>
      <w:r w:rsidRPr="004105C2">
        <w:rPr>
          <w:rFonts w:asciiTheme="minorHAnsi" w:hAnsiTheme="minorHAnsi" w:cstheme="minorHAnsi"/>
          <w:i/>
          <w:iCs/>
          <w:lang w:val="es-ES"/>
        </w:rPr>
        <w:t>x</w:t>
      </w:r>
      <w:r w:rsidRPr="004105C2">
        <w:rPr>
          <w:rFonts w:asciiTheme="minorHAnsi" w:hAnsiTheme="minorHAnsi" w:cstheme="minorHAnsi"/>
          <w:i/>
          <w:iCs/>
          <w:lang w:val="es-ES"/>
        </w:rPr>
        <w:t>+</w:t>
      </w:r>
      <w:r w:rsidRPr="004105C2">
        <w:rPr>
          <w:rFonts w:asciiTheme="minorHAnsi" w:hAnsiTheme="minorHAnsi" w:cstheme="minorHAnsi"/>
          <w:i/>
          <w:iCs/>
          <w:lang w:val="es-ES"/>
        </w:rPr>
        <w:t>y</w:t>
      </w:r>
      <w:r w:rsidRPr="004105C2">
        <w:rPr>
          <w:rFonts w:asciiTheme="minorHAnsi" w:hAnsiTheme="minorHAnsi" w:cstheme="minorHAnsi"/>
          <w:i/>
          <w:iCs/>
          <w:lang w:val="es-ES"/>
        </w:rPr>
        <w:t>) &lt;= (</w:t>
      </w:r>
      <w:r w:rsidRPr="004105C2">
        <w:rPr>
          <w:rFonts w:asciiTheme="minorHAnsi" w:hAnsiTheme="minorHAnsi" w:cstheme="minorHAnsi"/>
          <w:i/>
          <w:iCs/>
          <w:lang w:val="es-ES"/>
        </w:rPr>
        <w:t>x</w:t>
      </w:r>
      <w:r w:rsidRPr="004105C2">
        <w:rPr>
          <w:rFonts w:asciiTheme="minorHAnsi" w:hAnsiTheme="minorHAnsi" w:cstheme="minorHAnsi"/>
          <w:i/>
          <w:iCs/>
          <w:lang w:val="es-ES"/>
        </w:rPr>
        <w:t>+1).</w:t>
      </w:r>
    </w:p>
    <w:p w14:paraId="54EF960A" w14:textId="77777777" w:rsidR="001B27CC" w:rsidRPr="00F011B4" w:rsidRDefault="001B27CC" w:rsidP="001B27CC">
      <w:pPr>
        <w:pStyle w:val="ListParagraph"/>
        <w:jc w:val="both"/>
        <w:rPr>
          <w:rFonts w:asciiTheme="minorHAnsi" w:hAnsiTheme="minorHAnsi" w:cstheme="minorHAnsi"/>
          <w:lang w:val="es-ES"/>
        </w:rPr>
      </w:pPr>
    </w:p>
    <w:p w14:paraId="065BDB99" w14:textId="77777777" w:rsidR="001B27CC" w:rsidRDefault="001B27CC" w:rsidP="001B27C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El comando check-sat determina si las fórmulas actuales en la pila Z3 son satisfactorias o no. En caso de ser satisfacibles devolverá sat, mientras que en caso contario devolverá unsat. </w:t>
      </w:r>
    </w:p>
    <w:p w14:paraId="0D042785" w14:textId="77777777" w:rsidR="001B27CC" w:rsidRPr="005450CB" w:rsidRDefault="001B27CC" w:rsidP="001B27CC">
      <w:pPr>
        <w:pStyle w:val="ListParagraph"/>
        <w:rPr>
          <w:rFonts w:asciiTheme="minorHAnsi" w:hAnsiTheme="minorHAnsi" w:cstheme="minorHAnsi"/>
          <w:lang w:val="es-ES"/>
        </w:rPr>
      </w:pPr>
    </w:p>
    <w:p w14:paraId="736CCFDD" w14:textId="77777777" w:rsidR="001B27CC" w:rsidRDefault="001B27CC" w:rsidP="001B27C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Por otra parte, el comando get-model se usa para cuando el comando check-sat devuelve sat, proporciona una interpretación donde </w:t>
      </w:r>
      <w:r w:rsidRPr="007F1B43">
        <w:rPr>
          <w:rFonts w:asciiTheme="minorHAnsi" w:hAnsiTheme="minorHAnsi" w:cstheme="minorHAnsi"/>
          <w:lang w:val="es-ES"/>
        </w:rPr>
        <w:t>hace que todas las fórmulas en la pila interna de Z3 sean verdaderas.</w:t>
      </w:r>
    </w:p>
    <w:p w14:paraId="306F341E" w14:textId="77777777" w:rsidR="001B27CC" w:rsidRPr="00804F5D" w:rsidRDefault="001B27CC" w:rsidP="001B27CC">
      <w:pPr>
        <w:pStyle w:val="ListParagraph"/>
        <w:rPr>
          <w:rFonts w:asciiTheme="minorHAnsi" w:hAnsiTheme="minorHAnsi" w:cstheme="minorHAnsi"/>
          <w:lang w:val="es-ES"/>
        </w:rPr>
      </w:pPr>
    </w:p>
    <w:p w14:paraId="5279F75D" w14:textId="0010BA56" w:rsidR="00F716AF" w:rsidRPr="001B27CC" w:rsidRDefault="001B27CC" w:rsidP="001B27CC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Al ejecutar la definición obtenemos el siguiente modelo: </w:t>
      </w:r>
    </w:p>
    <w:p w14:paraId="072725A1" w14:textId="03DB54C7" w:rsidR="00F716AF" w:rsidRDefault="00F716AF" w:rsidP="00650AD9">
      <w:pPr>
        <w:jc w:val="both"/>
        <w:rPr>
          <w:noProof/>
          <w:lang w:val="es-ES"/>
        </w:rPr>
      </w:pPr>
    </w:p>
    <w:p w14:paraId="10500E1E" w14:textId="55F57FDC" w:rsidR="00F716AF" w:rsidRDefault="00F716AF" w:rsidP="00650AD9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  <w:r w:rsidRPr="00F716AF"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  <w:drawing>
          <wp:inline distT="0" distB="0" distL="0" distR="0" wp14:anchorId="52887282" wp14:editId="15FD9919">
            <wp:extent cx="1600200" cy="701458"/>
            <wp:effectExtent l="0" t="0" r="0" b="0"/>
            <wp:docPr id="10" name="Picture 10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6139" cy="7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1129" w14:textId="499A1D7F" w:rsidR="00CD60D3" w:rsidRDefault="00CD60D3" w:rsidP="00650AD9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672C1841" w14:textId="3C29268C" w:rsidR="00CD60D3" w:rsidRDefault="00CD60D3" w:rsidP="00CD60D3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Donde se observa como en este caso </w:t>
      </w:r>
      <w:r w:rsidRPr="008D25ED">
        <w:rPr>
          <w:rFonts w:asciiTheme="minorHAnsi" w:hAnsiTheme="minorHAnsi" w:cstheme="minorHAnsi"/>
          <w:i/>
          <w:iCs/>
          <w:lang w:val="es-ES"/>
        </w:rPr>
        <w:t>y</w:t>
      </w:r>
      <w:r>
        <w:rPr>
          <w:rFonts w:asciiTheme="minorHAnsi" w:hAnsiTheme="minorHAnsi" w:cstheme="minorHAnsi"/>
          <w:lang w:val="es-ES"/>
        </w:rPr>
        <w:t xml:space="preserve"> ha adquirido el valor </w:t>
      </w:r>
      <w:r w:rsidRPr="004105C2">
        <w:rPr>
          <w:rFonts w:asciiTheme="minorHAnsi" w:hAnsiTheme="minorHAnsi" w:cstheme="minorHAnsi"/>
          <w:i/>
          <w:iCs/>
          <w:lang w:val="es-ES"/>
        </w:rPr>
        <w:t>1</w:t>
      </w:r>
      <w:r>
        <w:rPr>
          <w:rFonts w:asciiTheme="minorHAnsi" w:hAnsiTheme="minorHAnsi" w:cstheme="minorHAnsi"/>
          <w:lang w:val="es-ES"/>
        </w:rPr>
        <w:t xml:space="preserve">, cumpliendo la restricción de que </w:t>
      </w:r>
      <w:r w:rsidRPr="004105C2">
        <w:rPr>
          <w:rFonts w:asciiTheme="minorHAnsi" w:hAnsiTheme="minorHAnsi" w:cstheme="minorHAnsi"/>
          <w:i/>
          <w:iCs/>
          <w:lang w:val="es-ES"/>
        </w:rPr>
        <w:t>(x+y) &lt;= (x+1).</w:t>
      </w:r>
      <w:r>
        <w:rPr>
          <w:rFonts w:asciiTheme="minorHAnsi" w:hAnsiTheme="minorHAnsi" w:cstheme="minorHAnsi"/>
          <w:lang w:val="es-ES"/>
        </w:rPr>
        <w:t xml:space="preserve"> Se hace destacar el hecho de que x no tenga ningún valor, ya que como se encuentra en ambos lados de la condición no es influyente. </w:t>
      </w:r>
    </w:p>
    <w:p w14:paraId="11B8A0E7" w14:textId="730181CD" w:rsidR="00CD60D3" w:rsidRDefault="00CD60D3" w:rsidP="00CD60D3">
      <w:pPr>
        <w:jc w:val="both"/>
        <w:rPr>
          <w:rFonts w:asciiTheme="minorHAnsi" w:hAnsiTheme="minorHAnsi" w:cstheme="minorHAnsi"/>
          <w:lang w:val="es-ES"/>
        </w:rPr>
      </w:pPr>
    </w:p>
    <w:p w14:paraId="6473AA8C" w14:textId="77777777" w:rsidR="00EC42AF" w:rsidRDefault="00EC42AF">
      <w:pPr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  <w:r>
        <w:rPr>
          <w:rFonts w:asciiTheme="minorHAnsi" w:hAnsiTheme="minorHAnsi" w:cstheme="minorHAnsi"/>
          <w:lang w:val="es-ES"/>
        </w:rPr>
        <w:br w:type="page"/>
      </w:r>
    </w:p>
    <w:p w14:paraId="7F17FE49" w14:textId="0458F9CC" w:rsidR="00BA39CB" w:rsidRPr="00696C6B" w:rsidRDefault="00BA39CB" w:rsidP="00BA39CB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7" w:name="_Toc40035396"/>
      <w:r>
        <w:rPr>
          <w:rFonts w:asciiTheme="minorHAnsi" w:hAnsiTheme="minorHAnsi" w:cstheme="minorHAnsi"/>
          <w:lang w:val="es-ES"/>
        </w:rPr>
        <w:lastRenderedPageBreak/>
        <w:t>4</w:t>
      </w:r>
      <w:r w:rsidRPr="00696C6B">
        <w:rPr>
          <w:rFonts w:asciiTheme="minorHAnsi" w:hAnsiTheme="minorHAnsi" w:cstheme="minorHAnsi"/>
          <w:lang w:val="es-ES"/>
        </w:rPr>
        <w:t>.- ¿Qué devuelve la siguiente definición?</w:t>
      </w:r>
      <w:bookmarkEnd w:id="7"/>
    </w:p>
    <w:p w14:paraId="1BDD850B" w14:textId="77777777" w:rsidR="00CD60D3" w:rsidRDefault="00CD60D3" w:rsidP="00CD60D3">
      <w:pPr>
        <w:jc w:val="both"/>
        <w:rPr>
          <w:rFonts w:asciiTheme="minorHAnsi" w:hAnsiTheme="minorHAnsi" w:cstheme="minorHAnsi"/>
          <w:lang w:val="es-ES"/>
        </w:rPr>
      </w:pPr>
    </w:p>
    <w:p w14:paraId="386A758B" w14:textId="117025D1" w:rsidR="00CD60D3" w:rsidRDefault="00BA39CB" w:rsidP="00650AD9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  <w:r w:rsidRPr="00BA39CB"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  <w:drawing>
          <wp:inline distT="0" distB="0" distL="0" distR="0" wp14:anchorId="60CE3C95" wp14:editId="4B40D675">
            <wp:extent cx="1776187" cy="1197429"/>
            <wp:effectExtent l="0" t="0" r="190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7300" cy="121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7834" w14:textId="1A7B1BFD" w:rsidR="00BA39CB" w:rsidRDefault="00BA39CB" w:rsidP="00650AD9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50BB9709" w14:textId="77777777" w:rsidR="00BA39CB" w:rsidRPr="00696C6B" w:rsidRDefault="00BA39CB" w:rsidP="00BA39CB">
      <w:p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>En este caso, la definición declarada hace lo siguiente:</w:t>
      </w:r>
    </w:p>
    <w:p w14:paraId="479E21BD" w14:textId="77777777" w:rsidR="00BA39CB" w:rsidRDefault="00BA39CB" w:rsidP="00BA39CB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188137F7" w14:textId="77777777" w:rsidR="00BA39CB" w:rsidRDefault="00BA39CB" w:rsidP="00BA39CB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Se declara una constante de tipo entero </w:t>
      </w:r>
      <w:r>
        <w:rPr>
          <w:rFonts w:asciiTheme="minorHAnsi" w:hAnsiTheme="minorHAnsi" w:cstheme="minorHAnsi"/>
          <w:lang w:val="es-ES"/>
        </w:rPr>
        <w:t>x e y.</w:t>
      </w:r>
    </w:p>
    <w:p w14:paraId="304CAC37" w14:textId="77777777" w:rsidR="00BA39CB" w:rsidRDefault="00BA39CB" w:rsidP="00BA39CB">
      <w:pPr>
        <w:pStyle w:val="ListParagraph"/>
        <w:jc w:val="both"/>
        <w:rPr>
          <w:rFonts w:asciiTheme="minorHAnsi" w:hAnsiTheme="minorHAnsi" w:cstheme="minorHAnsi"/>
          <w:lang w:val="es-ES"/>
        </w:rPr>
      </w:pPr>
    </w:p>
    <w:p w14:paraId="08777747" w14:textId="15F56CC9" w:rsidR="00BA39CB" w:rsidRDefault="00BA39CB" w:rsidP="00BA39CB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El comando </w:t>
      </w:r>
      <w:r w:rsidRPr="00696C6B">
        <w:rPr>
          <w:rFonts w:asciiTheme="minorHAnsi" w:hAnsiTheme="minorHAnsi" w:cstheme="minorHAnsi"/>
          <w:i/>
          <w:iCs/>
          <w:lang w:val="es-ES"/>
        </w:rPr>
        <w:t>assert</w:t>
      </w:r>
      <w:r w:rsidRPr="00696C6B">
        <w:rPr>
          <w:rFonts w:asciiTheme="minorHAnsi" w:hAnsiTheme="minorHAnsi" w:cstheme="minorHAnsi"/>
          <w:lang w:val="es-ES"/>
        </w:rPr>
        <w:t xml:space="preserve"> se encarga de añadir la fórmula a la pila interna de Z3, donde en este caso</w:t>
      </w:r>
      <w:r>
        <w:rPr>
          <w:rFonts w:asciiTheme="minorHAnsi" w:hAnsiTheme="minorHAnsi" w:cstheme="minorHAnsi"/>
          <w:lang w:val="es-ES"/>
        </w:rPr>
        <w:t xml:space="preserve">, comprobará si existe algún valor en el que se cumpla </w:t>
      </w:r>
      <w:r w:rsidRPr="008D25ED">
        <w:rPr>
          <w:rFonts w:asciiTheme="minorHAnsi" w:hAnsiTheme="minorHAnsi" w:cstheme="minorHAnsi"/>
          <w:i/>
          <w:iCs/>
          <w:lang w:val="es-ES"/>
        </w:rPr>
        <w:t>(x+y) =</w:t>
      </w:r>
      <w:r w:rsidRPr="008D25ED">
        <w:rPr>
          <w:rFonts w:asciiTheme="minorHAnsi" w:hAnsiTheme="minorHAnsi" w:cstheme="minorHAnsi"/>
          <w:i/>
          <w:iCs/>
          <w:lang w:val="es-ES"/>
        </w:rPr>
        <w:t xml:space="preserve"> </w:t>
      </w:r>
      <w:r w:rsidRPr="008D25ED">
        <w:rPr>
          <w:rFonts w:asciiTheme="minorHAnsi" w:hAnsiTheme="minorHAnsi" w:cstheme="minorHAnsi"/>
          <w:i/>
          <w:iCs/>
          <w:lang w:val="es-ES"/>
        </w:rPr>
        <w:t>1</w:t>
      </w:r>
      <w:r>
        <w:rPr>
          <w:rFonts w:asciiTheme="minorHAnsi" w:hAnsiTheme="minorHAnsi" w:cstheme="minorHAnsi"/>
          <w:lang w:val="es-ES"/>
        </w:rPr>
        <w:t xml:space="preserve"> y </w:t>
      </w:r>
      <w:r w:rsidRPr="008D25ED">
        <w:rPr>
          <w:rFonts w:asciiTheme="minorHAnsi" w:hAnsiTheme="minorHAnsi" w:cstheme="minorHAnsi"/>
          <w:i/>
          <w:iCs/>
          <w:lang w:val="es-ES"/>
        </w:rPr>
        <w:t>x &lt;= y</w:t>
      </w:r>
      <w:r>
        <w:rPr>
          <w:rFonts w:asciiTheme="minorHAnsi" w:hAnsiTheme="minorHAnsi" w:cstheme="minorHAnsi"/>
          <w:lang w:val="es-ES"/>
        </w:rPr>
        <w:t>.</w:t>
      </w:r>
    </w:p>
    <w:p w14:paraId="6A27823B" w14:textId="77777777" w:rsidR="00BA39CB" w:rsidRPr="00F011B4" w:rsidRDefault="00BA39CB" w:rsidP="00BA39CB">
      <w:pPr>
        <w:pStyle w:val="ListParagraph"/>
        <w:jc w:val="both"/>
        <w:rPr>
          <w:rFonts w:asciiTheme="minorHAnsi" w:hAnsiTheme="minorHAnsi" w:cstheme="minorHAnsi"/>
          <w:lang w:val="es-ES"/>
        </w:rPr>
      </w:pPr>
    </w:p>
    <w:p w14:paraId="08BC0E6B" w14:textId="77777777" w:rsidR="00BA39CB" w:rsidRDefault="00BA39CB" w:rsidP="00BA39CB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696C6B">
        <w:rPr>
          <w:rFonts w:asciiTheme="minorHAnsi" w:hAnsiTheme="minorHAnsi" w:cstheme="minorHAnsi"/>
          <w:lang w:val="es-ES"/>
        </w:rPr>
        <w:t xml:space="preserve">El comando check-sat determina si las fórmulas actuales en la pila Z3 son satisfactorias o no. En caso de ser satisfacibles devolverá sat, mientras que en caso contario devolverá unsat. </w:t>
      </w:r>
    </w:p>
    <w:p w14:paraId="3181D173" w14:textId="77777777" w:rsidR="00BA39CB" w:rsidRPr="005450CB" w:rsidRDefault="00BA39CB" w:rsidP="00BA39CB">
      <w:pPr>
        <w:pStyle w:val="ListParagraph"/>
        <w:rPr>
          <w:rFonts w:asciiTheme="minorHAnsi" w:hAnsiTheme="minorHAnsi" w:cstheme="minorHAnsi"/>
          <w:lang w:val="es-ES"/>
        </w:rPr>
      </w:pPr>
    </w:p>
    <w:p w14:paraId="5C4CF38E" w14:textId="77777777" w:rsidR="00BA39CB" w:rsidRDefault="00BA39CB" w:rsidP="00BA39CB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Por otra parte, el comando get-model se usa para cuando el comando check-sat devuelve sat, proporciona una interpretación donde </w:t>
      </w:r>
      <w:r w:rsidRPr="007F1B43">
        <w:rPr>
          <w:rFonts w:asciiTheme="minorHAnsi" w:hAnsiTheme="minorHAnsi" w:cstheme="minorHAnsi"/>
          <w:lang w:val="es-ES"/>
        </w:rPr>
        <w:t>hace que todas las fórmulas en la pila interna de Z3 sean verdaderas.</w:t>
      </w:r>
    </w:p>
    <w:p w14:paraId="0F287311" w14:textId="77777777" w:rsidR="00BA39CB" w:rsidRPr="00804F5D" w:rsidRDefault="00BA39CB" w:rsidP="00BA39CB">
      <w:pPr>
        <w:pStyle w:val="ListParagraph"/>
        <w:rPr>
          <w:rFonts w:asciiTheme="minorHAnsi" w:hAnsiTheme="minorHAnsi" w:cstheme="minorHAnsi"/>
          <w:lang w:val="es-ES"/>
        </w:rPr>
      </w:pPr>
    </w:p>
    <w:p w14:paraId="1DD31CE8" w14:textId="7FF00999" w:rsidR="00BA39CB" w:rsidRDefault="00BA39CB" w:rsidP="00BA39CB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Al ejecutar la definición obtenemos el siguiente modelo: </w:t>
      </w:r>
    </w:p>
    <w:p w14:paraId="36AD352F" w14:textId="77777777" w:rsidR="001A3E2C" w:rsidRPr="001B27CC" w:rsidRDefault="001A3E2C" w:rsidP="00BA39CB">
      <w:pPr>
        <w:jc w:val="both"/>
        <w:rPr>
          <w:rFonts w:asciiTheme="minorHAnsi" w:hAnsiTheme="minorHAnsi" w:cstheme="minorHAnsi"/>
          <w:lang w:val="es-ES"/>
        </w:rPr>
      </w:pPr>
    </w:p>
    <w:p w14:paraId="7FED7C1E" w14:textId="3B5BBC97" w:rsidR="00BA39CB" w:rsidRDefault="001A3E2C" w:rsidP="00650AD9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  <w:r w:rsidRPr="001A3E2C"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  <w:drawing>
          <wp:inline distT="0" distB="0" distL="0" distR="0" wp14:anchorId="027383BB" wp14:editId="78D0DE60">
            <wp:extent cx="1959429" cy="1195431"/>
            <wp:effectExtent l="0" t="0" r="0" b="0"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5994" cy="119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B35D" w14:textId="5113CDB4" w:rsidR="00304E06" w:rsidRDefault="00304E06" w:rsidP="00650AD9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1A0F58C4" w14:textId="75BCE99B" w:rsidR="00304E06" w:rsidRDefault="00304E06" w:rsidP="00304E06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Donde se observa como en este caso </w:t>
      </w:r>
      <w:r w:rsidRPr="00004A0B">
        <w:rPr>
          <w:rFonts w:asciiTheme="minorHAnsi" w:hAnsiTheme="minorHAnsi" w:cstheme="minorHAnsi"/>
          <w:i/>
          <w:iCs/>
          <w:lang w:val="es-ES"/>
        </w:rPr>
        <w:t>y</w:t>
      </w:r>
      <w:r>
        <w:rPr>
          <w:rFonts w:asciiTheme="minorHAnsi" w:hAnsiTheme="minorHAnsi" w:cstheme="minorHAnsi"/>
          <w:lang w:val="es-ES"/>
        </w:rPr>
        <w:t xml:space="preserve"> ha adquirido el valor </w:t>
      </w:r>
      <w:r w:rsidRPr="00004A0B">
        <w:rPr>
          <w:rFonts w:asciiTheme="minorHAnsi" w:hAnsiTheme="minorHAnsi" w:cstheme="minorHAnsi"/>
          <w:i/>
          <w:iCs/>
          <w:lang w:val="es-ES"/>
        </w:rPr>
        <w:t>1</w:t>
      </w:r>
      <w:r>
        <w:rPr>
          <w:rFonts w:asciiTheme="minorHAnsi" w:hAnsiTheme="minorHAnsi" w:cstheme="minorHAnsi"/>
          <w:lang w:val="es-ES"/>
        </w:rPr>
        <w:t>,</w:t>
      </w:r>
      <w:r>
        <w:rPr>
          <w:rFonts w:asciiTheme="minorHAnsi" w:hAnsiTheme="minorHAnsi" w:cstheme="minorHAnsi"/>
          <w:lang w:val="es-ES"/>
        </w:rPr>
        <w:t xml:space="preserve"> mientras que </w:t>
      </w:r>
      <w:r w:rsidRPr="00004A0B">
        <w:rPr>
          <w:rFonts w:asciiTheme="minorHAnsi" w:hAnsiTheme="minorHAnsi" w:cstheme="minorHAnsi"/>
          <w:i/>
          <w:iCs/>
          <w:lang w:val="es-ES"/>
        </w:rPr>
        <w:t>x</w:t>
      </w:r>
      <w:r>
        <w:rPr>
          <w:rFonts w:asciiTheme="minorHAnsi" w:hAnsiTheme="minorHAnsi" w:cstheme="minorHAnsi"/>
          <w:lang w:val="es-ES"/>
        </w:rPr>
        <w:t xml:space="preserve"> ha adquirido el valor </w:t>
      </w:r>
      <w:r w:rsidRPr="00004A0B">
        <w:rPr>
          <w:rFonts w:asciiTheme="minorHAnsi" w:hAnsiTheme="minorHAnsi" w:cstheme="minorHAnsi"/>
          <w:i/>
          <w:iCs/>
          <w:lang w:val="es-ES"/>
        </w:rPr>
        <w:t>0</w:t>
      </w:r>
      <w:r>
        <w:rPr>
          <w:rFonts w:asciiTheme="minorHAnsi" w:hAnsiTheme="minorHAnsi" w:cstheme="minorHAnsi"/>
          <w:lang w:val="es-ES"/>
        </w:rPr>
        <w:t>,</w:t>
      </w:r>
      <w:r>
        <w:rPr>
          <w:rFonts w:asciiTheme="minorHAnsi" w:hAnsiTheme="minorHAnsi" w:cstheme="minorHAnsi"/>
          <w:lang w:val="es-ES"/>
        </w:rPr>
        <w:t xml:space="preserve"> cumpliendo la restricción de que </w:t>
      </w:r>
      <w:r w:rsidRPr="00AC20BB">
        <w:rPr>
          <w:rFonts w:asciiTheme="minorHAnsi" w:hAnsiTheme="minorHAnsi" w:cstheme="minorHAnsi"/>
          <w:i/>
          <w:iCs/>
          <w:lang w:val="es-ES"/>
        </w:rPr>
        <w:t>(x+y) = 1</w:t>
      </w:r>
      <w:r>
        <w:rPr>
          <w:rFonts w:asciiTheme="minorHAnsi" w:hAnsiTheme="minorHAnsi" w:cstheme="minorHAnsi"/>
          <w:lang w:val="es-ES"/>
        </w:rPr>
        <w:t xml:space="preserve"> y </w:t>
      </w:r>
      <w:r w:rsidRPr="00AC20BB">
        <w:rPr>
          <w:rFonts w:asciiTheme="minorHAnsi" w:hAnsiTheme="minorHAnsi" w:cstheme="minorHAnsi"/>
          <w:i/>
          <w:iCs/>
          <w:lang w:val="es-ES"/>
        </w:rPr>
        <w:t>x &lt;= y</w:t>
      </w:r>
      <w:r>
        <w:rPr>
          <w:rFonts w:asciiTheme="minorHAnsi" w:hAnsiTheme="minorHAnsi" w:cstheme="minorHAnsi"/>
          <w:lang w:val="es-ES"/>
        </w:rPr>
        <w:t xml:space="preserve">. </w:t>
      </w:r>
    </w:p>
    <w:p w14:paraId="7FC740D6" w14:textId="77777777" w:rsidR="00304E06" w:rsidRPr="00391158" w:rsidRDefault="00304E06" w:rsidP="00650AD9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sectPr w:rsidR="00304E06" w:rsidRPr="00391158" w:rsidSect="00F62E58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37E68"/>
    <w:multiLevelType w:val="hybridMultilevel"/>
    <w:tmpl w:val="0FC44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857A7"/>
    <w:multiLevelType w:val="hybridMultilevel"/>
    <w:tmpl w:val="ECE8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58"/>
    <w:rsid w:val="00004A0B"/>
    <w:rsid w:val="00021D1E"/>
    <w:rsid w:val="00024397"/>
    <w:rsid w:val="00044642"/>
    <w:rsid w:val="00064750"/>
    <w:rsid w:val="00065CD9"/>
    <w:rsid w:val="000A4CAD"/>
    <w:rsid w:val="000F034D"/>
    <w:rsid w:val="001024DB"/>
    <w:rsid w:val="001051F4"/>
    <w:rsid w:val="00115F6D"/>
    <w:rsid w:val="00120D3D"/>
    <w:rsid w:val="0012558F"/>
    <w:rsid w:val="0014125C"/>
    <w:rsid w:val="0015270D"/>
    <w:rsid w:val="00163854"/>
    <w:rsid w:val="00191A08"/>
    <w:rsid w:val="001A3E2C"/>
    <w:rsid w:val="001B1B74"/>
    <w:rsid w:val="001B27CC"/>
    <w:rsid w:val="001D3C96"/>
    <w:rsid w:val="001E2F8E"/>
    <w:rsid w:val="001F3955"/>
    <w:rsid w:val="002147A2"/>
    <w:rsid w:val="002279AA"/>
    <w:rsid w:val="0024422A"/>
    <w:rsid w:val="0025150E"/>
    <w:rsid w:val="00254EA6"/>
    <w:rsid w:val="002639F4"/>
    <w:rsid w:val="00270BF1"/>
    <w:rsid w:val="0027244E"/>
    <w:rsid w:val="0029682D"/>
    <w:rsid w:val="002A0D8A"/>
    <w:rsid w:val="002B0C88"/>
    <w:rsid w:val="002B1F1A"/>
    <w:rsid w:val="002D3BFD"/>
    <w:rsid w:val="002D46DA"/>
    <w:rsid w:val="002E2B39"/>
    <w:rsid w:val="002E437E"/>
    <w:rsid w:val="002E51C0"/>
    <w:rsid w:val="002F60B4"/>
    <w:rsid w:val="00304E06"/>
    <w:rsid w:val="003174A8"/>
    <w:rsid w:val="0033240D"/>
    <w:rsid w:val="003622A4"/>
    <w:rsid w:val="00371050"/>
    <w:rsid w:val="00391158"/>
    <w:rsid w:val="003A0A9E"/>
    <w:rsid w:val="003E7228"/>
    <w:rsid w:val="004105C2"/>
    <w:rsid w:val="00412C54"/>
    <w:rsid w:val="00417502"/>
    <w:rsid w:val="00424236"/>
    <w:rsid w:val="00432640"/>
    <w:rsid w:val="00436B00"/>
    <w:rsid w:val="0046004E"/>
    <w:rsid w:val="004622AA"/>
    <w:rsid w:val="00463BF7"/>
    <w:rsid w:val="00464335"/>
    <w:rsid w:val="00467D72"/>
    <w:rsid w:val="004704A7"/>
    <w:rsid w:val="00476605"/>
    <w:rsid w:val="00483FCE"/>
    <w:rsid w:val="00485FCC"/>
    <w:rsid w:val="0048622A"/>
    <w:rsid w:val="00493A7C"/>
    <w:rsid w:val="00496342"/>
    <w:rsid w:val="004A6A00"/>
    <w:rsid w:val="004B16D8"/>
    <w:rsid w:val="004B756B"/>
    <w:rsid w:val="004C1031"/>
    <w:rsid w:val="004D2ECC"/>
    <w:rsid w:val="004E211D"/>
    <w:rsid w:val="00501ACC"/>
    <w:rsid w:val="00515976"/>
    <w:rsid w:val="0052287A"/>
    <w:rsid w:val="005249D1"/>
    <w:rsid w:val="00533DF6"/>
    <w:rsid w:val="005450CB"/>
    <w:rsid w:val="0055659F"/>
    <w:rsid w:val="0057770F"/>
    <w:rsid w:val="00592B40"/>
    <w:rsid w:val="00596A6A"/>
    <w:rsid w:val="005A420C"/>
    <w:rsid w:val="005B7132"/>
    <w:rsid w:val="005E109A"/>
    <w:rsid w:val="005E380A"/>
    <w:rsid w:val="005E482C"/>
    <w:rsid w:val="00604833"/>
    <w:rsid w:val="006213B8"/>
    <w:rsid w:val="00634D61"/>
    <w:rsid w:val="00650AD9"/>
    <w:rsid w:val="00650FC8"/>
    <w:rsid w:val="006549F2"/>
    <w:rsid w:val="00673A54"/>
    <w:rsid w:val="00677BDC"/>
    <w:rsid w:val="00693203"/>
    <w:rsid w:val="00696C6B"/>
    <w:rsid w:val="006A1444"/>
    <w:rsid w:val="006D0EEE"/>
    <w:rsid w:val="006D17E8"/>
    <w:rsid w:val="00731767"/>
    <w:rsid w:val="00744D35"/>
    <w:rsid w:val="007454CB"/>
    <w:rsid w:val="00763490"/>
    <w:rsid w:val="007814FF"/>
    <w:rsid w:val="007815C9"/>
    <w:rsid w:val="00796ACF"/>
    <w:rsid w:val="007B40FC"/>
    <w:rsid w:val="007C19AC"/>
    <w:rsid w:val="007C6051"/>
    <w:rsid w:val="007D0CD6"/>
    <w:rsid w:val="007D793D"/>
    <w:rsid w:val="007F049D"/>
    <w:rsid w:val="007F0F11"/>
    <w:rsid w:val="007F1B43"/>
    <w:rsid w:val="00804F5D"/>
    <w:rsid w:val="008148FA"/>
    <w:rsid w:val="0082013C"/>
    <w:rsid w:val="00825F98"/>
    <w:rsid w:val="008452E7"/>
    <w:rsid w:val="00846CD6"/>
    <w:rsid w:val="008513AB"/>
    <w:rsid w:val="00860791"/>
    <w:rsid w:val="00877680"/>
    <w:rsid w:val="008843F8"/>
    <w:rsid w:val="008905A5"/>
    <w:rsid w:val="008A3DD2"/>
    <w:rsid w:val="008B4EF4"/>
    <w:rsid w:val="008B74D9"/>
    <w:rsid w:val="008D25ED"/>
    <w:rsid w:val="008F0DB5"/>
    <w:rsid w:val="009475C0"/>
    <w:rsid w:val="00971B21"/>
    <w:rsid w:val="009909B8"/>
    <w:rsid w:val="009975E8"/>
    <w:rsid w:val="009B621F"/>
    <w:rsid w:val="009D7BAF"/>
    <w:rsid w:val="009E5149"/>
    <w:rsid w:val="00A12DDA"/>
    <w:rsid w:val="00A2475A"/>
    <w:rsid w:val="00A268C1"/>
    <w:rsid w:val="00A27E32"/>
    <w:rsid w:val="00A57481"/>
    <w:rsid w:val="00A63CDD"/>
    <w:rsid w:val="00A84D5D"/>
    <w:rsid w:val="00AA1170"/>
    <w:rsid w:val="00AB16ED"/>
    <w:rsid w:val="00AC20BB"/>
    <w:rsid w:val="00B17A27"/>
    <w:rsid w:val="00B40939"/>
    <w:rsid w:val="00B409D0"/>
    <w:rsid w:val="00B45D58"/>
    <w:rsid w:val="00B45FBB"/>
    <w:rsid w:val="00B537A9"/>
    <w:rsid w:val="00B55039"/>
    <w:rsid w:val="00B55166"/>
    <w:rsid w:val="00B57E2B"/>
    <w:rsid w:val="00B64F12"/>
    <w:rsid w:val="00B828A3"/>
    <w:rsid w:val="00B871D8"/>
    <w:rsid w:val="00B9474C"/>
    <w:rsid w:val="00B97A64"/>
    <w:rsid w:val="00BA31D2"/>
    <w:rsid w:val="00BA39CB"/>
    <w:rsid w:val="00BA6224"/>
    <w:rsid w:val="00BA6B22"/>
    <w:rsid w:val="00BB2958"/>
    <w:rsid w:val="00BC11C4"/>
    <w:rsid w:val="00BD34CD"/>
    <w:rsid w:val="00BD3D45"/>
    <w:rsid w:val="00BD491F"/>
    <w:rsid w:val="00BE0DFB"/>
    <w:rsid w:val="00BF0F57"/>
    <w:rsid w:val="00BF1EBB"/>
    <w:rsid w:val="00C33C9E"/>
    <w:rsid w:val="00C443D2"/>
    <w:rsid w:val="00C9302F"/>
    <w:rsid w:val="00CB63F5"/>
    <w:rsid w:val="00CD60D3"/>
    <w:rsid w:val="00CE3EA1"/>
    <w:rsid w:val="00CF3101"/>
    <w:rsid w:val="00D021DB"/>
    <w:rsid w:val="00D35ED7"/>
    <w:rsid w:val="00D37564"/>
    <w:rsid w:val="00D431A4"/>
    <w:rsid w:val="00D50B45"/>
    <w:rsid w:val="00D53398"/>
    <w:rsid w:val="00D6053A"/>
    <w:rsid w:val="00D70AC5"/>
    <w:rsid w:val="00D80338"/>
    <w:rsid w:val="00D83A50"/>
    <w:rsid w:val="00DA16F6"/>
    <w:rsid w:val="00DA3C0A"/>
    <w:rsid w:val="00DC0536"/>
    <w:rsid w:val="00E106D8"/>
    <w:rsid w:val="00E228B6"/>
    <w:rsid w:val="00E41554"/>
    <w:rsid w:val="00E45868"/>
    <w:rsid w:val="00E546CA"/>
    <w:rsid w:val="00E57FFB"/>
    <w:rsid w:val="00E623E1"/>
    <w:rsid w:val="00E77FF5"/>
    <w:rsid w:val="00E80F93"/>
    <w:rsid w:val="00E865EE"/>
    <w:rsid w:val="00EB1A78"/>
    <w:rsid w:val="00EB2623"/>
    <w:rsid w:val="00EB7DD9"/>
    <w:rsid w:val="00EC0893"/>
    <w:rsid w:val="00EC0E83"/>
    <w:rsid w:val="00EC42AF"/>
    <w:rsid w:val="00F011B4"/>
    <w:rsid w:val="00F218A3"/>
    <w:rsid w:val="00F33893"/>
    <w:rsid w:val="00F561B9"/>
    <w:rsid w:val="00F61BD4"/>
    <w:rsid w:val="00F62E58"/>
    <w:rsid w:val="00F716AF"/>
    <w:rsid w:val="00F80E73"/>
    <w:rsid w:val="00F84CCA"/>
    <w:rsid w:val="00FD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1473"/>
  <w15:chartTrackingRefBased/>
  <w15:docId w15:val="{780BDA47-D59B-9F44-A076-6CD0E4E5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C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5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1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2E58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2E58"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D5339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533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48F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86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54CB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54CB"/>
    <w:pPr>
      <w:spacing w:before="120" w:after="120"/>
    </w:pPr>
    <w:rPr>
      <w:rFonts w:cstheme="minorHAnsi"/>
      <w:b/>
      <w:bCs/>
      <w:caps/>
      <w:sz w:val="20"/>
    </w:rPr>
  </w:style>
  <w:style w:type="character" w:styleId="Hyperlink">
    <w:name w:val="Hyperlink"/>
    <w:basedOn w:val="DefaultParagraphFont"/>
    <w:uiPriority w:val="99"/>
    <w:unhideWhenUsed/>
    <w:rsid w:val="007454C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54CB"/>
    <w:pPr>
      <w:ind w:left="240"/>
    </w:pPr>
    <w:rPr>
      <w:rFonts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454CB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454CB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54CB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454CB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454CB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454CB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454CB"/>
    <w:pPr>
      <w:ind w:left="1920"/>
    </w:pPr>
    <w:rPr>
      <w:rFonts w:cstheme="minorHAnsi"/>
      <w:sz w:val="1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02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180FCC-2D50-9947-A3E8-9BB6A4BE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 3</vt:lpstr>
    </vt:vector>
  </TitlesOfParts>
  <Company>MITSS</Company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4</dc:title>
  <dc:subject>LPM - Laboratorio de programación multiparadigma</dc:subject>
  <dc:creator>SERGI SANZ CARRERES</dc:creator>
  <cp:keywords/>
  <dc:description/>
  <cp:lastModifiedBy>SERGI SANZ CARRERES</cp:lastModifiedBy>
  <cp:revision>51</cp:revision>
  <dcterms:created xsi:type="dcterms:W3CDTF">2020-04-26T17:51:00Z</dcterms:created>
  <dcterms:modified xsi:type="dcterms:W3CDTF">2020-05-10T18:41:00Z</dcterms:modified>
  <cp:category>Sergi Sanz Carreres</cp:category>
</cp:coreProperties>
</file>