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37C" w:rsidRPr="00A0037C" w:rsidRDefault="00A0037C" w:rsidP="00A0037C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0037C" w:rsidRPr="00A0037C" w:rsidRDefault="00A0037C" w:rsidP="00A0037C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A0037C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A0037C" w:rsidRPr="00A0037C" w:rsidRDefault="00A0037C" w:rsidP="00A0037C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tabs>
          <w:tab w:val="left" w:pos="6237"/>
        </w:tabs>
        <w:suppressAutoHyphens/>
        <w:spacing w:after="0" w:line="360" w:lineRule="auto"/>
        <w:ind w:firstLine="6480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УТВЕРЖДАЮ</w:t>
      </w:r>
    </w:p>
    <w:p w:rsidR="00A0037C" w:rsidRPr="00A0037C" w:rsidRDefault="00A0037C" w:rsidP="00A0037C">
      <w:pPr>
        <w:tabs>
          <w:tab w:val="left" w:pos="4820"/>
        </w:tabs>
        <w:suppressAutoHyphens/>
        <w:spacing w:after="0" w:line="360" w:lineRule="auto"/>
        <w:ind w:firstLine="5579"/>
        <w:rPr>
          <w:rFonts w:eastAsia="Times New Roman"/>
          <w:lang w:eastAsia="ar-SA"/>
        </w:rPr>
      </w:pPr>
      <w:r w:rsidRPr="00A0037C">
        <w:rPr>
          <w:rFonts w:eastAsia="Times New Roman"/>
          <w:sz w:val="28"/>
          <w:szCs w:val="28"/>
          <w:lang w:eastAsia="ru-RU"/>
        </w:rPr>
        <w:t>Руководитель ОП</w:t>
      </w:r>
    </w:p>
    <w:p w:rsidR="00A0037C" w:rsidRPr="00A0037C" w:rsidRDefault="00AA7097" w:rsidP="00A0037C">
      <w:pPr>
        <w:suppressAutoHyphens/>
        <w:spacing w:after="0" w:line="240" w:lineRule="auto"/>
        <w:ind w:firstLine="5579"/>
        <w:jc w:val="both"/>
        <w:rPr>
          <w:rFonts w:eastAsia="Times New Roman"/>
          <w:sz w:val="16"/>
          <w:szCs w:val="16"/>
          <w:lang w:eastAsia="ar-SA"/>
        </w:rPr>
      </w:pPr>
      <w:r w:rsidRPr="00AA7097">
        <w:rPr>
          <w:rFonts w:eastAsia="Times New Roman"/>
          <w:lang w:eastAsia="ar-SA"/>
        </w:rPr>
        <w:t>проф. Парфенов В. Г.</w:t>
      </w:r>
      <w:r>
        <w:rPr>
          <w:rFonts w:eastAsia="Times New Roman"/>
          <w:lang w:eastAsia="ar-SA"/>
        </w:rPr>
        <w:t xml:space="preserve">    </w:t>
      </w:r>
      <w:r w:rsidR="00A0037C" w:rsidRPr="00A0037C">
        <w:rPr>
          <w:rFonts w:eastAsia="Times New Roman"/>
          <w:lang w:eastAsia="ar-SA"/>
        </w:rPr>
        <w:t xml:space="preserve"> ___________</w:t>
      </w:r>
    </w:p>
    <w:p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(Фамилия, И.О.)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(подпись)</w:t>
      </w:r>
    </w:p>
    <w:p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suppressAutoHyphens/>
        <w:spacing w:after="0" w:line="360" w:lineRule="auto"/>
        <w:ind w:firstLine="5579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«____» «_______________» 20____ г.</w:t>
      </w:r>
    </w:p>
    <w:p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both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Обучающийся</w:t>
      </w:r>
      <w:r w:rsidR="00AA7097">
        <w:rPr>
          <w:rFonts w:eastAsia="Times New Roman"/>
          <w:b/>
          <w:bCs/>
          <w:lang w:eastAsia="ar-SA"/>
        </w:rPr>
        <w:t xml:space="preserve"> </w:t>
      </w:r>
      <w:r w:rsidR="00AA7097" w:rsidRPr="00AA7097">
        <w:rPr>
          <w:rFonts w:eastAsia="Times New Roman"/>
          <w:i/>
          <w:iCs/>
          <w:u w:val="single"/>
          <w:lang w:eastAsia="ar-SA"/>
        </w:rPr>
        <w:t xml:space="preserve">Тельнов С.А. </w:t>
      </w:r>
    </w:p>
    <w:p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(ФИО полностью)</w:t>
      </w:r>
    </w:p>
    <w:p w:rsidR="00A0037C" w:rsidRPr="00AA7097" w:rsidRDefault="00A0037C" w:rsidP="00A0037C">
      <w:pPr>
        <w:suppressAutoHyphens/>
        <w:spacing w:after="12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Группа</w:t>
      </w:r>
      <w:r w:rsidR="00AA7097" w:rsidRPr="00AA7097">
        <w:rPr>
          <w:rFonts w:eastAsia="Times New Roman"/>
          <w:lang w:eastAsia="ar-SA"/>
        </w:rPr>
        <w:t xml:space="preserve"> </w:t>
      </w:r>
      <w:r w:rsidR="00AA7097" w:rsidRPr="00AA7097">
        <w:rPr>
          <w:rFonts w:eastAsia="Times New Roman"/>
          <w:i/>
          <w:iCs/>
          <w:u w:val="single"/>
          <w:lang w:val="en-US" w:eastAsia="ar-SA"/>
        </w:rPr>
        <w:t>M</w:t>
      </w:r>
      <w:r w:rsidR="00AA7097" w:rsidRPr="00AA7097">
        <w:rPr>
          <w:rFonts w:eastAsia="Times New Roman"/>
          <w:i/>
          <w:iCs/>
          <w:u w:val="single"/>
          <w:lang w:eastAsia="ar-SA"/>
        </w:rPr>
        <w:t>3435</w:t>
      </w:r>
      <w:r w:rsidR="00AA7097" w:rsidRPr="00AA7097">
        <w:rPr>
          <w:rFonts w:eastAsia="Times New Roman"/>
          <w:lang w:eastAsia="ar-SA"/>
        </w:rPr>
        <w:t xml:space="preserve"> </w:t>
      </w:r>
      <w:r w:rsidRPr="00A0037C">
        <w:rPr>
          <w:rFonts w:eastAsia="Times New Roman"/>
          <w:b/>
          <w:bCs/>
          <w:lang w:eastAsia="ar-SA"/>
        </w:rPr>
        <w:t>Факультет/институт/кластер</w:t>
      </w:r>
      <w:r w:rsidR="00AA7097" w:rsidRPr="00AA7097">
        <w:rPr>
          <w:rFonts w:eastAsia="Times New Roman"/>
          <w:b/>
          <w:bCs/>
          <w:lang w:eastAsia="ar-SA"/>
        </w:rPr>
        <w:t xml:space="preserve"> </w:t>
      </w:r>
      <w:proofErr w:type="spellStart"/>
      <w:r w:rsidR="00AA7097" w:rsidRPr="00AA7097">
        <w:rPr>
          <w:rFonts w:eastAsia="Times New Roman"/>
          <w:i/>
          <w:iCs/>
          <w:u w:val="single"/>
          <w:lang w:eastAsia="ar-SA"/>
        </w:rPr>
        <w:t>ИТиП</w:t>
      </w:r>
      <w:proofErr w:type="spellEnd"/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Квалификация</w:t>
      </w:r>
      <w:r w:rsidRPr="00A0037C">
        <w:rPr>
          <w:rFonts w:eastAsia="Times New Roman"/>
          <w:lang w:eastAsia="ar-SA"/>
        </w:rPr>
        <w:t xml:space="preserve"> </w:t>
      </w:r>
      <w:r w:rsidR="00AA7097" w:rsidRPr="00AA7097">
        <w:rPr>
          <w:rFonts w:eastAsia="Times New Roman"/>
          <w:i/>
          <w:iCs/>
          <w:u w:val="single"/>
          <w:lang w:eastAsia="ar-SA"/>
        </w:rPr>
        <w:t>Бакалавр</w:t>
      </w:r>
    </w:p>
    <w:p w:rsidR="00A0037C" w:rsidRPr="00A0037C" w:rsidRDefault="00AA7097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</w:t>
      </w:r>
      <w:r w:rsidR="00A0037C" w:rsidRPr="00A0037C">
        <w:rPr>
          <w:rFonts w:eastAsia="Times New Roman"/>
          <w:sz w:val="16"/>
          <w:szCs w:val="16"/>
          <w:lang w:eastAsia="ar-SA"/>
        </w:rPr>
        <w:t>(магистр, инженер, бакалавр)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Направление подготовки </w:t>
      </w:r>
      <w:r w:rsidR="00AA7097" w:rsidRPr="00AA7097">
        <w:rPr>
          <w:rFonts w:eastAsia="Times New Roman"/>
          <w:u w:val="single"/>
          <w:lang w:eastAsia="ar-SA"/>
        </w:rPr>
        <w:t>01.03.02. Прикладная математика и информатика</w:t>
      </w:r>
    </w:p>
    <w:p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 w:rsidR="00AA7097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 w:rsidRPr="00A0037C">
        <w:rPr>
          <w:rFonts w:eastAsia="Times New Roman"/>
          <w:lang w:eastAsia="ar-SA"/>
        </w:rPr>
        <w:t xml:space="preserve"> </w:t>
      </w:r>
    </w:p>
    <w:p w:rsidR="00A0037C" w:rsidRPr="00AA7097" w:rsidRDefault="00AA7097" w:rsidP="00A0037C">
      <w:pPr>
        <w:suppressAutoHyphens/>
        <w:spacing w:afterLines="60" w:after="144" w:line="240" w:lineRule="auto"/>
        <w:rPr>
          <w:rFonts w:eastAsia="Times New Roman"/>
          <w:i/>
          <w:iCs/>
          <w:u w:val="single"/>
          <w:lang w:eastAsia="ar-SA"/>
        </w:rPr>
      </w:pPr>
      <w:r w:rsidRPr="00AA7097">
        <w:rPr>
          <w:rFonts w:eastAsia="Times New Roman"/>
          <w:i/>
          <w:iCs/>
          <w:u w:val="single"/>
          <w:lang w:eastAsia="ar-SA"/>
        </w:rPr>
        <w:t>Математические модели и алгоритмы в разработке программного обеспечения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Специализация </w:t>
      </w:r>
      <w:r w:rsidRPr="00A0037C">
        <w:rPr>
          <w:rFonts w:eastAsia="Times New Roman"/>
          <w:lang w:eastAsia="ar-SA"/>
        </w:rPr>
        <w:t>________________________________________________________________</w:t>
      </w:r>
    </w:p>
    <w:p w:rsidR="00AA7097" w:rsidRPr="00A0037C" w:rsidRDefault="00A0037C" w:rsidP="00AA7097">
      <w:pPr>
        <w:suppressAutoHyphens/>
        <w:spacing w:afterLines="60" w:after="144" w:line="240" w:lineRule="auto"/>
        <w:rPr>
          <w:rFonts w:eastAsia="Times New Roman"/>
          <w:b/>
          <w:bCs/>
          <w:lang w:eastAsia="ar-SA"/>
        </w:rPr>
      </w:pPr>
      <w:proofErr w:type="gramStart"/>
      <w:r w:rsidRPr="00A0037C">
        <w:rPr>
          <w:rFonts w:eastAsia="Times New Roman"/>
          <w:b/>
          <w:bCs/>
          <w:lang w:eastAsia="ar-SA"/>
        </w:rPr>
        <w:t>Тема  ВКР</w:t>
      </w:r>
      <w:proofErr w:type="gramEnd"/>
      <w:r w:rsidR="00AA7097">
        <w:rPr>
          <w:rFonts w:eastAsia="Times New Roman"/>
          <w:b/>
          <w:bCs/>
          <w:lang w:eastAsia="ar-SA"/>
        </w:rPr>
        <w:t xml:space="preserve"> </w:t>
      </w:r>
      <w:r w:rsidR="00AA7097" w:rsidRPr="00AA7097">
        <w:rPr>
          <w:rFonts w:eastAsia="Times New Roman"/>
          <w:i/>
          <w:iCs/>
          <w:u w:val="single"/>
          <w:lang w:eastAsia="ar-SA"/>
        </w:rPr>
        <w:t>Моделирование ставок в аукционе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b/>
          <w:bCs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Руководитель</w:t>
      </w:r>
      <w:r w:rsidR="00AA7097">
        <w:rPr>
          <w:rFonts w:eastAsia="Times New Roman"/>
          <w:b/>
          <w:bCs/>
          <w:lang w:eastAsia="ar-SA"/>
        </w:rPr>
        <w:t xml:space="preserve"> </w:t>
      </w:r>
      <w:r w:rsidR="00AA7097" w:rsidRPr="00AA7097">
        <w:rPr>
          <w:rFonts w:eastAsia="Times New Roman"/>
          <w:i/>
          <w:iCs/>
          <w:u w:val="single"/>
          <w:lang w:eastAsia="ar-SA"/>
        </w:rPr>
        <w:t>Фильченков А. А., к. ф.-м. н., доцент ФИТиП, Университета ИТМО</w:t>
      </w:r>
    </w:p>
    <w:p w:rsidR="00A0037C" w:rsidRPr="00A0037C" w:rsidRDefault="00A0037C" w:rsidP="00A0037C">
      <w:pPr>
        <w:tabs>
          <w:tab w:val="left" w:pos="3402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 xml:space="preserve">(ФИО полностью, </w:t>
      </w:r>
      <w:proofErr w:type="gramStart"/>
      <w:r w:rsidRPr="00A0037C">
        <w:rPr>
          <w:rFonts w:eastAsia="Times New Roman"/>
          <w:sz w:val="16"/>
          <w:szCs w:val="16"/>
          <w:lang w:eastAsia="ar-SA"/>
        </w:rPr>
        <w:t>место  работы</w:t>
      </w:r>
      <w:proofErr w:type="gramEnd"/>
      <w:r w:rsidRPr="00A0037C">
        <w:rPr>
          <w:rFonts w:eastAsia="Times New Roman"/>
          <w:sz w:val="16"/>
          <w:szCs w:val="16"/>
          <w:lang w:eastAsia="ar-SA"/>
        </w:rPr>
        <w:t>, должность, ученая степень, ученое звание)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b/>
          <w:bCs/>
          <w:spacing w:val="20"/>
          <w:sz w:val="22"/>
          <w:szCs w:val="22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 w:rsidRPr="00A0037C">
        <w:rPr>
          <w:rFonts w:eastAsia="Times New Roman"/>
          <w:lang w:eastAsia="ar-SA"/>
        </w:rPr>
        <w:t>______» «________________» 20_____г.</w:t>
      </w:r>
    </w:p>
    <w:p w:rsidR="00AA7097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 w:rsidRPr="00A0037C">
        <w:rPr>
          <w:rFonts w:eastAsia="Times New Roman"/>
          <w:lang w:eastAsia="ar-SA"/>
        </w:rPr>
        <w:t xml:space="preserve"> 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lastRenderedPageBreak/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4 Содержание выпускной квалификационной работы (перечень подлежащих разработке вопросов)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:rsidR="00AA7097" w:rsidRPr="00A0037C" w:rsidRDefault="00A0037C" w:rsidP="00AA7097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 w:rsidRPr="00A0037C">
        <w:rPr>
          <w:rFonts w:eastAsia="Times New Roman"/>
          <w:lang w:eastAsia="ar-SA"/>
        </w:rPr>
        <w:t xml:space="preserve">) </w:t>
      </w:r>
      <w:r w:rsidR="00AA7097" w:rsidRPr="00AA7097">
        <w:rPr>
          <w:rFonts w:eastAsia="Times New Roman"/>
          <w:i/>
          <w:iCs/>
          <w:u w:val="single"/>
          <w:lang w:eastAsia="ar-SA"/>
        </w:rPr>
        <w:t>Графические материалы и чертежи работой не предусмотрены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Default="00A0037C" w:rsidP="00A0037C">
      <w:pPr>
        <w:suppressAutoHyphens/>
        <w:spacing w:after="0" w:line="240" w:lineRule="auto"/>
        <w:rPr>
          <w:rFonts w:eastAsia="Times New Roman"/>
          <w:i/>
          <w:iCs/>
          <w:color w:val="FF0000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6 Исходные материалы и пособия</w:t>
      </w:r>
      <w:r w:rsidRPr="00A0037C">
        <w:rPr>
          <w:rFonts w:eastAsia="Times New Roman"/>
          <w:lang w:eastAsia="ar-SA"/>
        </w:rPr>
        <w:t xml:space="preserve">  </w:t>
      </w:r>
    </w:p>
    <w:p w:rsidR="00A0037C" w:rsidRPr="00AA7097" w:rsidRDefault="00AA7097" w:rsidP="00AA7097">
      <w:pPr>
        <w:pStyle w:val="a4"/>
        <w:numPr>
          <w:ilvl w:val="0"/>
          <w:numId w:val="1"/>
        </w:numPr>
      </w:pPr>
      <w:r w:rsidRPr="00AA7097">
        <w:t xml:space="preserve">Kan Ren, Jiarui Qin, Lei Zheng, Zhengyu Yang, Weinan Zhang, Yong Yu. 2019. Deep Landscape Forecasting for Real-time Bidding Advertising. In The 25th ACM SIGKDD Conference on Knowledge Discovery and Data Mining (KDD ’19) 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7 Дата выдачи задания «</w:t>
      </w:r>
      <w:r w:rsidRPr="00A0037C">
        <w:rPr>
          <w:rFonts w:eastAsia="Times New Roman"/>
          <w:lang w:eastAsia="ar-SA"/>
        </w:rPr>
        <w:t>____» «_________________» 20____г.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lang w:eastAsia="ar-SA"/>
        </w:rPr>
        <w:t xml:space="preserve">Руководитель ВКР__________________________  </w:t>
      </w:r>
    </w:p>
    <w:p w:rsidR="00A0037C" w:rsidRPr="00A0037C" w:rsidRDefault="00A0037C" w:rsidP="00A0037C">
      <w:pPr>
        <w:tabs>
          <w:tab w:val="left" w:pos="1134"/>
        </w:tabs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(подпись)</w:t>
      </w: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lang w:eastAsia="ar-SA"/>
        </w:rPr>
        <w:t>Задание принял к исполнению___________________  «____» «______________» 20____г.</w:t>
      </w:r>
    </w:p>
    <w:p w:rsidR="00FF531D" w:rsidRPr="00AA7097" w:rsidRDefault="00A0037C" w:rsidP="00AA7097">
      <w:pPr>
        <w:suppressAutoHyphens/>
        <w:spacing w:after="0" w:line="360" w:lineRule="auto"/>
        <w:ind w:left="2836" w:firstLine="709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>(подпись)</w:t>
      </w:r>
    </w:p>
    <w:sectPr w:rsidR="00FF531D" w:rsidRPr="00AA7097" w:rsidSect="00A0037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D83"/>
    <w:multiLevelType w:val="hybridMultilevel"/>
    <w:tmpl w:val="7C0E9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C"/>
    <w:rsid w:val="00964A18"/>
    <w:rsid w:val="00A0037C"/>
    <w:rsid w:val="00AA7097"/>
    <w:rsid w:val="00E810CE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08C0"/>
  <w15:docId w15:val="{39065869-59DE-5447-A9EC-F64CD55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0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7097"/>
    <w:pPr>
      <w:spacing w:before="100" w:beforeAutospacing="1" w:after="100" w:afterAutospacing="1" w:line="240" w:lineRule="auto"/>
    </w:pPr>
    <w:rPr>
      <w:rFonts w:eastAsia="Times New Roman"/>
      <w:lang w:val="ru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3</cp:revision>
  <dcterms:created xsi:type="dcterms:W3CDTF">2020-03-12T13:57:00Z</dcterms:created>
  <dcterms:modified xsi:type="dcterms:W3CDTF">2020-04-30T19:50:00Z</dcterms:modified>
</cp:coreProperties>
</file>