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SB Sans Display" w:hAnsi="SB Sans Display"/>
          <w:b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SB Sans Display" w:hAnsi="SB Sans Display"/>
          <w:b/>
          <w:i w:val="false"/>
          <w:caps w:val="false"/>
          <w:smallCaps w:val="false"/>
          <w:color w:val="222222"/>
          <w:spacing w:val="0"/>
        </w:rPr>
        <w:t>Задание на создание REST API на Laravel с аутентификацией по Bearer-токену</w:t>
      </w:r>
    </w:p>
    <w:p>
      <w:pPr>
        <w:pStyle w:val="BodyText"/>
        <w:bidi w:val="0"/>
        <w:jc w:val="start"/>
        <w:rPr>
          <w:rFonts w:ascii="SB Sans Text;sans-serif" w:hAnsi="SB Sans Text;sans-serif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Создайте простое REST API на Laravel для управления заметками пользователей. Ваша задача — разработать полный жизненный цикл CRUD (создание, чтение, обновление и удаление) заметок с обязательной защитой через </w:t>
      </w:r>
      <w:r>
        <w:rPr>
          <w:rFonts w:ascii="inherit" w:hAnsi="inherit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Bearer-токены</w:t>
      </w: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 аутентификацию.</w:t>
      </w:r>
    </w:p>
    <w:p>
      <w:pPr>
        <w:pStyle w:val="BodyText"/>
        <w:bidi w:val="0"/>
        <w:jc w:val="start"/>
        <w:rPr>
          <w:rFonts w:ascii="SB Sans Text;sans-serif" w:hAnsi="SB Sans Text;sans-serif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При попытке доступа гостя к защищенным авторизацией функциям системы во всех запросах необходимо возвращать ответ следующего вида: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Status: 403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Content-Type: application/json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Body: {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ab/>
        <w:t xml:space="preserve">"message": "Login failed"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} </w:t>
      </w:r>
    </w:p>
    <w:p>
      <w:pPr>
        <w:pStyle w:val="BodyText"/>
        <w:bidi w:val="0"/>
        <w:jc w:val="start"/>
        <w:rPr>
          <w:rFonts w:ascii="SB Sans Text;sans-serif" w:hAnsi="SB Sans Text;sans-serif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При попытке доступа авторизованным пользователем к функциям недоступным для него во всех запросах необходимо возвращать ответ следующего вида: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 </w:t>
      </w: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Status: 403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Content-Type: application/json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Body: {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ab/>
        <w:t xml:space="preserve">"message": "Forbidden for you"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} </w:t>
      </w:r>
    </w:p>
    <w:p>
      <w:pPr>
        <w:pStyle w:val="BodyText"/>
        <w:bidi w:val="0"/>
        <w:jc w:val="start"/>
        <w:rPr>
          <w:rFonts w:ascii="SB Sans Text;sans-serif" w:hAnsi="SB Sans Text;sans-serif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При попытке получить не существующий ресурс необходимо возвращать ответ следующего вида: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Status: 404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Content-Type: application/json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>Body: {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 </w:t>
      </w: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"message": "Not found"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} </w:t>
      </w:r>
    </w:p>
    <w:p>
      <w:pPr>
        <w:pStyle w:val="BodyText"/>
        <w:bidi w:val="0"/>
        <w:jc w:val="start"/>
        <w:rPr>
          <w:rFonts w:ascii="SB Sans Text;sans-serif" w:hAnsi="SB Sans Text;sans-serif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В случае ошибок связанных с валидацией данных во всех запросах необходимо возвращать следующее тело ответа: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Status: 422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Content-Type: application/json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Body: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{ </w:t>
      </w:r>
    </w:p>
    <w:p>
      <w:pPr>
        <w:pStyle w:val="BodyText"/>
        <w:bidi w:val="0"/>
        <w:ind w:hanging="0" w:start="709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"success": false, </w:t>
      </w:r>
    </w:p>
    <w:p>
      <w:pPr>
        <w:pStyle w:val="BodyText"/>
        <w:bidi w:val="0"/>
        <w:ind w:hanging="0" w:start="709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"message": </w:t>
      </w:r>
    </w:p>
    <w:p>
      <w:pPr>
        <w:pStyle w:val="BodyText"/>
        <w:bidi w:val="0"/>
        <w:ind w:hanging="0" w:start="709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>{</w:t>
      </w:r>
    </w:p>
    <w:p>
      <w:pPr>
        <w:pStyle w:val="BodyText"/>
        <w:bidi w:val="0"/>
        <w:ind w:hanging="0" w:start="1418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 </w:t>
      </w: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"phone": [ "field phone can not be blank"], </w:t>
      </w:r>
    </w:p>
    <w:p>
      <w:pPr>
        <w:pStyle w:val="BodyText"/>
        <w:bidi w:val="0"/>
        <w:ind w:hanging="0" w:start="1418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"password": ["field password can not be blank"] </w:t>
      </w:r>
    </w:p>
    <w:p>
      <w:pPr>
        <w:pStyle w:val="BodyText"/>
        <w:bidi w:val="0"/>
        <w:ind w:hanging="0" w:start="709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} </w:t>
      </w:r>
    </w:p>
    <w:p>
      <w:pPr>
        <w:pStyle w:val="BodyText"/>
        <w:bidi w:val="0"/>
        <w:jc w:val="start"/>
        <w:rPr>
          <w:rFonts w:ascii="Fira Code" w:hAnsi="Fira Code"/>
          <w:sz w:val="20"/>
          <w:szCs w:val="20"/>
        </w:rPr>
      </w:pPr>
      <w:r>
        <w:rPr>
          <w:rFonts w:ascii="Fira Code" w:hAnsi="Fira Code"/>
          <w:b w:val="false"/>
          <w:i w:val="false"/>
          <w:caps w:val="false"/>
          <w:smallCaps w:val="false"/>
          <w:color w:val="080808"/>
          <w:spacing w:val="0"/>
          <w:sz w:val="20"/>
          <w:szCs w:val="20"/>
          <w14:textFill>
            <w14:solidFill>
              <w14:srgbClr w14:val="080808">
                <w14:alpha w14:val="4313"/>
              </w14:srgbClr>
            </w14:solidFill>
          </w14:textFill>
        </w:rPr>
        <w:t xml:space="preserve">} </w:t>
      </w:r>
    </w:p>
    <w:p>
      <w:pPr>
        <w:pStyle w:val="BodyText"/>
        <w:bidi w:val="0"/>
        <w:jc w:val="start"/>
        <w:rPr>
          <w:rFonts w:ascii="SB Sans Text;sans-serif" w:hAnsi="SB Sans Text;sans-serif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В поле message могут быть любые сообщения об ошибках (если не указана конкретная ошибка), но они должны описывать возникшую проблему.</w:t>
      </w:r>
    </w:p>
    <w:p>
      <w:pPr>
        <w:pStyle w:val="Style15"/>
        <w:bidi w:val="0"/>
        <w:jc w:val="start"/>
        <w:rPr>
          <w:rFonts w:ascii="SB Sans Display" w:hAnsi="SB Sans Display"/>
          <w:b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B Sans Display" w:hAnsi="SB Sans Display"/>
          <w:b/>
          <w:i w:val="false"/>
          <w:caps w:val="false"/>
          <w:smallCaps w:val="false"/>
          <w:color w:val="222222"/>
          <w:spacing w:val="0"/>
          <w:sz w:val="24"/>
        </w:rPr>
        <w:t>Основные цели:</w:t>
      </w:r>
    </w:p>
    <w:p>
      <w:pPr>
        <w:pStyle w:val="Style15"/>
        <w:widowControl/>
        <w:numPr>
          <w:ilvl w:val="0"/>
          <w:numId w:val="2"/>
        </w:numPr>
        <w:bidi w:val="0"/>
        <w:spacing w:before="0" w:after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Реализовать стандартный CRUD для заметок.</w:t>
      </w:r>
    </w:p>
    <w:p>
      <w:pPr>
        <w:pStyle w:val="Style15"/>
        <w:widowControl/>
        <w:numPr>
          <w:ilvl w:val="0"/>
          <w:numId w:val="2"/>
        </w:numPr>
        <w:bidi w:val="0"/>
        <w:spacing w:before="0" w:after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Настроить механизм аутентификации через Bearer-токены.</w:t>
      </w:r>
    </w:p>
    <w:p>
      <w:pPr>
        <w:pStyle w:val="Style15"/>
        <w:widowControl/>
        <w:numPr>
          <w:ilvl w:val="0"/>
          <w:numId w:val="2"/>
        </w:numPr>
        <w:bidi w:val="0"/>
        <w:spacing w:before="0" w:after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Добавить контроль доступа, ограничивающий права на запись заметок исключительно авторизованным пользователям.</w:t>
      </w:r>
    </w:p>
    <w:p>
      <w:pPr>
        <w:pStyle w:val="Style15"/>
        <w:bidi w:val="0"/>
        <w:jc w:val="start"/>
        <w:rPr>
          <w:rFonts w:ascii="SB Sans Text;sans-serif" w:hAnsi="SB Sans Text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B Sans Display" w:hAnsi="SB Sans Display"/>
          <w:b/>
          <w:i w:val="false"/>
          <w:caps w:val="false"/>
          <w:smallCaps w:val="false"/>
          <w:color w:val="222222"/>
          <w:spacing w:val="0"/>
          <w:sz w:val="24"/>
        </w:rPr>
        <w:t>Методы API и типы запросов:</w:t>
      </w:r>
    </w:p>
    <w:p>
      <w:pPr>
        <w:pStyle w:val="Style15"/>
        <w:widowControl/>
        <w:bidi w:val="0"/>
        <w:spacing w:lineRule="auto" w:line="292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222222"/>
          <w:spacing w:val="0"/>
          <w:sz w:val="24"/>
        </w:rPr>
        <w:t xml:space="preserve">Регистрация пользователя (POST </w:t>
      </w:r>
      <w:r>
        <w:rPr>
          <w:rStyle w:val="Style12"/>
          <w:rFonts w:ascii="SB Sans Text Mono;monospace" w:hAnsi="SB Sans Text Mono;monospace"/>
          <w:b w:val="false"/>
          <w:i w:val="false"/>
          <w:caps w:val="false"/>
          <w:smallCaps w:val="false"/>
          <w:color w:val="222222"/>
          <w:spacing w:val="0"/>
          <w:sz w:val="24"/>
          <w:bdr w:val="single" w:sz="2" w:space="1" w:color="EAEAEA"/>
          <w:shd w:fill="FDFDFD" w:val="clear"/>
        </w:rPr>
        <w:t>/register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222222"/>
          <w:spacing w:val="0"/>
          <w:sz w:val="24"/>
        </w:rPr>
        <w:t>)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65325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2086610</wp:posOffset>
            </wp:positionV>
            <wp:extent cx="6120130" cy="2428875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 xml:space="preserve">Вход в систему (POST </w:t>
      </w:r>
      <w:r>
        <w:rPr>
          <w:rStyle w:val="Style12"/>
          <w:rFonts w:ascii="SB Sans Text Mono;monospace" w:hAnsi="SB Sans Text Mono;monospace"/>
          <w:b w:val="false"/>
          <w:i w:val="false"/>
          <w:caps w:val="false"/>
          <w:smallCaps w:val="false"/>
          <w:color w:val="222222"/>
          <w:spacing w:val="0"/>
          <w:bdr w:val="single" w:sz="2" w:space="1" w:color="EAEAEA"/>
          <w:shd w:fill="FDFDFD" w:val="clear"/>
        </w:rPr>
        <w:t>/login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>)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61595</wp:posOffset>
            </wp:positionH>
            <wp:positionV relativeFrom="paragraph">
              <wp:posOffset>41910</wp:posOffset>
            </wp:positionV>
            <wp:extent cx="6120130" cy="190690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33655</wp:posOffset>
            </wp:positionH>
            <wp:positionV relativeFrom="paragraph">
              <wp:posOffset>2116455</wp:posOffset>
            </wp:positionV>
            <wp:extent cx="6120130" cy="1602105"/>
            <wp:effectExtent l="0" t="0" r="0" b="0"/>
            <wp:wrapTopAndBottom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 xml:space="preserve">Создание заметки (POST </w:t>
      </w:r>
      <w:r>
        <w:rPr>
          <w:rStyle w:val="Style12"/>
          <w:rFonts w:ascii="SB Sans Text Mono;monospace" w:hAnsi="SB Sans Text Mono;monospace"/>
          <w:b w:val="false"/>
          <w:i w:val="false"/>
          <w:caps w:val="false"/>
          <w:smallCaps w:val="false"/>
          <w:color w:val="222222"/>
          <w:spacing w:val="0"/>
          <w:bdr w:val="single" w:sz="2" w:space="1" w:color="EAEAEA"/>
          <w:shd w:fill="FDFDFD" w:val="clear"/>
        </w:rPr>
        <w:t>/notes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>)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119380</wp:posOffset>
            </wp:positionV>
            <wp:extent cx="6120130" cy="2028825"/>
            <wp:effectExtent l="0" t="0" r="0" b="0"/>
            <wp:wrapTopAndBottom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2290445</wp:posOffset>
            </wp:positionV>
            <wp:extent cx="6120130" cy="2334895"/>
            <wp:effectExtent l="0" t="0" r="0" b="0"/>
            <wp:wrapTopAndBottom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 xml:space="preserve">Просмотр всех заметок (GET </w:t>
      </w:r>
      <w:r>
        <w:rPr>
          <w:rStyle w:val="Style12"/>
          <w:rFonts w:ascii="SB Sans Text Mono;monospace" w:hAnsi="SB Sans Text Mono;monospace"/>
          <w:b w:val="false"/>
          <w:i w:val="false"/>
          <w:caps w:val="false"/>
          <w:smallCaps w:val="false"/>
          <w:color w:val="222222"/>
          <w:spacing w:val="0"/>
          <w:bdr w:val="single" w:sz="2" w:space="1" w:color="EAEAEA"/>
          <w:shd w:fill="FDFDFD" w:val="clear"/>
        </w:rPr>
        <w:t>/notes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>)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-10160</wp:posOffset>
            </wp:positionV>
            <wp:extent cx="6120130" cy="1146810"/>
            <wp:effectExtent l="0" t="0" r="0" b="0"/>
            <wp:wrapTopAndBottom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-6350</wp:posOffset>
            </wp:positionH>
            <wp:positionV relativeFrom="paragraph">
              <wp:posOffset>1262380</wp:posOffset>
            </wp:positionV>
            <wp:extent cx="6120130" cy="3194050"/>
            <wp:effectExtent l="0" t="0" r="0" b="0"/>
            <wp:wrapTopAndBottom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 xml:space="preserve">Просмотр отдельной заметки (GET </w:t>
      </w:r>
      <w:r>
        <w:rPr>
          <w:rStyle w:val="Style12"/>
          <w:rFonts w:ascii="SB Sans Text Mono;monospace" w:hAnsi="SB Sans Text Mono;monospace"/>
          <w:b w:val="false"/>
          <w:i w:val="false"/>
          <w:caps w:val="false"/>
          <w:smallCaps w:val="false"/>
          <w:color w:val="222222"/>
          <w:spacing w:val="0"/>
          <w:bdr w:val="single" w:sz="2" w:space="1" w:color="EAEAEA"/>
          <w:shd w:fill="FDFDFD" w:val="clear"/>
        </w:rPr>
        <w:t>/notes/</w:t>
      </w:r>
      <w:r>
        <w:rPr>
          <w:rStyle w:val="Style12"/>
          <w:i w:val="false"/>
          <w:caps w:val="false"/>
          <w:smallCaps w:val="false"/>
          <w:color w:val="222222"/>
          <w:spacing w:val="0"/>
          <w:bdr w:val="single" w:sz="2" w:space="1" w:color="EAEAEA"/>
          <w:shd w:fill="FDFDFD" w:val="clear"/>
        </w:rPr>
        <w:t>:</w:t>
      </w:r>
      <w:r>
        <w:rPr>
          <w:rStyle w:val="Style12"/>
          <w:rFonts w:ascii="SB Sans Text Mono;monospace" w:hAnsi="SB Sans Text Mono;monospace"/>
          <w:b w:val="false"/>
          <w:i w:val="false"/>
          <w:caps w:val="false"/>
          <w:smallCaps w:val="false"/>
          <w:color w:val="222222"/>
          <w:spacing w:val="0"/>
          <w:bdr w:val="single" w:sz="2" w:space="1" w:color="EAEAEA"/>
          <w:shd w:fill="FDFDFD" w:val="clear"/>
        </w:rPr>
        <w:t>id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>)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6120130" cy="1093470"/>
            <wp:effectExtent l="0" t="0" r="0" b="0"/>
            <wp:wrapTopAndBottom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26670</wp:posOffset>
            </wp:positionH>
            <wp:positionV relativeFrom="paragraph">
              <wp:posOffset>1181735</wp:posOffset>
            </wp:positionV>
            <wp:extent cx="6120130" cy="1998345"/>
            <wp:effectExtent l="0" t="0" r="0" b="0"/>
            <wp:wrapTopAndBottom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 xml:space="preserve">Редактирование заметки (PUT </w:t>
      </w:r>
      <w:r>
        <w:rPr>
          <w:rStyle w:val="Style12"/>
          <w:rFonts w:ascii="SB Sans Text Mono;monospace" w:hAnsi="SB Sans Text Mono;monospace"/>
          <w:b w:val="false"/>
          <w:i w:val="false"/>
          <w:caps w:val="false"/>
          <w:smallCaps w:val="false"/>
          <w:color w:val="222222"/>
          <w:spacing w:val="0"/>
          <w:bdr w:val="single" w:sz="2" w:space="1" w:color="EAEAEA"/>
          <w:shd w:fill="FDFDFD" w:val="clear"/>
        </w:rPr>
        <w:t>/notes/:id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>)</w:t>
      </w:r>
    </w:p>
    <w:p>
      <w:pPr>
        <w:pStyle w:val="BodyText"/>
        <w:bidi w:val="0"/>
        <w:jc w:val="start"/>
        <w:rPr>
          <w:rStyle w:val="Strong"/>
          <w:rFonts w:ascii="inherit" w:hAnsi="inherit"/>
          <w:b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inherit" w:hAnsi="inherit"/>
          <w:b/>
          <w:i w:val="false"/>
          <w:caps w:val="false"/>
          <w:smallCaps w:val="false"/>
          <w:color w:val="222222"/>
          <w:spacing w:val="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67945</wp:posOffset>
            </wp:positionH>
            <wp:positionV relativeFrom="paragraph">
              <wp:posOffset>43180</wp:posOffset>
            </wp:positionV>
            <wp:extent cx="6120130" cy="1965325"/>
            <wp:effectExtent l="0" t="0" r="0" b="0"/>
            <wp:wrapTopAndBottom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114935</wp:posOffset>
            </wp:positionH>
            <wp:positionV relativeFrom="paragraph">
              <wp:posOffset>2062480</wp:posOffset>
            </wp:positionV>
            <wp:extent cx="6120130" cy="2226945"/>
            <wp:effectExtent l="0" t="0" r="0" b="0"/>
            <wp:wrapTopAndBottom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 xml:space="preserve">Удаление заметки (DELETE </w:t>
      </w:r>
      <w:r>
        <w:rPr>
          <w:rStyle w:val="Style12"/>
          <w:rFonts w:ascii="SB Sans Text Mono;monospace" w:hAnsi="SB Sans Text Mono;monospace"/>
          <w:b w:val="false"/>
          <w:i w:val="false"/>
          <w:caps w:val="false"/>
          <w:smallCaps w:val="false"/>
          <w:color w:val="222222"/>
          <w:spacing w:val="0"/>
          <w:bdr w:val="single" w:sz="2" w:space="1" w:color="EAEAEA"/>
          <w:shd w:fill="FDFDFD" w:val="clear"/>
        </w:rPr>
        <w:t>/notes/:id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222222"/>
          <w:spacing w:val="0"/>
        </w:rPr>
        <w:t>)</w:t>
      </w:r>
    </w:p>
    <w:p>
      <w:pPr>
        <w:pStyle w:val="BodyText"/>
        <w:bidi w:val="0"/>
        <w:jc w:val="start"/>
        <w:rPr>
          <w:rStyle w:val="Strong"/>
          <w:rFonts w:ascii="inherit" w:hAnsi="inherit"/>
          <w:b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inherit" w:hAnsi="inherit"/>
          <w:b/>
          <w:i w:val="false"/>
          <w:caps w:val="false"/>
          <w:smallCaps w:val="false"/>
          <w:color w:val="222222"/>
          <w:spacing w:val="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-27305</wp:posOffset>
            </wp:positionH>
            <wp:positionV relativeFrom="paragraph">
              <wp:posOffset>14605</wp:posOffset>
            </wp:positionV>
            <wp:extent cx="6120130" cy="2085340"/>
            <wp:effectExtent l="0" t="0" r="0" b="0"/>
            <wp:wrapTopAndBottom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>
          <w:rStyle w:val="Strong"/>
          <w:rFonts w:ascii="SB Sans Display" w:hAnsi="SB Sans Display"/>
          <w:b/>
          <w:bCs/>
          <w:i w:val="false"/>
          <w:caps w:val="false"/>
          <w:smallCaps w:val="false"/>
          <w:color w:val="222222"/>
          <w:spacing w:val="0"/>
        </w:rPr>
        <w:t>Безопасность и аутентификация:</w:t>
      </w:r>
    </w:p>
    <w:p>
      <w:pPr>
        <w:pStyle w:val="Style15"/>
        <w:bidi w:val="0"/>
        <w:jc w:val="start"/>
        <w:rPr/>
      </w:pPr>
      <w:r>
        <w:rPr>
          <w:rStyle w:val="Strong"/>
          <w:rFonts w:ascii="inherit" w:hAnsi="inherit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Для защиты API необходимо обеспечить следующее:</w:t>
      </w:r>
    </w:p>
    <w:p>
      <w:pPr>
        <w:pStyle w:val="Style15"/>
        <w:numPr>
          <w:ilvl w:val="0"/>
          <w:numId w:val="3"/>
        </w:numPr>
        <w:bidi w:val="0"/>
        <w:jc w:val="start"/>
        <w:rPr/>
      </w:pPr>
      <w:r>
        <w:rPr>
          <w:rStyle w:val="Strong"/>
          <w:rFonts w:ascii="inherit" w:hAnsi="inherit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Все запросы на манипуляции с заметками (создание, обновление, удаление) требуют передачи Bearer-токена в заголовке Authorization.</w:t>
      </w:r>
    </w:p>
    <w:p>
      <w:pPr>
        <w:pStyle w:val="Style15"/>
        <w:numPr>
          <w:ilvl w:val="0"/>
          <w:numId w:val="3"/>
        </w:numPr>
        <w:bidi w:val="0"/>
        <w:jc w:val="start"/>
        <w:rPr/>
      </w:pPr>
      <w:r>
        <w:rPr>
          <w:rStyle w:val="Strong"/>
          <w:rFonts w:ascii="inherit" w:hAnsi="inherit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Только зарегистрированные пользователи могут совершать вышеуказанные действия.</w:t>
      </w:r>
    </w:p>
    <w:p>
      <w:pPr>
        <w:pStyle w:val="Style15"/>
        <w:numPr>
          <w:ilvl w:val="0"/>
          <w:numId w:val="3"/>
        </w:numPr>
        <w:bidi w:val="0"/>
        <w:jc w:val="start"/>
        <w:rPr/>
      </w:pPr>
      <w:r>
        <w:rPr>
          <w:rStyle w:val="Strong"/>
          <w:rFonts w:ascii="inherit" w:hAnsi="inherit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При неудачной попытке аутентификации вернуть статус 401 Unauthorized.</w:t>
      </w:r>
    </w:p>
    <w:p>
      <w:pPr>
        <w:pStyle w:val="BodyText"/>
        <w:bidi w:val="0"/>
        <w:jc w:val="start"/>
        <w:rPr>
          <w:rStyle w:val="Strong"/>
          <w:rFonts w:ascii="inherit" w:hAnsi="inherit"/>
          <w:b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inherit" w:hAnsi="inherit"/>
          <w:b/>
          <w:i w:val="false"/>
          <w:caps w:val="false"/>
          <w:smallCaps w:val="false"/>
          <w:color w:val="222222"/>
          <w:spacing w:val="0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SB Sans Display" w:hAnsi="SB Sans Display"/>
          <w:b/>
          <w:bCs/>
          <w:i w:val="false"/>
          <w:caps w:val="false"/>
          <w:smallCaps w:val="false"/>
          <w:color w:val="222222"/>
          <w:spacing w:val="0"/>
        </w:rPr>
        <w:t>Формат ответов: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>
          <w:rStyle w:val="Strong"/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Запросы POST и PUT возвращают объект с созданной или обновленной записью.</w:t>
      </w:r>
    </w:p>
    <w:p>
      <w:pPr>
        <w:pStyle w:val="BodyText"/>
        <w:widowControl/>
        <w:numPr>
          <w:ilvl w:val="0"/>
          <w:numId w:val="4"/>
        </w:numPr>
        <w:bidi w:val="0"/>
        <w:spacing w:before="0" w:after="0"/>
        <w:jc w:val="start"/>
        <w:rPr>
          <w:rFonts w:ascii="SB Sans Text;sans-serif" w:hAnsi="SB Sans Text;sans-serif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Запросы GET возвращают объекты с результатами выборки.</w:t>
      </w:r>
    </w:p>
    <w:p>
      <w:pPr>
        <w:pStyle w:val="BodyText"/>
        <w:widowControl/>
        <w:numPr>
          <w:ilvl w:val="0"/>
          <w:numId w:val="4"/>
        </w:numPr>
        <w:bidi w:val="0"/>
        <w:spacing w:before="0" w:after="0"/>
        <w:jc w:val="start"/>
        <w:rPr>
          <w:rFonts w:ascii="SB Sans Text;sans-serif" w:hAnsi="SB Sans Text;sans-serif"/>
          <w:b w:val="false"/>
          <w:i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</w:pPr>
      <w:r>
        <w:rPr>
          <w:rFonts w:ascii="SB Sans Text;sans-serif" w:hAnsi="SB Sans Text;sans-serif"/>
          <w:b w:val="false"/>
          <w:i w:val="false"/>
          <w:caps w:val="false"/>
          <w:smallCaps w:val="false"/>
          <w:color w:val="080808"/>
          <w:spacing w:val="0"/>
          <w:sz w:val="24"/>
          <w14:textFill>
            <w14:solidFill>
              <w14:srgbClr w14:val="080808">
                <w14:alpha w14:val="4313"/>
              </w14:srgbClr>
            </w14:solidFill>
          </w14:textFill>
        </w:rPr>
        <w:t>Запросы DELETE возвращают пустой ответ со статусом 204 No Content.</w:t>
      </w:r>
    </w:p>
    <w:p>
      <w:pPr>
        <w:pStyle w:val="BodyText"/>
        <w:bidi w:val="0"/>
        <w:jc w:val="start"/>
        <w:rPr>
          <w:rStyle w:val="Strong"/>
          <w:rFonts w:ascii="inherit" w:hAnsi="inherit"/>
          <w:b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inherit" w:hAnsi="inherit"/>
          <w:b/>
          <w:i w:val="false"/>
          <w:caps w:val="false"/>
          <w:smallCaps w:val="false"/>
          <w:color w:val="222222"/>
          <w:spacing w:val="0"/>
        </w:rPr>
      </w:r>
    </w:p>
    <w:p>
      <w:pPr>
        <w:pStyle w:val="BodyText"/>
        <w:bidi w:val="0"/>
        <w:jc w:val="start"/>
        <w:rPr>
          <w:rStyle w:val="Strong"/>
          <w:rFonts w:ascii="inherit" w:hAnsi="inherit"/>
          <w:b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inherit" w:hAnsi="inherit"/>
          <w:b/>
          <w:i w:val="false"/>
          <w:caps w:val="false"/>
          <w:smallCaps w:val="false"/>
          <w:color w:val="222222"/>
          <w:spacing w:val="0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B Sans Display">
    <w:charset w:val="01" w:characterSet="utf-8"/>
    <w:family w:val="roman"/>
    <w:pitch w:val="variable"/>
  </w:font>
  <w:font w:name="SB Sans Text">
    <w:altName w:val="sans-serif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Fira Code">
    <w:charset w:val="01"/>
    <w:family w:val="auto"/>
    <w:pitch w:val="fixed"/>
  </w:font>
  <w:font w:name="SB Sans Text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</TotalTime>
  <Application>LibreOffice/24.2.7.2$Linux_X86_64 LibreOffice_project/420$Build-2</Application>
  <AppVersion>15.0000</AppVersion>
  <Pages>6</Pages>
  <Words>316</Words>
  <Characters>2115</Characters>
  <CharactersWithSpaces>2402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2025-12-25T13:35:00Z</dcterms:created>
  <dc:creator/>
  <dc:description/>
  <dc:language>ru-RU</dc:language>
  <cp:lastModifiedBy/>
  <dcterms:modified xsi:type="dcterms:W3CDTF">2025-12-25T15:33:32Z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