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WISLA АРМ</w:t>
      </w:r>
    </w:p>
    <w:p>
      <w:pPr>
        <w:jc w:val="center"/>
      </w:pPr>
      <w:r>
        <w:rPr>
          <w:sz w:val="28"/>
        </w:rPr>
        <w:t>Варианты архитектуры и технической реализации</w:t>
      </w:r>
    </w:p>
    <w:p/>
    <w:p>
      <w:r>
        <w:rPr>
          <w:b w:val="0"/>
        </w:rPr>
        <w:t>Документ подготовлен на основе: требования-мониторинг-АРМ.docx, проблемные-места-требований_V1.xlsx, дорожная-карта.yaml, NetworckScaner-master, обсуждений команды.</w:t>
      </w:r>
    </w:p>
    <w:p>
      <w:r>
        <w:rPr>
          <w:b w:val="0"/>
        </w:rPr>
        <w:t>Дата: 17.06.2026</w:t>
      </w:r>
    </w:p>
    <w:p>
      <w:r>
        <w:rPr>
          <w:b w:val="0"/>
        </w:rPr>
        <w:t>Целевой масштаб: 5 000 АРМ | Пилот MVP: 2 VM (Linux + Windows) | Команда: 2 разработчика</w:t>
      </w:r>
    </w:p>
    <w:p>
      <w:r>
        <w:br w:type="page"/>
      </w:r>
    </w:p>
    <w:p>
      <w:pPr>
        <w:pStyle w:val="Heading1"/>
      </w:pPr>
      <w:r>
        <w:t>1. Контекст и ограничения</w:t>
      </w:r>
    </w:p>
    <w:p>
      <w:pPr>
        <w:pStyle w:val="ListBullet"/>
      </w:pPr>
      <w:r>
        <w:t>Модуль WISLA АРМ — мониторинг персональных ПК (Windows/Linux), не сетевого оборудования.</w:t>
      </w:r>
    </w:p>
    <w:p>
      <w:pPr>
        <w:pStyle w:val="ListBullet"/>
      </w:pPr>
      <w:r>
        <w:t>Базовый референс: NetworckScaner (WISLA NS) — Spring Boot + Angular + TimescaleDB + Kafka.</w:t>
      </w:r>
    </w:p>
    <w:p>
      <w:pPr>
        <w:pStyle w:val="ListBullet"/>
      </w:pPr>
      <w:r>
        <w:t>Ориентир по функционалу порогов и отчётов: Zabbix (через .template runtime в NS).</w:t>
      </w:r>
    </w:p>
    <w:p>
      <w:pPr>
        <w:pStyle w:val="ListBullet"/>
      </w:pPr>
      <w:r>
        <w:t>Интеграция с центральной WISLA — v2; Swagger API ожидается от команды WISLA.</w:t>
      </w:r>
    </w:p>
    <w:p>
      <w:pPr>
        <w:pStyle w:val="ListBullet"/>
      </w:pPr>
      <w:r>
        <w:t>Безагентный режим (WinRM/SSH) — снят с scope по решению заказчика.</w:t>
      </w:r>
    </w:p>
    <w:p>
      <w:pPr>
        <w:pStyle w:val="ListBullet"/>
      </w:pPr>
      <w:r>
        <w:t>Прототип: без HA, один сервер; RPO/RTO — 2 дня; опрос 1–5 мин.</w:t>
      </w:r>
    </w:p>
    <w:p/>
    <w:p>
      <w:pPr>
        <w:pStyle w:val="Heading2"/>
      </w:pPr>
      <w:r>
        <w:t>1.1. Ключевые решения из согласований (Excel V1)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3864"/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4844"/>
            <w:shd w:fill="1F3864"/>
          </w:tcPr>
          <w:p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4844"/>
          </w:tcPr>
          <w:p>
            <w:r>
              <w:t>Масштаб</w:t>
            </w:r>
          </w:p>
        </w:tc>
        <w:tc>
          <w:tcPr>
            <w:tcW w:type="dxa" w:w="4844"/>
          </w:tcPr>
          <w:p>
            <w:r>
              <w:t>5 000 АРМ (целевой); пилот на 2 VM</w:t>
            </w:r>
          </w:p>
        </w:tc>
      </w:tr>
      <w:tr>
        <w:tc>
          <w:tcPr>
            <w:tcW w:type="dxa" w:w="4844"/>
          </w:tcPr>
          <w:p>
            <w:r>
              <w:t>Стек интеграции</w:t>
            </w:r>
          </w:p>
        </w:tc>
        <w:tc>
          <w:tcPr>
            <w:tcW w:type="dxa" w:w="4844"/>
          </w:tcPr>
          <w:p>
            <w:r>
              <w:t>REST + Kafka (как в NS)</w:t>
            </w:r>
          </w:p>
        </w:tc>
      </w:tr>
      <w:tr>
        <w:tc>
          <w:tcPr>
            <w:tcW w:type="dxa" w:w="4844"/>
          </w:tcPr>
          <w:p>
            <w:r>
              <w:t>Аутентификация агента</w:t>
            </w:r>
          </w:p>
        </w:tc>
        <w:tc>
          <w:tcPr>
            <w:tcW w:type="dxa" w:w="4844"/>
          </w:tcPr>
          <w:p>
            <w:r>
              <w:t>API-key (HTTPS)</w:t>
            </w:r>
          </w:p>
        </w:tc>
      </w:tr>
      <w:tr>
        <w:tc>
          <w:tcPr>
            <w:tcW w:type="dxa" w:w="4844"/>
          </w:tcPr>
          <w:p>
            <w:r>
              <w:t>UI</w:t>
            </w:r>
          </w:p>
        </w:tc>
        <w:tc>
          <w:tcPr>
            <w:tcW w:type="dxa" w:w="4844"/>
          </w:tcPr>
          <w:p>
            <w:r>
              <w:t>Веб, русский, мобильная адаптация в MVP</w:t>
            </w:r>
          </w:p>
        </w:tc>
      </w:tr>
      <w:tr>
        <w:tc>
          <w:tcPr>
            <w:tcW w:type="dxa" w:w="4844"/>
          </w:tcPr>
          <w:p>
            <w:r>
              <w:t>Auth пользователей</w:t>
            </w:r>
          </w:p>
        </w:tc>
        <w:tc>
          <w:tcPr>
            <w:tcW w:type="dxa" w:w="4844"/>
          </w:tcPr>
          <w:p>
            <w:r>
              <w:t>JWT + LDAP; SSO — v2</w:t>
            </w:r>
          </w:p>
        </w:tc>
      </w:tr>
      <w:tr>
        <w:tc>
          <w:tcPr>
            <w:tcW w:type="dxa" w:w="4844"/>
          </w:tcPr>
          <w:p>
            <w:r>
              <w:t>Шаблоны мониторинга</w:t>
            </w:r>
          </w:p>
        </w:tc>
        <w:tc>
          <w:tcPr>
            <w:tcW w:type="dxa" w:w="4844"/>
          </w:tcPr>
          <w:p>
            <w:r>
              <w:t>Zabbix .template (переиспользовать runtime NS)</w:t>
            </w:r>
          </w:p>
        </w:tc>
      </w:tr>
      <w:tr>
        <w:tc>
          <w:tcPr>
            <w:tcW w:type="dxa" w:w="4844"/>
          </w:tcPr>
          <w:p>
            <w:r>
              <w:t>Алерты</w:t>
            </w:r>
          </w:p>
        </w:tc>
        <w:tc>
          <w:tcPr>
            <w:tcW w:type="dxa" w:w="4844"/>
          </w:tcPr>
          <w:p>
            <w:r>
              <w:t>Email (SMTP заказчика) + Telegram-бот</w:t>
            </w:r>
          </w:p>
        </w:tc>
      </w:tr>
      <w:tr>
        <w:tc>
          <w:tcPr>
            <w:tcW w:type="dxa" w:w="4844"/>
          </w:tcPr>
          <w:p>
            <w:r>
              <w:t>Вне MVP</w:t>
            </w:r>
          </w:p>
        </w:tc>
        <w:tc>
          <w:tcPr>
            <w:tcW w:type="dxa" w:w="4844"/>
          </w:tcPr>
          <w:p>
            <w:r>
              <w:t>S.M.A.R.T., инвентарь ПО, SSO, PDF (v2)</w:t>
            </w:r>
          </w:p>
        </w:tc>
      </w:tr>
    </w:tbl>
    <w:p>
      <w:r>
        <w:br w:type="page"/>
      </w:r>
    </w:p>
    <w:p>
      <w:pPr>
        <w:pStyle w:val="Heading1"/>
      </w:pPr>
      <w:r>
        <w:t>2. Варианты архитектуры системы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Фазы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938"/>
            <w:shd w:fill="C6EFCE"/>
          </w:tcPr>
          <w:p>
            <w:r>
              <w:t>A</w:t>
            </w:r>
          </w:p>
        </w:tc>
        <w:tc>
          <w:tcPr>
            <w:tcW w:type="dxa" w:w="1938"/>
          </w:tcPr>
          <w:p>
            <w:r>
              <w:t>Форк NetworckScaner (монолит + модуль АРМ)</w:t>
            </w:r>
          </w:p>
        </w:tc>
        <w:tc>
          <w:tcPr>
            <w:tcW w:type="dxa" w:w="1938"/>
          </w:tcPr>
          <w:p>
            <w:r>
              <w:t>MVP–v2</w:t>
            </w:r>
          </w:p>
        </w:tc>
        <w:tc>
          <w:tcPr>
            <w:tcW w:type="dxa" w:w="1938"/>
          </w:tcPr>
          <w:p>
            <w:r>
              <w:t>★ Рекомендуем для старта</w:t>
            </w:r>
          </w:p>
        </w:tc>
        <w:tc>
          <w:tcPr>
            <w:tcW w:type="dxa" w:w="1938"/>
          </w:tcPr>
          <w:p>
            <w:r>
              <w:t>★ Рекомендуем для старта</w:t>
            </w:r>
          </w:p>
        </w:tc>
      </w:tr>
      <w:tr>
        <w:tc>
          <w:tcPr>
            <w:tcW w:type="dxa" w:w="1938"/>
          </w:tcPr>
          <w:p>
            <w:r>
              <w:t>B</w:t>
            </w:r>
          </w:p>
        </w:tc>
        <w:tc>
          <w:tcPr>
            <w:tcW w:type="dxa" w:w="1938"/>
          </w:tcPr>
          <w:p>
            <w:r>
              <w:t>Гибрид: Go Ingest + Spring Core + UI из NS</w:t>
            </w:r>
          </w:p>
        </w:tc>
        <w:tc>
          <w:tcPr>
            <w:tcW w:type="dxa" w:w="1938"/>
          </w:tcPr>
          <w:p>
            <w:r>
              <w:t>v1–v2</w:t>
            </w:r>
          </w:p>
        </w:tc>
        <w:tc>
          <w:tcPr>
            <w:tcW w:type="dxa" w:w="1938"/>
          </w:tcPr>
          <w:p>
            <w:r>
              <w:t>Запасной при узком месте ingest</w:t>
            </w:r>
          </w:p>
        </w:tc>
        <w:tc>
          <w:tcPr>
            <w:tcW w:type="dxa" w:w="1938"/>
          </w:tcPr>
          <w:p>
            <w:r>
              <w:t>Запасной при узком месте ingest</w:t>
            </w:r>
          </w:p>
        </w:tc>
      </w:tr>
      <w:tr>
        <w:tc>
          <w:tcPr>
            <w:tcW w:type="dxa" w:w="1938"/>
          </w:tcPr>
          <w:p>
            <w:r>
              <w:t>C</w:t>
            </w:r>
          </w:p>
        </w:tc>
        <w:tc>
          <w:tcPr>
            <w:tcW w:type="dxa" w:w="1938"/>
          </w:tcPr>
          <w:p>
            <w:r>
              <w:t>Greenfield backend + UI из NS</w:t>
            </w:r>
          </w:p>
        </w:tc>
        <w:tc>
          <w:tcPr>
            <w:tcW w:type="dxa" w:w="1938"/>
          </w:tcPr>
          <w:p>
            <w:r>
              <w:t>—</w:t>
            </w:r>
          </w:p>
        </w:tc>
        <w:tc>
          <w:tcPr>
            <w:tcW w:type="dxa" w:w="1938"/>
          </w:tcPr>
          <w:p>
            <w:r>
              <w:t>Не рекомендуем</w:t>
            </w:r>
          </w:p>
        </w:tc>
        <w:tc>
          <w:tcPr>
            <w:tcW w:type="dxa" w:w="1938"/>
          </w:tcPr>
          <w:p>
            <w:r>
              <w:t>Не рекомендуем</w:t>
            </w:r>
          </w:p>
        </w:tc>
      </w:tr>
      <w:tr>
        <w:tc>
          <w:tcPr>
            <w:tcW w:type="dxa" w:w="1938"/>
          </w:tcPr>
          <w:p>
            <w:r>
              <w:t>D</w:t>
            </w:r>
          </w:p>
        </w:tc>
        <w:tc>
          <w:tcPr>
            <w:tcW w:type="dxa" w:w="1938"/>
          </w:tcPr>
          <w:p>
            <w:r>
              <w:t>Эволюционный: монолит MVP → extract ingest</w:t>
            </w:r>
          </w:p>
        </w:tc>
        <w:tc>
          <w:tcPr>
            <w:tcW w:type="dxa" w:w="1938"/>
          </w:tcPr>
          <w:p>
            <w:r>
              <w:t>MVP→v2</w:t>
            </w:r>
          </w:p>
        </w:tc>
        <w:tc>
          <w:tcPr>
            <w:tcW w:type="dxa" w:w="1938"/>
          </w:tcPr>
          <w:p>
            <w:r>
              <w:t>★ Рекомендуем как план эволюции</w:t>
            </w:r>
          </w:p>
        </w:tc>
        <w:tc>
          <w:tcPr>
            <w:tcW w:type="dxa" w:w="1938"/>
          </w:tcPr>
          <w:p>
            <w:r>
              <w:t>★ Рекомендуем как план эволюции</w:t>
            </w:r>
          </w:p>
        </w:tc>
      </w:tr>
      <w:tr>
        <w:tc>
          <w:tcPr>
            <w:tcW w:type="dxa" w:w="1938"/>
          </w:tcPr>
          <w:p>
            <w:r>
              <w:t>E</w:t>
            </w:r>
          </w:p>
        </w:tc>
        <w:tc>
          <w:tcPr>
            <w:tcW w:type="dxa" w:w="1938"/>
          </w:tcPr>
          <w:p>
            <w:r>
              <w:t>Agent → Kafka напрямую</w:t>
            </w:r>
          </w:p>
        </w:tc>
        <w:tc>
          <w:tcPr>
            <w:tcW w:type="dxa" w:w="1938"/>
          </w:tcPr>
          <w:p>
            <w:r>
              <w:t>—</w:t>
            </w:r>
          </w:p>
        </w:tc>
        <w:tc>
          <w:tcPr>
            <w:tcW w:type="dxa" w:w="1938"/>
          </w:tcPr>
          <w:p>
            <w:r>
              <w:t>Не для MVP</w:t>
            </w:r>
          </w:p>
        </w:tc>
        <w:tc>
          <w:tcPr>
            <w:tcW w:type="dxa" w:w="1938"/>
          </w:tcPr>
          <w:p>
            <w:r>
              <w:t>Не для MVP</w:t>
            </w:r>
          </w:p>
        </w:tc>
      </w:tr>
    </w:tbl>
    <w:p/>
    <w:p>
      <w:pPr>
        <w:pStyle w:val="Heading2"/>
      </w:pPr>
      <w:r>
        <w:t>2.A. Вариант A: Форк NetworckScaner (монолит + модуль АРМ)</w:t>
      </w:r>
    </w:p>
    <w:p>
      <w:r>
        <w:rPr>
          <w:b w:val="0"/>
        </w:rPr>
        <w:t>Расширяем WISLA NS: новые модули workstation и agent-ingest; переиспользуем UI, .template, events, Kafka-мост.</w:t>
      </w:r>
    </w:p>
    <w:p>
      <w:r>
        <w:rPr>
          <w:b/>
        </w:rPr>
        <w:t>Плюсы:</w:t>
      </w:r>
    </w:p>
    <w:p>
      <w:pPr>
        <w:pStyle w:val="ListBullet"/>
      </w:pPr>
      <w:r>
        <w:t>Быстрый MVP</w:t>
      </w:r>
    </w:p>
    <w:p>
      <w:pPr>
        <w:pStyle w:val="ListBullet"/>
      </w:pPr>
      <w:r>
        <w:t>максимум готового кода</w:t>
      </w:r>
    </w:p>
    <w:p>
      <w:pPr>
        <w:pStyle w:val="ListBullet"/>
      </w:pPr>
      <w:r>
        <w:t>единый UX с WISLA NS</w:t>
      </w:r>
    </w:p>
    <w:p>
      <w:pPr>
        <w:pStyle w:val="ListBullet"/>
      </w:pPr>
      <w:r>
        <w:t>Zabbix-triggers из коробки.</w:t>
      </w:r>
    </w:p>
    <w:p>
      <w:r>
        <w:rPr>
          <w:b/>
        </w:rPr>
        <w:t>Минусы:</w:t>
      </w:r>
    </w:p>
    <w:p>
      <w:pPr>
        <w:pStyle w:val="ListBullet"/>
      </w:pPr>
      <w:r>
        <w:t>Монолит может стать узким местом ingest</w:t>
      </w:r>
    </w:p>
    <w:p>
      <w:pPr>
        <w:pStyle w:val="ListBullet"/>
      </w:pPr>
      <w:r>
        <w:t>нужно изолировать SNMP/scan код.</w:t>
      </w:r>
    </w:p>
    <w:p>
      <w:pPr>
        <w:pStyle w:val="Heading2"/>
      </w:pPr>
      <w:r>
        <w:t>2.B. Вариант B: Гибрид: Go Ingest + Spring Core + UI из NS</w:t>
      </w:r>
    </w:p>
    <w:p>
      <w:r>
        <w:rPr>
          <w:b w:val="0"/>
        </w:rPr>
        <w:t>Лёгкий Go-сервис принимает batch от агентов → Kafka → Spring обрабатывает шаблоны и UI API.</w:t>
      </w:r>
    </w:p>
    <w:p>
      <w:r>
        <w:rPr>
          <w:b/>
        </w:rPr>
        <w:t>Плюсы:</w:t>
      </w:r>
    </w:p>
    <w:p>
      <w:pPr>
        <w:pStyle w:val="ListBullet"/>
      </w:pPr>
      <w:r>
        <w:t>Высокая пропускная способность</w:t>
      </w:r>
    </w:p>
    <w:p>
      <w:pPr>
        <w:pStyle w:val="ListBullet"/>
      </w:pPr>
      <w:r>
        <w:t>горизонтальный scaling ingest с v1.</w:t>
      </w:r>
    </w:p>
    <w:p>
      <w:r>
        <w:rPr>
          <w:b/>
        </w:rPr>
        <w:t>Минусы:</w:t>
      </w:r>
    </w:p>
    <w:p>
      <w:pPr>
        <w:pStyle w:val="ListBullet"/>
      </w:pPr>
      <w:r>
        <w:t>Два backend-стека</w:t>
      </w:r>
    </w:p>
    <w:p>
      <w:pPr>
        <w:pStyle w:val="ListBullet"/>
      </w:pPr>
      <w:r>
        <w:t>дольше MVP</w:t>
      </w:r>
    </w:p>
    <w:p>
      <w:pPr>
        <w:pStyle w:val="ListBullet"/>
      </w:pPr>
      <w:r>
        <w:t>сложнее отладка на Mac.</w:t>
      </w:r>
    </w:p>
    <w:p>
      <w:pPr>
        <w:pStyle w:val="Heading2"/>
      </w:pPr>
      <w:r>
        <w:t>2.C. Вариант C: Greenfield backend + UI из NS</w:t>
      </w:r>
    </w:p>
    <w:p>
      <w:r>
        <w:rPr>
          <w:b w:val="0"/>
        </w:rPr>
        <w:t>Новый API-сервер с нуля; frontend — форк компонентов NS.</w:t>
      </w:r>
    </w:p>
    <w:p>
      <w:r>
        <w:rPr>
          <w:b/>
        </w:rPr>
        <w:t>Плюсы:</w:t>
      </w:r>
    </w:p>
    <w:p>
      <w:pPr>
        <w:pStyle w:val="ListBullet"/>
      </w:pPr>
      <w:r>
        <w:t>Чистая кодовая база без SNMP-наследия.</w:t>
      </w:r>
    </w:p>
    <w:p>
      <w:r>
        <w:rPr>
          <w:b/>
        </w:rPr>
        <w:t>Минусы:</w:t>
      </w:r>
    </w:p>
    <w:p>
      <w:pPr>
        <w:pStyle w:val="ListBullet"/>
      </w:pPr>
      <w:r>
        <w:t>Потеря .template runtime</w:t>
      </w:r>
    </w:p>
    <w:p>
      <w:pPr>
        <w:pStyle w:val="ListBullet"/>
      </w:pPr>
      <w:r>
        <w:t>дольше всего</w:t>
      </w:r>
    </w:p>
    <w:p>
      <w:pPr>
        <w:pStyle w:val="ListBullet"/>
      </w:pPr>
      <w:r>
        <w:t>дублирование auth/events.</w:t>
      </w:r>
    </w:p>
    <w:p>
      <w:pPr>
        <w:pStyle w:val="Heading2"/>
      </w:pPr>
      <w:r>
        <w:t>2.D. Вариант D: Эволюционный: монолит MVP → extract ingest</w:t>
      </w:r>
    </w:p>
    <w:p>
      <w:r>
        <w:rPr>
          <w:b w:val="0"/>
        </w:rPr>
        <w:t>Старт как A; ingest спроектирован как отделяемый модуль (AgentIngestPort); в v1/v2 — worker.</w:t>
      </w:r>
    </w:p>
    <w:p>
      <w:r>
        <w:rPr>
          <w:b/>
        </w:rPr>
        <w:t>Плюсы:</w:t>
      </w:r>
    </w:p>
    <w:p>
      <w:pPr>
        <w:pStyle w:val="ListBullet"/>
      </w:pPr>
      <w:r>
        <w:t>Баланс скорости MVP и пути к 5000 АРМ</w:t>
      </w:r>
    </w:p>
    <w:p>
      <w:pPr>
        <w:pStyle w:val="ListBullet"/>
      </w:pPr>
      <w:r>
        <w:t>агент не меняет контракт.</w:t>
      </w:r>
    </w:p>
    <w:p>
      <w:r>
        <w:rPr>
          <w:b/>
        </w:rPr>
        <w:t>Минусы:</w:t>
      </w:r>
    </w:p>
    <w:p>
      <w:pPr>
        <w:pStyle w:val="ListBullet"/>
      </w:pPr>
      <w:r>
        <w:t>Требует дисциплины проектирования с первого дня.</w:t>
      </w:r>
    </w:p>
    <w:p>
      <w:pPr>
        <w:pStyle w:val="Heading2"/>
      </w:pPr>
      <w:r>
        <w:t>2.E. Вариант E: Agent → Kafka напрямую</w:t>
      </w:r>
    </w:p>
    <w:p>
      <w:r>
        <w:rPr>
          <w:b w:val="0"/>
        </w:rPr>
        <w:t>Агент публикует в Kafka без HTTP; consumers пишут в БД.</w:t>
      </w:r>
    </w:p>
    <w:p>
      <w:r>
        <w:rPr>
          <w:b/>
        </w:rPr>
        <w:t>Плюсы:</w:t>
      </w:r>
    </w:p>
    <w:p>
      <w:pPr>
        <w:pStyle w:val="ListBullet"/>
      </w:pPr>
      <w:r>
        <w:t>Макс. throughput</w:t>
      </w:r>
    </w:p>
    <w:p>
      <w:pPr>
        <w:pStyle w:val="ListBullet"/>
      </w:pPr>
      <w:r>
        <w:t>буфер на брокере.</w:t>
      </w:r>
    </w:p>
    <w:p>
      <w:r>
        <w:rPr>
          <w:b/>
        </w:rPr>
        <w:t>Минусы:</w:t>
      </w:r>
    </w:p>
    <w:p>
      <w:pPr>
        <w:pStyle w:val="ListBullet"/>
      </w:pPr>
      <w:r>
        <w:t>Kafka на АРМ сложен для ИБ</w:t>
      </w:r>
    </w:p>
    <w:p>
      <w:pPr>
        <w:pStyle w:val="ListBullet"/>
      </w:pPr>
      <w:r>
        <w:t>противоречит простому HTTPS из ТЗ</w:t>
      </w:r>
    </w:p>
    <w:p>
      <w:pPr>
        <w:pStyle w:val="ListBullet"/>
      </w:pPr>
      <w:r>
        <w:t>overkill для 2 VM.</w:t>
      </w:r>
    </w:p>
    <w:p>
      <w:r>
        <w:br w:type="page"/>
      </w:r>
    </w:p>
    <w:p>
      <w:pPr>
        <w:pStyle w:val="Heading1"/>
      </w:pPr>
      <w:r>
        <w:t>3. Варианты технической реализации по слоям</w:t>
      </w:r>
    </w:p>
    <w:p>
      <w:pPr>
        <w:pStyle w:val="Heading2"/>
      </w:pPr>
      <w:r>
        <w:t>3.1. Агент WISLA АРМ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Язык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Плюсы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Минусы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1938"/>
          </w:tcPr>
          <w:p>
            <w:r>
              <w:t>Go</w:t>
            </w:r>
          </w:p>
        </w:tc>
        <w:tc>
          <w:tcPr>
            <w:tcW w:type="dxa" w:w="1938"/>
          </w:tcPr>
          <w:p>
            <w:r>
              <w:t>Go 1.22+</w:t>
            </w:r>
          </w:p>
        </w:tc>
        <w:tc>
          <w:tcPr>
            <w:tcW w:type="dxa" w:w="1938"/>
          </w:tcPr>
          <w:p>
            <w:r>
              <w:t>Один бинарник Win/Linux; низкое потребление RAM; cross-compile с Mac</w:t>
            </w:r>
          </w:p>
        </w:tc>
        <w:tc>
          <w:tcPr>
            <w:tcW w:type="dxa" w:w="1938"/>
          </w:tcPr>
          <w:p>
            <w:r>
              <w:t>Меньше готовых lib для Windows Event Log</w:t>
            </w:r>
          </w:p>
        </w:tc>
        <w:tc>
          <w:tcPr>
            <w:tcW w:type="dxa" w:w="1938"/>
          </w:tcPr>
          <w:p>
            <w:r>
              <w:t>★ MVP</w:t>
            </w:r>
          </w:p>
        </w:tc>
      </w:tr>
      <w:tr>
        <w:tc>
          <w:tcPr>
            <w:tcW w:type="dxa" w:w="1938"/>
          </w:tcPr>
          <w:p>
            <w:r>
              <w:t>Rust</w:t>
            </w:r>
          </w:p>
        </w:tc>
        <w:tc>
          <w:tcPr>
            <w:tcW w:type="dxa" w:w="1938"/>
          </w:tcPr>
          <w:p>
            <w:r>
              <w:t>Rust</w:t>
            </w:r>
          </w:p>
        </w:tc>
        <w:tc>
          <w:tcPr>
            <w:tcW w:type="dxa" w:w="1938"/>
          </w:tcPr>
          <w:p>
            <w:r>
              <w:t>Безопасность памяти; performance</w:t>
            </w:r>
          </w:p>
        </w:tc>
        <w:tc>
          <w:tcPr>
            <w:tcW w:type="dxa" w:w="1938"/>
          </w:tcPr>
          <w:p>
            <w:r>
              <w:t>Дольше разработка для 2 dev</w:t>
            </w:r>
          </w:p>
        </w:tc>
        <w:tc>
          <w:tcPr>
            <w:tcW w:type="dxa" w:w="1938"/>
          </w:tcPr>
          <w:p>
            <w:r>
              <w:t>v2 альтернатива</w:t>
            </w:r>
          </w:p>
        </w:tc>
      </w:tr>
      <w:tr>
        <w:tc>
          <w:tcPr>
            <w:tcW w:type="dxa" w:w="1938"/>
          </w:tcPr>
          <w:p>
            <w:r>
              <w:t>Python</w:t>
            </w:r>
          </w:p>
        </w:tc>
        <w:tc>
          <w:tcPr>
            <w:tcW w:type="dxa" w:w="1938"/>
          </w:tcPr>
          <w:p>
            <w:r>
              <w:t>Python + PyInstaller</w:t>
            </w:r>
          </w:p>
        </w:tc>
        <w:tc>
          <w:tcPr>
            <w:tcW w:type="dxa" w:w="1938"/>
          </w:tcPr>
          <w:p>
            <w:r>
              <w:t>Быстрый прототип сбора метрик</w:t>
            </w:r>
          </w:p>
        </w:tc>
        <w:tc>
          <w:tcPr>
            <w:tcW w:type="dxa" w:w="1938"/>
          </w:tcPr>
          <w:p>
            <w:r>
              <w:t>Тяжёлый runtime; AV-блокировки; не для 5000 АРМ</w:t>
            </w:r>
          </w:p>
        </w:tc>
        <w:tc>
          <w:tcPr>
            <w:tcW w:type="dxa" w:w="1938"/>
          </w:tcPr>
          <w:p>
            <w:r>
              <w:t>Только PoC</w:t>
            </w:r>
          </w:p>
        </w:tc>
      </w:tr>
      <w:tr>
        <w:tc>
          <w:tcPr>
            <w:tcW w:type="dxa" w:w="1938"/>
          </w:tcPr>
          <w:p>
            <w:r>
              <w:t>C#</w:t>
            </w:r>
          </w:p>
        </w:tc>
        <w:tc>
          <w:tcPr>
            <w:tcW w:type="dxa" w:w="1938"/>
          </w:tcPr>
          <w:p>
            <w:r>
              <w:t>C# / .NET</w:t>
            </w:r>
          </w:p>
        </w:tc>
        <w:tc>
          <w:tcPr>
            <w:tcW w:type="dxa" w:w="1938"/>
          </w:tcPr>
          <w:p>
            <w:r>
              <w:t>Нативно для Windows Service</w:t>
            </w:r>
          </w:p>
        </w:tc>
        <w:tc>
          <w:tcPr>
            <w:tcW w:type="dxa" w:w="1938"/>
          </w:tcPr>
          <w:p>
            <w:r>
              <w:t>Два агента или mono; Linux вторичен</w:t>
            </w:r>
          </w:p>
        </w:tc>
        <w:tc>
          <w:tcPr>
            <w:tcW w:type="dxa" w:w="1938"/>
          </w:tcPr>
          <w:p>
            <w:r>
              <w:t>Если только Windows</w:t>
            </w:r>
          </w:p>
        </w:tc>
      </w:tr>
    </w:tbl>
    <w:p>
      <w:pPr>
        <w:pStyle w:val="ListBullet"/>
      </w:pPr>
      <w:r>
        <w:t>Установка: systemd (Linux) + Windows Service; bootstrap: URL сервера + API-key.</w:t>
      </w:r>
    </w:p>
    <w:p>
      <w:pPr>
        <w:pStyle w:val="ListBullet"/>
      </w:pPr>
      <w:r>
        <w:t>Локальный буфер: SQLite или файловая очередь при недоступности сервера.</w:t>
      </w:r>
    </w:p>
    <w:p>
      <w:pPr>
        <w:pStyle w:val="ListBullet"/>
      </w:pPr>
      <w:r>
        <w:t>Сбор: /proc, sysfs (Linux); Performance Counters, WMI, Event Log (Windows).</w:t>
      </w:r>
    </w:p>
    <w:p>
      <w:pPr>
        <w:pStyle w:val="ListBullet"/>
      </w:pPr>
      <w:r>
        <w:t>Отправка: HTTPS POST batch каждые 1–5 мин; заголовок X-Agent-Key.</w:t>
      </w:r>
    </w:p>
    <w:p>
      <w:pPr>
        <w:pStyle w:val="Heading2"/>
      </w:pPr>
      <w:r>
        <w:t>3.2. Серверная часть (backend)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422"/>
          </w:tcPr>
          <w:p>
            <w:r>
              <w:t>Spring Boot (форк NS)</w:t>
            </w:r>
          </w:p>
        </w:tc>
        <w:tc>
          <w:tcPr>
            <w:tcW w:type="dxa" w:w="2422"/>
          </w:tcPr>
          <w:p>
            <w:r>
              <w:t>Java 17, JPA, Flyway, модули api/impl/model</w:t>
            </w:r>
          </w:p>
        </w:tc>
        <w:tc>
          <w:tcPr>
            <w:tcW w:type="dxa" w:w="2422"/>
          </w:tcPr>
          <w:p>
            <w:r>
              <w:t>MVP–v2</w:t>
            </w:r>
          </w:p>
        </w:tc>
        <w:tc>
          <w:tcPr>
            <w:tcW w:type="dxa" w:w="2422"/>
          </w:tcPr>
          <w:p>
            <w:r>
              <w:t>★ Основной</w:t>
            </w:r>
          </w:p>
        </w:tc>
      </w:tr>
      <w:tr>
        <w:tc>
          <w:tcPr>
            <w:tcW w:type="dxa" w:w="2422"/>
          </w:tcPr>
          <w:p>
            <w:r>
              <w:t>Go ingest sidecar</w:t>
            </w:r>
          </w:p>
        </w:tc>
        <w:tc>
          <w:tcPr>
            <w:tcW w:type="dxa" w:w="2422"/>
          </w:tcPr>
          <w:p>
            <w:r>
              <w:t>Отдельный процесс только ingest</w:t>
            </w:r>
          </w:p>
        </w:tc>
        <w:tc>
          <w:tcPr>
            <w:tcW w:type="dxa" w:w="2422"/>
          </w:tcPr>
          <w:p>
            <w:r>
              <w:t>v1 при нагрузке</w:t>
            </w:r>
          </w:p>
        </w:tc>
        <w:tc>
          <w:tcPr>
            <w:tcW w:type="dxa" w:w="2422"/>
          </w:tcPr>
          <w:p>
            <w:r>
              <w:t>Опционально</w:t>
            </w:r>
          </w:p>
        </w:tc>
      </w:tr>
      <w:tr>
        <w:tc>
          <w:tcPr>
            <w:tcW w:type="dxa" w:w="2422"/>
          </w:tcPr>
          <w:p>
            <w:r>
              <w:t>FastAPI / Python</w:t>
            </w:r>
          </w:p>
        </w:tc>
        <w:tc>
          <w:tcPr>
            <w:tcW w:type="dxa" w:w="2422"/>
          </w:tcPr>
          <w:p>
            <w:r>
              <w:t>Быстрый REST</w:t>
            </w:r>
          </w:p>
        </w:tc>
        <w:tc>
          <w:tcPr>
            <w:tcW w:type="dxa" w:w="2422"/>
          </w:tcPr>
          <w:p>
            <w:r>
              <w:t>PoC</w:t>
            </w:r>
          </w:p>
        </w:tc>
        <w:tc>
          <w:tcPr>
            <w:tcW w:type="dxa" w:w="2422"/>
          </w:tcPr>
          <w:p>
            <w:r>
              <w:t>Не для prod</w:t>
            </w:r>
          </w:p>
        </w:tc>
      </w:tr>
    </w:tbl>
    <w:p>
      <w:pPr>
        <w:pStyle w:val="ListBullet"/>
      </w:pPr>
      <w:r>
        <w:t>Новые модули: workstation (АРМ), agent-ingest, agent-policy (v1).</w:t>
      </w:r>
    </w:p>
    <w:p>
      <w:pPr>
        <w:pStyle w:val="ListBullet"/>
      </w:pPr>
      <w:r>
        <w:t>Переиспользуем: monitoring (.template), events, users, dashboards, notifications.</w:t>
      </w:r>
    </w:p>
    <w:p>
      <w:pPr>
        <w:pStyle w:val="ListBullet"/>
      </w:pPr>
      <w:r>
        <w:t>Удаляем/отключаем: network.scan, scanjobs, topology, inventory/cisco.</w:t>
      </w:r>
    </w:p>
    <w:p>
      <w:pPr>
        <w:pStyle w:val="Heading2"/>
      </w:pPr>
      <w:r>
        <w:t>3.3. Интерфейс (frontend)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Стек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Плюсы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422"/>
          </w:tcPr>
          <w:p>
            <w:r>
              <w:t>Форк NS UI</w:t>
            </w:r>
          </w:p>
        </w:tc>
        <w:tc>
          <w:tcPr>
            <w:tcW w:type="dxa" w:w="2422"/>
          </w:tcPr>
          <w:p>
            <w:r>
              <w:t>Angular 21 + PrimeNG + Chart.js/ECharts</w:t>
            </w:r>
          </w:p>
        </w:tc>
        <w:tc>
          <w:tcPr>
            <w:tcW w:type="dxa" w:w="2422"/>
          </w:tcPr>
          <w:p>
            <w:r>
              <w:t>Готовые карточка, графики, login, events</w:t>
            </w:r>
          </w:p>
        </w:tc>
        <w:tc>
          <w:tcPr>
            <w:tcW w:type="dxa" w:w="2422"/>
          </w:tcPr>
          <w:p>
            <w:r>
              <w:t>★ MVP</w:t>
            </w:r>
          </w:p>
        </w:tc>
      </w:tr>
      <w:tr>
        <w:tc>
          <w:tcPr>
            <w:tcW w:type="dxa" w:w="2422"/>
          </w:tcPr>
          <w:p>
            <w:r>
              <w:t>React greenfield</w:t>
            </w:r>
          </w:p>
        </w:tc>
        <w:tc>
          <w:tcPr>
            <w:tcW w:type="dxa" w:w="2422"/>
          </w:tcPr>
          <w:p>
            <w:r>
              <w:t>React + MUI</w:t>
            </w:r>
          </w:p>
        </w:tc>
        <w:tc>
          <w:tcPr>
            <w:tcW w:type="dxa" w:w="2422"/>
          </w:tcPr>
          <w:p>
            <w:r>
              <w:t>Популярен</w:t>
            </w:r>
          </w:p>
        </w:tc>
        <w:tc>
          <w:tcPr>
            <w:tcW w:type="dxa" w:w="2422"/>
          </w:tcPr>
          <w:p>
            <w:r>
              <w:t>Дольше; ломает единство с WISLA NS</w:t>
            </w:r>
          </w:p>
        </w:tc>
      </w:tr>
      <w:tr>
        <w:tc>
          <w:tcPr>
            <w:tcW w:type="dxa" w:w="2422"/>
          </w:tcPr>
          <w:p>
            <w:r>
              <w:t>Vue</w:t>
            </w:r>
          </w:p>
        </w:tc>
        <w:tc>
          <w:tcPr>
            <w:tcW w:type="dxa" w:w="2422"/>
          </w:tcPr>
          <w:p>
            <w:r>
              <w:t>Vue 3</w:t>
            </w:r>
          </w:p>
        </w:tc>
        <w:tc>
          <w:tcPr>
            <w:tcW w:type="dxa" w:w="2422"/>
          </w:tcPr>
          <w:p>
            <w:r>
              <w:t>Лёгкий</w:t>
            </w:r>
          </w:p>
        </w:tc>
        <w:tc>
          <w:tcPr>
            <w:tcW w:type="dxa" w:w="2422"/>
          </w:tcPr>
          <w:p>
            <w:r>
              <w:t>Нет базы в NS</w:t>
            </w:r>
          </w:p>
        </w:tc>
      </w:tr>
    </w:tbl>
    <w:p>
      <w:pPr>
        <w:pStyle w:val="ListBullet"/>
      </w:pPr>
      <w:r>
        <w:t>Адаптация: MonitoringPage → WorkstationsPage; DeviceCard → ArmCard.</w:t>
      </w:r>
    </w:p>
    <w:p>
      <w:pPr>
        <w:pStyle w:val="ListBullet"/>
      </w:pPr>
      <w:r>
        <w:t>Новые вкладки: Логи ОС, Журнал аварийных, Аудит сессий.</w:t>
      </w:r>
    </w:p>
    <w:p>
      <w:pPr>
        <w:pStyle w:val="ListBullet"/>
      </w:pPr>
      <w:r>
        <w:t>Мобильная вёрстка: PrimeNG responsive + list-page-card layout из NS.</w:t>
      </w:r>
    </w:p>
    <w:p>
      <w:pPr>
        <w:pStyle w:val="Heading2"/>
      </w:pPr>
      <w:r>
        <w:t>3.4. Хранилище данных</w:t>
      </w:r>
    </w:p>
    <w:p>
      <w:r>
        <w:rPr>
          <w:b/>
        </w:rPr>
        <w:t xml:space="preserve">ЗАФИКСИРОВАНО: </w:t>
      </w:r>
      <w:r>
        <w:t>Единая СУБД TimescaleDB (PostgreSQL 16) для метрик и прикладных данных (см. дорожная-карта.yaml → infrastructure, REQ-INFRA-DB).</w:t>
      </w:r>
    </w:p>
    <w:p>
      <w:pPr>
        <w:pStyle w:val="ListBullet"/>
      </w:pPr>
      <w:r>
        <w:t>СУБД: PostgreSQL 16 + расширение TimescaleDB — единое хранилище метрик и прикладных данных.</w:t>
      </w:r>
    </w:p>
    <w:p>
      <w:pPr>
        <w:pStyle w:val="ListBullet"/>
      </w:pPr>
      <w:r>
        <w:t>Dev: docker-compose service timescaledb (из NS), образ timescale/timescaledb:latest-pg16, порт host 5435, БД MVP: wisla_arm.</w:t>
      </w:r>
    </w:p>
    <w:p>
      <w:pPr>
        <w:pStyle w:val="ListBullet"/>
      </w:pPr>
      <w:r>
        <w:t>JDBC: jdbc:postgresql://localhost:5435/wisla_arm; Spring Data JPA; миграции Flyway (backend/src/main/resources/db/migration/).</w:t>
      </w:r>
    </w:p>
    <w:p>
      <w:pPr>
        <w:pStyle w:val="ListBullet"/>
      </w:pPr>
      <w:r>
        <w:t>Метрики (§3, §9): hypertable metric_values — CPU, RAM, диск, ключи из .template.</w:t>
      </w:r>
    </w:p>
    <w:p>
      <w:pPr>
        <w:pStyle w:val="ListBullet"/>
      </w:pPr>
      <w:r>
        <w:t>Прикладные данные: workstations, agent_credentials, monitoring_events, log_events, alarm_journal, maintenance_windows, users.</w:t>
      </w:r>
    </w:p>
    <w:p>
      <w:pPr>
        <w:pStyle w:val="ListBullet"/>
      </w:pPr>
      <w:r>
        <w:t>v1: session_events, agent_policies; v2: Timescale continuous aggregates (tiered storage §9.3).</w:t>
      </w:r>
    </w:p>
    <w:p>
      <w:pPr>
        <w:pStyle w:val="ListBullet"/>
      </w:pPr>
      <w:r>
        <w:t>Не используем: InfluxDB, VictoriaMetrics, MongoDB; SQLite — только локальный буфер агента.</w:t>
      </w:r>
    </w:p>
    <w:p>
      <w:pPr>
        <w:pStyle w:val="ListBullet"/>
      </w:pPr>
      <w:r>
        <w:t>Retention MVP: метрики 30 суток; логи/события 90 суток (прототип).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Хранилище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Альтернатива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422"/>
          </w:tcPr>
          <w:p>
            <w:r>
              <w:t>Метрики (time series)</w:t>
            </w:r>
          </w:p>
        </w:tc>
        <w:tc>
          <w:tcPr>
            <w:tcW w:type="dxa" w:w="2422"/>
          </w:tcPr>
          <w:p>
            <w:r>
              <w:t>TimescaleDB (PostgreSQL 16)</w:t>
            </w:r>
          </w:p>
        </w:tc>
        <w:tc>
          <w:tcPr>
            <w:tcW w:type="dxa" w:w="2422"/>
          </w:tcPr>
          <w:p>
            <w:r>
              <w:t>InfluxDB, VictoriaMetrics</w:t>
            </w:r>
          </w:p>
        </w:tc>
        <w:tc>
          <w:tcPr>
            <w:tcW w:type="dxa" w:w="2422"/>
          </w:tcPr>
          <w:p>
            <w:r>
              <w:t>★ TimescaleDB (как NS)</w:t>
            </w:r>
          </w:p>
        </w:tc>
      </w:tr>
      <w:tr>
        <w:tc>
          <w:tcPr>
            <w:tcW w:type="dxa" w:w="2422"/>
          </w:tcPr>
          <w:p>
            <w:r>
              <w:t>События, логи, конфиг</w:t>
            </w:r>
          </w:p>
        </w:tc>
        <w:tc>
          <w:tcPr>
            <w:tcW w:type="dxa" w:w="2422"/>
          </w:tcPr>
          <w:p>
            <w:r>
              <w:t>PostgreSQL (та же БД)</w:t>
            </w:r>
          </w:p>
        </w:tc>
        <w:tc>
          <w:tcPr>
            <w:tcW w:type="dxa" w:w="2422"/>
          </w:tcPr>
          <w:p>
            <w:r>
              <w:t>Отдельный PG</w:t>
            </w:r>
          </w:p>
        </w:tc>
        <w:tc>
          <w:tcPr>
            <w:tcW w:type="dxa" w:w="2422"/>
          </w:tcPr>
          <w:p>
            <w:r>
              <w:t>Одна БД, разные таблицы</w:t>
            </w:r>
          </w:p>
        </w:tc>
      </w:tr>
      <w:tr>
        <w:tc>
          <w:tcPr>
            <w:tcW w:type="dxa" w:w="2422"/>
          </w:tcPr>
          <w:p>
            <w:r>
              <w:t>Локальный буфер агента</w:t>
            </w:r>
          </w:p>
        </w:tc>
        <w:tc>
          <w:tcPr>
            <w:tcW w:type="dxa" w:w="2422"/>
          </w:tcPr>
          <w:p>
            <w:r>
              <w:t>SQLite на АРМ</w:t>
            </w:r>
          </w:p>
        </w:tc>
        <w:tc>
          <w:tcPr>
            <w:tcW w:type="dxa" w:w="2422"/>
          </w:tcPr>
          <w:p>
            <w:r>
              <w:t>Файловая очередь</w:t>
            </w:r>
          </w:p>
        </w:tc>
        <w:tc>
          <w:tcPr>
            <w:tcW w:type="dxa" w:w="2422"/>
          </w:tcPr>
          <w:p>
            <w:r>
              <w:t>SQLite</w:t>
            </w:r>
          </w:p>
        </w:tc>
      </w:tr>
      <w:tr>
        <w:tc>
          <w:tcPr>
            <w:tcW w:type="dxa" w:w="2422"/>
          </w:tcPr>
          <w:p>
            <w:r>
              <w:t>Кэш / очереди (v1+)</w:t>
            </w:r>
          </w:p>
        </w:tc>
        <w:tc>
          <w:tcPr>
            <w:tcW w:type="dxa" w:w="2422"/>
          </w:tcPr>
          <w:p>
            <w:r>
              <w:t>Kafka</w:t>
            </w:r>
          </w:p>
        </w:tc>
        <w:tc>
          <w:tcPr>
            <w:tcW w:type="dxa" w:w="2422"/>
          </w:tcPr>
          <w:p>
            <w:r>
              <w:t>Redis Streams</w:t>
            </w:r>
          </w:p>
        </w:tc>
        <w:tc>
          <w:tcPr>
            <w:tcW w:type="dxa" w:w="2422"/>
          </w:tcPr>
          <w:p>
            <w:r>
              <w:t>Kafka (как NS + WISLA)</w:t>
            </w:r>
          </w:p>
        </w:tc>
      </w:tr>
    </w:tbl>
    <w:p>
      <w:pPr>
        <w:pStyle w:val="Heading2"/>
      </w:pPr>
      <w:r>
        <w:t>3.5. Модель порогов и метрик (.template)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Плюсы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422"/>
          </w:tcPr>
          <w:p>
            <w:r>
              <w:t>Zabbix .template (NS runtime)</w:t>
            </w:r>
          </w:p>
        </w:tc>
        <w:tc>
          <w:tcPr>
            <w:tcW w:type="dxa" w:w="2422"/>
          </w:tcPr>
          <w:p>
            <w:r>
              <w:t>arm-linux.template, arm-windows.template; agent keys = item keys</w:t>
            </w:r>
          </w:p>
        </w:tc>
        <w:tc>
          <w:tcPr>
            <w:tcW w:type="dxa" w:w="2422"/>
          </w:tcPr>
          <w:p>
            <w:r>
              <w:t>Triggers, graphs, valuemaps; «как Zabbix»</w:t>
            </w:r>
          </w:p>
        </w:tc>
        <w:tc>
          <w:tcPr>
            <w:tcW w:type="dxa" w:w="2422"/>
          </w:tcPr>
          <w:p>
            <w:r>
              <w:t>★ MVP</w:t>
            </w:r>
          </w:p>
        </w:tc>
      </w:tr>
      <w:tr>
        <w:tc>
          <w:tcPr>
            <w:tcW w:type="dxa" w:w="2422"/>
          </w:tcPr>
          <w:p>
            <w:r>
              <w:t>Собственные YAML-правила</w:t>
            </w:r>
          </w:p>
        </w:tc>
        <w:tc>
          <w:tcPr>
            <w:tcW w:type="dxa" w:w="2422"/>
          </w:tcPr>
          <w:p>
            <w:r>
              <w:t>Свой DSL порогов</w:t>
            </w:r>
          </w:p>
        </w:tc>
        <w:tc>
          <w:tcPr>
            <w:tcW w:type="dxa" w:w="2422"/>
          </w:tcPr>
          <w:p>
            <w:r>
              <w:t>Проще</w:t>
            </w:r>
          </w:p>
        </w:tc>
        <w:tc>
          <w:tcPr>
            <w:tcW w:type="dxa" w:w="2422"/>
          </w:tcPr>
          <w:p>
            <w:r>
              <w:t>Дублирование; теряем NS</w:t>
            </w:r>
          </w:p>
        </w:tc>
      </w:tr>
      <w:tr>
        <w:tc>
          <w:tcPr>
            <w:tcW w:type="dxa" w:w="2422"/>
          </w:tcPr>
          <w:p>
            <w:r>
              <w:t>Hardcoded в коде</w:t>
            </w:r>
          </w:p>
        </w:tc>
        <w:tc>
          <w:tcPr>
            <w:tcW w:type="dxa" w:w="2422"/>
          </w:tcPr>
          <w:p>
            <w:r>
              <w:t>if cpu &gt; 80 alert</w:t>
            </w:r>
          </w:p>
        </w:tc>
        <w:tc>
          <w:tcPr>
            <w:tcW w:type="dxa" w:w="2422"/>
          </w:tcPr>
          <w:p>
            <w:r>
              <w:t>Быстро для 3 правил</w:t>
            </w:r>
          </w:p>
        </w:tc>
        <w:tc>
          <w:tcPr>
            <w:tcW w:type="dxa" w:w="2422"/>
          </w:tcPr>
          <w:p>
            <w:r>
              <w:t>Не масштабируется</w:t>
            </w:r>
          </w:p>
        </w:tc>
      </w:tr>
    </w:tbl>
    <w:p>
      <w:pPr>
        <w:pStyle w:val="Heading2"/>
      </w:pPr>
      <w:r>
        <w:t>3.6. Оповещения</w:t>
      </w:r>
    </w:p>
    <w:p>
      <w:pPr>
        <w:pStyle w:val="ListBullet"/>
      </w:pPr>
      <w:r>
        <w:t>Email: Spring Mail + SMTP заказчика (модуль SystemSettings из NS).</w:t>
      </w:r>
    </w:p>
    <w:p>
      <w:pPr>
        <w:pStyle w:val="ListBullet"/>
      </w:pPr>
      <w:r>
        <w:t>Telegram: новый TelegramNotifier (HTTP Bot API); chat_id в настройках.</w:t>
      </w:r>
    </w:p>
    <w:p>
      <w:pPr>
        <w:pStyle w:val="ListBullet"/>
      </w:pPr>
      <w:r>
        <w:t>Окно техобслуживания: maintenance_windows — mute alerts (MVP).</w:t>
      </w:r>
    </w:p>
    <w:p>
      <w:pPr>
        <w:pStyle w:val="ListBullet"/>
      </w:pPr>
      <w:r>
        <w:t>v2: политика дублирования событий в WISLA без двойных Email.</w:t>
      </w:r>
    </w:p>
    <w:p>
      <w:pPr>
        <w:pStyle w:val="Heading2"/>
      </w:pPr>
      <w:r>
        <w:t>3.7. Аутентификация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Субъект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2422"/>
          </w:tcPr>
          <w:p>
            <w:r>
              <w:t>Инженер (UI)</w:t>
            </w:r>
          </w:p>
        </w:tc>
        <w:tc>
          <w:tcPr>
            <w:tcW w:type="dxa" w:w="2422"/>
          </w:tcPr>
          <w:p>
            <w:r>
              <w:t>JWT локальный</w:t>
            </w:r>
          </w:p>
        </w:tc>
        <w:tc>
          <w:tcPr>
            <w:tcW w:type="dxa" w:w="2422"/>
          </w:tcPr>
          <w:p>
            <w:r>
              <w:t>+ LDAP</w:t>
            </w:r>
          </w:p>
        </w:tc>
        <w:tc>
          <w:tcPr>
            <w:tcW w:type="dxa" w:w="2422"/>
          </w:tcPr>
          <w:p>
            <w:r>
              <w:t>SSO WISLA</w:t>
            </w:r>
          </w:p>
        </w:tc>
      </w:tr>
      <w:tr>
        <w:tc>
          <w:tcPr>
            <w:tcW w:type="dxa" w:w="2422"/>
          </w:tcPr>
          <w:p>
            <w:r>
              <w:t>Агент</w:t>
            </w:r>
          </w:p>
        </w:tc>
        <w:tc>
          <w:tcPr>
            <w:tcW w:type="dxa" w:w="2422"/>
          </w:tcPr>
          <w:p>
            <w:r>
              <w:t>API-key (HTTPS header)</w:t>
            </w:r>
          </w:p>
        </w:tc>
        <w:tc>
          <w:tcPr>
            <w:tcW w:type="dxa" w:w="2422"/>
          </w:tcPr>
          <w:p>
            <w:r>
              <w:t>Ротация/отзыв в UI</w:t>
            </w:r>
          </w:p>
        </w:tc>
        <w:tc>
          <w:tcPr>
            <w:tcW w:type="dxa" w:w="2422"/>
          </w:tcPr>
          <w:p>
            <w:r>
              <w:t>mTLS опционально</w:t>
            </w:r>
          </w:p>
        </w:tc>
      </w:tr>
      <w:tr>
        <w:tc>
          <w:tcPr>
            <w:tcW w:type="dxa" w:w="2422"/>
          </w:tcPr>
          <w:p>
            <w:r>
              <w:t>WISLA integration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Bearer JWT + Kafka</w:t>
            </w:r>
          </w:p>
        </w:tc>
      </w:tr>
    </w:tbl>
    <w:p>
      <w:r>
        <w:br w:type="page"/>
      </w:r>
    </w:p>
    <w:p>
      <w:pPr>
        <w:pStyle w:val="Heading1"/>
      </w:pPr>
      <w:r>
        <w:t>4. Рекомендуемое решение (сводка)</w:t>
      </w:r>
    </w:p>
    <w:p>
      <w:r>
        <w:rPr>
          <w:b/>
        </w:rPr>
        <w:t>Архитектура: Вариант A (форк NS) + эволюция по Варианту D (изолируемый ingest).</w:t>
      </w:r>
    </w:p>
    <w:p>
      <w:r>
        <w:rPr>
          <w:b/>
        </w:rPr>
        <w:t>Технический стек:</w:t>
      </w:r>
    </w:p>
    <w:p>
      <w:pPr>
        <w:pStyle w:val="ListBullet"/>
      </w:pPr>
      <w:r>
        <w:t>Агент: Go (Win Service + systemd), HTTPS batch, SQLite buffer</w:t>
      </w:r>
    </w:p>
    <w:p>
      <w:pPr>
        <w:pStyle w:val="ListBullet"/>
      </w:pPr>
      <w:r>
        <w:t>Backend: Java 17 / Spring Boot 3.4 (форк NS), модули workstation + agent-ingest</w:t>
      </w:r>
    </w:p>
    <w:p>
      <w:pPr>
        <w:pStyle w:val="ListBullet"/>
      </w:pPr>
      <w:r>
        <w:t>Frontend: Angular 21 + PrimeNG (форк NS)</w:t>
      </w:r>
    </w:p>
    <w:p>
      <w:pPr>
        <w:pStyle w:val="ListBullet"/>
      </w:pPr>
      <w:r>
        <w:t>БД: TimescaleDB + PostgreSQL (docker-compose из NS)</w:t>
      </w:r>
    </w:p>
    <w:p>
      <w:pPr>
        <w:pStyle w:val="ListBullet"/>
      </w:pPr>
      <w:r>
        <w:t>Пороги: Zabbix .template (arm-linux, arm-windows)</w:t>
      </w:r>
    </w:p>
    <w:p>
      <w:pPr>
        <w:pStyle w:val="ListBullet"/>
      </w:pPr>
      <w:r>
        <w:t>Messaging: Kafka — внутренний pipeline с v1; WislaEventBridge в v2</w:t>
      </w:r>
    </w:p>
    <w:p>
      <w:pPr>
        <w:pStyle w:val="ListBullet"/>
      </w:pPr>
      <w:r>
        <w:t>Deploy MVP: docker-compose на Mac + 2 VM с агентами</w:t>
      </w:r>
    </w:p>
    <w:p>
      <w:pPr>
        <w:pStyle w:val="Heading2"/>
      </w:pPr>
      <w:r>
        <w:t>4.1. Схема компонентов (целевая)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WISLA АРМ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[Angular UI]  ←→  REST API  ←→  [Spring Boot Backend]          │</w:t>
        <w:br/>
        <w:t>│       │                              │                           │</w:t>
        <w:br/>
        <w:t>│       │                    ┌─────────┴─────────┐                 │</w:t>
        <w:br/>
        <w:t>│       │                    │ workstation       │                 │</w:t>
        <w:br/>
        <w:t>│       │                    │ agent-ingest ★    │                 │</w:t>
        <w:br/>
        <w:t>│       │                    │ monitoring (.tpl) │                 │</w:t>
        <w:br/>
        <w:t>│       │                    │ events / alerts   │                 │</w:t>
        <w:br/>
        <w:t>│       │                    │ users / LDAP      │                 │</w:t>
        <w:br/>
        <w:t>│       │                    │ wisla-bridge (v2) │                 │</w:t>
        <w:br/>
        <w:t>│       │                    └─────────┬─────────┘                 │</w:t>
        <w:br/>
        <w:t>│       │                              │                           │</w:t>
        <w:br/>
        <w:t>│       │                    [TimescaleDB / PostgreSQL]            │</w:t>
        <w:br/>
        <w:t>│       │                              │                           │</w:t>
        <w:br/>
        <w:t>│       │                    [Kafka] (v1 internal, v2 WISLA)     │</w:t>
        <w:br/>
        <w:t>└───────┼──────────────────────────────────────────────────────────┘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 HTTPS batch (API-key)</w:t>
        <w:br/>
        <w:t xml:space="preserve">        │</w:t>
        <w:br/>
        <w:t>┌───────┴───────┐     ┌───────────────┐</w:t>
        <w:br/>
        <w:t>│ Agent Linux   │     │ Agent Windows │</w:t>
        <w:br/>
        <w:t>│ (systemd)     │     │ (Service)     │</w:t>
        <w:br/>
        <w:t>└───────────────┘     └───────────────┘</w:t>
        <w:br/>
      </w:r>
    </w:p>
    <w:p>
      <w:pPr>
        <w:pStyle w:val="Heading2"/>
      </w:pPr>
      <w:r>
        <w:t>4.2. Поток данных</w:t>
      </w:r>
    </w:p>
    <w:p>
      <w:pPr>
        <w:pStyle w:val="ListBullet"/>
      </w:pPr>
      <w:r>
        <w:t>1. Агент опрашивает ОС (1–5 мин) → формирует batch: metrics, events, logs, heartbeat.</w:t>
      </w:r>
    </w:p>
    <w:p>
      <w:pPr>
        <w:pStyle w:val="ListBullet"/>
      </w:pPr>
      <w:r>
        <w:t>2. POST /api/agent/v1/ingest → IngestService валидирует API-key → нормализует Win/Linux.</w:t>
      </w:r>
    </w:p>
    <w:p>
      <w:pPr>
        <w:pStyle w:val="ListBullet"/>
      </w:pPr>
      <w:r>
        <w:t>3. Метрики → metric_values (TimescaleDB); ключи совпадают с items в .template.</w:t>
      </w:r>
    </w:p>
    <w:p>
      <w:pPr>
        <w:pStyle w:val="ListBullet"/>
      </w:pPr>
      <w:r>
        <w:t>4. ThresholdEvaluationService вычисляет triggers → monitoring_events.</w:t>
      </w:r>
    </w:p>
    <w:p>
      <w:pPr>
        <w:pStyle w:val="ListBullet"/>
      </w:pPr>
      <w:r>
        <w:t>5. NotificationService → Email / Telegram (если не maintenance window).</w:t>
      </w:r>
    </w:p>
    <w:p>
      <w:pPr>
        <w:pStyle w:val="ListBullet"/>
      </w:pPr>
      <w:r>
        <w:t>6. UI читает REST: список АРМ, карточка, графики, логи, события.</w:t>
      </w:r>
    </w:p>
    <w:p>
      <w:pPr>
        <w:pStyle w:val="ListBullet"/>
      </w:pPr>
      <w:r>
        <w:t>7. (v2) WislaEventBridge публикует в Kafka topics wisla.*.</w:t>
      </w:r>
    </w:p>
    <w:p>
      <w:pPr>
        <w:pStyle w:val="Heading2"/>
      </w:pPr>
      <w:r>
        <w:t>4.3. API агента (черновик контракта)</w:t>
      </w:r>
    </w:p>
    <w:p>
      <w:r>
        <w:rPr>
          <w:rFonts w:ascii="Courier New" w:hAnsi="Courier New"/>
          <w:sz w:val="16"/>
        </w:rPr>
        <w:t>POST /api/agent/v1/ingest</w:t>
        <w:br/>
        <w:t>Headers: X-Agent-Key: &lt;secret&gt;, Content-Type: application/json</w:t>
        <w:br/>
        <w:br/>
        <w:t>{</w:t>
        <w:br/>
        <w:t xml:space="preserve">  "schemaVersion": "1.0",</w:t>
        <w:br/>
        <w:t xml:space="preserve">  "agentVersion": "0.1.0",</w:t>
        <w:br/>
        <w:t xml:space="preserve">  "hostname": "ws-001",</w:t>
        <w:br/>
        <w:t xml:space="preserve">  "os": "linux",</w:t>
        <w:br/>
        <w:t xml:space="preserve">  "timestamp": "2026-06-17T10:00:00Z",</w:t>
        <w:br/>
        <w:t xml:space="preserve">  "heartbeat": true,</w:t>
        <w:br/>
        <w:t xml:space="preserve">  "metrics": [</w:t>
        <w:br/>
        <w:t xml:space="preserve">    {"key": "cpu.util", "value": 42.5, "ts": "..."},</w:t>
        <w:br/>
        <w:t xml:space="preserve">    {"key": "mem.used", "value": 68.0, "ts": "..."},</w:t>
        <w:br/>
        <w:t xml:space="preserve">    {"key": "disk.free[/]", "value": 12.3, "ts": "..."}</w:t>
        <w:br/>
        <w:t xml:space="preserve">  ],</w:t>
        <w:br/>
        <w:t xml:space="preserve">  "services": [</w:t>
        <w:br/>
        <w:t xml:space="preserve">    {"name": "nginx", "status": "running"}</w:t>
        <w:br/>
        <w:t xml:space="preserve">  ],</w:t>
        <w:br/>
        <w:t xml:space="preserve">  "logEvents": [</w:t>
        <w:br/>
        <w:t xml:space="preserve">    {"level": "error", "source": "journald", "message": "...", "ts": "..."}</w:t>
        <w:br/>
        <w:t xml:space="preserve">  ],</w:t>
        <w:br/>
        <w:t xml:space="preserve">  "events": [</w:t>
        <w:br/>
        <w:t xml:space="preserve">    {"type": "bsod", "code": "0x0000007E", "message": "...", "ts": "..."}</w:t>
        <w:br/>
        <w:t xml:space="preserve">  ]</w:t>
        <w:br/>
        <w:t>}</w:t>
      </w:r>
    </w:p>
    <w:p>
      <w:pPr>
        <w:pStyle w:val="Heading2"/>
      </w:pPr>
      <w:r>
        <w:t>4.4. Основные сущности БД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Фаза</w:t>
            </w:r>
          </w:p>
        </w:tc>
      </w:tr>
      <w:tr>
        <w:tc>
          <w:tcPr>
            <w:tcW w:type="dxa" w:w="3230"/>
          </w:tcPr>
          <w:p>
            <w:r>
              <w:t>workstations</w:t>
            </w:r>
          </w:p>
        </w:tc>
        <w:tc>
          <w:tcPr>
            <w:tcW w:type="dxa" w:w="3230"/>
          </w:tcPr>
          <w:p>
            <w:r>
              <w:t>АРМ: hostname, ip, os, group, status, agent_version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agent_credentials</w:t>
            </w:r>
          </w:p>
        </w:tc>
        <w:tc>
          <w:tcPr>
            <w:tcW w:type="dxa" w:w="3230"/>
          </w:tcPr>
          <w:p>
            <w:r>
              <w:t>API-key, workstation_id, revoked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metric_values</w:t>
            </w:r>
          </w:p>
        </w:tc>
        <w:tc>
          <w:tcPr>
            <w:tcW w:type="dxa" w:w="3230"/>
          </w:tcPr>
          <w:p>
            <w:r>
              <w:t>Временные ряды (Timescale hypertable)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monitoring_events</w:t>
            </w:r>
          </w:p>
        </w:tc>
        <w:tc>
          <w:tcPr>
            <w:tcW w:type="dxa" w:w="3230"/>
          </w:tcPr>
          <w:p>
            <w:r>
              <w:t>Алерты, BSoD, пороги (из NS)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log_events</w:t>
            </w:r>
          </w:p>
        </w:tc>
        <w:tc>
          <w:tcPr>
            <w:tcW w:type="dxa" w:w="3230"/>
          </w:tcPr>
          <w:p>
            <w:r>
              <w:t>Warning/error из ОС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alarm_journal</w:t>
            </w:r>
          </w:p>
        </w:tc>
        <w:tc>
          <w:tcPr>
            <w:tcW w:type="dxa" w:w="3230"/>
          </w:tcPr>
          <w:p>
            <w:r>
              <w:t>Журнал аварийных (processed flag)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session_events</w:t>
            </w:r>
          </w:p>
        </w:tc>
        <w:tc>
          <w:tcPr>
            <w:tcW w:type="dxa" w:w="3230"/>
          </w:tcPr>
          <w:p>
            <w:r>
              <w:t>Вход/выход, тип RDP/SSH</w:t>
            </w:r>
          </w:p>
        </w:tc>
        <w:tc>
          <w:tcPr>
            <w:tcW w:type="dxa" w:w="3230"/>
          </w:tcPr>
          <w:p>
            <w:r>
              <w:t>v1</w:t>
            </w:r>
          </w:p>
        </w:tc>
      </w:tr>
      <w:tr>
        <w:tc>
          <w:tcPr>
            <w:tcW w:type="dxa" w:w="3230"/>
          </w:tcPr>
          <w:p>
            <w:r>
              <w:t>agent_policies</w:t>
            </w:r>
          </w:p>
        </w:tc>
        <w:tc>
          <w:tcPr>
            <w:tcW w:type="dxa" w:w="3230"/>
          </w:tcPr>
          <w:p>
            <w:r>
              <w:t>Политики с сервера</w:t>
            </w:r>
          </w:p>
        </w:tc>
        <w:tc>
          <w:tcPr>
            <w:tcW w:type="dxa" w:w="3230"/>
          </w:tcPr>
          <w:p>
            <w:r>
              <w:t>v1</w:t>
            </w:r>
          </w:p>
        </w:tc>
      </w:tr>
      <w:tr>
        <w:tc>
          <w:tcPr>
            <w:tcW w:type="dxa" w:w="3230"/>
          </w:tcPr>
          <w:p>
            <w:r>
              <w:t>maintenance_windows</w:t>
            </w:r>
          </w:p>
        </w:tc>
        <w:tc>
          <w:tcPr>
            <w:tcW w:type="dxa" w:w="3230"/>
          </w:tcPr>
          <w:p>
            <w:r>
              <w:t>Окна ТО</w:t>
            </w:r>
          </w:p>
        </w:tc>
        <w:tc>
          <w:tcPr>
            <w:tcW w:type="dxa" w:w="3230"/>
          </w:tcPr>
          <w:p>
            <w:r>
              <w:t>MVP</w:t>
            </w:r>
          </w:p>
        </w:tc>
      </w:tr>
      <w:tr>
        <w:tc>
          <w:tcPr>
            <w:tcW w:type="dxa" w:w="3230"/>
          </w:tcPr>
          <w:p>
            <w:r>
              <w:t>audit_log</w:t>
            </w:r>
          </w:p>
        </w:tc>
        <w:tc>
          <w:tcPr>
            <w:tcW w:type="dxa" w:w="3230"/>
          </w:tcPr>
          <w:p>
            <w:r>
              <w:t>Действия админов</w:t>
            </w:r>
          </w:p>
        </w:tc>
        <w:tc>
          <w:tcPr>
            <w:tcW w:type="dxa" w:w="3230"/>
          </w:tcPr>
          <w:p>
            <w:r>
              <w:t>v1</w:t>
            </w:r>
          </w:p>
        </w:tc>
      </w:tr>
    </w:tbl>
    <w:p>
      <w:r>
        <w:br w:type="page"/>
      </w:r>
    </w:p>
    <w:p>
      <w:pPr>
        <w:pStyle w:val="Heading1"/>
      </w:pPr>
      <w:r>
        <w:t>5. Привязка реализации к версиям (MVP → v1 → v2)</w:t>
      </w:r>
    </w:p>
    <w:p>
      <w:pPr>
        <w:pStyle w:val="Heading2"/>
      </w:pPr>
      <w:r>
        <w:t>5.1. MVP (прототип)</w:t>
      </w:r>
    </w:p>
    <w:p>
      <w:r>
        <w:rPr>
          <w:b/>
        </w:rPr>
        <w:t>Рабочий прототип на 2 VM (Linux + Windows); задел архитектуры под масштаб</w:t>
      </w:r>
    </w:p>
    <w:p>
      <w:r>
        <w:rPr>
          <w:b/>
        </w:rPr>
        <w:t>Deliverables:</w:t>
      </w:r>
    </w:p>
    <w:p>
      <w:pPr>
        <w:pStyle w:val="ListBullet"/>
      </w:pPr>
      <w:r>
        <w:t>Форк NS → wisla-arm (без scan/SNMP/topology)</w:t>
      </w:r>
    </w:p>
    <w:p>
      <w:pPr>
        <w:pStyle w:val="ListBullet"/>
      </w:pPr>
      <w:r>
        <w:t>arm-linux.template, arm-windows.template</w:t>
      </w:r>
    </w:p>
    <w:p>
      <w:pPr>
        <w:pStyle w:val="ListBullet"/>
      </w:pPr>
      <w:r>
        <w:t>Агент: Go или Rust (systemd + Windows Service)</w:t>
      </w:r>
    </w:p>
    <w:p>
      <w:pPr>
        <w:pStyle w:val="ListBullet"/>
      </w:pPr>
      <w:r>
        <w:t>Agent ingest API</w:t>
      </w:r>
    </w:p>
    <w:p>
      <w:pPr>
        <w:pStyle w:val="ListBullet"/>
      </w:pPr>
      <w:r>
        <w:t>docker-compose стенд на Mac</w:t>
      </w:r>
    </w:p>
    <w:p>
      <w:r>
        <w:rPr>
          <w:b/>
        </w:rPr>
        <w:t>Вне scope:</w:t>
      </w:r>
    </w:p>
    <w:p>
      <w:pPr>
        <w:pStyle w:val="ListBullet"/>
      </w:pPr>
      <w:r>
        <w:t>Интеграция WISLA (Kafka)</w:t>
      </w:r>
    </w:p>
    <w:p>
      <w:pPr>
        <w:pStyle w:val="ListBullet"/>
      </w:pPr>
      <w:r>
        <w:t>SSO</w:t>
      </w:r>
    </w:p>
    <w:p>
      <w:pPr>
        <w:pStyle w:val="ListBullet"/>
      </w:pPr>
      <w:r>
        <w:t>S.M.A.R.T., инвентарь ПО</w:t>
      </w:r>
    </w:p>
    <w:p>
      <w:pPr>
        <w:pStyle w:val="ListBullet"/>
      </w:pPr>
      <w:r>
        <w:t>PDF-отчёты, глубокий аудит Security log</w:t>
      </w:r>
    </w:p>
    <w:p>
      <w:pPr>
        <w:pStyle w:val="ListBullet"/>
      </w:pPr>
      <w:r>
        <w:t>Политики агента с сервера</w:t>
      </w:r>
    </w:p>
    <w:p>
      <w:pPr>
        <w:pStyle w:val="ListBullet"/>
      </w:pPr>
      <w:r>
        <w:t>Горизонтальное масштабирование (только закладка в архитектуре)</w:t>
      </w:r>
    </w:p>
    <w:p>
      <w:pPr>
        <w:pStyle w:val="Heading2"/>
      </w:pPr>
      <w:r>
        <w:t>5.2. v1 (пилот)</w:t>
      </w:r>
    </w:p>
    <w:p>
      <w:r>
        <w:rPr>
          <w:b/>
        </w:rPr>
        <w:t>Пилот на парке 50–300 АРМ; закрыты основные требования ТЗ (разделы 1–9)</w:t>
      </w:r>
    </w:p>
    <w:p>
      <w:r>
        <w:rPr>
          <w:b/>
        </w:rPr>
        <w:t>Deliverables:</w:t>
      </w:r>
    </w:p>
    <w:p>
      <w:pPr>
        <w:pStyle w:val="ListBullet"/>
      </w:pPr>
      <w:r>
        <w:t>Policy API + pull-config в агенте</w:t>
      </w:r>
    </w:p>
    <w:p>
      <w:pPr>
        <w:pStyle w:val="ListBullet"/>
      </w:pPr>
      <w:r>
        <w:t>Полноценный log pipeline с dedup и correlation_id</w:t>
      </w:r>
    </w:p>
    <w:p>
      <w:pPr>
        <w:pStyle w:val="ListBullet"/>
      </w:pPr>
      <w:r>
        <w:t>Reports module</w:t>
      </w:r>
    </w:p>
    <w:p>
      <w:pPr>
        <w:pStyle w:val="ListBullet"/>
      </w:pPr>
      <w:r>
        <w:t>Agent update endpoint или встроенный репозиторий пакетов</w:t>
      </w:r>
    </w:p>
    <w:p>
      <w:pPr>
        <w:pStyle w:val="ListBullet"/>
      </w:pPr>
      <w:r>
        <w:t>Поля подписи/штампа в отчётах (без обязательного PDF)</w:t>
      </w:r>
    </w:p>
    <w:p>
      <w:pPr>
        <w:pStyle w:val="Heading2"/>
      </w:pPr>
      <w:r>
        <w:t>5.3. v2 (production)</w:t>
      </w:r>
    </w:p>
    <w:p>
      <w:r>
        <w:rPr>
          <w:b/>
        </w:rPr>
        <w:t>Полное покрытие ТЗ + готовность к 5000 АРМ и интеграции с WISLA</w:t>
      </w:r>
    </w:p>
    <w:p>
      <w:r>
        <w:rPr>
          <w:b/>
        </w:rPr>
        <w:t>Deliverables:</w:t>
      </w:r>
    </w:p>
    <w:p>
      <w:pPr>
        <w:pStyle w:val="ListBullet"/>
      </w:pPr>
      <w:r>
        <w:t>WislaEventBridge для АРМ (по образцу NS)</w:t>
      </w:r>
    </w:p>
    <w:p>
      <w:pPr>
        <w:pStyle w:val="ListBullet"/>
      </w:pPr>
      <w:r>
        <w:t>Timescale continuous aggregates</w:t>
      </w:r>
    </w:p>
    <w:p>
      <w:pPr>
        <w:pStyle w:val="ListBullet"/>
      </w:pPr>
      <w:r>
        <w:t>Ingest horizontal scaling</w:t>
      </w:r>
    </w:p>
    <w:p>
      <w:pPr>
        <w:pStyle w:val="ListBullet"/>
      </w:pPr>
      <w:r>
        <w:t>S.M.A.R.T. collector в агенте</w:t>
      </w:r>
    </w:p>
    <w:p>
      <w:pPr>
        <w:pStyle w:val="ListBullet"/>
      </w:pPr>
      <w:r>
        <w:t>Software inventory collector</w:t>
      </w:r>
    </w:p>
    <w:p>
      <w:pPr>
        <w:pStyle w:val="ListBullet"/>
      </w:pPr>
      <w:r>
        <w:t>Формальное соответствие 152-ФЗ (если выход из режима прототипа)</w:t>
      </w:r>
    </w:p>
    <w:p>
      <w:pPr>
        <w:pStyle w:val="Heading2"/>
      </w:pPr>
      <w:r>
        <w:t>5.4. Покрытие ТЗ по версиям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1938"/>
          </w:tcPr>
          <w:p>
            <w:r>
              <w:t>§1.4.1–1.4.2</w:t>
            </w:r>
          </w:p>
        </w:tc>
        <w:tc>
          <w:tcPr>
            <w:tcW w:type="dxa" w:w="1938"/>
          </w:tcPr>
          <w:p>
            <w:r>
              <w:t>Агент Win/Linux, служба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§1.4.3</w:t>
            </w:r>
          </w:p>
        </w:tc>
        <w:tc>
          <w:tcPr>
            <w:tcW w:type="dxa" w:w="1938"/>
          </w:tcPr>
          <w:p>
            <w:r>
              <w:t>Сбор метрик §3–5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§1.4.4</w:t>
            </w:r>
          </w:p>
        </w:tc>
        <w:tc>
          <w:tcPr>
            <w:tcW w:type="dxa" w:w="1938"/>
          </w:tcPr>
          <w:p>
            <w:r>
              <w:t>Настраиваемый интервал опроса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§1.4.5</w:t>
            </w:r>
          </w:p>
        </w:tc>
        <w:tc>
          <w:tcPr>
            <w:tcW w:type="dxa" w:w="1938"/>
          </w:tcPr>
          <w:p>
            <w:r>
              <w:t>Политика с сервера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§1.4.6</w:t>
            </w:r>
          </w:p>
        </w:tc>
        <w:tc>
          <w:tcPr>
            <w:tcW w:type="dxa" w:w="1938"/>
          </w:tcPr>
          <w:p>
            <w:r>
              <w:t>Лимиты CPU/RAM агента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§1.4.7–1.4.12</w:t>
            </w:r>
          </w:p>
        </w:tc>
        <w:tc>
          <w:tcPr>
            <w:tcW w:type="dxa" w:w="1938"/>
          </w:tcPr>
          <w:p>
            <w:r>
              <w:t>Права, bootstrap, буфер, деактивация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§1.5</w:t>
            </w:r>
          </w:p>
        </w:tc>
        <w:tc>
          <w:tcPr>
            <w:tcW w:type="dxa" w:w="1938"/>
          </w:tcPr>
          <w:p>
            <w:r>
              <w:t>HTTPS, auth, batch, heartbeat, прокси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§1.6</w:t>
            </w:r>
          </w:p>
        </w:tc>
        <w:tc>
          <w:tcPr>
            <w:tcW w:type="dxa" w:w="1938"/>
          </w:tcPr>
          <w:p>
            <w:r>
              <w:t>Сервер + UI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§1.7</w:t>
            </w:r>
          </w:p>
        </w:tc>
        <w:tc>
          <w:tcPr>
            <w:tcW w:type="dxa" w:w="1938"/>
          </w:tcPr>
          <w:p>
            <w:r>
              <w:t>Интеграция WISLA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§1.8</w:t>
            </w:r>
          </w:p>
        </w:tc>
        <w:tc>
          <w:tcPr>
            <w:tcW w:type="dxa" w:w="1938"/>
          </w:tcPr>
          <w:p>
            <w:r>
              <w:t>Регистрация и обновление агентов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§1.9</w:t>
            </w:r>
          </w:p>
        </w:tc>
        <w:tc>
          <w:tcPr>
            <w:tcW w:type="dxa" w:w="1938"/>
          </w:tcPr>
          <w:p>
            <w:r>
              <w:t>Безагентный режим</w:t>
            </w:r>
          </w:p>
        </w:tc>
        <w:tc>
          <w:tcPr>
            <w:tcW w:type="dxa" w:w="1938"/>
            <w:shd w:fill="D9D9D9"/>
          </w:tcPr>
          <w:p>
            <w:r>
              <w:t>Снято</w:t>
            </w:r>
          </w:p>
        </w:tc>
        <w:tc>
          <w:tcPr>
            <w:tcW w:type="dxa" w:w="1938"/>
            <w:shd w:fill="D9D9D9"/>
          </w:tcPr>
          <w:p>
            <w:r>
              <w:t>Снято</w:t>
            </w:r>
          </w:p>
        </w:tc>
        <w:tc>
          <w:tcPr>
            <w:tcW w:type="dxa" w:w="1938"/>
            <w:shd w:fill="D9D9D9"/>
          </w:tcPr>
          <w:p>
            <w:r>
              <w:t>Снято</w:t>
            </w:r>
          </w:p>
        </w:tc>
      </w:tr>
      <w:tr>
        <w:tc>
          <w:tcPr>
            <w:tcW w:type="dxa" w:w="1938"/>
          </w:tcPr>
          <w:p>
            <w:r>
              <w:t>§2.1–2.3</w:t>
            </w:r>
          </w:p>
        </w:tc>
        <w:tc>
          <w:tcPr>
            <w:tcW w:type="dxa" w:w="1938"/>
          </w:tcPr>
          <w:p>
            <w:r>
              <w:t>Реестр, инвентарь, группы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§2.4–2.7</w:t>
            </w:r>
          </w:p>
        </w:tc>
        <w:tc>
          <w:tcPr>
            <w:tcW w:type="dxa" w:w="1938"/>
          </w:tcPr>
          <w:p>
            <w:r>
              <w:t>Профили, статус, регистрация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§3.1–3.4, §3.6</w:t>
            </w:r>
          </w:p>
        </w:tc>
        <w:tc>
          <w:tcPr>
            <w:tcW w:type="dxa" w:w="1938"/>
          </w:tcPr>
          <w:p>
            <w:r>
              <w:t>CPU, RAM, диск, сеть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§3.5</w:t>
            </w:r>
          </w:p>
        </w:tc>
        <w:tc>
          <w:tcPr>
            <w:tcW w:type="dxa" w:w="1938"/>
          </w:tcPr>
          <w:p>
            <w:r>
              <w:t>S.M.A.R.T.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§3.7</w:t>
            </w:r>
          </w:p>
        </w:tc>
        <w:tc>
          <w:tcPr>
            <w:tcW w:type="dxa" w:w="1938"/>
          </w:tcPr>
          <w:p>
            <w:r>
              <w:t>Метрики по логам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§4.1, §4.5–4.6</w:t>
            </w:r>
          </w:p>
        </w:tc>
        <w:tc>
          <w:tcPr>
            <w:tcW w:type="dxa" w:w="1938"/>
          </w:tcPr>
          <w:p>
            <w:r>
              <w:t>Службы, BSoD, лента событий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§4.2–4.4</w:t>
            </w:r>
          </w:p>
        </w:tc>
        <w:tc>
          <w:tcPr>
            <w:tcW w:type="dxa" w:w="1938"/>
          </w:tcPr>
          <w:p>
            <w:r>
              <w:t>Ресурсы по службе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§4.7–4.8</w:t>
            </w:r>
          </w:p>
        </w:tc>
        <w:tc>
          <w:tcPr>
            <w:tcW w:type="dxa" w:w="1938"/>
          </w:tcPr>
          <w:p>
            <w:r>
              <w:t>Логи ОС и журнал аварийных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§5.1</w:t>
            </w:r>
          </w:p>
        </w:tc>
        <w:tc>
          <w:tcPr>
            <w:tcW w:type="dxa" w:w="1938"/>
          </w:tcPr>
          <w:p>
            <w:r>
              <w:t>Доступность / last seen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§5.2–5.6</w:t>
            </w:r>
          </w:p>
        </w:tc>
        <w:tc>
          <w:tcPr>
            <w:tcW w:type="dxa" w:w="1938"/>
          </w:tcPr>
          <w:p>
            <w:r>
              <w:t>Вход/выход, сессии, RDP/SSH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§5 (Security log)</w:t>
            </w:r>
          </w:p>
        </w:tc>
        <w:tc>
          <w:tcPr>
            <w:tcW w:type="dxa" w:w="1938"/>
          </w:tcPr>
          <w:p>
            <w:r>
              <w:t>Глубокий аудит через Security log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§6.1–6.3</w:t>
            </w:r>
          </w:p>
        </w:tc>
        <w:tc>
          <w:tcPr>
            <w:tcW w:type="dxa" w:w="1938"/>
          </w:tcPr>
          <w:p>
            <w:r>
              <w:t>Отчёты, CSV/XLSX/PDF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§6.4–6.5</w:t>
            </w:r>
          </w:p>
        </w:tc>
        <w:tc>
          <w:tcPr>
            <w:tcW w:type="dxa" w:w="1938"/>
          </w:tcPr>
          <w:p>
            <w:r>
              <w:t>Рекомендации модернизации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§7.1–7.6</w:t>
            </w:r>
          </w:p>
        </w:tc>
        <w:tc>
          <w:tcPr>
            <w:tcW w:type="dxa" w:w="1938"/>
          </w:tcPr>
          <w:p>
            <w:r>
              <w:t>Алерты, Email, Telegram, получатели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§8.1–8.4</w:t>
            </w:r>
          </w:p>
        </w:tc>
        <w:tc>
          <w:tcPr>
            <w:tcW w:type="dxa" w:w="1938"/>
          </w:tcPr>
          <w:p>
            <w:r>
              <w:t>Карточка, списки, графики, логи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§8.5</w:t>
            </w:r>
          </w:p>
        </w:tc>
        <w:tc>
          <w:tcPr>
            <w:tcW w:type="dxa" w:w="1938"/>
          </w:tcPr>
          <w:p>
            <w:r>
              <w:t>Роли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§8 mobile</w:t>
            </w:r>
          </w:p>
        </w:tc>
        <w:tc>
          <w:tcPr>
            <w:tcW w:type="dxa" w:w="1938"/>
          </w:tcPr>
          <w:p>
            <w:r>
              <w:t>Мобильная адаптация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§9.1–9.2</w:t>
            </w:r>
          </w:p>
        </w:tc>
        <w:tc>
          <w:tcPr>
            <w:tcW w:type="dxa" w:w="1938"/>
          </w:tcPr>
          <w:p>
            <w:r>
              <w:t>Сроки хранения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§9.3</w:t>
            </w:r>
          </w:p>
        </w:tc>
        <w:tc>
          <w:tcPr>
            <w:tcW w:type="dxa" w:w="1938"/>
          </w:tcPr>
          <w:p>
            <w:r>
              <w:t>Агрегация старых метрик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§10.1</w:t>
            </w:r>
          </w:p>
        </w:tc>
        <w:tc>
          <w:tcPr>
            <w:tcW w:type="dxa" w:w="1938"/>
          </w:tcPr>
          <w:p>
            <w:r>
              <w:t>Инвентаризация ПО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§10.2–10.5, §10.7</w:t>
            </w:r>
          </w:p>
        </w:tc>
        <w:tc>
          <w:tcPr>
            <w:tcW w:type="dxa" w:w="1938"/>
          </w:tcPr>
          <w:p>
            <w:r>
              <w:t>Поиск, диски, шаблоны, комментарии, дашборды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§10.6</w:t>
            </w:r>
          </w:p>
        </w:tc>
        <w:tc>
          <w:tcPr>
            <w:tcW w:type="dxa" w:w="1938"/>
          </w:tcPr>
          <w:p>
            <w:r>
              <w:t>SSO WISLA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</w:tbl>
    <w:p>
      <w:r>
        <w:br w:type="page"/>
      </w:r>
    </w:p>
    <w:p>
      <w:pPr>
        <w:pStyle w:val="Heading1"/>
      </w:pPr>
      <w:r>
        <w:t>6. Матрица переиспользования NetworckScaner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Компонент NS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Модуль WISLA АРМ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Фаза</w:t>
            </w:r>
          </w:p>
        </w:tc>
      </w:tr>
      <w:tr>
        <w:tc>
          <w:tcPr>
            <w:tcW w:type="dxa" w:w="2422"/>
          </w:tcPr>
          <w:p>
            <w:r>
              <w:t>LoginPage, MainWorkspace, shared-ui.css</w:t>
            </w:r>
          </w:p>
        </w:tc>
        <w:tc>
          <w:tcPr>
            <w:tcW w:type="dxa" w:w="2422"/>
          </w:tcPr>
          <w:p>
            <w:r>
              <w:t>Переименовать/ребренд</w:t>
            </w:r>
          </w:p>
        </w:tc>
        <w:tc>
          <w:tcPr>
            <w:tcW w:type="dxa" w:w="2422"/>
          </w:tcPr>
          <w:p>
            <w:r>
              <w:t>UI shell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DeviceCardComponent</w:t>
            </w:r>
          </w:p>
        </w:tc>
        <w:tc>
          <w:tcPr>
            <w:tcW w:type="dxa" w:w="2422"/>
          </w:tcPr>
          <w:p>
            <w:r>
              <w:t>Адаптировать вкладки</w:t>
            </w:r>
          </w:p>
        </w:tc>
        <w:tc>
          <w:tcPr>
            <w:tcW w:type="dxa" w:w="2422"/>
          </w:tcPr>
          <w:p>
            <w:r>
              <w:t>ArmCard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MonitoringPage, EventsPage</w:t>
            </w:r>
          </w:p>
        </w:tc>
        <w:tc>
          <w:tcPr>
            <w:tcW w:type="dxa" w:w="2422"/>
          </w:tcPr>
          <w:p>
            <w:r>
              <w:t>Адаптировать</w:t>
            </w:r>
          </w:p>
        </w:tc>
        <w:tc>
          <w:tcPr>
            <w:tcW w:type="dxa" w:w="2422"/>
          </w:tcPr>
          <w:p>
            <w:r>
              <w:t>WorkstationsList, Events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Dashboards</w:t>
            </w:r>
          </w:p>
        </w:tc>
        <w:tc>
          <w:tcPr>
            <w:tcW w:type="dxa" w:w="2422"/>
          </w:tcPr>
          <w:p>
            <w:r>
              <w:t>Переиспользовать</w:t>
            </w:r>
          </w:p>
        </w:tc>
        <w:tc>
          <w:tcPr>
            <w:tcW w:type="dxa" w:w="2422"/>
          </w:tcPr>
          <w:p>
            <w:r>
              <w:t>Дашборд парка §10.7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monitoring .template runtime</w:t>
            </w:r>
          </w:p>
        </w:tc>
        <w:tc>
          <w:tcPr>
            <w:tcW w:type="dxa" w:w="2422"/>
          </w:tcPr>
          <w:p>
            <w:r>
              <w:t>Новые шаблоны ARM</w:t>
            </w:r>
          </w:p>
        </w:tc>
        <w:tc>
          <w:tcPr>
            <w:tcW w:type="dxa" w:w="2422"/>
          </w:tcPr>
          <w:p>
            <w:r>
              <w:t>arm-*.template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ThresholdEvaluation, monitoring_events</w:t>
            </w:r>
          </w:p>
        </w:tc>
        <w:tc>
          <w:tcPr>
            <w:tcW w:type="dxa" w:w="2422"/>
          </w:tcPr>
          <w:p>
            <w:r>
              <w:t>Как есть</w:t>
            </w:r>
          </w:p>
        </w:tc>
        <w:tc>
          <w:tcPr>
            <w:tcW w:type="dxa" w:w="2422"/>
          </w:tcPr>
          <w:p>
            <w:r>
              <w:t>Алерты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SystemSettings SMTP</w:t>
            </w:r>
          </w:p>
        </w:tc>
        <w:tc>
          <w:tcPr>
            <w:tcW w:type="dxa" w:w="2422"/>
          </w:tcPr>
          <w:p>
            <w:r>
              <w:t>Как есть</w:t>
            </w:r>
          </w:p>
        </w:tc>
        <w:tc>
          <w:tcPr>
            <w:tcW w:type="dxa" w:w="2422"/>
          </w:tcPr>
          <w:p>
            <w:r>
              <w:t>Email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users, JWT, LDAP</w:t>
            </w:r>
          </w:p>
        </w:tc>
        <w:tc>
          <w:tcPr>
            <w:tcW w:type="dxa" w:w="2422"/>
          </w:tcPr>
          <w:p>
            <w:r>
              <w:t>Как есть</w:t>
            </w:r>
          </w:p>
        </w:tc>
        <w:tc>
          <w:tcPr>
            <w:tcW w:type="dxa" w:w="2422"/>
          </w:tcPr>
          <w:p>
            <w:r>
              <w:t>Auth</w:t>
            </w:r>
          </w:p>
        </w:tc>
        <w:tc>
          <w:tcPr>
            <w:tcW w:type="dxa" w:w="2422"/>
          </w:tcPr>
          <w:p>
            <w:r>
              <w:t>MVP / v1 LDAP</w:t>
            </w:r>
          </w:p>
        </w:tc>
      </w:tr>
      <w:tr>
        <w:tc>
          <w:tcPr>
            <w:tcW w:type="dxa" w:w="2422"/>
          </w:tcPr>
          <w:p>
            <w:r>
              <w:t>WislaEventBridge, INTEGRATION_WISLA_*.md</w:t>
            </w:r>
          </w:p>
        </w:tc>
        <w:tc>
          <w:tcPr>
            <w:tcW w:type="dxa" w:w="2422"/>
          </w:tcPr>
          <w:p>
            <w:r>
              <w:t>Адаптировать sourceSystem</w:t>
            </w:r>
          </w:p>
        </w:tc>
        <w:tc>
          <w:tcPr>
            <w:tcW w:type="dxa" w:w="2422"/>
          </w:tcPr>
          <w:p>
            <w:r>
              <w:t>WISLA v2</w:t>
            </w:r>
          </w:p>
        </w:tc>
        <w:tc>
          <w:tcPr>
            <w:tcW w:type="dxa" w:w="2422"/>
          </w:tcPr>
          <w:p>
            <w:r>
              <w:t>v2</w:t>
            </w:r>
          </w:p>
        </w:tc>
      </w:tr>
      <w:tr>
        <w:tc>
          <w:tcPr>
            <w:tcW w:type="dxa" w:w="2422"/>
          </w:tcPr>
          <w:p>
            <w:r>
              <w:t>docker-compose TimescaleDB+Kafka+LDAP</w:t>
            </w:r>
          </w:p>
        </w:tc>
        <w:tc>
          <w:tcPr>
            <w:tcW w:type="dxa" w:w="2422"/>
          </w:tcPr>
          <w:p>
            <w:r>
              <w:t>Как есть</w:t>
            </w:r>
          </w:p>
        </w:tc>
        <w:tc>
          <w:tcPr>
            <w:tcW w:type="dxa" w:w="2422"/>
          </w:tcPr>
          <w:p>
            <w:r>
              <w:t>Dev/prod infra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network.scan, SNMP, scanjobs</w:t>
            </w:r>
          </w:p>
        </w:tc>
        <w:tc>
          <w:tcPr>
            <w:tcW w:type="dxa" w:w="2422"/>
          </w:tcPr>
          <w:p>
            <w:r>
              <w:t>Удалить/отключить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—</w:t>
            </w:r>
          </w:p>
        </w:tc>
      </w:tr>
      <w:tr>
        <w:tc>
          <w:tcPr>
            <w:tcW w:type="dxa" w:w="2422"/>
          </w:tcPr>
          <w:p>
            <w:r>
              <w:t>topology, Cytoscape</w:t>
            </w:r>
          </w:p>
        </w:tc>
        <w:tc>
          <w:tcPr>
            <w:tcW w:type="dxa" w:w="2422"/>
          </w:tcPr>
          <w:p>
            <w:r>
              <w:t>Не переносить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—</w:t>
            </w:r>
          </w:p>
        </w:tc>
      </w:tr>
      <w:tr>
        <w:tc>
          <w:tcPr>
            <w:tcW w:type="dxa" w:w="2422"/>
          </w:tcPr>
          <w:p>
            <w:r>
              <w:t>inventory / Cisco config backup</w:t>
            </w:r>
          </w:p>
        </w:tc>
        <w:tc>
          <w:tcPr>
            <w:tcW w:type="dxa" w:w="2422"/>
          </w:tcPr>
          <w:p>
            <w:r>
              <w:t>Не переносить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—</w:t>
            </w:r>
          </w:p>
        </w:tc>
      </w:tr>
    </w:tbl>
    <w:p>
      <w:pPr>
        <w:pStyle w:val="Heading1"/>
      </w:pPr>
      <w:r>
        <w:t>7. Сравнительная оценка вариантов (баллы 1–5)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A: Fork NS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B: Go+Spring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C: Greenfield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D: Evolution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E: Kafka agent</w:t>
            </w:r>
          </w:p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Скорость MVP</w:t>
            </w:r>
          </w:p>
        </w:tc>
        <w:tc>
          <w:tcPr>
            <w:tcW w:type="dxa" w:w="1384"/>
            <w:shd w:fill="C6EFCE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NS reuse</w:t>
            </w:r>
          </w:p>
        </w:tc>
        <w:tc>
          <w:tcPr>
            <w:tcW w:type="dxa" w:w="1384"/>
            <w:shd w:fill="C6EFCE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Масштаб 5000</w:t>
            </w:r>
          </w:p>
        </w:tc>
        <w:tc>
          <w:tcPr>
            <w:tcW w:type="dxa" w:w="1384"/>
            <w:shd w:fill="C6EFCE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Простота для 2 dev</w:t>
            </w:r>
          </w:p>
        </w:tc>
        <w:tc>
          <w:tcPr>
            <w:tcW w:type="dxa" w:w="1384"/>
            <w:shd w:fill="C6EFCE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Соответствие ТЗ</w:t>
            </w:r>
          </w:p>
        </w:tc>
        <w:tc>
          <w:tcPr>
            <w:tcW w:type="dxa" w:w="1384"/>
            <w:shd w:fill="C6EFCE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Расширяемость v2</w:t>
            </w:r>
          </w:p>
        </w:tc>
        <w:tc>
          <w:tcPr>
            <w:tcW w:type="dxa" w:w="1384"/>
            <w:shd w:fill="C6EFCE"/>
          </w:tcPr>
          <w:p>
            <w:r>
              <w:t>4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/>
        </w:tc>
      </w:tr>
    </w:tbl>
    <w:p>
      <w:pPr>
        <w:pStyle w:val="Heading1"/>
      </w:pPr>
      <w:r>
        <w:t>8. Итоговая рекомендация</w:t>
      </w:r>
    </w:p>
    <w:p>
      <w:pPr>
        <w:pStyle w:val="ListBullet"/>
      </w:pPr>
      <w:r>
        <w:t>Старт: Вариант A — форк NetworckScaner → wisla-arm, вырезать scan/SNMP/topology/inventory.</w:t>
      </w:r>
    </w:p>
    <w:p>
      <w:pPr>
        <w:pStyle w:val="ListBullet"/>
      </w:pPr>
      <w:r>
        <w:t>Агент: Go, единый для Windows и Linux; разработка и cross-compile с Mac.</w:t>
      </w:r>
    </w:p>
    <w:p>
      <w:pPr>
        <w:pStyle w:val="ListBullet"/>
      </w:pPr>
      <w:r>
        <w:t>Backend: Spring Boot, новые модули workstation + agent-ingest с интерфейсом AgentIngestPort.</w:t>
      </w:r>
    </w:p>
    <w:p>
      <w:pPr>
        <w:pStyle w:val="ListBullet"/>
      </w:pPr>
      <w:r>
        <w:t>Frontend: Angular/PrimeNG из NS; карточка АРМ по образцу photo_2026-06-16.</w:t>
      </w:r>
    </w:p>
    <w:p>
      <w:pPr>
        <w:pStyle w:val="ListBullet"/>
      </w:pPr>
      <w:r>
        <w:t>Пороги: arm-linux.template + arm-windows.template в monitoring-templates/.</w:t>
      </w:r>
    </w:p>
    <w:p>
      <w:pPr>
        <w:pStyle w:val="ListBullet"/>
      </w:pPr>
      <w:r>
        <w:t>Эволюция: при росте парка (&gt;500 АРМ) — extract ingest (Вариант D) или Go sidecar (Вариант B).</w:t>
      </w:r>
    </w:p>
    <w:p>
      <w:pPr>
        <w:pStyle w:val="ListBullet"/>
      </w:pPr>
      <w:r>
        <w:t>v2: WislaEventBridge по INTEGRATION_WISLA_EVENTS.md; SSO; S.M.A.R.T.; tiered storage.</w:t>
      </w:r>
    </w:p>
    <w:p>
      <w:pPr>
        <w:pStyle w:val="Heading1"/>
      </w:pPr>
      <w:r>
        <w:t>9. Связанные документы проекта</w:t>
      </w:r>
    </w:p>
    <w:p>
      <w:pPr>
        <w:pStyle w:val="ListBullet"/>
      </w:pPr>
      <w:r>
        <w:t>требования-мониторинг-АРМ.docx — исходное ТЗ</w:t>
      </w:r>
    </w:p>
    <w:p>
      <w:pPr>
        <w:pStyle w:val="ListBullet"/>
      </w:pPr>
      <w:r>
        <w:t>дорожная-карта.docx / дорожная-карта.yaml — версии MVP/v1/v2</w:t>
      </w:r>
    </w:p>
    <w:p>
      <w:pPr>
        <w:pStyle w:val="ListBullet"/>
      </w:pPr>
      <w:r>
        <w:t>трекинг-требований.xlsx — статус каждого требования</w:t>
      </w:r>
    </w:p>
    <w:p>
      <w:pPr>
        <w:pStyle w:val="ListBullet"/>
      </w:pPr>
      <w:r>
        <w:t>проблемные-места-требований_V1.xlsx — ответы заказчика</w:t>
      </w:r>
    </w:p>
    <w:p>
      <w:pPr>
        <w:pStyle w:val="ListBullet"/>
      </w:pPr>
      <w:r>
        <w:t>NetworckScaner-master/ — базовый код и INTEGRATION_WISLA_*.md</w:t>
      </w:r>
    </w:p>
    <w:p>
      <w:r>
        <w:br w:type="page"/>
      </w:r>
    </w:p>
    <w:p>
      <w:pPr>
        <w:pStyle w:val="Heading1"/>
      </w:pPr>
      <w:r>
        <w:t>Приложение A. Агент на языке C (дополнительный вариант)</w:t>
      </w:r>
    </w:p>
    <w:p>
      <w:r>
        <w:rPr>
          <w:b w:val="0"/>
        </w:rPr>
        <w:t>Ниже — развёрнутое сравнение C как платформы для агента WISLA АРМ. Дополняет раздел 3.1 основного документа.</w:t>
      </w:r>
    </w:p>
    <w:p>
      <w:pPr>
        <w:pStyle w:val="Heading2"/>
      </w:pPr>
      <w:r>
        <w:t>A.1. Зачем рассматривать C</w:t>
      </w:r>
    </w:p>
    <w:p>
      <w:pPr>
        <w:pStyle w:val="ListBullet"/>
      </w:pPr>
      <w:r>
        <w:t>Минимальное потребление RAM/CPU на АРМ — критично при тысячах хостов и фоновой работе 24/7.</w:t>
      </w:r>
    </w:p>
    <w:p>
      <w:pPr>
        <w:pStyle w:val="ListBullet"/>
      </w:pPr>
      <w:r>
        <w:t>Один нативный бинарник без runtime (в отличие от Python/.NET).</w:t>
      </w:r>
    </w:p>
    <w:p>
      <w:pPr>
        <w:pStyle w:val="ListBullet"/>
      </w:pPr>
      <w:r>
        <w:t>Прямой доступ к POSIX API на Linux (/proc, journald через sd-journal или exec).</w:t>
      </w:r>
    </w:p>
    <w:p>
      <w:pPr>
        <w:pStyle w:val="ListBullet"/>
      </w:pPr>
      <w:r>
        <w:t>На Windows — Win32 API, Performance Counters (PDH), Event Log (wevtapi).</w:t>
      </w:r>
    </w:p>
    <w:p>
      <w:pPr>
        <w:pStyle w:val="ListBullet"/>
      </w:pPr>
      <w:r>
        <w:t>Исторически агенты мониторинга (Zabbix agent, Nagios NRPE) написаны на C — проверенный паттерн.</w:t>
      </w:r>
    </w:p>
    <w:p>
      <w:pPr>
        <w:pStyle w:val="ListBullet"/>
      </w:pPr>
      <w:r>
        <w:t>Cross-compile с Mac: clang + mingw-w64 (Windows), aarch64/x86_64 Linux.</w:t>
      </w:r>
    </w:p>
    <w:p>
      <w:pPr>
        <w:pStyle w:val="Heading2"/>
      </w:pPr>
      <w:r>
        <w:t>A.2. Сравнение языков агента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Язык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RAM на АРМ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Win+Linux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Скорость разработки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Сборка с Mac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ИБ/AV</w:t>
            </w:r>
          </w:p>
        </w:tc>
        <w:tc>
          <w:tcPr>
            <w:tcW w:type="dxa" w:w="1384"/>
            <w:shd w:fill="1F3864"/>
          </w:tcPr>
          <w:p>
            <w:r>
              <w:rPr>
                <w:b/>
                <w:color w:val="FFFFFF"/>
                <w:sz w:val="20"/>
              </w:rPr>
              <w:t>Итог</w:t>
            </w:r>
          </w:p>
        </w:tc>
      </w:tr>
      <w:tr>
        <w:tc>
          <w:tcPr>
            <w:tcW w:type="dxa" w:w="1384"/>
            <w:shd w:fill="C6EFCE"/>
          </w:tcPr>
          <w:p>
            <w:r>
              <w:t>Go</w:t>
            </w:r>
          </w:p>
        </w:tc>
        <w:tc>
          <w:tcPr>
            <w:tcW w:type="dxa" w:w="1384"/>
          </w:tcPr>
          <w:p>
            <w:r>
              <w:t>Низкое (~10–30 MB)</w:t>
            </w:r>
          </w:p>
        </w:tc>
        <w:tc>
          <w:tcPr>
            <w:tcW w:type="dxa" w:w="1384"/>
          </w:tcPr>
          <w:p>
            <w:r>
              <w:t>★ Отлично</w:t>
            </w:r>
          </w:p>
        </w:tc>
        <w:tc>
          <w:tcPr>
            <w:tcW w:type="dxa" w:w="1384"/>
          </w:tcPr>
          <w:p>
            <w:r>
              <w:t>★ Быстро</w:t>
            </w:r>
          </w:p>
        </w:tc>
        <w:tc>
          <w:tcPr>
            <w:tcW w:type="dxa" w:w="1384"/>
          </w:tcPr>
          <w:p>
            <w:r>
              <w:t>★ go build</w:t>
            </w:r>
          </w:p>
        </w:tc>
        <w:tc>
          <w:tcPr>
            <w:tcW w:type="dxa" w:w="1384"/>
          </w:tcPr>
          <w:p>
            <w:r>
              <w:t>Хорошо</w:t>
            </w:r>
          </w:p>
        </w:tc>
        <w:tc>
          <w:tcPr>
            <w:tcW w:type="dxa" w:w="1384"/>
          </w:tcPr>
          <w:p>
            <w:r>
              <w:t>★ Рекомендуем для MVP</w:t>
            </w:r>
          </w:p>
        </w:tc>
      </w:tr>
      <w:tr>
        <w:tc>
          <w:tcPr>
            <w:tcW w:type="dxa" w:w="1384"/>
            <w:shd w:fill="DDEBF7"/>
          </w:tcPr>
          <w:p>
            <w:r>
              <w:t>C</w:t>
            </w:r>
          </w:p>
        </w:tc>
        <w:tc>
          <w:tcPr>
            <w:tcW w:type="dxa" w:w="1384"/>
          </w:tcPr>
          <w:p>
            <w:r>
              <w:t>Минимальное (~1–5 MB)</w:t>
            </w:r>
          </w:p>
        </w:tc>
        <w:tc>
          <w:tcPr>
            <w:tcW w:type="dxa" w:w="1384"/>
          </w:tcPr>
          <w:p>
            <w:r>
              <w:t>★ Отлично</w:t>
            </w:r>
          </w:p>
        </w:tc>
        <w:tc>
          <w:tcPr>
            <w:tcW w:type="dxa" w:w="1384"/>
          </w:tcPr>
          <w:p>
            <w:r>
              <w:t>Медленно</w:t>
            </w:r>
          </w:p>
        </w:tc>
        <w:tc>
          <w:tcPr>
            <w:tcW w:type="dxa" w:w="1384"/>
          </w:tcPr>
          <w:p>
            <w:r>
              <w:t>Средне (cmake+toolchain)</w:t>
            </w:r>
          </w:p>
        </w:tc>
        <w:tc>
          <w:tcPr>
            <w:tcW w:type="dxa" w:w="1384"/>
          </w:tcPr>
          <w:p>
            <w:r>
              <w:t>★ Отлично</w:t>
            </w:r>
          </w:p>
        </w:tc>
        <w:tc>
          <w:tcPr>
            <w:tcW w:type="dxa" w:w="1384"/>
          </w:tcPr>
          <w:p>
            <w:r>
              <w:t>Сильный кандидат для v1/v2</w:t>
            </w:r>
          </w:p>
        </w:tc>
      </w:tr>
      <w:tr>
        <w:tc>
          <w:tcPr>
            <w:tcW w:type="dxa" w:w="1384"/>
          </w:tcPr>
          <w:p>
            <w:r>
              <w:t>Rust</w:t>
            </w:r>
          </w:p>
        </w:tc>
        <w:tc>
          <w:tcPr>
            <w:tcW w:type="dxa" w:w="1384"/>
          </w:tcPr>
          <w:p>
            <w:r>
              <w:t>Низкое</w:t>
            </w:r>
          </w:p>
        </w:tc>
        <w:tc>
          <w:tcPr>
            <w:tcW w:type="dxa" w:w="1384"/>
          </w:tcPr>
          <w:p>
            <w:r>
              <w:t>★ Отлично</w:t>
            </w:r>
          </w:p>
        </w:tc>
        <w:tc>
          <w:tcPr>
            <w:tcW w:type="dxa" w:w="1384"/>
          </w:tcPr>
          <w:p>
            <w:r>
              <w:t>Средне</w:t>
            </w:r>
          </w:p>
        </w:tc>
        <w:tc>
          <w:tcPr>
            <w:tcW w:type="dxa" w:w="1384"/>
          </w:tcPr>
          <w:p>
            <w:r>
              <w:t>★ cargo cross</w:t>
            </w:r>
          </w:p>
        </w:tc>
        <w:tc>
          <w:tcPr>
            <w:tcW w:type="dxa" w:w="1384"/>
          </w:tcPr>
          <w:p>
            <w:r>
              <w:t>Хорошо</w:t>
            </w:r>
          </w:p>
        </w:tc>
        <w:tc>
          <w:tcPr>
            <w:tcW w:type="dxa" w:w="1384"/>
          </w:tcPr>
          <w:p>
            <w:r>
              <w:t>Альтернатива C/Go</w:t>
            </w:r>
          </w:p>
        </w:tc>
      </w:tr>
      <w:tr>
        <w:tc>
          <w:tcPr>
            <w:tcW w:type="dxa" w:w="1384"/>
          </w:tcPr>
          <w:p>
            <w:r>
              <w:t>Python</w:t>
            </w:r>
          </w:p>
        </w:tc>
        <w:tc>
          <w:tcPr>
            <w:tcW w:type="dxa" w:w="1384"/>
          </w:tcPr>
          <w:p>
            <w:r>
              <w:t>Высокое</w:t>
            </w:r>
          </w:p>
        </w:tc>
        <w:tc>
          <w:tcPr>
            <w:tcW w:type="dxa" w:w="1384"/>
          </w:tcPr>
          <w:p>
            <w:r>
              <w:t>Средне</w:t>
            </w:r>
          </w:p>
        </w:tc>
        <w:tc>
          <w:tcPr>
            <w:tcW w:type="dxa" w:w="1384"/>
          </w:tcPr>
          <w:p>
            <w:r>
              <w:t>★ Быстро</w:t>
            </w:r>
          </w:p>
        </w:tc>
        <w:tc>
          <w:tcPr>
            <w:tcW w:type="dxa" w:w="1384"/>
          </w:tcPr>
          <w:p>
            <w:r>
              <w:t>Сложно (PyInstaller)</w:t>
            </w:r>
          </w:p>
        </w:tc>
        <w:tc>
          <w:tcPr>
            <w:tcW w:type="dxa" w:w="1384"/>
          </w:tcPr>
          <w:p>
            <w:r>
              <w:t>Плохо (AV)</w:t>
            </w:r>
          </w:p>
        </w:tc>
        <w:tc>
          <w:tcPr>
            <w:tcW w:type="dxa" w:w="1384"/>
          </w:tcPr>
          <w:p>
            <w:r>
              <w:t>Только PoC</w:t>
            </w:r>
          </w:p>
        </w:tc>
      </w:tr>
      <w:tr>
        <w:tc>
          <w:tcPr>
            <w:tcW w:type="dxa" w:w="1384"/>
          </w:tcPr>
          <w:p>
            <w:r>
              <w:t>C#/.NET</w:t>
            </w:r>
          </w:p>
        </w:tc>
        <w:tc>
          <w:tcPr>
            <w:tcW w:type="dxa" w:w="1384"/>
          </w:tcPr>
          <w:p>
            <w:r>
              <w:t>Среднее</w:t>
            </w:r>
          </w:p>
        </w:tc>
        <w:tc>
          <w:tcPr>
            <w:tcW w:type="dxa" w:w="1384"/>
          </w:tcPr>
          <w:p>
            <w:r>
              <w:t>Windows ★</w:t>
            </w:r>
          </w:p>
        </w:tc>
        <w:tc>
          <w:tcPr>
            <w:tcW w:type="dxa" w:w="1384"/>
          </w:tcPr>
          <w:p>
            <w:r>
              <w:t>Быстро на Win</w:t>
            </w:r>
          </w:p>
        </w:tc>
        <w:tc>
          <w:tcPr>
            <w:tcW w:type="dxa" w:w="1384"/>
          </w:tcPr>
          <w:p>
            <w:r>
              <w:t>Средне</w:t>
            </w:r>
          </w:p>
        </w:tc>
        <w:tc>
          <w:tcPr>
            <w:tcW w:type="dxa" w:w="1384"/>
          </w:tcPr>
          <w:p>
            <w:r>
              <w:t>Средне</w:t>
            </w:r>
          </w:p>
        </w:tc>
        <w:tc>
          <w:tcPr>
            <w:tcW w:type="dxa" w:w="1384"/>
          </w:tcPr>
          <w:p>
            <w:r>
              <w:t>Если только Windows</w:t>
            </w:r>
          </w:p>
        </w:tc>
      </w:tr>
    </w:tbl>
    <w:p>
      <w:pPr>
        <w:pStyle w:val="Heading2"/>
      </w:pPr>
      <w:r>
        <w:t>A.3. Плюсы C для WISLA АРМ</w:t>
      </w:r>
    </w:p>
    <w:p>
      <w:pPr>
        <w:pStyle w:val="ListBullet"/>
      </w:pPr>
      <w:r>
        <w:t>Минимальный footprint — важно для слабых АРМ и соответствия §1.4.6 (лимиты CPU/RAM агента).</w:t>
      </w:r>
    </w:p>
    <w:p>
      <w:pPr>
        <w:pStyle w:val="ListBullet"/>
      </w:pPr>
      <w:r>
        <w:t>Нет GC-пause — предсказуемое поведение при сборе метрик каждые 1–5 мин.</w:t>
      </w:r>
    </w:p>
    <w:p>
      <w:pPr>
        <w:pStyle w:val="ListBullet"/>
      </w:pPr>
      <w:r>
        <w:t>Статическая линковка libcurl + OpenSSL (или mbedTLS) — один бинарник + конфиг.</w:t>
      </w:r>
    </w:p>
    <w:p>
      <w:pPr>
        <w:pStyle w:val="ListBullet"/>
      </w:pPr>
      <w:r>
        <w:t>Zabbix agent 2 частично на Go, классический zabbix_agent — C; заказчик ориентируется на Zabbix.</w:t>
      </w:r>
    </w:p>
    <w:p>
      <w:pPr>
        <w:pStyle w:val="ListBullet"/>
      </w:pPr>
      <w:r>
        <w:t>Проще пройти корпоративный AV/AppLocker (нет интерпретатора, подпись одного exe).</w:t>
      </w:r>
    </w:p>
    <w:p>
      <w:pPr>
        <w:pStyle w:val="Heading2"/>
      </w:pPr>
      <w:r>
        <w:t>A.4. Минусы и риски C</w:t>
      </w:r>
    </w:p>
    <w:p>
      <w:pPr>
        <w:pStyle w:val="ListBullet"/>
      </w:pPr>
      <w:r>
        <w:t>Безопасность памяти: buffer overflow, use-after-free — выше стоимость ревью и тестов.</w:t>
      </w:r>
    </w:p>
    <w:p>
      <w:pPr>
        <w:pStyle w:val="ListBullet"/>
      </w:pPr>
      <w:r>
        <w:t>Кроссплатформенный код: условная компиляция #ifdef _WIN32 / __linux__ на каждом модуле.</w:t>
      </w:r>
    </w:p>
    <w:p>
      <w:pPr>
        <w:pStyle w:val="ListBullet"/>
      </w:pPr>
      <w:r>
        <w:t>HTTP/JSON: нужны libcurl + cJSON/jansson (или встроенный минимальный парсер).</w:t>
      </w:r>
    </w:p>
    <w:p>
      <w:pPr>
        <w:pStyle w:val="ListBullet"/>
      </w:pPr>
      <w:r>
        <w:t>Для 2 разработчиков без сильного C-опыта — MVP займёт дольше, чем на Go.</w:t>
      </w:r>
    </w:p>
    <w:p>
      <w:pPr>
        <w:pStyle w:val="ListBullet"/>
      </w:pPr>
      <w:r>
        <w:t>Unit-тесты и моки сложнее, чем в Go/Rust.</w:t>
      </w:r>
    </w:p>
    <w:p>
      <w:pPr>
        <w:pStyle w:val="ListBullet"/>
      </w:pPr>
      <w:r>
        <w:t>Windows Event Log, WMI, Linux journald — много platform-specific кода.</w:t>
      </w:r>
    </w:p>
    <w:p>
      <w:pPr>
        <w:pStyle w:val="Heading2"/>
      </w:pPr>
      <w:r>
        <w:t>A.5. Предлагаемая структура агента на C</w:t>
      </w:r>
    </w:p>
    <w:p>
      <w:r>
        <w:rPr>
          <w:rFonts w:ascii="Courier New" w:hAnsi="Courier New"/>
          <w:sz w:val="18"/>
        </w:rPr>
        <w:t>wisla-arm-agent/</w:t>
        <w:br/>
        <w:t>├── CMakeLists.txt</w:t>
        <w:br/>
        <w:t>├── src/</w:t>
        <w:br/>
        <w:t>│   ├── main.c                 # entry, signal handling, service loop</w:t>
        <w:br/>
        <w:t>│   ├── platform/</w:t>
        <w:br/>
        <w:t>│   │   ├── linux_metrics.c    # /proc, sysinfo, systemd</w:t>
        <w:br/>
        <w:t>│   │   ├── linux_logs.c       # journald (sd-journal)</w:t>
        <w:br/>
        <w:t>│   │   ├── win_metrics.c      # PDH, WMI</w:t>
        <w:br/>
        <w:t>│   │   ├── win_logs.c         # Event Log API</w:t>
        <w:br/>
        <w:t>│   │   └── win_service.c      # Service Control Manager</w:t>
        <w:br/>
        <w:t>│   ├── core/</w:t>
        <w:br/>
        <w:t>│   │   ├── collector.c        # poll loop, intervals</w:t>
        <w:br/>
        <w:t>│   │   ├── buffer.c           # SQLite или ring buffer на диске</w:t>
        <w:br/>
        <w:t>│   │   ├── sender.c           # libcurl HTTPS batch</w:t>
        <w:br/>
        <w:t>│   │   ├── config.c           # ini/json config + API-key</w:t>
        <w:br/>
        <w:t>│   │   └── dedup.c            # dedup log events</w:t>
        <w:br/>
        <w:t>│   └── proto/</w:t>
        <w:br/>
        <w:t>│       └── ingest_json.c      # сериализация batch (cJSON)</w:t>
        <w:br/>
        <w:t>├── include/</w:t>
        <w:br/>
        <w:t>├── tests/                     # Unity или CMocka</w:t>
        <w:br/>
        <w:t>└── packaging/</w:t>
        <w:br/>
        <w:t xml:space="preserve">    ├── deb/rpm spec</w:t>
        <w:br/>
        <w:t xml:space="preserve">    └── wisla-agent.wxs        # MSI (WiX)</w:t>
      </w:r>
    </w:p>
    <w:p>
      <w:pPr>
        <w:pStyle w:val="Heading2"/>
      </w:pPr>
      <w:r>
        <w:t>A.6. Зависимости (рекомендуемый набор)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Лицензия</w:t>
            </w:r>
          </w:p>
        </w:tc>
      </w:tr>
      <w:tr>
        <w:tc>
          <w:tcPr>
            <w:tcW w:type="dxa" w:w="3230"/>
          </w:tcPr>
          <w:p>
            <w:r>
              <w:t>libcurl</w:t>
            </w:r>
          </w:p>
        </w:tc>
        <w:tc>
          <w:tcPr>
            <w:tcW w:type="dxa" w:w="3230"/>
          </w:tcPr>
          <w:p>
            <w:r>
              <w:t>HTTPS POST, proxy (v1)</w:t>
            </w:r>
          </w:p>
        </w:tc>
        <w:tc>
          <w:tcPr>
            <w:tcW w:type="dxa" w:w="3230"/>
          </w:tcPr>
          <w:p>
            <w:r>
              <w:t>MIT-like</w:t>
            </w:r>
          </w:p>
        </w:tc>
      </w:tr>
      <w:tr>
        <w:tc>
          <w:tcPr>
            <w:tcW w:type="dxa" w:w="3230"/>
          </w:tcPr>
          <w:p>
            <w:r>
              <w:t>OpenSSL / mbedTLS</w:t>
            </w:r>
          </w:p>
        </w:tc>
        <w:tc>
          <w:tcPr>
            <w:tcW w:type="dxa" w:w="3230"/>
          </w:tcPr>
          <w:p>
            <w:r>
              <w:t>TLS</w:t>
            </w:r>
          </w:p>
        </w:tc>
        <w:tc>
          <w:tcPr>
            <w:tcW w:type="dxa" w:w="3230"/>
          </w:tcPr>
          <w:p>
            <w:r>
              <w:t>Apache 2.0 / Apache 2.0</w:t>
            </w:r>
          </w:p>
        </w:tc>
      </w:tr>
      <w:tr>
        <w:tc>
          <w:tcPr>
            <w:tcW w:type="dxa" w:w="3230"/>
          </w:tcPr>
          <w:p>
            <w:r>
              <w:t>cJSON / jansson</w:t>
            </w:r>
          </w:p>
        </w:tc>
        <w:tc>
          <w:tcPr>
            <w:tcW w:type="dxa" w:w="3230"/>
          </w:tcPr>
          <w:p>
            <w:r>
              <w:t>JSON batch</w:t>
            </w:r>
          </w:p>
        </w:tc>
        <w:tc>
          <w:tcPr>
            <w:tcW w:type="dxa" w:w="3230"/>
          </w:tcPr>
          <w:p>
            <w:r>
              <w:t>MIT / MIT</w:t>
            </w:r>
          </w:p>
        </w:tc>
      </w:tr>
      <w:tr>
        <w:tc>
          <w:tcPr>
            <w:tcW w:type="dxa" w:w="3230"/>
          </w:tcPr>
          <w:p>
            <w:r>
              <w:t>SQLite3</w:t>
            </w:r>
          </w:p>
        </w:tc>
        <w:tc>
          <w:tcPr>
            <w:tcW w:type="dxa" w:w="3230"/>
          </w:tcPr>
          <w:p>
            <w:r>
              <w:t>Локальный буфер §1.4.11</w:t>
            </w:r>
          </w:p>
        </w:tc>
        <w:tc>
          <w:tcPr>
            <w:tcW w:type="dxa" w:w="3230"/>
          </w:tcPr>
          <w:p>
            <w:r>
              <w:t>Public domain</w:t>
            </w:r>
          </w:p>
        </w:tc>
      </w:tr>
      <w:tr>
        <w:tc>
          <w:tcPr>
            <w:tcW w:type="dxa" w:w="3230"/>
          </w:tcPr>
          <w:p>
            <w:r>
              <w:t>systemd (libsystemd)</w:t>
            </w:r>
          </w:p>
        </w:tc>
        <w:tc>
          <w:tcPr>
            <w:tcW w:type="dxa" w:w="3230"/>
          </w:tcPr>
          <w:p>
            <w:r>
              <w:t>journald на Linux</w:t>
            </w:r>
          </w:p>
        </w:tc>
        <w:tc>
          <w:tcPr>
            <w:tcW w:type="dxa" w:w="3230"/>
          </w:tcPr>
          <w:p>
            <w:r>
              <w:t>LGPL</w:t>
            </w:r>
          </w:p>
        </w:tc>
      </w:tr>
      <w:tr>
        <w:tc>
          <w:tcPr>
            <w:tcW w:type="dxa" w:w="3230"/>
          </w:tcPr>
          <w:p>
            <w:r>
              <w:t>PDH + wevtapi (Win SDK)</w:t>
            </w:r>
          </w:p>
        </w:tc>
        <w:tc>
          <w:tcPr>
            <w:tcW w:type="dxa" w:w="3230"/>
          </w:tcPr>
          <w:p>
            <w:r>
              <w:t>Метрики и Event Log Windows</w:t>
            </w:r>
          </w:p>
        </w:tc>
        <w:tc>
          <w:tcPr>
            <w:tcW w:type="dxa" w:w="3230"/>
          </w:tcPr>
          <w:p>
            <w:r>
              <w:t>System</w:t>
            </w:r>
          </w:p>
        </w:tc>
      </w:tr>
    </w:tbl>
    <w:p>
      <w:pPr>
        <w:pStyle w:val="Heading2"/>
      </w:pPr>
      <w:r>
        <w:t>A.7. Стратегия выбора: Go vs 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r>
              <w:t>MVP за 3–4 недели, 2 dev</w:t>
            </w:r>
          </w:p>
        </w:tc>
        <w:tc>
          <w:tcPr>
            <w:tcW w:type="dxa" w:w="3230"/>
          </w:tcPr>
          <w:p>
            <w:r>
              <w:t>Go</w:t>
            </w:r>
          </w:p>
        </w:tc>
        <w:tc>
          <w:tcPr>
            <w:tcW w:type="dxa" w:w="3230"/>
          </w:tcPr>
          <w:p>
            <w:r>
              <w:t>Быстрее time-to-market; один код Win/Linux; проще HTTP/JSON</w:t>
            </w:r>
          </w:p>
        </w:tc>
      </w:tr>
      <w:tr>
        <w:tc>
          <w:tcPr>
            <w:tcW w:type="dxa" w:w="3230"/>
          </w:tcPr>
          <w:p>
            <w:r>
              <w:t>v1 пилот 50–300 АРМ</w:t>
            </w:r>
          </w:p>
        </w:tc>
        <w:tc>
          <w:tcPr>
            <w:tcW w:type="dxa" w:w="3230"/>
          </w:tcPr>
          <w:p>
            <w:r>
              <w:t>Go или C</w:t>
            </w:r>
          </w:p>
        </w:tc>
        <w:tc>
          <w:tcPr>
            <w:tcW w:type="dxa" w:w="3230"/>
          </w:tcPr>
          <w:p>
            <w:r>
              <w:t>Go достаточно; C — если ИБ требует минимальный бинарник</w:t>
            </w:r>
          </w:p>
        </w:tc>
      </w:tr>
      <w:tr>
        <w:tc>
          <w:tcPr>
            <w:tcW w:type="dxa" w:w="3230"/>
          </w:tcPr>
          <w:p>
            <w:r>
              <w:t>v2 production 5000 АРМ</w:t>
            </w:r>
          </w:p>
        </w:tc>
        <w:tc>
          <w:tcPr>
            <w:tcW w:type="dxa" w:w="3230"/>
          </w:tcPr>
          <w:p>
            <w:r>
              <w:t>C или Go</w:t>
            </w:r>
          </w:p>
        </w:tc>
        <w:tc>
          <w:tcPr>
            <w:tcW w:type="dxa" w:w="3230"/>
          </w:tcPr>
          <w:p>
            <w:r>
              <w:t>C — если профилирование покажет нужду в MB RAM; иначе Go</w:t>
            </w:r>
          </w:p>
        </w:tc>
      </w:tr>
      <w:tr>
        <w:tc>
          <w:tcPr>
            <w:tcW w:type="dxa" w:w="3230"/>
          </w:tcPr>
          <w:p>
            <w:r>
              <w:t>Жёсткие лимиты RAM агента (&lt;20 MB)</w:t>
            </w:r>
          </w:p>
        </w:tc>
        <w:tc>
          <w:tcPr>
            <w:tcW w:type="dxa" w:w="3230"/>
          </w:tcPr>
          <w:p>
            <w:r>
              <w:t>C</w:t>
            </w:r>
          </w:p>
        </w:tc>
        <w:tc>
          <w:tcPr>
            <w:tcW w:type="dxa" w:w="3230"/>
          </w:tcPr>
          <w:p>
            <w:r>
              <w:t>Go runtime ~10–25 MB baseline</w:t>
            </w:r>
          </w:p>
        </w:tc>
      </w:tr>
      <w:tr>
        <w:tc>
          <w:tcPr>
            <w:tcW w:type="dxa" w:w="3230"/>
          </w:tcPr>
          <w:p>
            <w:r>
              <w:t>Команда с сильным C</w:t>
            </w:r>
          </w:p>
        </w:tc>
        <w:tc>
          <w:tcPr>
            <w:tcW w:type="dxa" w:w="3230"/>
          </w:tcPr>
          <w:p>
            <w:r>
              <w:t>C с MVP</w:t>
            </w:r>
          </w:p>
        </w:tc>
        <w:tc>
          <w:tcPr>
            <w:tcW w:type="dxa" w:w="3230"/>
          </w:tcPr>
          <w:p>
            <w:r>
              <w:t>Можно стартовать сразу на C, если сроки +2–3 недели</w:t>
            </w:r>
          </w:p>
        </w:tc>
      </w:tr>
      <w:tr>
        <w:tc>
          <w:tcPr>
            <w:tcW w:type="dxa" w:w="3230"/>
          </w:tcPr>
          <w:p>
            <w:r>
              <w:t>Mac-only разработка</w:t>
            </w:r>
          </w:p>
        </w:tc>
        <w:tc>
          <w:tcPr>
            <w:tcW w:type="dxa" w:w="3230"/>
          </w:tcPr>
          <w:p>
            <w:r>
              <w:t>Go проще</w:t>
            </w:r>
          </w:p>
        </w:tc>
        <w:tc>
          <w:tcPr>
            <w:tcW w:type="dxa" w:w="3230"/>
          </w:tcPr>
          <w:p>
            <w:r>
              <w:t>go build с GOOS=windows/linux; C нужен mingw + cross toolchain</w:t>
            </w:r>
          </w:p>
        </w:tc>
      </w:tr>
    </w:tbl>
    <w:p>
      <w:pPr>
        <w:pStyle w:val="Heading2"/>
      </w:pPr>
      <w:r>
        <w:t>A.8. Гибридный вариант (компромисс)</w:t>
      </w:r>
    </w:p>
    <w:p>
      <w:r>
        <w:rPr>
          <w:b w:val="0"/>
        </w:rPr>
        <w:t>Допустима двухэтапная стратегия, не меняющая контракт ingest API:</w:t>
      </w:r>
    </w:p>
    <w:p>
      <w:pPr>
        <w:pStyle w:val="ListBullet"/>
      </w:pPr>
      <w:r>
        <w:t>MVP: агент на Go — быстрый пилот на 2 VM, проверка протокола и .template keys.</w:t>
      </w:r>
    </w:p>
    <w:p>
      <w:pPr>
        <w:pStyle w:val="ListBullet"/>
      </w:pPr>
      <w:r>
        <w:t>v1/v2: переписать агент на C (или Rust) при сохранении JSON schema и item keys.</w:t>
      </w:r>
    </w:p>
    <w:p>
      <w:pPr>
        <w:pStyle w:val="ListBullet"/>
      </w:pPr>
      <w:r>
        <w:t>Backend и UI не меняются — меняется только бинарник на АРМ.</w:t>
      </w:r>
    </w:p>
    <w:p>
      <w:pPr>
        <w:pStyle w:val="ListBullet"/>
      </w:pPr>
      <w:r>
        <w:t>Критерий миграции: RAM агента &gt; лимита политики, или требование ИБ на статический C-бинарник.</w:t>
      </w:r>
    </w:p>
    <w:p>
      <w:pPr>
        <w:pStyle w:val="Heading2"/>
      </w:pPr>
      <w:r>
        <w:t>A.9. Обновлённая рекомендация по агенту</w:t>
      </w:r>
    </w:p>
    <w:p>
      <w:pPr>
        <w:pStyle w:val="ListBullet"/>
      </w:pPr>
      <w:r>
        <w:t>★ MVP: Go — оптимален для скорости и команды из 2 человек.</w:t>
      </w:r>
    </w:p>
    <w:p>
      <w:pPr>
        <w:pStyle w:val="ListBullet"/>
      </w:pPr>
      <w:r>
        <w:t>★ C — полноценная альтернатива, рекомендуется включить в roadmap v1/v2 или при наличии C-опыта в команде.</w:t>
      </w:r>
    </w:p>
    <w:p>
      <w:pPr>
        <w:pStyle w:val="ListBullet"/>
      </w:pPr>
      <w:r>
        <w:t>C не хуже Go технически для агента; вопрос в скорости разработки и безопасности кодовой базы.</w:t>
      </w:r>
    </w:p>
    <w:p>
      <w:pPr>
        <w:pStyle w:val="ListBullet"/>
      </w:pPr>
      <w:r>
        <w:t>Если выбираете C с MVP — заложить +3–4 недели к срокам и обязательный fuzzing/valgrind на Linux.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