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F5685" w14:textId="5079AA2E" w:rsidR="00130926" w:rsidRPr="00B4200E" w:rsidRDefault="009F2DA4">
      <w:r>
        <w:t>Инструкция по запуску</w:t>
      </w:r>
      <w:r w:rsidR="00B4200E">
        <w:br/>
      </w:r>
      <w:r w:rsidR="00B4200E">
        <w:br/>
        <w:t xml:space="preserve">ВАЖНО: если на компьютере не установлена исполняющая среда </w:t>
      </w:r>
      <w:r w:rsidR="00B4200E" w:rsidRPr="00B4200E">
        <w:t>.</w:t>
      </w:r>
      <w:r w:rsidR="00B4200E">
        <w:rPr>
          <w:lang w:val="en-US"/>
        </w:rPr>
        <w:t>Net</w:t>
      </w:r>
      <w:r w:rsidR="00B4200E">
        <w:t xml:space="preserve">, скачать и использовать архив с </w:t>
      </w:r>
      <w:r w:rsidR="00B4200E">
        <w:rPr>
          <w:lang w:val="en-US"/>
        </w:rPr>
        <w:t>self</w:t>
      </w:r>
      <w:r w:rsidR="00B4200E" w:rsidRPr="00B4200E">
        <w:t>-</w:t>
      </w:r>
      <w:r w:rsidR="00B4200E">
        <w:rPr>
          <w:lang w:val="en-US"/>
        </w:rPr>
        <w:t>contained</w:t>
      </w:r>
      <w:r w:rsidR="00B4200E" w:rsidRPr="00B4200E">
        <w:t xml:space="preserve"> </w:t>
      </w:r>
      <w:r w:rsidR="00B4200E">
        <w:t>пометкой. (ссылка</w:t>
      </w:r>
      <w:r w:rsidR="00B4200E" w:rsidRPr="00B4200E">
        <w:t xml:space="preserve"> </w:t>
      </w:r>
      <w:r w:rsidR="00B4200E">
        <w:t>на архив</w:t>
      </w:r>
      <w:bookmarkStart w:id="0" w:name="_GoBack"/>
      <w:bookmarkEnd w:id="0"/>
      <w:r w:rsidR="00B4200E">
        <w:t xml:space="preserve"> - </w:t>
      </w:r>
      <w:r w:rsidR="00B4200E" w:rsidRPr="00B4200E">
        <w:t>https://drive.google.com/drive/folders/17cuFQZcZtLwb0NsGHd071naRFr8W_huh?usp=sharing</w:t>
      </w:r>
      <w:r w:rsidR="00B4200E">
        <w:t>)</w:t>
      </w:r>
    </w:p>
    <w:p w14:paraId="29A7051C" w14:textId="77777777" w:rsidR="009F2DA4" w:rsidRPr="009F2DA4" w:rsidRDefault="009F2DA4" w:rsidP="009F2DA4">
      <w:pPr>
        <w:pStyle w:val="a3"/>
        <w:numPr>
          <w:ilvl w:val="0"/>
          <w:numId w:val="1"/>
        </w:numPr>
      </w:pPr>
      <w:r>
        <w:t xml:space="preserve">Скачать, разархивировать </w:t>
      </w:r>
      <w:r w:rsidRPr="009F2DA4">
        <w:t>ExchangeRate</w:t>
      </w:r>
      <w:r>
        <w:rPr>
          <w:lang w:val="en-US"/>
        </w:rPr>
        <w:t>.zip</w:t>
      </w:r>
    </w:p>
    <w:p w14:paraId="077BC004" w14:textId="77777777" w:rsidR="009F2DA4" w:rsidRDefault="009F2DA4" w:rsidP="009F2DA4">
      <w:pPr>
        <w:pStyle w:val="a3"/>
        <w:numPr>
          <w:ilvl w:val="0"/>
          <w:numId w:val="1"/>
        </w:numPr>
      </w:pPr>
      <w:r>
        <w:t xml:space="preserve">Запустить </w:t>
      </w:r>
      <w:r>
        <w:rPr>
          <w:lang w:val="en-US"/>
        </w:rPr>
        <w:t>ExchangeRateServer</w:t>
      </w:r>
      <w:r w:rsidRPr="009F2DA4">
        <w:t>/</w:t>
      </w:r>
      <w:r>
        <w:rPr>
          <w:lang w:val="en-US"/>
        </w:rPr>
        <w:t>ExchangeRateServer</w:t>
      </w:r>
      <w:r w:rsidRPr="009F2DA4">
        <w:t>.</w:t>
      </w:r>
      <w:r>
        <w:rPr>
          <w:lang w:val="en-US"/>
        </w:rPr>
        <w:t>exe</w:t>
      </w:r>
      <w:r w:rsidRPr="009F2DA4">
        <w:t xml:space="preserve"> </w:t>
      </w:r>
      <w:r>
        <w:br/>
      </w:r>
      <w:r w:rsidRPr="009F2DA4">
        <w:rPr>
          <w:noProof/>
        </w:rPr>
        <w:drawing>
          <wp:inline distT="0" distB="0" distL="0" distR="0" wp14:anchorId="30AE91D7" wp14:editId="341DB248">
            <wp:extent cx="5940425" cy="1912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(появится консольный вывод, продублируется в логе </w:t>
      </w:r>
      <w:r>
        <w:rPr>
          <w:lang w:val="en-US"/>
        </w:rPr>
        <w:t>logger</w:t>
      </w:r>
      <w:r>
        <w:t>)</w:t>
      </w:r>
      <w:r>
        <w:br/>
      </w:r>
      <w:r w:rsidRPr="009F2DA4">
        <w:rPr>
          <w:noProof/>
        </w:rPr>
        <w:drawing>
          <wp:inline distT="0" distB="0" distL="0" distR="0" wp14:anchorId="724D5170" wp14:editId="1B3A3B5D">
            <wp:extent cx="5940425" cy="1554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1FD0" w14:textId="77777777" w:rsidR="009F2DA4" w:rsidRPr="009F2DA4" w:rsidRDefault="009F2DA4" w:rsidP="009F2DA4">
      <w:pPr>
        <w:pStyle w:val="a3"/>
        <w:numPr>
          <w:ilvl w:val="0"/>
          <w:numId w:val="1"/>
        </w:numPr>
      </w:pPr>
      <w:r>
        <w:t xml:space="preserve">Запустить </w:t>
      </w:r>
      <w:r>
        <w:rPr>
          <w:lang w:val="en-US"/>
        </w:rPr>
        <w:t>ExchangeRate/ExchangeRate.exe</w:t>
      </w:r>
      <w:r>
        <w:rPr>
          <w:lang w:val="en-US"/>
        </w:rPr>
        <w:br/>
      </w:r>
      <w:r w:rsidRPr="009F2DA4">
        <w:rPr>
          <w:noProof/>
        </w:rPr>
        <w:drawing>
          <wp:inline distT="0" distB="0" distL="0" distR="0" wp14:anchorId="24041410" wp14:editId="4B8262E8">
            <wp:extent cx="5940425" cy="26441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378A" w14:textId="77777777" w:rsidR="009F2DA4" w:rsidRDefault="009F2DA4" w:rsidP="009F2DA4">
      <w:pPr>
        <w:pStyle w:val="a3"/>
        <w:numPr>
          <w:ilvl w:val="0"/>
          <w:numId w:val="1"/>
        </w:numPr>
      </w:pPr>
      <w:r>
        <w:t xml:space="preserve">Клиент-сервер общение по </w:t>
      </w:r>
      <w:hyperlink r:id="rId8" w:history="1">
        <w:r w:rsidRPr="005D4C41">
          <w:rPr>
            <w:rStyle w:val="a4"/>
            <w:lang w:val="en-US"/>
          </w:rPr>
          <w:t>http</w:t>
        </w:r>
        <w:r w:rsidRPr="005D4C41">
          <w:rPr>
            <w:rStyle w:val="a4"/>
          </w:rPr>
          <w:t>://localhost:5000</w:t>
        </w:r>
      </w:hyperlink>
    </w:p>
    <w:p w14:paraId="115EA631" w14:textId="77777777" w:rsidR="009F2DA4" w:rsidRDefault="009F2DA4" w:rsidP="009F2DA4">
      <w:pPr>
        <w:pStyle w:val="a3"/>
        <w:numPr>
          <w:ilvl w:val="0"/>
          <w:numId w:val="1"/>
        </w:numPr>
      </w:pPr>
      <w:r>
        <w:t xml:space="preserve">Потестировать сервер можно с помощью </w:t>
      </w:r>
      <w:r>
        <w:rPr>
          <w:lang w:val="en-US"/>
        </w:rPr>
        <w:t>Postman</w:t>
      </w:r>
      <w:r w:rsidRPr="009F2DA4">
        <w:t xml:space="preserve"> </w:t>
      </w:r>
      <w:r>
        <w:t xml:space="preserve">или в браузере </w:t>
      </w:r>
      <w:r>
        <w:br/>
      </w:r>
      <w:hyperlink r:id="rId9" w:history="1">
        <w:r w:rsidRPr="005D4C41">
          <w:rPr>
            <w:rStyle w:val="a4"/>
          </w:rPr>
          <w:t>http://localhost:5000/api/ExchangeRateServerAPI?startDate=2022-12-02&amp;endDate=2022-12-05&amp;currency=RUB</w:t>
        </w:r>
      </w:hyperlink>
      <w:r w:rsidRPr="009F2DA4">
        <w:t xml:space="preserve"> </w:t>
      </w:r>
      <w:r>
        <w:br/>
        <w:t>или</w:t>
      </w:r>
      <w:r>
        <w:br/>
      </w:r>
      <w:hyperlink r:id="rId10" w:history="1">
        <w:r w:rsidRPr="005D4C41">
          <w:rPr>
            <w:rStyle w:val="a4"/>
          </w:rPr>
          <w:t>http</w:t>
        </w:r>
        <w:r w:rsidRPr="005D4C41">
          <w:rPr>
            <w:rStyle w:val="a4"/>
            <w:lang w:val="en-US"/>
          </w:rPr>
          <w:t>s</w:t>
        </w:r>
        <w:r w:rsidRPr="005D4C41">
          <w:rPr>
            <w:rStyle w:val="a4"/>
          </w:rPr>
          <w:t>://localhost:500</w:t>
        </w:r>
        <w:r w:rsidRPr="009F2DA4">
          <w:rPr>
            <w:rStyle w:val="a4"/>
          </w:rPr>
          <w:t>1</w:t>
        </w:r>
        <w:r w:rsidRPr="005D4C41">
          <w:rPr>
            <w:rStyle w:val="a4"/>
          </w:rPr>
          <w:t>/api/ExchangeRateServerAPI?startDate=2022-12-02&amp;endDate=2022-12-05&amp;currency=RUB</w:t>
        </w:r>
      </w:hyperlink>
    </w:p>
    <w:p w14:paraId="771A5F58" w14:textId="77777777" w:rsidR="009F2DA4" w:rsidRPr="001255FC" w:rsidRDefault="009F2DA4" w:rsidP="009F2DA4">
      <w:pPr>
        <w:pStyle w:val="a3"/>
        <w:numPr>
          <w:ilvl w:val="0"/>
          <w:numId w:val="1"/>
        </w:numPr>
      </w:pPr>
      <w:r>
        <w:lastRenderedPageBreak/>
        <w:t xml:space="preserve">Пользовательские настройки клиента сохраняются в </w:t>
      </w:r>
      <w:r w:rsidRPr="009F2DA4">
        <w:t>C:\Users\&lt;</w:t>
      </w:r>
      <w:r>
        <w:rPr>
          <w:lang w:val="en-US"/>
        </w:rPr>
        <w:t>user</w:t>
      </w:r>
      <w:r w:rsidRPr="009F2DA4">
        <w:t>&gt;\AppData\Local\ExchangeRate</w:t>
      </w:r>
      <w:r>
        <w:t>\</w:t>
      </w:r>
      <w:r w:rsidRPr="009F2DA4">
        <w:t>&lt;</w:t>
      </w:r>
      <w:r>
        <w:rPr>
          <w:lang w:val="en-US"/>
        </w:rPr>
        <w:t>foldername</w:t>
      </w:r>
      <w:r w:rsidRPr="009F2DA4">
        <w:t>&gt;\1.0.0.0\</w:t>
      </w:r>
      <w:r>
        <w:rPr>
          <w:lang w:val="en-US"/>
        </w:rPr>
        <w:t>user</w:t>
      </w:r>
      <w:r w:rsidRPr="001255FC">
        <w:t>.</w:t>
      </w:r>
      <w:r>
        <w:rPr>
          <w:lang w:val="en-US"/>
        </w:rPr>
        <w:t>config</w:t>
      </w:r>
    </w:p>
    <w:p w14:paraId="49C89FFD" w14:textId="77777777" w:rsidR="001255FC" w:rsidRPr="009F2DA4" w:rsidRDefault="001255FC" w:rsidP="001255FC">
      <w:pPr>
        <w:pStyle w:val="a3"/>
      </w:pPr>
      <w:r>
        <w:t xml:space="preserve"> </w:t>
      </w:r>
    </w:p>
    <w:sectPr w:rsidR="001255FC" w:rsidRPr="009F2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42162"/>
    <w:multiLevelType w:val="hybridMultilevel"/>
    <w:tmpl w:val="AFF4C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A4"/>
    <w:rsid w:val="001255FC"/>
    <w:rsid w:val="00130926"/>
    <w:rsid w:val="009F2DA4"/>
    <w:rsid w:val="00B4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673C7"/>
  <w15:chartTrackingRefBased/>
  <w15:docId w15:val="{1F7714CF-188C-4608-A353-8ED58A0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D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2D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F2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ocalhost:5001/api/ExchangeRateServerAPI?startDate=2022-12-02&amp;endDate=2022-12-05&amp;currency=R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ExchangeRateServerAPI?startDate=2022-12-02&amp;endDate=2022-12-05&amp;currency=RU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Nero</dc:creator>
  <cp:keywords/>
  <dc:description/>
  <cp:lastModifiedBy>Yo Nero</cp:lastModifiedBy>
  <cp:revision>2</cp:revision>
  <dcterms:created xsi:type="dcterms:W3CDTF">2022-12-12T07:03:00Z</dcterms:created>
  <dcterms:modified xsi:type="dcterms:W3CDTF">2022-12-12T08:57:00Z</dcterms:modified>
</cp:coreProperties>
</file>