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22" w:rsidRDefault="004121ED">
      <w:pPr>
        <w:rPr>
          <w:rFonts w:cstheme="minorHAnsi"/>
          <w:sz w:val="24"/>
          <w:szCs w:val="24"/>
          <w:lang w:val="en-US"/>
        </w:rPr>
      </w:pPr>
      <w:r w:rsidRPr="00F147B3">
        <w:rPr>
          <w:rFonts w:cstheme="minorHAnsi"/>
          <w:sz w:val="24"/>
          <w:szCs w:val="24"/>
          <w:lang w:val="en-US"/>
        </w:rPr>
        <w:t>Home work of Dubova Serafima for the course BK70A0600</w:t>
      </w:r>
    </w:p>
    <w:p w:rsidR="001D424A" w:rsidRPr="00F147B3" w:rsidRDefault="001D42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Student number </w:t>
      </w:r>
      <w:r w:rsidRPr="001D424A">
        <w:rPr>
          <w:rFonts w:cstheme="minorHAnsi"/>
          <w:sz w:val="24"/>
          <w:szCs w:val="24"/>
          <w:lang w:val="en-US"/>
        </w:rPr>
        <w:t>000333434</w:t>
      </w:r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ascii="Arial" w:hAnsi="Arial" w:cs="Arial"/>
          <w:color w:val="474747"/>
          <w:shd w:val="clear" w:color="auto" w:fill="FFFFFF"/>
        </w:rPr>
        <w:t>x101769</w:t>
      </w:r>
      <w:r>
        <w:rPr>
          <w:rFonts w:cstheme="minorHAnsi"/>
          <w:sz w:val="24"/>
          <w:szCs w:val="24"/>
          <w:lang w:val="en-US"/>
        </w:rPr>
        <w:t>)</w:t>
      </w:r>
    </w:p>
    <w:p w:rsidR="004121ED" w:rsidRPr="00F147B3" w:rsidRDefault="004121ED">
      <w:pPr>
        <w:rPr>
          <w:rFonts w:cstheme="minorHAnsi"/>
          <w:sz w:val="24"/>
          <w:szCs w:val="24"/>
          <w:lang w:val="en-US"/>
        </w:rPr>
      </w:pPr>
    </w:p>
    <w:p w:rsidR="00F147B3" w:rsidRDefault="001D42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Firstly, we solve equation below and achieve such graphs (pic. 1)</w:t>
      </w:r>
    </w:p>
    <w:p w:rsidR="001D424A" w:rsidRDefault="001D424A" w:rsidP="001D424A">
      <w:pPr>
        <w:jc w:val="center"/>
        <w:rPr>
          <w:rFonts w:cstheme="minorHAnsi"/>
          <w:sz w:val="24"/>
          <w:szCs w:val="24"/>
          <w:lang w:val="en-US"/>
        </w:rPr>
      </w:pPr>
      <w:r w:rsidRPr="001D424A">
        <w:rPr>
          <w:rFonts w:cstheme="minorHAnsi"/>
          <w:sz w:val="24"/>
          <w:szCs w:val="24"/>
          <w:lang w:val="en-US"/>
        </w:rPr>
        <w:drawing>
          <wp:inline distT="0" distB="0" distL="0" distR="0" wp14:anchorId="2B27D102" wp14:editId="2A54AF1C">
            <wp:extent cx="3090862" cy="69713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532" cy="7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4A" w:rsidRDefault="001D424A" w:rsidP="001D424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this equation </w:t>
      </w:r>
    </w:p>
    <w:p w:rsidR="001D424A" w:rsidRDefault="001D424A" w:rsidP="001D424A">
      <w:pPr>
        <w:jc w:val="center"/>
        <w:rPr>
          <w:rFonts w:cstheme="minorHAnsi"/>
          <w:sz w:val="24"/>
          <w:szCs w:val="24"/>
          <w:lang w:val="en-US"/>
        </w:rPr>
      </w:pPr>
      <w:r w:rsidRPr="001D424A">
        <w:rPr>
          <w:rFonts w:cstheme="minorHAnsi"/>
          <w:sz w:val="24"/>
          <w:szCs w:val="24"/>
          <w:lang w:val="en-US"/>
        </w:rPr>
        <w:drawing>
          <wp:inline distT="0" distB="0" distL="0" distR="0" wp14:anchorId="71A91BC7" wp14:editId="7F9B9A13">
            <wp:extent cx="1543050" cy="33503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799" cy="3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4A" w:rsidRDefault="001D424A" w:rsidP="001D424A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37E438" wp14:editId="1D3ADCD6">
            <wp:extent cx="4514850" cy="3529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 t="6785" r="8929" b="5000"/>
                    <a:stretch/>
                  </pic:blipFill>
                  <pic:spPr bwMode="auto">
                    <a:xfrm>
                      <a:off x="0" y="0"/>
                      <a:ext cx="4514850" cy="352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24A" w:rsidRDefault="001D424A" w:rsidP="001D424A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1 – K</w:t>
      </w:r>
      <w:r w:rsidRPr="001D424A">
        <w:rPr>
          <w:rFonts w:cstheme="minorHAnsi"/>
          <w:sz w:val="24"/>
          <w:szCs w:val="24"/>
          <w:lang w:val="en-US"/>
        </w:rPr>
        <w:t>inematic analysis on acceleration</w:t>
      </w:r>
    </w:p>
    <w:p w:rsidR="001D424A" w:rsidRDefault="001D424A" w:rsidP="001D424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Equation of t</w:t>
      </w:r>
      <w:r w:rsidRPr="001D424A">
        <w:rPr>
          <w:rFonts w:cstheme="minorHAnsi"/>
          <w:sz w:val="24"/>
          <w:szCs w:val="24"/>
          <w:lang w:val="en-US"/>
        </w:rPr>
        <w:t>rans</w:t>
      </w:r>
      <w:r>
        <w:rPr>
          <w:rFonts w:cstheme="minorHAnsi"/>
          <w:sz w:val="24"/>
          <w:szCs w:val="24"/>
          <w:lang w:val="en-US"/>
        </w:rPr>
        <w:t>itional joint</w:t>
      </w:r>
      <w:r w:rsidRPr="001D424A">
        <w:rPr>
          <w:rFonts w:cstheme="minorHAnsi"/>
          <w:sz w:val="24"/>
          <w:szCs w:val="24"/>
          <w:lang w:val="en-US"/>
        </w:rPr>
        <w:t>:</w:t>
      </w:r>
    </w:p>
    <w:p w:rsidR="001D424A" w:rsidRPr="001D424A" w:rsidRDefault="001D424A" w:rsidP="001D424A">
      <w:pPr>
        <w:jc w:val="center"/>
        <w:rPr>
          <w:rFonts w:cstheme="minorHAnsi"/>
          <w:sz w:val="24"/>
          <w:szCs w:val="24"/>
          <w:lang w:val="en-US"/>
        </w:rPr>
      </w:pPr>
      <w:r w:rsidRPr="001D424A">
        <w:rPr>
          <w:rFonts w:cstheme="minorHAnsi"/>
          <w:sz w:val="24"/>
          <w:szCs w:val="24"/>
          <w:lang w:val="en-US"/>
        </w:rPr>
        <w:drawing>
          <wp:inline distT="0" distB="0" distL="0" distR="0" wp14:anchorId="1CEA9790" wp14:editId="3CC2CA52">
            <wp:extent cx="4267200" cy="52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931" cy="5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4A" w:rsidRDefault="001D424A" w:rsidP="001D424A">
      <w:pPr>
        <w:jc w:val="both"/>
        <w:rPr>
          <w:rFonts w:cstheme="minorHAnsi"/>
          <w:sz w:val="24"/>
          <w:szCs w:val="24"/>
          <w:lang w:val="en-US"/>
        </w:rPr>
      </w:pPr>
      <w:r w:rsidRPr="001D424A">
        <w:rPr>
          <w:rFonts w:cstheme="minorHAnsi"/>
          <w:sz w:val="24"/>
          <w:szCs w:val="24"/>
          <w:lang w:val="en-US"/>
        </w:rPr>
        <w:t>when solving this equation, we get the same graph as in the previous time</w:t>
      </w:r>
      <w:r w:rsidR="00D866E1">
        <w:rPr>
          <w:rFonts w:cstheme="minorHAnsi"/>
          <w:sz w:val="24"/>
          <w:szCs w:val="24"/>
          <w:lang w:val="en-US"/>
        </w:rPr>
        <w:t xml:space="preserve"> (pic 1.)</w:t>
      </w:r>
    </w:p>
    <w:p w:rsidR="00D866E1" w:rsidRDefault="00D866E1" w:rsidP="001D424A">
      <w:pPr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1D424A" w:rsidRPr="001D424A" w:rsidRDefault="001D424A" w:rsidP="001D424A">
      <w:pPr>
        <w:jc w:val="center"/>
        <w:rPr>
          <w:rFonts w:cstheme="minorHAnsi"/>
          <w:sz w:val="24"/>
          <w:szCs w:val="24"/>
          <w:lang w:val="en-US"/>
        </w:rPr>
      </w:pPr>
    </w:p>
    <w:sectPr w:rsidR="001D424A" w:rsidRPr="001D4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ED"/>
    <w:rsid w:val="0014583B"/>
    <w:rsid w:val="001D424A"/>
    <w:rsid w:val="002908D6"/>
    <w:rsid w:val="00396052"/>
    <w:rsid w:val="004121ED"/>
    <w:rsid w:val="0045372A"/>
    <w:rsid w:val="00520AD4"/>
    <w:rsid w:val="00537E8B"/>
    <w:rsid w:val="00574185"/>
    <w:rsid w:val="005A48B3"/>
    <w:rsid w:val="00860F3B"/>
    <w:rsid w:val="00A316CA"/>
    <w:rsid w:val="00D866E1"/>
    <w:rsid w:val="00F147B3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EBC5"/>
  <w15:chartTrackingRefBased/>
  <w15:docId w15:val="{33AC36B4-F20D-4220-BEEF-E294E8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</dc:creator>
  <cp:keywords/>
  <dc:description/>
  <cp:lastModifiedBy>sima</cp:lastModifiedBy>
  <cp:revision>3</cp:revision>
  <cp:lastPrinted>2021-10-03T18:12:00Z</cp:lastPrinted>
  <dcterms:created xsi:type="dcterms:W3CDTF">2021-12-16T14:09:00Z</dcterms:created>
  <dcterms:modified xsi:type="dcterms:W3CDTF">2021-12-16T14:28:00Z</dcterms:modified>
</cp:coreProperties>
</file>