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Default Extension="jpeg" ContentType="image/jpeg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4"/>
        <w:rPr>
          <w:sz w:val="15"/>
        </w:rPr>
      </w:pPr>
    </w:p>
    <w:p>
      <w:pPr>
        <w:pStyle w:val="BodyText"/>
        <w:spacing w:line="252" w:lineRule="auto" w:before="154"/>
        <w:ind w:left="580" w:right="588" w:hanging="1"/>
        <w:jc w:val="center"/>
      </w:pPr>
      <w:r>
        <w:rPr/>
        <w:t>Министерство образования и науки Российской Федерации ФЕДЕРАЛЬНОЕ ГОСУДАРСТВЕННОЕ БЮДЖЕТНОЕ ОБРАЗОВАТЕЛЬНОЕ УЧРЕЖДЕНИЕ ВЫСШЕГО ОБРАЗОВАНИЯ</w:t>
      </w:r>
    </w:p>
    <w:p>
      <w:pPr>
        <w:pStyle w:val="BodyText"/>
        <w:spacing w:line="252" w:lineRule="auto" w:before="2"/>
        <w:ind w:left="162" w:right="170"/>
        <w:jc w:val="center"/>
      </w:pPr>
      <w:r>
        <w:rPr>
          <w:spacing w:val="-5"/>
        </w:rPr>
        <w:t>САРАТОВСКИЙ </w:t>
      </w:r>
      <w:r>
        <w:rPr/>
        <w:t>ГОСУДАРСТВЕННЫЙ ТЕХНИЧЕСКИЙ УНИВЕРСИТЕТ ИМЕНИ </w:t>
      </w:r>
      <w:r>
        <w:rPr>
          <w:spacing w:val="-7"/>
        </w:rPr>
        <w:t>ГАГАРИНА</w:t>
      </w:r>
      <w:r>
        <w:rPr>
          <w:spacing w:val="3"/>
        </w:rPr>
        <w:t> </w:t>
      </w:r>
      <w:r>
        <w:rPr/>
        <w:t>Ю.А.</w:t>
      </w:r>
    </w:p>
    <w:p>
      <w:pPr>
        <w:pStyle w:val="BodyText"/>
        <w:spacing w:before="1"/>
        <w:ind w:left="162" w:right="169"/>
        <w:jc w:val="center"/>
      </w:pPr>
      <w:r>
        <w:rPr/>
        <w:t>(СГТУ им. </w:t>
      </w:r>
      <w:r>
        <w:rPr>
          <w:spacing w:val="-4"/>
        </w:rPr>
        <w:t>Гагарина</w:t>
      </w:r>
      <w:r>
        <w:rPr>
          <w:spacing w:val="37"/>
        </w:rPr>
        <w:t> </w:t>
      </w:r>
      <w:r>
        <w:rPr/>
        <w:t>Ю.А.)</w:t>
      </w:r>
    </w:p>
    <w:p>
      <w:pPr>
        <w:pStyle w:val="BodyText"/>
        <w:spacing w:before="1"/>
        <w:rPr>
          <w:sz w:val="43"/>
        </w:rPr>
      </w:pPr>
    </w:p>
    <w:p>
      <w:pPr>
        <w:pStyle w:val="BodyText"/>
        <w:ind w:left="162" w:right="169"/>
        <w:jc w:val="center"/>
      </w:pPr>
      <w:r>
        <w:rPr/>
        <w:t>Кафедра «Прикладные информационные технологии»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3"/>
        <w:rPr>
          <w:sz w:val="45"/>
        </w:rPr>
      </w:pPr>
    </w:p>
    <w:p>
      <w:pPr>
        <w:pStyle w:val="BodyText"/>
        <w:ind w:left="4176"/>
      </w:pPr>
      <w:r>
        <w:rPr>
          <w:w w:val="105"/>
        </w:rPr>
        <w:t>ОТЧЕТ О</w:t>
      </w:r>
    </w:p>
    <w:p>
      <w:pPr>
        <w:pStyle w:val="BodyText"/>
        <w:spacing w:line="252" w:lineRule="auto" w:before="16"/>
        <w:ind w:left="433" w:firstLine="1523"/>
      </w:pPr>
      <w:r>
        <w:rPr/>
        <w:t>НАУЧНО-ИССЛЕДОВАТЕЛЬСКОЙ РАБОТЕ ЛАБОРАТОРНАЯ РАБОТА ПО УСТАНОВКЕ И ЗНАКОМСТВУ С ОС</w:t>
      </w:r>
    </w:p>
    <w:p>
      <w:pPr>
        <w:pStyle w:val="BodyText"/>
        <w:spacing w:before="2"/>
        <w:ind w:left="4155"/>
      </w:pPr>
      <w:r>
        <w:rPr/>
        <w:t>FREEBSD</w:t>
      </w:r>
    </w:p>
    <w:p>
      <w:pPr>
        <w:pStyle w:val="BodyText"/>
        <w:spacing w:before="17"/>
        <w:ind w:left="162" w:right="169"/>
        <w:jc w:val="center"/>
      </w:pPr>
      <w:r>
        <w:rPr/>
        <w:t>(заключительный)</w:t>
      </w:r>
    </w:p>
    <w:p>
      <w:pPr>
        <w:pStyle w:val="BodyText"/>
        <w:rPr>
          <w:sz w:val="43"/>
        </w:rPr>
      </w:pPr>
    </w:p>
    <w:p>
      <w:pPr>
        <w:pStyle w:val="BodyText"/>
        <w:ind w:left="162" w:right="169"/>
        <w:jc w:val="center"/>
      </w:pPr>
      <w:r>
        <w:rPr/>
        <w:t>Программные и аппаратные технологии умного города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before="11"/>
        <w:rPr>
          <w:sz w:val="51"/>
        </w:rPr>
      </w:pPr>
    </w:p>
    <w:p>
      <w:pPr>
        <w:pStyle w:val="BodyText"/>
        <w:ind w:left="100"/>
      </w:pPr>
      <w:r>
        <w:rPr/>
        <w:t>Исполнитель НИР,</w:t>
      </w:r>
    </w:p>
    <w:p>
      <w:pPr>
        <w:pStyle w:val="BodyText"/>
        <w:tabs>
          <w:tab w:pos="4268" w:val="left" w:leader="none"/>
        </w:tabs>
        <w:spacing w:before="17"/>
        <w:ind w:left="100"/>
      </w:pPr>
      <w:r>
        <w:rPr>
          <w:spacing w:val="-3"/>
        </w:rPr>
        <w:t>студент</w:t>
      </w:r>
      <w:r>
        <w:rPr>
          <w:spacing w:val="13"/>
        </w:rPr>
        <w:t> </w:t>
      </w:r>
      <w:r>
        <w:rPr/>
        <w:t>б1-ПИНФ-41</w:t>
      </w:r>
      <w:r>
        <w:rPr>
          <w:u w:val="single"/>
        </w:rPr>
        <w:t> </w:t>
        <w:tab/>
      </w:r>
      <w:r>
        <w:rPr/>
        <w:t>Нефедов</w:t>
      </w:r>
      <w:r>
        <w:rPr>
          <w:spacing w:val="2"/>
        </w:rPr>
        <w:t> </w:t>
      </w:r>
      <w:r>
        <w:rPr/>
        <w:t>Д.В.</w:t>
      </w:r>
    </w:p>
    <w:p>
      <w:pPr>
        <w:pStyle w:val="BodyText"/>
        <w:spacing w:before="10"/>
        <w:rPr>
          <w:sz w:val="30"/>
        </w:rPr>
      </w:pPr>
    </w:p>
    <w:p>
      <w:pPr>
        <w:pStyle w:val="BodyText"/>
        <w:ind w:left="100"/>
      </w:pPr>
      <w:r>
        <w:rPr/>
        <w:t>Руководитель НИР,</w:t>
      </w:r>
    </w:p>
    <w:p>
      <w:pPr>
        <w:pStyle w:val="BodyText"/>
        <w:tabs>
          <w:tab w:pos="4296" w:val="left" w:leader="none"/>
        </w:tabs>
        <w:spacing w:before="17"/>
        <w:ind w:left="100"/>
      </w:pPr>
      <w:r>
        <w:rPr/>
        <w:t>канд. техн.</w:t>
      </w:r>
      <w:r>
        <w:rPr>
          <w:spacing w:val="23"/>
        </w:rPr>
        <w:t> </w:t>
      </w:r>
      <w:r>
        <w:rPr/>
        <w:t>наук,</w:t>
      </w:r>
      <w:r>
        <w:rPr>
          <w:spacing w:val="11"/>
        </w:rPr>
        <w:t> </w:t>
      </w:r>
      <w:r>
        <w:rPr/>
        <w:t>доц.</w:t>
      </w:r>
      <w:r>
        <w:rPr>
          <w:u w:val="single"/>
        </w:rPr>
        <w:t> </w:t>
        <w:tab/>
      </w:r>
      <w:r>
        <w:rPr/>
        <w:t>Федукин</w:t>
      </w:r>
      <w:r>
        <w:rPr>
          <w:spacing w:val="1"/>
        </w:rPr>
        <w:t> </w:t>
      </w:r>
      <w:r>
        <w:rPr/>
        <w:t>А.Ю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rPr>
          <w:sz w:val="51"/>
        </w:rPr>
      </w:pPr>
    </w:p>
    <w:p>
      <w:pPr>
        <w:pStyle w:val="BodyText"/>
        <w:ind w:left="162" w:right="169"/>
        <w:jc w:val="center"/>
      </w:pPr>
      <w:r>
        <w:rPr/>
        <w:t>Саратов 2021</w:t>
      </w:r>
    </w:p>
    <w:p>
      <w:pPr>
        <w:spacing w:after="0"/>
        <w:jc w:val="center"/>
        <w:sectPr>
          <w:type w:val="continuous"/>
          <w:pgSz w:w="11910" w:h="16840"/>
          <w:pgMar w:top="1580" w:bottom="280" w:left="160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>
          <w:w w:val="105"/>
        </w:rPr>
        <w:t>Рисунок 1.1 – Загрузка ОС FreeBSD</w:t>
      </w:r>
    </w:p>
    <w:p>
      <w:pPr>
        <w:spacing w:after="0"/>
        <w:jc w:val="center"/>
        <w:sectPr>
          <w:headerReference w:type="default" r:id="rId5"/>
          <w:footerReference w:type="default" r:id="rId6"/>
          <w:pgSz w:w="11910" w:h="16840"/>
          <w:pgMar w:header="1915" w:footer="1249" w:top="2360" w:bottom="1440" w:left="1600" w:right="74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52" w:lineRule="auto" w:before="154"/>
        <w:ind w:left="1931" w:hanging="1549"/>
      </w:pPr>
      <w:r>
        <w:rPr/>
        <w:t>Рисунок 2.2 – Настраиваем виртуальную машину. Вставляем в CD-ROM виртуальной машины ISO-образ с ОС FreeBSD</w:t>
      </w:r>
    </w:p>
    <w:p>
      <w:pPr>
        <w:spacing w:after="0" w:line="252" w:lineRule="auto"/>
        <w:sectPr>
          <w:headerReference w:type="default" r:id="rId8"/>
          <w:footerReference w:type="default" r:id="rId9"/>
          <w:pgSz w:w="11910" w:h="16840"/>
          <w:pgMar w:header="1915" w:footer="1249" w:top="2360" w:bottom="1440" w:left="1600" w:right="740"/>
          <w:pgNumType w:start="2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52" w:lineRule="auto" w:before="154"/>
        <w:ind w:left="4161" w:hanging="3471"/>
      </w:pPr>
      <w:r>
        <w:rPr/>
        <w:t>Рисунок 2.3 – Запускаем виртуальную машину и начинаем процесс установки</w:t>
      </w:r>
    </w:p>
    <w:p>
      <w:pPr>
        <w:spacing w:after="0" w:line="252" w:lineRule="auto"/>
        <w:sectPr>
          <w:headerReference w:type="default" r:id="rId11"/>
          <w:footerReference w:type="default" r:id="rId12"/>
          <w:pgSz w:w="11910" w:h="16840"/>
          <w:pgMar w:header="0" w:footer="1249" w:top="1580" w:bottom="1440" w:left="1600" w:right="740"/>
          <w:pgNumType w:start="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081"/>
      </w:pPr>
      <w:r>
        <w:rPr/>
        <w:t>Рисунок 3.4 – Выбираем стандартную раскладку клавиатуры</w:t>
      </w:r>
    </w:p>
    <w:p>
      <w:pPr>
        <w:spacing w:after="0"/>
        <w:sectPr>
          <w:headerReference w:type="default" r:id="rId14"/>
          <w:footerReference w:type="default" r:id="rId15"/>
          <w:pgSz w:w="11910" w:h="16840"/>
          <w:pgMar w:header="1915" w:footer="1249" w:top="2360" w:bottom="1440" w:left="1600" w:right="740"/>
          <w:pgNumType w:start="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4.5 – В качестве имени хоста выберем «host»</w:t>
      </w:r>
    </w:p>
    <w:p>
      <w:pPr>
        <w:spacing w:after="0"/>
        <w:jc w:val="center"/>
        <w:sectPr>
          <w:headerReference w:type="default" r:id="rId17"/>
          <w:footerReference w:type="default" r:id="rId18"/>
          <w:pgSz w:w="11910" w:h="16840"/>
          <w:pgMar w:header="1915" w:footer="1249" w:top="2360" w:bottom="1440" w:left="1600" w:right="740"/>
          <w:pgNumType w:start="5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52" w:lineRule="auto" w:before="154"/>
        <w:ind w:left="3492" w:hanging="2700"/>
      </w:pPr>
      <w:r>
        <w:rPr/>
        <w:t>Рисунок 5.6 – Мы не будем устанавливать никакие опциональные компоненты системы</w:t>
      </w:r>
    </w:p>
    <w:p>
      <w:pPr>
        <w:spacing w:after="0" w:line="252" w:lineRule="auto"/>
        <w:sectPr>
          <w:headerReference w:type="default" r:id="rId20"/>
          <w:footerReference w:type="default" r:id="rId21"/>
          <w:pgSz w:w="11910" w:h="16840"/>
          <w:pgMar w:header="1915" w:footer="1249" w:top="2360" w:bottom="1440" w:left="1600" w:right="740"/>
          <w:pgNumType w:start="6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6.7 – Выбираем автоматическую разметку диска</w:t>
      </w:r>
    </w:p>
    <w:p>
      <w:pPr>
        <w:spacing w:after="0"/>
        <w:jc w:val="center"/>
        <w:sectPr>
          <w:headerReference w:type="default" r:id="rId23"/>
          <w:footerReference w:type="default" r:id="rId24"/>
          <w:pgSz w:w="11910" w:h="16840"/>
          <w:pgMar w:header="1915" w:footer="1249" w:top="2360" w:bottom="1440" w:left="1600" w:right="740"/>
          <w:pgNumType w:start="7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6.8 – Выделяем весь диск </w:t>
      </w:r>
      <w:r>
        <w:rPr>
          <w:spacing w:val="-4"/>
        </w:rPr>
        <w:t>под </w:t>
      </w:r>
      <w:r>
        <w:rPr>
          <w:spacing w:val="27"/>
        </w:rPr>
        <w:t> </w:t>
      </w:r>
      <w:r>
        <w:rPr/>
        <w:t>систему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1079995</wp:posOffset>
            </wp:positionH>
            <wp:positionV relativeFrom="paragraph">
              <wp:posOffset>126247</wp:posOffset>
            </wp:positionV>
            <wp:extent cx="5852169" cy="3291840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6.9 – Выбираем таблицу разделов </w:t>
      </w:r>
      <w:r>
        <w:rPr>
          <w:spacing w:val="20"/>
        </w:rPr>
        <w:t> </w:t>
      </w:r>
      <w:r>
        <w:rPr/>
        <w:t>GPT</w:t>
      </w:r>
    </w:p>
    <w:p>
      <w:pPr>
        <w:spacing w:after="0"/>
        <w:jc w:val="center"/>
        <w:sectPr>
          <w:headerReference w:type="default" r:id="rId26"/>
          <w:footerReference w:type="default" r:id="rId27"/>
          <w:pgSz w:w="11910" w:h="16840"/>
          <w:pgMar w:header="0" w:footer="1249" w:top="1580" w:bottom="1440" w:left="1600" w:right="740"/>
          <w:pgNumType w:start="8"/>
        </w:sect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318"/>
      </w:pPr>
      <w:r>
        <w:rPr/>
        <w:t>Рисунок 6.10 – Проверяем, все ли нас устраивает в схеме разметки диска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1079995</wp:posOffset>
            </wp:positionH>
            <wp:positionV relativeFrom="paragraph">
              <wp:posOffset>126247</wp:posOffset>
            </wp:positionV>
            <wp:extent cx="5852169" cy="3291840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6.11 – Подтверждаем изменения</w:t>
      </w:r>
    </w:p>
    <w:p>
      <w:pPr>
        <w:spacing w:after="0"/>
        <w:jc w:val="center"/>
        <w:sectPr>
          <w:headerReference w:type="default" r:id="rId30"/>
          <w:footerReference w:type="default" r:id="rId31"/>
          <w:pgSz w:w="11910" w:h="16840"/>
          <w:pgMar w:header="0" w:footer="1249" w:top="1580" w:bottom="1440" w:left="1600" w:right="740"/>
          <w:pgNumType w:start="9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>
          <w:w w:val="105"/>
        </w:rPr>
        <w:t>Рисунок 7.12 – Устанавливаем пароль для пользователя root</w:t>
      </w:r>
    </w:p>
    <w:p>
      <w:pPr>
        <w:spacing w:after="0"/>
        <w:jc w:val="center"/>
        <w:sectPr>
          <w:headerReference w:type="default" r:id="rId34"/>
          <w:footerReference w:type="default" r:id="rId35"/>
          <w:pgSz w:w="11910" w:h="16840"/>
          <w:pgMar w:header="1915" w:footer="1249" w:top="2360" w:bottom="1440" w:left="1600" w:right="740"/>
          <w:pgNumType w:start="1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8.13 – В качестве часового пояса выбираем UTC</w:t>
      </w:r>
    </w:p>
    <w:p>
      <w:pPr>
        <w:spacing w:after="0"/>
        <w:jc w:val="center"/>
        <w:sectPr>
          <w:headerReference w:type="default" r:id="rId37"/>
          <w:footerReference w:type="default" r:id="rId38"/>
          <w:pgSz w:w="11910" w:h="16840"/>
          <w:pgMar w:header="1915" w:footer="1249" w:top="2360" w:bottom="1440" w:left="1600" w:right="740"/>
          <w:pgNumType w:start="1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9.14 – Устанавливаем текущее время</w:t>
      </w:r>
    </w:p>
    <w:p>
      <w:pPr>
        <w:spacing w:after="0"/>
        <w:jc w:val="center"/>
        <w:sectPr>
          <w:headerReference w:type="default" r:id="rId40"/>
          <w:footerReference w:type="default" r:id="rId41"/>
          <w:pgSz w:w="11910" w:h="16840"/>
          <w:pgMar w:header="1915" w:footer="1249" w:top="2360" w:bottom="1440" w:left="1600" w:right="740"/>
          <w:pgNumType w:start="12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686"/>
      </w:pPr>
      <w:r>
        <w:rPr/>
        <w:t>Рисунок 10.15 – Настройки безопасности оставляем</w:t>
      </w:r>
      <w:r>
        <w:rPr>
          <w:spacing w:val="53"/>
        </w:rPr>
        <w:t> </w:t>
      </w:r>
      <w:r>
        <w:rPr/>
        <w:t>по-умолчанию</w:t>
      </w:r>
    </w:p>
    <w:p>
      <w:pPr>
        <w:spacing w:after="0"/>
        <w:sectPr>
          <w:headerReference w:type="default" r:id="rId43"/>
          <w:footerReference w:type="default" r:id="rId44"/>
          <w:pgSz w:w="11910" w:h="16840"/>
          <w:pgMar w:header="1915" w:footer="1249" w:top="2360" w:bottom="1440" w:left="1600" w:right="740"/>
          <w:pgNumType w:start="13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before="154"/>
        <w:ind w:left="162" w:right="169"/>
        <w:jc w:val="center"/>
      </w:pPr>
      <w:r>
        <w:rPr/>
        <w:t>Рисунок 11.16 – Завершаем установку и перезагружаемся</w:t>
      </w:r>
    </w:p>
    <w:p>
      <w:pPr>
        <w:spacing w:after="0"/>
        <w:jc w:val="center"/>
        <w:sectPr>
          <w:headerReference w:type="default" r:id="rId46"/>
          <w:footerReference w:type="default" r:id="rId47"/>
          <w:pgSz w:w="11910" w:h="16840"/>
          <w:pgMar w:header="1915" w:footer="1249" w:top="2360" w:bottom="1440" w:left="1600" w:right="740"/>
          <w:pgNumType w:start="1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852169" cy="3291840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69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52" w:lineRule="auto" w:before="154"/>
        <w:ind w:left="2983" w:hanging="1669"/>
      </w:pPr>
      <w:r>
        <w:rPr/>
        <w:t>Рисунок 12.17 – Получаем доступ к командной оболочке свежеустановленной системы</w:t>
      </w:r>
    </w:p>
    <w:sectPr>
      <w:headerReference w:type="default" r:id="rId49"/>
      <w:footerReference w:type="default" r:id="rId50"/>
      <w:pgSz w:w="11910" w:h="16840"/>
      <w:pgMar w:header="1915" w:footer="1249" w:top="2360" w:bottom="1440" w:left="1600" w:right="740"/>
      <w:pgNumType w:start="15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Roman Uralic">
    <w:altName w:val="Roman Uralic"/>
    <w:charset w:val="0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54432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725006pt;margin-top:768.444885pt;width:20.350pt;height:21.3pt;mso-position-horizontal-relative:page;mso-position-vertical-relative:page;z-index:-15943680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725006pt;margin-top:768.444885pt;width:20.350pt;height:21.3pt;mso-position-horizontal-relative:page;mso-position-vertical-relative:page;z-index:-15942144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725006pt;margin-top:768.444885pt;width:20.350pt;height:21.3pt;mso-position-horizontal-relative:page;mso-position-vertical-relative:page;z-index:-15940608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725006pt;margin-top:768.444885pt;width:20.350pt;height:21.3pt;mso-position-horizontal-relative:page;mso-position-vertical-relative:page;z-index:-15939072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725006pt;margin-top:768.444885pt;width:20.350pt;height:21.3pt;mso-position-horizontal-relative:page;mso-position-vertical-relative:page;z-index:-15937536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8.725006pt;margin-top:768.444885pt;width:20.350pt;height:21.3pt;mso-position-horizontal-relative:page;mso-position-vertical-relative:page;z-index:-15936000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/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52896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52384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50848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49312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47776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6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46240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45728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12.311005pt;margin-top:768.444885pt;width:13.2pt;height:21.3pt;mso-position-horizontal-relative:page;mso-position-vertical-relative:page;z-index:-15945216" type="#_x0000_t202" filled="false" stroked="false">
          <v:textbox inset="0,0,0,0">
            <w:txbxContent>
              <w:p>
                <w:pPr>
                  <w:pStyle w:val="BodyText"/>
                  <w:spacing w:before="73"/>
                  <w:ind w:left="60"/>
                </w:pPr>
                <w:r>
                  <w:rPr/>
                  <w:fldChar w:fldCharType="begin"/>
                </w:r>
                <w:r>
                  <w:rPr>
                    <w:w w:val="10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84.039001pt;margin-top:94.772667pt;width:10pt;height:24.45pt;mso-position-horizontal-relative:page;mso-position-vertical-relative:page;z-index:-15955456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1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161.950pt;height:24.45pt;mso-position-horizontal-relative:page;mso-position-vertical-relative:page;z-index:-15954944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z w:val="32"/>
                  </w:rPr>
                  <w:t>Загрузка ОС</w:t>
                </w:r>
                <w:r>
                  <w:rPr>
                    <w:rFonts w:ascii="Roman Uralic" w:hAnsi="Roman Uralic"/>
                    <w:b/>
                    <w:spacing w:val="-22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FreeBSD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44704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7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131.0500pt;height:24.45pt;mso-position-horizontal-relative:page;mso-position-vertical-relative:page;z-index:-15944192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pacing w:val="-6"/>
                    <w:sz w:val="32"/>
                  </w:rPr>
                  <w:t>Установка</w:t>
                </w:r>
                <w:r>
                  <w:rPr>
                    <w:rFonts w:ascii="Roman Uralic" w:hAnsi="Roman Uralic"/>
                    <w:b/>
                    <w:spacing w:val="-42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pacing w:val="-3"/>
                    <w:sz w:val="32"/>
                  </w:rPr>
                  <w:t>пароля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43168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8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174pt;height:24.45pt;mso-position-horizontal-relative:page;mso-position-vertical-relative:page;z-index:-15942656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z w:val="32"/>
                  </w:rPr>
                  <w:t>Выбираем</w:t>
                </w:r>
                <w:r>
                  <w:rPr>
                    <w:rFonts w:ascii="Roman Uralic" w:hAnsi="Roman Uralic"/>
                    <w:b/>
                    <w:spacing w:val="-53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часовой</w:t>
                </w:r>
                <w:r>
                  <w:rPr>
                    <w:rFonts w:ascii="Roman Uralic" w:hAnsi="Roman Uralic"/>
                    <w:b/>
                    <w:spacing w:val="-53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пояс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41632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9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143.6pt;height:24.45pt;mso-position-horizontal-relative:page;mso-position-vertical-relative:page;z-index:-15941120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Настройка времени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7.95pt;height:24.45pt;mso-position-horizontal-relative:page;mso-position-vertical-relative:page;z-index:-15940096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sz w:val="32"/>
                  </w:rPr>
                  <w:t>10</w:t>
                </w:r>
              </w:p>
            </w:txbxContent>
          </v:textbox>
          <w10:wrap type="none"/>
        </v:shape>
      </w:pict>
    </w:r>
    <w:r>
      <w:rPr/>
      <w:pict>
        <v:shape style="position:absolute;margin-left:135.414261pt;margin-top:94.772667pt;width:172.6pt;height:24.45pt;mso-position-horizontal-relative:page;mso-position-vertical-relative:page;z-index:-15939584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Настройки безопаности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7.95pt;height:24.45pt;mso-position-horizontal-relative:page;mso-position-vertical-relative:page;z-index:-15938560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sz w:val="32"/>
                  </w:rPr>
                  <w:t>11</w:t>
                </w:r>
              </w:p>
            </w:txbxContent>
          </v:textbox>
          <w10:wrap type="none"/>
        </v:shape>
      </w:pict>
    </w:r>
    <w:r>
      <w:rPr/>
      <w:pict>
        <v:shape style="position:absolute;margin-left:135.414261pt;margin-top:94.772667pt;width:159.5pt;height:24.45pt;mso-position-horizontal-relative:page;mso-position-vertical-relative:page;z-index:-15938048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Завершаем</w:t>
                </w:r>
                <w:r>
                  <w:rPr>
                    <w:rFonts w:ascii="Roman Uralic" w:hAnsi="Roman Uralic"/>
                    <w:b/>
                    <w:spacing w:val="54"/>
                    <w:w w:val="95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установку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7.95pt;height:24.45pt;mso-position-horizontal-relative:page;mso-position-vertical-relative:page;z-index:-15937024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sz w:val="32"/>
                  </w:rPr>
                  <w:t>12</w:t>
                </w:r>
              </w:p>
            </w:txbxContent>
          </v:textbox>
          <w10:wrap type="none"/>
        </v:shape>
      </w:pict>
    </w:r>
    <w:r>
      <w:rPr/>
      <w:pict>
        <v:shape style="position:absolute;margin-left:135.414261pt;margin-top:94.772667pt;width:129.4500pt;height:24.45pt;mso-position-horizontal-relative:page;mso-position-vertical-relative:page;z-index:-15936512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pacing w:val="-3"/>
                    <w:sz w:val="32"/>
                  </w:rPr>
                  <w:t>Входим </w:t>
                </w:r>
                <w:r>
                  <w:rPr>
                    <w:rFonts w:ascii="Roman Uralic" w:hAnsi="Roman Uralic"/>
                    <w:b/>
                    <w:sz w:val="32"/>
                  </w:rPr>
                  <w:t>в</w:t>
                </w:r>
                <w:r>
                  <w:rPr>
                    <w:rFonts w:ascii="Roman Uralic" w:hAnsi="Roman Uralic"/>
                    <w:b/>
                    <w:spacing w:val="-47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систему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53920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2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241.55pt;height:24.45pt;mso-position-horizontal-relative:page;mso-position-vertical-relative:page;z-index:-15953408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Настройка виртуальной машины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51872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3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221.45pt;height:24.45pt;mso-position-horizontal-relative:page;mso-position-vertical-relative:page;z-index:-15951360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z w:val="32"/>
                  </w:rPr>
                  <w:t>Выбор</w:t>
                </w:r>
                <w:r>
                  <w:rPr>
                    <w:rFonts w:ascii="Roman Uralic" w:hAnsi="Roman Uralic"/>
                    <w:b/>
                    <w:spacing w:val="-51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раскладки</w:t>
                </w:r>
                <w:r>
                  <w:rPr>
                    <w:rFonts w:ascii="Roman Uralic" w:hAnsi="Roman Uralic"/>
                    <w:b/>
                    <w:spacing w:val="-50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клавиатуры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50336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4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141pt;height:24.45pt;mso-position-horizontal-relative:page;mso-position-vertical-relative:page;z-index:-15949824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z w:val="32"/>
                  </w:rPr>
                  <w:t>Выбор</w:t>
                </w:r>
                <w:r>
                  <w:rPr>
                    <w:rFonts w:ascii="Roman Uralic" w:hAnsi="Roman Uralic"/>
                    <w:b/>
                    <w:spacing w:val="-45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имени</w:t>
                </w:r>
                <w:r>
                  <w:rPr>
                    <w:rFonts w:ascii="Roman Uralic" w:hAnsi="Roman Uralic"/>
                    <w:b/>
                    <w:spacing w:val="-45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хоста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48800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5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321.2pt;height:24.45pt;mso-position-horizontal-relative:page;mso-position-vertical-relative:page;z-index:-15948288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Выбор опциональных компонентов</w:t>
                </w:r>
                <w:r>
                  <w:rPr>
                    <w:rFonts w:ascii="Roman Uralic" w:hAnsi="Roman Uralic"/>
                    <w:b/>
                    <w:spacing w:val="68"/>
                    <w:w w:val="95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w w:val="95"/>
                    <w:sz w:val="32"/>
                  </w:rPr>
                  <w:t>системы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4.039001pt;margin-top:94.772667pt;width:10pt;height:24.45pt;mso-position-horizontal-relative:page;mso-position-vertical-relative:page;z-index:-15947264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/>
                    <w:b/>
                    <w:sz w:val="32"/>
                  </w:rPr>
                </w:pPr>
                <w:r>
                  <w:rPr>
                    <w:rFonts w:ascii="Roman Uralic"/>
                    <w:b/>
                    <w:w w:val="99"/>
                    <w:sz w:val="32"/>
                  </w:rPr>
                  <w:t>6</w:t>
                </w:r>
              </w:p>
            </w:txbxContent>
          </v:textbox>
          <w10:wrap type="none"/>
        </v:shape>
      </w:pict>
    </w:r>
    <w:r>
      <w:rPr/>
      <w:pict>
        <v:shape style="position:absolute;margin-left:127.444168pt;margin-top:94.772667pt;width:222.6pt;height:24.45pt;mso-position-horizontal-relative:page;mso-position-vertical-relative:page;z-index:-15946752" type="#_x0000_t202" filled="false" stroked="false">
          <v:textbox inset="0,0,0,0">
            <w:txbxContent>
              <w:p>
                <w:pPr>
                  <w:spacing w:before="97"/>
                  <w:ind w:left="20" w:right="0" w:firstLine="0"/>
                  <w:jc w:val="left"/>
                  <w:rPr>
                    <w:rFonts w:ascii="Roman Uralic" w:hAnsi="Roman Uralic"/>
                    <w:b/>
                    <w:sz w:val="32"/>
                  </w:rPr>
                </w:pPr>
                <w:r>
                  <w:rPr>
                    <w:rFonts w:ascii="Roman Uralic" w:hAnsi="Roman Uralic"/>
                    <w:b/>
                    <w:sz w:val="32"/>
                  </w:rPr>
                  <w:t>Разметка</w:t>
                </w:r>
                <w:r>
                  <w:rPr>
                    <w:rFonts w:ascii="Roman Uralic" w:hAnsi="Roman Uralic"/>
                    <w:b/>
                    <w:spacing w:val="-36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диска</w:t>
                </w:r>
                <w:r>
                  <w:rPr>
                    <w:rFonts w:ascii="Roman Uralic" w:hAnsi="Roman Uralic"/>
                    <w:b/>
                    <w:spacing w:val="-35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для</w:t>
                </w:r>
                <w:r>
                  <w:rPr>
                    <w:rFonts w:ascii="Roman Uralic" w:hAnsi="Roman Uralic"/>
                    <w:b/>
                    <w:spacing w:val="-35"/>
                    <w:sz w:val="32"/>
                  </w:rPr>
                  <w:t> </w:t>
                </w:r>
                <w:r>
                  <w:rPr>
                    <w:rFonts w:ascii="Roman Uralic" w:hAnsi="Roman Uralic"/>
                    <w:b/>
                    <w:sz w:val="32"/>
                  </w:rPr>
                  <w:t>установки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image" Target="media/image2.jpeg"/><Relationship Id="rId11" Type="http://schemas.openxmlformats.org/officeDocument/2006/relationships/header" Target="header3.xml"/><Relationship Id="rId12" Type="http://schemas.openxmlformats.org/officeDocument/2006/relationships/footer" Target="footer3.xml"/><Relationship Id="rId13" Type="http://schemas.openxmlformats.org/officeDocument/2006/relationships/image" Target="media/image3.png"/><Relationship Id="rId14" Type="http://schemas.openxmlformats.org/officeDocument/2006/relationships/header" Target="header4.xml"/><Relationship Id="rId15" Type="http://schemas.openxmlformats.org/officeDocument/2006/relationships/footer" Target="footer4.xml"/><Relationship Id="rId16" Type="http://schemas.openxmlformats.org/officeDocument/2006/relationships/image" Target="media/image4.jpeg"/><Relationship Id="rId17" Type="http://schemas.openxmlformats.org/officeDocument/2006/relationships/header" Target="header5.xml"/><Relationship Id="rId18" Type="http://schemas.openxmlformats.org/officeDocument/2006/relationships/footer" Target="footer5.xml"/><Relationship Id="rId19" Type="http://schemas.openxmlformats.org/officeDocument/2006/relationships/image" Target="media/image5.png"/><Relationship Id="rId20" Type="http://schemas.openxmlformats.org/officeDocument/2006/relationships/header" Target="header6.xml"/><Relationship Id="rId21" Type="http://schemas.openxmlformats.org/officeDocument/2006/relationships/footer" Target="footer6.xml"/><Relationship Id="rId22" Type="http://schemas.openxmlformats.org/officeDocument/2006/relationships/image" Target="media/image6.png"/><Relationship Id="rId23" Type="http://schemas.openxmlformats.org/officeDocument/2006/relationships/header" Target="header7.xml"/><Relationship Id="rId24" Type="http://schemas.openxmlformats.org/officeDocument/2006/relationships/footer" Target="footer7.xml"/><Relationship Id="rId25" Type="http://schemas.openxmlformats.org/officeDocument/2006/relationships/image" Target="media/image7.png"/><Relationship Id="rId26" Type="http://schemas.openxmlformats.org/officeDocument/2006/relationships/header" Target="header8.xml"/><Relationship Id="rId27" Type="http://schemas.openxmlformats.org/officeDocument/2006/relationships/footer" Target="footer8.xml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header" Target="header9.xml"/><Relationship Id="rId31" Type="http://schemas.openxmlformats.org/officeDocument/2006/relationships/footer" Target="footer9.xml"/><Relationship Id="rId32" Type="http://schemas.openxmlformats.org/officeDocument/2006/relationships/image" Target="media/image10.png"/><Relationship Id="rId33" Type="http://schemas.openxmlformats.org/officeDocument/2006/relationships/image" Target="media/image11.png"/><Relationship Id="rId34" Type="http://schemas.openxmlformats.org/officeDocument/2006/relationships/header" Target="header10.xml"/><Relationship Id="rId35" Type="http://schemas.openxmlformats.org/officeDocument/2006/relationships/footer" Target="footer10.xml"/><Relationship Id="rId36" Type="http://schemas.openxmlformats.org/officeDocument/2006/relationships/image" Target="media/image12.jpeg"/><Relationship Id="rId37" Type="http://schemas.openxmlformats.org/officeDocument/2006/relationships/header" Target="header11.xml"/><Relationship Id="rId38" Type="http://schemas.openxmlformats.org/officeDocument/2006/relationships/footer" Target="footer11.xml"/><Relationship Id="rId39" Type="http://schemas.openxmlformats.org/officeDocument/2006/relationships/image" Target="media/image13.png"/><Relationship Id="rId40" Type="http://schemas.openxmlformats.org/officeDocument/2006/relationships/header" Target="header12.xml"/><Relationship Id="rId41" Type="http://schemas.openxmlformats.org/officeDocument/2006/relationships/footer" Target="footer12.xml"/><Relationship Id="rId42" Type="http://schemas.openxmlformats.org/officeDocument/2006/relationships/image" Target="media/image14.png"/><Relationship Id="rId43" Type="http://schemas.openxmlformats.org/officeDocument/2006/relationships/header" Target="header13.xml"/><Relationship Id="rId44" Type="http://schemas.openxmlformats.org/officeDocument/2006/relationships/footer" Target="footer13.xml"/><Relationship Id="rId45" Type="http://schemas.openxmlformats.org/officeDocument/2006/relationships/image" Target="media/image15.jpeg"/><Relationship Id="rId46" Type="http://schemas.openxmlformats.org/officeDocument/2006/relationships/header" Target="header14.xml"/><Relationship Id="rId47" Type="http://schemas.openxmlformats.org/officeDocument/2006/relationships/footer" Target="footer14.xml"/><Relationship Id="rId48" Type="http://schemas.openxmlformats.org/officeDocument/2006/relationships/image" Target="media/image16.jpeg"/><Relationship Id="rId49" Type="http://schemas.openxmlformats.org/officeDocument/2006/relationships/header" Target="header15.xml"/><Relationship Id="rId50" Type="http://schemas.openxmlformats.org/officeDocument/2006/relationships/footer" Target="footer15.xml"/><Relationship Id="rId51" Type="http://schemas.openxmlformats.org/officeDocument/2006/relationships/image" Target="media/image17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2021-12-16T17:43:47Z</dcterms:created>
  <dcterms:modified xsi:type="dcterms:W3CDTF">2021-12-16T17:43:47Z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2021-12-16T00:00:00Z</vt:filetime>
  </property>
  <property fmtid="{D5CDD505-2E9C-101B-9397-08002B2CF9AE}" pid="3" name="Creator">
    <vt:lpwstr>TeX</vt:lpwstr>
  </property>
  <property fmtid="{D5CDD505-2E9C-101B-9397-08002B2CF9AE}" pid="4" name="LastSaved">
    <vt:filetime>2021-12-16T00:00:00Z</vt:filetime>
  </property>
</Properties>
</file>