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5C5" w:rsidRDefault="00875BDD" w:rsidP="004215C5">
      <w:pPr>
        <w:pStyle w:val="Heading1"/>
      </w:pPr>
      <w:bookmarkStart w:id="0" w:name="_GoBack"/>
      <w:bookmarkEnd w:id="0"/>
      <w:r>
        <w:t>Description of Change</w:t>
      </w:r>
    </w:p>
    <w:p w:rsidR="0092427E" w:rsidRDefault="004215C5" w:rsidP="004215C5">
      <w:pPr>
        <w:rPr>
          <w:i/>
          <w:color w:val="00B050"/>
        </w:rPr>
      </w:pPr>
      <w:r>
        <w:rPr>
          <w:i/>
          <w:color w:val="00B050"/>
        </w:rPr>
        <w:t xml:space="preserve">Provide a paragraph or two describing the </w:t>
      </w:r>
      <w:r w:rsidR="00875BDD">
        <w:rPr>
          <w:i/>
          <w:color w:val="00B050"/>
        </w:rPr>
        <w:t>change that is being requested</w:t>
      </w:r>
      <w:r>
        <w:rPr>
          <w:i/>
          <w:color w:val="00B050"/>
        </w:rPr>
        <w:t>.</w:t>
      </w:r>
      <w:r w:rsidR="0092427E">
        <w:rPr>
          <w:i/>
          <w:color w:val="00B050"/>
        </w:rPr>
        <w:t xml:space="preserve"> </w:t>
      </w:r>
    </w:p>
    <w:p w:rsidR="004215C5" w:rsidRDefault="0092427E" w:rsidP="004215C5">
      <w:pPr>
        <w:rPr>
          <w:i/>
          <w:color w:val="00B050"/>
        </w:rPr>
      </w:pPr>
      <w:r>
        <w:rPr>
          <w:i/>
          <w:color w:val="00B050"/>
        </w:rPr>
        <w:t>If the change is specific to an application, state the application and the navigation to get to where the problem/issue is.</w:t>
      </w:r>
    </w:p>
    <w:p w:rsidR="00587E3C" w:rsidRPr="00A84FED" w:rsidRDefault="00587E3C" w:rsidP="00587E3C">
      <w:r>
        <w:t xml:space="preserve">Change Request — Integrated Interview Simulation &amp; Evaluation System (IISS): Add Real-Time AI Feedback Panel to Recruiter Dashboard During Active Interview Sessions.
Currently, the IISS generates AI evaluation reports only after a session ends (post-interview analytics from Deepseek V3.2). During UAT with recruiter stakeholders, a request was raised to display a live feedback overlay on the recruiter dashboard during active WebRTC sessions. This overlay would show real-time confidence scores from Deepseek, engagement indicators from MediaPipe eye-tracking, and tone sentiment from the tone analysis model, without interrupting the interview flow.</w:t>
      </w:r>
    </w:p>
    <w:p w:rsidR="004215C5" w:rsidRDefault="00875BDD" w:rsidP="004215C5">
      <w:pPr>
        <w:pStyle w:val="Heading1"/>
      </w:pPr>
      <w:r>
        <w:t>Benefit of Change</w:t>
      </w:r>
    </w:p>
    <w:p w:rsidR="004215C5" w:rsidRDefault="004215C5" w:rsidP="004215C5">
      <w:pPr>
        <w:rPr>
          <w:i/>
          <w:color w:val="00B050"/>
        </w:rPr>
      </w:pPr>
      <w:r>
        <w:rPr>
          <w:i/>
          <w:color w:val="00B050"/>
        </w:rPr>
        <w:t xml:space="preserve">Provide </w:t>
      </w:r>
      <w:r w:rsidR="00875BDD">
        <w:rPr>
          <w:i/>
          <w:color w:val="00B050"/>
        </w:rPr>
        <w:t>an explanation of why this change should be made (i</w:t>
      </w:r>
      <w:r w:rsidR="00587E3C">
        <w:rPr>
          <w:i/>
          <w:color w:val="00B050"/>
        </w:rPr>
        <w:t>.</w:t>
      </w:r>
      <w:r w:rsidR="00875BDD">
        <w:rPr>
          <w:i/>
          <w:color w:val="00B050"/>
        </w:rPr>
        <w:t>e</w:t>
      </w:r>
      <w:r w:rsidR="00587E3C">
        <w:rPr>
          <w:i/>
          <w:color w:val="00B050"/>
        </w:rPr>
        <w:t>.</w:t>
      </w:r>
      <w:r w:rsidR="00875BDD">
        <w:rPr>
          <w:i/>
          <w:color w:val="00B050"/>
        </w:rPr>
        <w:t>: what is the benefit of the change).  Include an explanation of the consequences if the change is not made.</w:t>
      </w:r>
    </w:p>
    <w:p w:rsidR="0092427E" w:rsidRDefault="0092427E" w:rsidP="004215C5">
      <w:pPr>
        <w:rPr>
          <w:i/>
          <w:color w:val="00B050"/>
        </w:rPr>
      </w:pPr>
      <w:r>
        <w:rPr>
          <w:i/>
          <w:color w:val="00B050"/>
        </w:rPr>
        <w:t>Include any workarounds that are currently being used until this change is in place.</w:t>
      </w:r>
    </w:p>
    <w:p w:rsidR="00587E3C" w:rsidRPr="00A84FED" w:rsidRDefault="00587E3C" w:rsidP="00587E3C">
      <w:r>
        <w:t xml:space="preserve">This change significantly enhances the value of real-time WebRTC interview sessions by enabling recruiters to make informed, in-session adjustments — such as asking targeted follow-up questions when low confidence or disengagement is detected. Without this change, recruiters rely entirely on post-interview reports, limiting the utility of the live session feature and reducing the competitive differentiation of the IISS platform. Current workaround: recruiters manually note perceived candidate behaviour during the session, which is subjective and time-consuming.</w:t>
      </w:r>
    </w:p>
    <w:p w:rsidR="004215C5" w:rsidRDefault="00C43E2C" w:rsidP="004215C5">
      <w:pPr>
        <w:pStyle w:val="Heading1"/>
      </w:pPr>
      <w:r>
        <w:t>Impact of Change</w:t>
      </w:r>
    </w:p>
    <w:p w:rsidR="004215C5" w:rsidRDefault="00C43E2C" w:rsidP="004215C5">
      <w:pPr>
        <w:rPr>
          <w:i/>
          <w:color w:val="00B050"/>
        </w:rPr>
      </w:pPr>
      <w:r>
        <w:rPr>
          <w:i/>
          <w:color w:val="00B050"/>
        </w:rPr>
        <w:t>Provide an impact statement if the change is made.  Impact should include impact to: communications, other functions/services, project risks, security, funding, project schedule, resources, deliverables and quality controls.</w:t>
      </w:r>
    </w:p>
    <w:p w:rsidR="0092427E" w:rsidRDefault="0092427E" w:rsidP="004215C5">
      <w:pPr>
        <w:rPr>
          <w:i/>
          <w:color w:val="00B050"/>
        </w:rPr>
      </w:pPr>
      <w:r>
        <w:rPr>
          <w:i/>
          <w:color w:val="00B050"/>
        </w:rPr>
        <w:t>The impact should also list who is affected by the change (</w:t>
      </w:r>
      <w:r w:rsidR="005114ED">
        <w:rPr>
          <w:i/>
          <w:color w:val="00B050"/>
        </w:rPr>
        <w:t>for example, e</w:t>
      </w:r>
      <w:r>
        <w:rPr>
          <w:i/>
          <w:color w:val="00B050"/>
        </w:rPr>
        <w:t xml:space="preserve">mployees, managers, a particular department </w:t>
      </w:r>
      <w:r w:rsidR="005114ED">
        <w:rPr>
          <w:i/>
          <w:color w:val="00B050"/>
        </w:rPr>
        <w:t>or area within a department)</w:t>
      </w:r>
    </w:p>
    <w:p w:rsidR="0092427E" w:rsidRDefault="0092427E" w:rsidP="004215C5">
      <w:pPr>
        <w:rPr>
          <w:i/>
          <w:color w:val="00B050"/>
        </w:rPr>
      </w:pPr>
      <w:r>
        <w:rPr>
          <w:i/>
          <w:color w:val="00B050"/>
        </w:rPr>
        <w:t>Include an estimate with impact in terms of numbers (</w:t>
      </w:r>
      <w:r w:rsidR="005114ED">
        <w:rPr>
          <w:i/>
          <w:color w:val="00B050"/>
        </w:rPr>
        <w:t>for example, a</w:t>
      </w:r>
      <w:r>
        <w:rPr>
          <w:i/>
          <w:color w:val="00B050"/>
        </w:rPr>
        <w:t xml:space="preserve">ffects 1 </w:t>
      </w:r>
      <w:r w:rsidR="005114ED">
        <w:rPr>
          <w:i/>
          <w:color w:val="00B050"/>
        </w:rPr>
        <w:t>in every 1000 employees).  Include duration in the impact (for example, h</w:t>
      </w:r>
      <w:r>
        <w:rPr>
          <w:i/>
          <w:color w:val="00B050"/>
        </w:rPr>
        <w:t>appens weekl</w:t>
      </w:r>
      <w:r w:rsidR="005114ED">
        <w:rPr>
          <w:i/>
          <w:color w:val="00B050"/>
        </w:rPr>
        <w:t>y, annually, monthly, daily)</w:t>
      </w:r>
    </w:p>
    <w:p w:rsidR="00587E3C" w:rsidRPr="00A84FED" w:rsidRDefault="00587E3C" w:rsidP="00587E3C">
      <w:r>
        <w:t xml:space="preserve">Impact of implementing this change:
Backend: New real-time analytics streaming endpoint required in the Node.js API to push live AI inference results to the recruiter dashboard via WebSocket.
WebSocket Infrastructure: An additional dedicated channel for real-time AI metrics must be added to the signaling server, increasing server load.
Frontend (Recruiter Dashboard): New UI component (collapsible live feedback panel) required in the web dashboard, consuming 2-3 days of frontend development.
AI Integration: AI inference pipeline must be adapted to deliver streaming results rather than batch post-session results.
Project Schedule: Estimated 5-7 additional working days. Impacts Sprint 5 capacity. Affects recruiter dashboard release milestone.
Affected Stakeholders: All recruiter and HR manager users of the IISS platform.</w:t>
      </w:r>
    </w:p>
    <w:p w:rsidR="004215C5" w:rsidRDefault="0092427E" w:rsidP="004215C5">
      <w:pPr>
        <w:pStyle w:val="Heading1"/>
      </w:pPr>
      <w:r>
        <w:t>Business Driver</w:t>
      </w:r>
    </w:p>
    <w:p w:rsidR="004215C5" w:rsidRDefault="0092427E" w:rsidP="004215C5">
      <w:pPr>
        <w:rPr>
          <w:i/>
          <w:color w:val="00B050"/>
        </w:rPr>
      </w:pPr>
      <w:r>
        <w:rPr>
          <w:i/>
          <w:color w:val="00B050"/>
        </w:rPr>
        <w:t>Include any business drivers for the change, legislative drivers, policy drivers, etc.</w:t>
      </w:r>
    </w:p>
    <w:p w:rsidR="0092427E" w:rsidRDefault="0092427E" w:rsidP="004215C5">
      <w:pPr>
        <w:rPr>
          <w:i/>
          <w:color w:val="00B050"/>
        </w:rPr>
      </w:pPr>
      <w:r>
        <w:rPr>
          <w:i/>
          <w:color w:val="00B050"/>
        </w:rPr>
        <w:t>Explain how the requested change aligns with departmental or University strategy.</w:t>
      </w:r>
    </w:p>
    <w:p w:rsidR="00587E3C" w:rsidRPr="00A84FED" w:rsidRDefault="00587E3C" w:rsidP="00587E3C">
      <w:r>
        <w:t xml:space="preserve">This change is driven by direct recruiter stakeholder feedback collected during user acceptance testing (UAT) sessions. Providing real-time AI feedback during interviews directly supports the IISS strategic objective of delivering the most complete AI-powered interview evaluation experience. It strengthens the platform's value proposition for recruiter users — the primary paying customers in the IISS subscription model — and increases the likelihood of positive post-launch adoption and retention. Competitor interview platforms offer similar real-time feedback capabilities, making this a key differentiator requirement.</w:t>
      </w:r>
    </w:p>
    <w:p w:rsidR="004215C5" w:rsidRDefault="0092427E" w:rsidP="004215C5">
      <w:pPr>
        <w:pStyle w:val="Heading1"/>
      </w:pPr>
      <w:r>
        <w:lastRenderedPageBreak/>
        <w:t>Proposed Timeline</w:t>
      </w:r>
    </w:p>
    <w:p w:rsidR="004215C5" w:rsidRDefault="0092427E" w:rsidP="004215C5">
      <w:pPr>
        <w:rPr>
          <w:i/>
          <w:color w:val="00B050"/>
        </w:rPr>
      </w:pPr>
      <w:r>
        <w:rPr>
          <w:i/>
          <w:color w:val="00B050"/>
        </w:rPr>
        <w:t>Describe any timing implications of the problem and a proposed timeline for implementation of the change.</w:t>
      </w:r>
    </w:p>
    <w:p w:rsidR="00587E3C" w:rsidRPr="00A84FED" w:rsidRDefault="00587E3C" w:rsidP="00587E3C">
      <w:r>
        <w:t xml:space="preserve">Proposed Implementation Timeline:
Week 1: Backend API and WebSocket channel development for real-time AI metrics streaming (Backend Developer + AI Engineer).
Week 2: Frontend recruiter dashboard live feedback panel UI development and integration with WebSocket stream (Frontend Developer).
Week 3: Integration testing, QA review, and UAT with recruiter users.
Week 4: Bug fixes, final review, and deployment to staging then production.
Total estimated duration: 3-4 weeks. Recommended implementation: Sprint 5-6 (Month 5-6 of the project timeline). Must be completed before final go-live deployment milestone.</w:t>
      </w:r>
    </w:p>
    <w:p w:rsidR="004215C5" w:rsidRDefault="0092427E" w:rsidP="004215C5">
      <w:pPr>
        <w:pStyle w:val="Heading1"/>
      </w:pPr>
      <w:r>
        <w:t>Proposed Priority</w:t>
      </w:r>
    </w:p>
    <w:p w:rsidR="004215C5" w:rsidRDefault="0092427E" w:rsidP="004215C5">
      <w:pPr>
        <w:rPr>
          <w:i/>
          <w:color w:val="00B050"/>
        </w:rPr>
      </w:pPr>
      <w:r>
        <w:rPr>
          <w:i/>
          <w:color w:val="00B050"/>
        </w:rPr>
        <w:t xml:space="preserve">Indicate the proposed priority of this change (urgent/very high, high, </w:t>
      </w:r>
      <w:proofErr w:type="gramStart"/>
      <w:r>
        <w:rPr>
          <w:i/>
          <w:color w:val="00B050"/>
        </w:rPr>
        <w:t>medium</w:t>
      </w:r>
      <w:proofErr w:type="gramEnd"/>
      <w:r>
        <w:rPr>
          <w:i/>
          <w:color w:val="00B050"/>
        </w:rPr>
        <w:t>, low).  This proposed priority should be supported by the details included in the above sections.</w:t>
      </w:r>
    </w:p>
    <w:p w:rsidR="00587E3C" w:rsidRPr="00A84FED" w:rsidRDefault="00587E3C" w:rsidP="00587E3C">
      <w:r>
        <w:t xml:space="preserve">Proposed Priority: HIGH.
Justification: This change was requested by the primary paying user group (recruiters) during UAT. It directly affects recruiter user satisfaction and post-launch platform adoption. Delaying this change to a post-launch enhancement risks negative feedback from the key stakeholder group at project closure. The technical effort is well-defined and within the team's capability to deliver within the remaining project timeline without endangering the graduation deadline.</w:t>
      </w:r>
    </w:p>
    <w:p w:rsidR="004215C5" w:rsidRDefault="0092427E" w:rsidP="004215C5">
      <w:pPr>
        <w:pStyle w:val="Heading1"/>
      </w:pPr>
      <w:r>
        <w:t>Submitted By</w:t>
      </w:r>
    </w:p>
    <w:p w:rsidR="004215C5" w:rsidRDefault="0092427E" w:rsidP="004215C5">
      <w:pPr>
        <w:rPr>
          <w:i/>
          <w:color w:val="00B050"/>
        </w:rPr>
      </w:pPr>
      <w:r>
        <w:rPr>
          <w:i/>
          <w:color w:val="00B050"/>
        </w:rPr>
        <w:t>Enter the name(s) of who is making this request so that the Team knows who the contact is</w:t>
      </w:r>
    </w:p>
    <w:p w:rsidR="00587E3C" w:rsidRPr="00A84FED" w:rsidRDefault="00587E3C" w:rsidP="00587E3C">
      <w:r>
        <w:t xml:space="preserve">Submitted By: Seraj Mokhtar (Project Manager), IISS Project Team.
On behalf of: Recruiter/HR Manager stakeholder group (identified during UAT).
Reviewed by: Khaled (Business Analyst), Gamal (Frontend), Malak (AI Engineer).</w:t>
      </w:r>
    </w:p>
    <w:p w:rsidR="00305EED" w:rsidRDefault="00305EED" w:rsidP="00305EED">
      <w:pPr>
        <w:pStyle w:val="Heading1"/>
      </w:pPr>
      <w:r>
        <w:t>Date</w:t>
      </w:r>
    </w:p>
    <w:p w:rsidR="00305EED" w:rsidRDefault="00305EED" w:rsidP="00305EED">
      <w:pPr>
        <w:rPr>
          <w:i/>
          <w:color w:val="00B050"/>
        </w:rPr>
      </w:pPr>
      <w:r>
        <w:rPr>
          <w:i/>
          <w:color w:val="00B050"/>
        </w:rPr>
        <w:t>Insert the date of submission</w:t>
      </w:r>
    </w:p>
    <w:p w:rsidR="00587E3C" w:rsidRPr="00A84FED" w:rsidRDefault="00587E3C" w:rsidP="00587E3C">
      <w:r>
        <w:t xml:space="preserve">Date: [Insert Change Request Submission Date]</w:t>
      </w:r>
    </w:p>
    <w:p w:rsidR="006B777C" w:rsidRDefault="006B777C"/>
    <w:sectPr w:rsidR="006B777C" w:rsidSect="00924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427E" w:rsidRDefault="0092427E" w:rsidP="004215C5">
      <w:pPr>
        <w:spacing w:after="0" w:line="240" w:lineRule="auto"/>
      </w:pPr>
      <w:r>
        <w:separator/>
      </w:r>
    </w:p>
  </w:endnote>
  <w:endnote w:type="continuationSeparator" w:id="0">
    <w:p w:rsidR="0092427E" w:rsidRDefault="0092427E" w:rsidP="00421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AD0" w:rsidRDefault="008C5AD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46677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427E" w:rsidRDefault="00587E3C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6817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  <w:t>[Insert full path and file name here]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AD0" w:rsidRDefault="008C5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427E" w:rsidRDefault="0092427E" w:rsidP="004215C5">
      <w:pPr>
        <w:spacing w:after="0" w:line="240" w:lineRule="auto"/>
      </w:pPr>
      <w:r>
        <w:separator/>
      </w:r>
    </w:p>
  </w:footnote>
  <w:footnote w:type="continuationSeparator" w:id="0">
    <w:p w:rsidR="0092427E" w:rsidRDefault="0092427E" w:rsidP="00421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AD0" w:rsidRDefault="008C5A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27E" w:rsidRDefault="0092427E" w:rsidP="0092427E">
    <w:pPr>
      <w:pStyle w:val="Header"/>
    </w:pPr>
    <w:r>
      <w:rPr>
        <w:noProof/>
      </w:rPr>
      <w:drawing>
        <wp:inline distT="0" distB="0" distL="0" distR="0" wp14:anchorId="1CA4A0AF" wp14:editId="72B52C38">
          <wp:extent cx="4625401" cy="202971"/>
          <wp:effectExtent l="0" t="0" r="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T_line_grey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5401" cy="202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2427E" w:rsidRPr="00A67DF1" w:rsidRDefault="0092427E" w:rsidP="0092427E">
    <w:pPr>
      <w:pStyle w:val="Header"/>
      <w:rPr>
        <w:sz w:val="28"/>
        <w:szCs w:val="28"/>
      </w:rPr>
    </w:pPr>
    <w:r>
      <w:rPr>
        <w:sz w:val="28"/>
        <w:szCs w:val="28"/>
      </w:rPr>
      <w:t xml:space="preserve">Change Request – </w:t>
    </w:r>
    <w:r w:rsidR="00587E3C">
      <w:rPr>
        <w:sz w:val="28"/>
        <w:szCs w:val="28"/>
      </w:rPr>
      <w:t>[</w:t>
    </w:r>
    <w:r w:rsidR="008C5AD0">
      <w:rPr>
        <w:sz w:val="28"/>
        <w:szCs w:val="28"/>
      </w:rPr>
      <w:t xml:space="preserve">Insert </w:t>
    </w:r>
    <w:r w:rsidR="00587E3C">
      <w:rPr>
        <w:sz w:val="28"/>
        <w:szCs w:val="28"/>
      </w:rPr>
      <w:t>Project Name</w:t>
    </w:r>
    <w:r w:rsidR="008C5AD0">
      <w:rPr>
        <w:sz w:val="28"/>
        <w:szCs w:val="28"/>
      </w:rPr>
      <w:t xml:space="preserve"> here</w:t>
    </w:r>
    <w:r w:rsidR="00587E3C">
      <w:rPr>
        <w:sz w:val="28"/>
        <w:szCs w:val="28"/>
      </w:rPr>
      <w:t>]</w:t>
    </w:r>
  </w:p>
  <w:p w:rsidR="0092427E" w:rsidRDefault="0092427E">
    <w:r>
      <w:rPr>
        <w:noProof/>
      </w:rPr>
      <w:drawing>
        <wp:inline distT="0" distB="0" distL="0" distR="0" wp14:anchorId="43E22AD0" wp14:editId="56914F1E">
          <wp:extent cx="5715000" cy="95250"/>
          <wp:effectExtent l="0" t="0" r="0" b="0"/>
          <wp:docPr id="5" name="Picture 5" descr="C:\Users\fluttert\AppData\Local\Microsoft\Windows\Temporary Internet Files\Content.IE5\T6IGA4ZP\MC900115855[1]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luttert\AppData\Local\Microsoft\Windows\Temporary Internet Files\Content.IE5\T6IGA4ZP\MC900115855[1].gi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427E" w:rsidRDefault="0092427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27E" w:rsidRDefault="0092427E" w:rsidP="004215C5">
    <w:pPr>
      <w:pStyle w:val="Header"/>
    </w:pPr>
    <w:r>
      <w:rPr>
        <w:noProof/>
      </w:rPr>
      <w:drawing>
        <wp:inline distT="0" distB="0" distL="0" distR="0" wp14:anchorId="74992935" wp14:editId="32CEC48D">
          <wp:extent cx="4625401" cy="202971"/>
          <wp:effectExtent l="0" t="0" r="0" b="698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T_line_grey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5401" cy="202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2427E" w:rsidRDefault="0092427E" w:rsidP="004215C5">
    <w:pPr>
      <w:pStyle w:val="Header"/>
      <w:rPr>
        <w:sz w:val="28"/>
        <w:szCs w:val="28"/>
      </w:rPr>
    </w:pPr>
    <w:r>
      <w:rPr>
        <w:sz w:val="28"/>
        <w:szCs w:val="28"/>
      </w:rPr>
      <w:t xml:space="preserve">Change Request – </w:t>
    </w:r>
    <w:r w:rsidR="00587E3C">
      <w:rPr>
        <w:sz w:val="28"/>
        <w:szCs w:val="28"/>
      </w:rPr>
      <w:t>[Insert Project Name</w:t>
    </w:r>
    <w:r w:rsidR="008C5AD0">
      <w:rPr>
        <w:sz w:val="28"/>
        <w:szCs w:val="28"/>
      </w:rPr>
      <w:t xml:space="preserve"> here</w:t>
    </w:r>
    <w:r w:rsidR="00587E3C">
      <w:rPr>
        <w:sz w:val="28"/>
        <w:szCs w:val="28"/>
      </w:rPr>
      <w:t>]</w:t>
    </w:r>
  </w:p>
  <w:p w:rsidR="0092427E" w:rsidRPr="00A67DF1" w:rsidRDefault="0092427E" w:rsidP="004215C5">
    <w:pPr>
      <w:pStyle w:val="Header"/>
      <w:rPr>
        <w:sz w:val="28"/>
        <w:szCs w:val="28"/>
      </w:rPr>
    </w:pPr>
    <w:r>
      <w:rPr>
        <w:noProof/>
      </w:rPr>
      <w:drawing>
        <wp:inline distT="0" distB="0" distL="0" distR="0" wp14:anchorId="41571716" wp14:editId="451D73DE">
          <wp:extent cx="5715000" cy="95250"/>
          <wp:effectExtent l="0" t="0" r="0" b="0"/>
          <wp:docPr id="8" name="Picture 8" descr="C:\Users\fluttert\AppData\Local\Microsoft\Windows\Temporary Internet Files\Content.IE5\T6IGA4ZP\MC900115855[1]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luttert\AppData\Local\Microsoft\Windows\Temporary Internet Files\Content.IE5\T6IGA4ZP\MC900115855[1].gi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427E" w:rsidRDefault="009242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AA4"/>
    <w:rsid w:val="00305EED"/>
    <w:rsid w:val="004215C5"/>
    <w:rsid w:val="005114ED"/>
    <w:rsid w:val="00587E3C"/>
    <w:rsid w:val="00607AA4"/>
    <w:rsid w:val="006B777C"/>
    <w:rsid w:val="00875BDD"/>
    <w:rsid w:val="008C5AD0"/>
    <w:rsid w:val="0092427E"/>
    <w:rsid w:val="00C43E2C"/>
    <w:rsid w:val="00CC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5C5"/>
  </w:style>
  <w:style w:type="paragraph" w:styleId="Heading1">
    <w:name w:val="heading 1"/>
    <w:basedOn w:val="Normal"/>
    <w:next w:val="Normal"/>
    <w:link w:val="Heading1Char"/>
    <w:uiPriority w:val="9"/>
    <w:qFormat/>
    <w:rsid w:val="004215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AA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215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2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5C5"/>
  </w:style>
  <w:style w:type="paragraph" w:styleId="Footer">
    <w:name w:val="footer"/>
    <w:basedOn w:val="Normal"/>
    <w:link w:val="FooterChar"/>
    <w:uiPriority w:val="99"/>
    <w:unhideWhenUsed/>
    <w:rsid w:val="0042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5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5C5"/>
  </w:style>
  <w:style w:type="paragraph" w:styleId="Heading1">
    <w:name w:val="heading 1"/>
    <w:basedOn w:val="Normal"/>
    <w:next w:val="Normal"/>
    <w:link w:val="Heading1Char"/>
    <w:uiPriority w:val="9"/>
    <w:qFormat/>
    <w:rsid w:val="004215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AA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215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2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5C5"/>
  </w:style>
  <w:style w:type="paragraph" w:styleId="Footer">
    <w:name w:val="footer"/>
    <w:basedOn w:val="Normal"/>
    <w:link w:val="FooterChar"/>
    <w:uiPriority w:val="99"/>
    <w:unhideWhenUsed/>
    <w:rsid w:val="0042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Fluttert, Pamela E</dc:creator>
  <cp:lastModifiedBy>Woodcock, Jonathan</cp:lastModifiedBy>
  <cp:revision>2</cp:revision>
  <dcterms:created xsi:type="dcterms:W3CDTF">2013-11-07T17:00:00Z</dcterms:created>
  <dcterms:modified xsi:type="dcterms:W3CDTF">2013-11-07T17:00:00Z</dcterms:modified>
</cp:coreProperties>
</file>