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1C3C" w14:textId="5E7AF138" w:rsidR="00E642FD" w:rsidRDefault="00E642FD" w:rsidP="00E642F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534258" wp14:editId="3D00B05F">
            <wp:extent cx="556260" cy="592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903B6" w14:textId="77777777" w:rsidR="00E642FD" w:rsidRDefault="00E642FD" w:rsidP="00E642FD">
      <w:pPr>
        <w:spacing w:after="120"/>
        <w:jc w:val="center"/>
        <w:outlineLvl w:val="0"/>
      </w:pPr>
      <w:r>
        <w:t>МИНИСТЕРСТВО НАУКИ И ВЫСШЕГО ОБРАЗОВАНИЯ РОССИЙСКОЙ ФЕДЕРАЦИИ</w:t>
      </w:r>
    </w:p>
    <w:p w14:paraId="2DD035C2" w14:textId="77777777" w:rsidR="00E642FD" w:rsidRDefault="00E642FD" w:rsidP="00E642FD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14:paraId="27AB28BF" w14:textId="77777777" w:rsidR="00E642FD" w:rsidRDefault="00E642FD" w:rsidP="00E642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 w14:paraId="6C46F5FC" w14:textId="77777777" w:rsidR="00E642FD" w:rsidRDefault="00E642FD" w:rsidP="00E642FD">
      <w:pPr>
        <w:jc w:val="center"/>
        <w:rPr>
          <w:b/>
          <w:bCs/>
          <w:sz w:val="28"/>
          <w:szCs w:val="28"/>
        </w:rPr>
      </w:pPr>
    </w:p>
    <w:p w14:paraId="7957B323" w14:textId="77777777" w:rsidR="00E642FD" w:rsidRDefault="00E642FD" w:rsidP="00E642FD">
      <w:pPr>
        <w:rPr>
          <w:szCs w:val="28"/>
        </w:rPr>
      </w:pPr>
      <w:r>
        <w:rPr>
          <w:szCs w:val="28"/>
        </w:rPr>
        <w:t xml:space="preserve">Факультет </w:t>
      </w:r>
      <w:r>
        <w:rPr>
          <w:szCs w:val="28"/>
          <w:u w:val="single"/>
        </w:rPr>
        <w:t>«Информатика и вычислительная техника»</w:t>
      </w:r>
    </w:p>
    <w:p w14:paraId="348049D0" w14:textId="77777777" w:rsidR="00E642FD" w:rsidRDefault="00E642FD" w:rsidP="00E642FD">
      <w:pPr>
        <w:jc w:val="center"/>
        <w:rPr>
          <w:sz w:val="18"/>
          <w:szCs w:val="20"/>
        </w:rPr>
      </w:pPr>
    </w:p>
    <w:p w14:paraId="389C9365" w14:textId="77777777" w:rsidR="00E642FD" w:rsidRDefault="00E642FD" w:rsidP="00E642FD">
      <w:pPr>
        <w:rPr>
          <w:szCs w:val="28"/>
        </w:rPr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>«Программное обеспечение вычислительной техники и автоматизированных систем»</w:t>
      </w:r>
    </w:p>
    <w:p w14:paraId="69CF5392" w14:textId="77777777" w:rsidR="00E642FD" w:rsidRDefault="00E642FD" w:rsidP="00E642FD">
      <w:pPr>
        <w:jc w:val="center"/>
        <w:rPr>
          <w:sz w:val="20"/>
          <w:szCs w:val="20"/>
        </w:rPr>
      </w:pPr>
    </w:p>
    <w:p w14:paraId="51C5E5A0" w14:textId="77777777" w:rsidR="00E642FD" w:rsidRDefault="00E642FD" w:rsidP="00E642FD">
      <w:pPr>
        <w:rPr>
          <w:sz w:val="28"/>
          <w:szCs w:val="28"/>
        </w:rPr>
      </w:pPr>
    </w:p>
    <w:p w14:paraId="3006FFF2" w14:textId="77777777" w:rsidR="00E642FD" w:rsidRDefault="00E642FD" w:rsidP="00E642FD">
      <w:pPr>
        <w:jc w:val="right"/>
      </w:pPr>
    </w:p>
    <w:tbl>
      <w:tblPr>
        <w:tblW w:w="4536" w:type="dxa"/>
        <w:tblInd w:w="5211" w:type="dxa"/>
        <w:tblLook w:val="04A0" w:firstRow="1" w:lastRow="0" w:firstColumn="1" w:lastColumn="0" w:noHBand="0" w:noVBand="1"/>
      </w:tblPr>
      <w:tblGrid>
        <w:gridCol w:w="2736"/>
        <w:gridCol w:w="1800"/>
      </w:tblGrid>
      <w:tr w:rsidR="00E642FD" w14:paraId="2F565FA1" w14:textId="77777777" w:rsidTr="00E642FD">
        <w:tc>
          <w:tcPr>
            <w:tcW w:w="2410" w:type="dxa"/>
            <w:hideMark/>
          </w:tcPr>
          <w:p w14:paraId="1795B212" w14:textId="77777777" w:rsidR="00E642FD" w:rsidRDefault="00E642FD">
            <w:pPr>
              <w:tabs>
                <w:tab w:val="right" w:pos="3186"/>
              </w:tabs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Заведующий кафедрой</w:t>
            </w:r>
          </w:p>
        </w:tc>
        <w:tc>
          <w:tcPr>
            <w:tcW w:w="2126" w:type="dxa"/>
          </w:tcPr>
          <w:p w14:paraId="64DD1722" w14:textId="77777777" w:rsidR="00E642FD" w:rsidRDefault="00E642FD">
            <w:pPr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«ПОВТ и АС»</w:t>
            </w:r>
          </w:p>
          <w:p w14:paraId="10CD4ED8" w14:textId="77777777" w:rsidR="00E642FD" w:rsidRDefault="00E642FD">
            <w:pPr>
              <w:spacing w:line="256" w:lineRule="auto"/>
              <w:jc w:val="right"/>
              <w:rPr>
                <w:lang w:eastAsia="en-US"/>
              </w:rPr>
            </w:pPr>
          </w:p>
        </w:tc>
      </w:tr>
      <w:tr w:rsidR="00E642FD" w14:paraId="58D4E56D" w14:textId="77777777" w:rsidTr="00E642FD">
        <w:tc>
          <w:tcPr>
            <w:tcW w:w="2410" w:type="dxa"/>
            <w:hideMark/>
          </w:tcPr>
          <w:p w14:paraId="1F9F6EF2" w14:textId="77777777" w:rsidR="00E642FD" w:rsidRDefault="00E642FD">
            <w:pPr>
              <w:spacing w:line="256" w:lineRule="auto"/>
              <w:jc w:val="center"/>
              <w:rPr>
                <w:u w:val="single"/>
                <w:lang w:eastAsia="en-US"/>
              </w:rPr>
            </w:pPr>
            <w:r>
              <w:rPr>
                <w:lang w:eastAsia="en-US"/>
              </w:rPr>
              <w:t xml:space="preserve">_____________________     </w:t>
            </w:r>
          </w:p>
          <w:p w14:paraId="426FEA05" w14:textId="77777777" w:rsidR="00E642FD" w:rsidRDefault="00E642F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(подпись)</w:t>
            </w:r>
          </w:p>
        </w:tc>
        <w:tc>
          <w:tcPr>
            <w:tcW w:w="2126" w:type="dxa"/>
            <w:hideMark/>
          </w:tcPr>
          <w:p w14:paraId="5A718CD1" w14:textId="77777777" w:rsidR="00E642FD" w:rsidRDefault="00E642FD">
            <w:pPr>
              <w:spacing w:line="256" w:lineRule="auto"/>
              <w:jc w:val="right"/>
              <w:rPr>
                <w:lang w:eastAsia="en-US"/>
              </w:rPr>
            </w:pPr>
            <w:r>
              <w:rPr>
                <w:lang w:eastAsia="en-US"/>
              </w:rPr>
              <w:t>В.В. Долгов</w:t>
            </w:r>
          </w:p>
          <w:p w14:paraId="5134274F" w14:textId="77777777" w:rsidR="00E642FD" w:rsidRDefault="00E642FD">
            <w:pPr>
              <w:spacing w:line="256" w:lineRule="auto"/>
              <w:jc w:val="right"/>
              <w:rPr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 xml:space="preserve">   </w:t>
            </w:r>
          </w:p>
        </w:tc>
      </w:tr>
    </w:tbl>
    <w:p w14:paraId="7A727DBB" w14:textId="77777777" w:rsidR="00E642FD" w:rsidRDefault="00E642FD" w:rsidP="00E642FD">
      <w:pPr>
        <w:jc w:val="right"/>
      </w:pPr>
      <w:r>
        <w:t>«___» ____________ 20___ г.</w:t>
      </w:r>
    </w:p>
    <w:p w14:paraId="154E67CC" w14:textId="77777777" w:rsidR="00E642FD" w:rsidRDefault="00E642FD" w:rsidP="00E642FD">
      <w:pPr>
        <w:jc w:val="center"/>
        <w:rPr>
          <w:sz w:val="28"/>
          <w:szCs w:val="28"/>
        </w:rPr>
      </w:pPr>
    </w:p>
    <w:p w14:paraId="7BF0B022" w14:textId="77777777" w:rsidR="00E642FD" w:rsidRDefault="00E642FD" w:rsidP="00E642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5BA1FCF0" w14:textId="77777777" w:rsidR="00E642FD" w:rsidRDefault="00E642FD" w:rsidP="00E642FD">
      <w:pPr>
        <w:jc w:val="both"/>
        <w:rPr>
          <w:sz w:val="28"/>
          <w:szCs w:val="28"/>
        </w:rPr>
      </w:pPr>
    </w:p>
    <w:p w14:paraId="7071754D" w14:textId="1438E87E" w:rsidR="00E642FD" w:rsidRDefault="00E642FD" w:rsidP="00E642FD">
      <w:pPr>
        <w:jc w:val="both"/>
      </w:pPr>
      <w:r>
        <w:t xml:space="preserve">по лабораторно-практической работе по дисциплине </w:t>
      </w:r>
      <w:r w:rsidR="00D64A50" w:rsidRPr="00D64A50">
        <w:rPr>
          <w:color w:val="000000"/>
        </w:rPr>
        <w:t>«</w:t>
      </w:r>
      <w:r>
        <w:rPr>
          <w:shd w:val="clear" w:color="auto" w:fill="FFFFFF"/>
        </w:rPr>
        <w:t>Исследование операций</w:t>
      </w:r>
      <w:r w:rsidR="00D64A50" w:rsidRPr="00D64A50">
        <w:rPr>
          <w:color w:val="000000"/>
        </w:rPr>
        <w:t>»</w:t>
      </w:r>
      <w:r>
        <w:t xml:space="preserve"> по </w:t>
      </w:r>
      <w:r>
        <w:rPr>
          <w:color w:val="000000"/>
          <w:u w:val="single"/>
        </w:rPr>
        <w:t>кафедре «Программное обеспечение вычислительной техники и автоматизированных системы»</w:t>
      </w:r>
      <w:r>
        <w:rPr>
          <w:u w:val="single"/>
        </w:rPr>
        <w:t xml:space="preserve">    </w:t>
      </w:r>
      <w:r>
        <w:rPr>
          <w:color w:val="000000"/>
          <w:u w:val="single"/>
        </w:rPr>
        <w:t xml:space="preserve">     </w:t>
      </w:r>
    </w:p>
    <w:p w14:paraId="4BADFD50" w14:textId="77777777" w:rsidR="00E642FD" w:rsidRDefault="00E642FD" w:rsidP="00E642FD">
      <w:pPr>
        <w:jc w:val="both"/>
      </w:pPr>
    </w:p>
    <w:p w14:paraId="6CDBC718" w14:textId="0D721A09" w:rsidR="00E642FD" w:rsidRDefault="00E642FD" w:rsidP="00E642FD">
      <w:pPr>
        <w:jc w:val="both"/>
        <w:rPr>
          <w:sz w:val="28"/>
          <w:szCs w:val="28"/>
        </w:rPr>
      </w:pPr>
      <w:r>
        <w:t xml:space="preserve">Обучающийся </w:t>
      </w:r>
      <w:r>
        <w:rPr>
          <w:sz w:val="28"/>
          <w:szCs w:val="28"/>
        </w:rPr>
        <w:t>_____________________________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__</w:t>
      </w:r>
      <w:r w:rsidR="002B622B">
        <w:rPr>
          <w:u w:val="single"/>
        </w:rPr>
        <w:t>А. А. Кизогян</w:t>
      </w:r>
      <w:r>
        <w:t>___</w:t>
      </w:r>
      <w:r>
        <w:rPr>
          <w:color w:val="FF0000"/>
          <w:sz w:val="22"/>
          <w:szCs w:val="22"/>
        </w:rPr>
        <w:t xml:space="preserve">      </w:t>
      </w:r>
    </w:p>
    <w:p w14:paraId="4671C62D" w14:textId="77777777" w:rsidR="00E642FD" w:rsidRDefault="00E642FD" w:rsidP="00E642FD">
      <w:pPr>
        <w:jc w:val="both"/>
        <w:rPr>
          <w:sz w:val="16"/>
          <w:szCs w:val="16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16"/>
          <w:szCs w:val="16"/>
        </w:rPr>
        <w:t>подпись, дата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p w14:paraId="15CC79E7" w14:textId="2A071F6C" w:rsidR="00E642FD" w:rsidRDefault="00E642FD" w:rsidP="00E642FD">
      <w:pPr>
        <w:tabs>
          <w:tab w:val="left" w:pos="1856"/>
        </w:tabs>
      </w:pPr>
      <w:r>
        <w:t xml:space="preserve">Обозначение отчета </w:t>
      </w:r>
      <w:r>
        <w:rPr>
          <w:u w:val="single"/>
        </w:rPr>
        <w:tab/>
      </w:r>
      <w:r>
        <w:rPr>
          <w:u w:val="single"/>
        </w:rPr>
        <w:tab/>
        <w:t>УП.</w:t>
      </w:r>
      <w:r w:rsidR="002B622B">
        <w:rPr>
          <w:u w:val="single"/>
        </w:rPr>
        <w:t>81</w:t>
      </w:r>
      <w:r>
        <w:rPr>
          <w:u w:val="single"/>
        </w:rPr>
        <w:t>.0000.000</w:t>
      </w:r>
      <w:r>
        <w:rPr>
          <w:u w:val="single"/>
        </w:rPr>
        <w:tab/>
      </w:r>
      <w:r>
        <w:t>Группа ____</w:t>
      </w:r>
      <w:r>
        <w:rPr>
          <w:u w:val="single"/>
        </w:rPr>
        <w:t>ВМО3</w:t>
      </w:r>
      <w:r w:rsidR="002B622B">
        <w:rPr>
          <w:u w:val="single"/>
        </w:rPr>
        <w:t>1</w:t>
      </w:r>
      <w:r>
        <w:t>_______________</w:t>
      </w:r>
    </w:p>
    <w:p w14:paraId="606D4651" w14:textId="77777777" w:rsidR="00E642FD" w:rsidRDefault="00E642FD" w:rsidP="00E642FD">
      <w:pPr>
        <w:tabs>
          <w:tab w:val="left" w:pos="1856"/>
        </w:tabs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p w14:paraId="5B2F827E" w14:textId="77777777" w:rsidR="00E642FD" w:rsidRDefault="00E642FD" w:rsidP="00E642FD">
      <w:pPr>
        <w:tabs>
          <w:tab w:val="left" w:pos="1856"/>
        </w:tabs>
        <w:rPr>
          <w:color w:val="000000"/>
        </w:rPr>
      </w:pPr>
      <w:r>
        <w:rPr>
          <w:color w:val="000000"/>
        </w:rPr>
        <w:t xml:space="preserve">Направление   </w:t>
      </w:r>
      <w:r>
        <w:rPr>
          <w:color w:val="000000"/>
          <w:u w:val="single"/>
        </w:rPr>
        <w:t>02.03.03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Математическое обеспечение и администрирование информационных систем</w:t>
      </w:r>
    </w:p>
    <w:p w14:paraId="48ADF949" w14:textId="77777777" w:rsidR="00E642FD" w:rsidRDefault="00E642FD" w:rsidP="00E642FD">
      <w:pPr>
        <w:tabs>
          <w:tab w:val="left" w:pos="1856"/>
        </w:tabs>
        <w:rPr>
          <w:color w:val="000000"/>
        </w:rPr>
      </w:pPr>
    </w:p>
    <w:p w14:paraId="5541335E" w14:textId="77777777" w:rsidR="00E642FD" w:rsidRDefault="00E642FD" w:rsidP="00E642FD">
      <w:pPr>
        <w:tabs>
          <w:tab w:val="left" w:pos="1856"/>
        </w:tabs>
        <w:spacing w:line="360" w:lineRule="auto"/>
        <w:jc w:val="both"/>
      </w:pPr>
      <w:r>
        <w:t xml:space="preserve">Профиль </w:t>
      </w:r>
      <w:r>
        <w:rPr>
          <w:color w:val="000000"/>
          <w:u w:val="single"/>
        </w:rPr>
        <w:t>Математическое обеспечение и администрирование информационных систем</w:t>
      </w:r>
      <w:r>
        <w:rPr>
          <w:sz w:val="22"/>
        </w:rPr>
        <w:t xml:space="preserve"> </w:t>
      </w:r>
    </w:p>
    <w:p w14:paraId="415C92C9" w14:textId="77777777" w:rsidR="00E642FD" w:rsidRDefault="00E642FD" w:rsidP="00E642FD">
      <w:pPr>
        <w:tabs>
          <w:tab w:val="left" w:pos="1856"/>
        </w:tabs>
        <w:spacing w:line="360" w:lineRule="auto"/>
      </w:pPr>
      <w:bookmarkStart w:id="0" w:name="_Hlk100309990"/>
    </w:p>
    <w:p w14:paraId="1778099B" w14:textId="77777777" w:rsidR="00E642FD" w:rsidRDefault="00E642FD" w:rsidP="00E642FD">
      <w:pPr>
        <w:tabs>
          <w:tab w:val="left" w:pos="1856"/>
        </w:tabs>
        <w:spacing w:line="360" w:lineRule="auto"/>
      </w:pPr>
    </w:p>
    <w:p w14:paraId="731537F4" w14:textId="1E9ED434" w:rsidR="00E642FD" w:rsidRDefault="00E642FD" w:rsidP="00E642FD">
      <w:pPr>
        <w:tabs>
          <w:tab w:val="left" w:pos="1856"/>
        </w:tabs>
        <w:spacing w:line="360" w:lineRule="auto"/>
        <w:rPr>
          <w:u w:val="single"/>
        </w:rPr>
      </w:pPr>
      <w:r>
        <w:rPr>
          <w:u w:val="single"/>
        </w:rPr>
        <w:t>Преподаватель: проф.</w:t>
      </w:r>
      <w:r w:rsidR="002B622B">
        <w:rPr>
          <w:u w:val="single"/>
        </w:rPr>
        <w:t xml:space="preserve"> </w:t>
      </w:r>
      <w:r>
        <w:rPr>
          <w:u w:val="single"/>
        </w:rPr>
        <w:t>Никитина Алла Валерьевна</w:t>
      </w:r>
    </w:p>
    <w:p w14:paraId="101071C5" w14:textId="77777777" w:rsidR="00E642FD" w:rsidRDefault="00E642FD" w:rsidP="00E642FD">
      <w:pPr>
        <w:tabs>
          <w:tab w:val="left" w:pos="1856"/>
        </w:tabs>
      </w:pPr>
    </w:p>
    <w:p w14:paraId="61E95C38" w14:textId="77777777" w:rsidR="00E642FD" w:rsidRDefault="00E642FD" w:rsidP="00E642FD">
      <w:pPr>
        <w:tabs>
          <w:tab w:val="left" w:pos="1856"/>
        </w:tabs>
        <w:rPr>
          <w:sz w:val="28"/>
          <w:szCs w:val="28"/>
        </w:rPr>
      </w:pPr>
      <w:r>
        <w:t xml:space="preserve">Оценка </w:t>
      </w:r>
      <w:r>
        <w:rPr>
          <w:sz w:val="28"/>
          <w:szCs w:val="28"/>
        </w:rPr>
        <w:t>_________________ _______________        ________________________</w:t>
      </w:r>
    </w:p>
    <w:p w14:paraId="5083BF63" w14:textId="77777777" w:rsidR="00E642FD" w:rsidRDefault="00E642FD" w:rsidP="00E642FD">
      <w:pPr>
        <w:tabs>
          <w:tab w:val="left" w:pos="1856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Дата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подпись преподавателя</w:t>
      </w:r>
    </w:p>
    <w:bookmarkEnd w:id="0"/>
    <w:p w14:paraId="69521A25" w14:textId="77777777" w:rsidR="00E642FD" w:rsidRDefault="00E642FD" w:rsidP="00E642FD">
      <w:pPr>
        <w:tabs>
          <w:tab w:val="left" w:pos="1856"/>
        </w:tabs>
        <w:spacing w:before="120" w:line="312" w:lineRule="auto"/>
        <w:jc w:val="center"/>
      </w:pPr>
    </w:p>
    <w:p w14:paraId="0DC1EDD6" w14:textId="77777777" w:rsidR="00E642FD" w:rsidRDefault="00E642FD" w:rsidP="00E642FD">
      <w:pPr>
        <w:tabs>
          <w:tab w:val="left" w:pos="1856"/>
        </w:tabs>
        <w:spacing w:before="120" w:line="312" w:lineRule="auto"/>
        <w:jc w:val="center"/>
      </w:pPr>
      <w:r>
        <w:t>Ростов-на-Дону</w:t>
      </w:r>
    </w:p>
    <w:p w14:paraId="63CDEFE6" w14:textId="758A610B" w:rsidR="00E642FD" w:rsidRDefault="00E642FD" w:rsidP="00E642FD">
      <w:pPr>
        <w:tabs>
          <w:tab w:val="left" w:pos="1856"/>
        </w:tabs>
        <w:spacing w:line="312" w:lineRule="auto"/>
        <w:jc w:val="center"/>
      </w:pPr>
      <w:r>
        <w:t>202</w:t>
      </w:r>
      <w:r w:rsidR="002B622B">
        <w:t>3</w:t>
      </w:r>
    </w:p>
    <w:p w14:paraId="550EC0A8" w14:textId="77777777" w:rsidR="00072EA5" w:rsidRDefault="00072EA5" w:rsidP="00072EA5">
      <w:pPr>
        <w:pStyle w:val="10"/>
        <w:spacing w:before="0" w:after="440"/>
        <w:ind w:left="0"/>
        <w:jc w:val="center"/>
        <w:rPr>
          <w:rFonts w:cs="Times New Roman"/>
        </w:rPr>
      </w:pPr>
      <w:bookmarkStart w:id="1" w:name="_Hlk154594141"/>
      <w:r>
        <w:rPr>
          <w:rFonts w:cs="Times New Roman"/>
        </w:rPr>
        <w:lastRenderedPageBreak/>
        <w:t>Содержание</w:t>
      </w:r>
    </w:p>
    <w:p w14:paraId="76FB3FE5" w14:textId="1A3F4882" w:rsidR="00072EA5" w:rsidRPr="00F336A9" w:rsidRDefault="00072EA5" w:rsidP="004B45E0">
      <w:pPr>
        <w:pStyle w:val="1"/>
        <w:jc w:val="both"/>
      </w:pPr>
      <w:r w:rsidRPr="00F336A9">
        <w:t>Лабораторная работа №2</w:t>
      </w:r>
      <w:r w:rsidRPr="00F336A9">
        <w:rPr>
          <w:color w:val="auto"/>
        </w:rPr>
        <w:tab/>
      </w:r>
      <w:r w:rsidRPr="00F336A9">
        <w:t>3</w:t>
      </w:r>
    </w:p>
    <w:p w14:paraId="22A4609A" w14:textId="7C40E4DA" w:rsidR="00072EA5" w:rsidRPr="00F336A9" w:rsidRDefault="00072EA5" w:rsidP="004B45E0">
      <w:pPr>
        <w:pStyle w:val="af1"/>
        <w:numPr>
          <w:ilvl w:val="1"/>
          <w:numId w:val="8"/>
        </w:numPr>
        <w:ind w:left="1134"/>
        <w:jc w:val="both"/>
        <w:rPr>
          <w:sz w:val="28"/>
          <w:szCs w:val="28"/>
        </w:rPr>
      </w:pPr>
      <w:r w:rsidRPr="00F336A9">
        <w:rPr>
          <w:sz w:val="28"/>
          <w:szCs w:val="28"/>
        </w:rPr>
        <w:t>Краткие теоретические сведения</w:t>
      </w:r>
      <w:r w:rsidR="00F336A9">
        <w:rPr>
          <w:sz w:val="28"/>
          <w:szCs w:val="28"/>
        </w:rPr>
        <w:t>……………………………………..</w:t>
      </w:r>
      <w:r w:rsidR="004B45E0">
        <w:rPr>
          <w:sz w:val="28"/>
          <w:szCs w:val="28"/>
        </w:rPr>
        <w:t>.</w:t>
      </w:r>
      <w:r w:rsidR="00FA43B1">
        <w:rPr>
          <w:sz w:val="28"/>
          <w:szCs w:val="28"/>
        </w:rPr>
        <w:t>3</w:t>
      </w:r>
    </w:p>
    <w:p w14:paraId="37482414" w14:textId="6ADE881B" w:rsidR="00072EA5" w:rsidRPr="00F336A9" w:rsidRDefault="00072EA5" w:rsidP="004B45E0">
      <w:pPr>
        <w:pStyle w:val="af1"/>
        <w:numPr>
          <w:ilvl w:val="1"/>
          <w:numId w:val="8"/>
        </w:numPr>
        <w:ind w:left="1134"/>
        <w:jc w:val="both"/>
        <w:rPr>
          <w:sz w:val="28"/>
          <w:szCs w:val="28"/>
        </w:rPr>
      </w:pPr>
      <w:r w:rsidRPr="00F336A9">
        <w:rPr>
          <w:sz w:val="28"/>
          <w:szCs w:val="28"/>
        </w:rPr>
        <w:t>Аналитическое решение</w:t>
      </w:r>
      <w:r w:rsidR="00F336A9">
        <w:rPr>
          <w:sz w:val="28"/>
          <w:szCs w:val="28"/>
        </w:rPr>
        <w:t>…………………………………………</w:t>
      </w:r>
      <w:proofErr w:type="gramStart"/>
      <w:r w:rsidR="00F336A9">
        <w:rPr>
          <w:sz w:val="28"/>
          <w:szCs w:val="28"/>
        </w:rPr>
        <w:t>…….</w:t>
      </w:r>
      <w:proofErr w:type="gramEnd"/>
      <w:r w:rsidR="00FA43B1">
        <w:rPr>
          <w:sz w:val="28"/>
          <w:szCs w:val="28"/>
        </w:rPr>
        <w:t>5</w:t>
      </w:r>
    </w:p>
    <w:p w14:paraId="796032D1" w14:textId="47847B9C" w:rsidR="00072EA5" w:rsidRPr="00F336A9" w:rsidRDefault="00072EA5" w:rsidP="004B45E0">
      <w:pPr>
        <w:pStyle w:val="af1"/>
        <w:numPr>
          <w:ilvl w:val="1"/>
          <w:numId w:val="8"/>
        </w:numPr>
        <w:ind w:left="1134"/>
        <w:jc w:val="both"/>
        <w:rPr>
          <w:sz w:val="28"/>
          <w:szCs w:val="28"/>
        </w:rPr>
      </w:pPr>
      <w:r w:rsidRPr="00F336A9">
        <w:rPr>
          <w:sz w:val="28"/>
          <w:szCs w:val="28"/>
        </w:rPr>
        <w:t xml:space="preserve">Решение задачи линейного программирования стандартными средствами </w:t>
      </w:r>
      <w:r w:rsidRPr="00F336A9">
        <w:rPr>
          <w:sz w:val="28"/>
          <w:szCs w:val="28"/>
          <w:lang w:val="en-US"/>
        </w:rPr>
        <w:t>Mathcad</w:t>
      </w:r>
      <w:r w:rsidR="00F336A9">
        <w:rPr>
          <w:sz w:val="28"/>
          <w:szCs w:val="28"/>
        </w:rPr>
        <w:t>………………………………………………</w:t>
      </w:r>
      <w:proofErr w:type="gramStart"/>
      <w:r w:rsidR="00F336A9">
        <w:rPr>
          <w:sz w:val="28"/>
          <w:szCs w:val="28"/>
        </w:rPr>
        <w:t>…....</w:t>
      </w:r>
      <w:proofErr w:type="gramEnd"/>
      <w:r w:rsidR="004B45E0">
        <w:rPr>
          <w:sz w:val="28"/>
          <w:szCs w:val="28"/>
        </w:rPr>
        <w:t>.</w:t>
      </w:r>
      <w:r w:rsidR="00FA43B1">
        <w:rPr>
          <w:sz w:val="28"/>
          <w:szCs w:val="28"/>
        </w:rPr>
        <w:t>7</w:t>
      </w:r>
    </w:p>
    <w:p w14:paraId="46BACF57" w14:textId="371C3419" w:rsidR="00072EA5" w:rsidRDefault="00072EA5" w:rsidP="004B45E0">
      <w:pPr>
        <w:pStyle w:val="af1"/>
        <w:numPr>
          <w:ilvl w:val="1"/>
          <w:numId w:val="8"/>
        </w:numPr>
        <w:ind w:left="1134"/>
        <w:jc w:val="both"/>
        <w:rPr>
          <w:sz w:val="28"/>
          <w:szCs w:val="28"/>
        </w:rPr>
      </w:pPr>
      <w:r w:rsidRPr="00F336A9">
        <w:rPr>
          <w:sz w:val="28"/>
          <w:szCs w:val="28"/>
        </w:rPr>
        <w:t>Решение полученное с помощью программного средства</w:t>
      </w:r>
      <w:r w:rsidR="00F336A9" w:rsidRPr="00F336A9">
        <w:rPr>
          <w:sz w:val="28"/>
          <w:szCs w:val="28"/>
        </w:rPr>
        <w:t>………</w:t>
      </w:r>
      <w:r w:rsidR="004B45E0">
        <w:rPr>
          <w:sz w:val="28"/>
          <w:szCs w:val="28"/>
        </w:rPr>
        <w:t>.</w:t>
      </w:r>
      <w:r w:rsidR="00F336A9" w:rsidRPr="00F336A9">
        <w:rPr>
          <w:sz w:val="28"/>
          <w:szCs w:val="28"/>
        </w:rPr>
        <w:t>...</w:t>
      </w:r>
      <w:r w:rsidR="004B45E0">
        <w:rPr>
          <w:sz w:val="28"/>
          <w:szCs w:val="28"/>
        </w:rPr>
        <w:t>.</w:t>
      </w:r>
      <w:r w:rsidR="00FA43B1">
        <w:rPr>
          <w:sz w:val="28"/>
          <w:szCs w:val="28"/>
        </w:rPr>
        <w:t>..8</w:t>
      </w:r>
    </w:p>
    <w:p w14:paraId="0804C283" w14:textId="5F42A486" w:rsidR="004B45E0" w:rsidRPr="004B45E0" w:rsidRDefault="004B45E0" w:rsidP="004B45E0">
      <w:pPr>
        <w:pStyle w:val="1"/>
        <w:jc w:val="both"/>
      </w:pPr>
      <w:r w:rsidRPr="004B45E0">
        <w:t>Вопросы к защите лабораторной работы……………………………</w:t>
      </w:r>
      <w:proofErr w:type="gramStart"/>
      <w:r w:rsidRPr="004B45E0">
        <w:t>…</w:t>
      </w:r>
      <w:r>
        <w:t>...</w:t>
      </w:r>
      <w:r w:rsidR="00FA43B1">
        <w:t>.</w:t>
      </w:r>
      <w:proofErr w:type="gramEnd"/>
      <w:r w:rsidR="00FA43B1">
        <w:t>.9</w:t>
      </w:r>
    </w:p>
    <w:p w14:paraId="77710A4C" w14:textId="113509B9" w:rsidR="00072EA5" w:rsidRPr="00F336A9" w:rsidRDefault="00072EA5" w:rsidP="004B45E0">
      <w:pPr>
        <w:pStyle w:val="af1"/>
        <w:numPr>
          <w:ilvl w:val="0"/>
          <w:numId w:val="7"/>
        </w:numPr>
        <w:ind w:hanging="436"/>
        <w:jc w:val="both"/>
        <w:rPr>
          <w:sz w:val="28"/>
          <w:szCs w:val="28"/>
        </w:rPr>
      </w:pPr>
      <w:r w:rsidRPr="00F336A9">
        <w:rPr>
          <w:sz w:val="28"/>
          <w:szCs w:val="28"/>
        </w:rPr>
        <w:t>Вывод</w:t>
      </w:r>
      <w:r w:rsidR="00F336A9" w:rsidRPr="00F336A9">
        <w:rPr>
          <w:sz w:val="28"/>
          <w:szCs w:val="28"/>
        </w:rPr>
        <w:t>…………………………………………………………………</w:t>
      </w:r>
      <w:proofErr w:type="gramStart"/>
      <w:r w:rsidR="00F336A9">
        <w:rPr>
          <w:sz w:val="28"/>
          <w:szCs w:val="28"/>
        </w:rPr>
        <w:t>...</w:t>
      </w:r>
      <w:r w:rsidR="00F336A9" w:rsidRPr="00F336A9">
        <w:rPr>
          <w:sz w:val="28"/>
          <w:szCs w:val="28"/>
        </w:rPr>
        <w:t>….</w:t>
      </w:r>
      <w:proofErr w:type="gramEnd"/>
      <w:r w:rsidR="00F336A9" w:rsidRPr="00F336A9">
        <w:rPr>
          <w:sz w:val="28"/>
          <w:szCs w:val="28"/>
        </w:rPr>
        <w:t>1</w:t>
      </w:r>
      <w:r w:rsidR="00FA43B1">
        <w:rPr>
          <w:sz w:val="28"/>
          <w:szCs w:val="28"/>
        </w:rPr>
        <w:t>0</w:t>
      </w:r>
      <w:r w:rsidRPr="00F336A9">
        <w:rPr>
          <w:rFonts w:eastAsiaTheme="majorEastAsia"/>
          <w:sz w:val="28"/>
          <w:szCs w:val="28"/>
        </w:rPr>
        <w:fldChar w:fldCharType="begin"/>
      </w:r>
      <w:r w:rsidRPr="00F336A9">
        <w:rPr>
          <w:sz w:val="28"/>
          <w:szCs w:val="28"/>
        </w:rPr>
        <w:instrText xml:space="preserve"> TOC \o "1-3" \u </w:instrText>
      </w:r>
      <w:r w:rsidRPr="00F336A9">
        <w:rPr>
          <w:rFonts w:eastAsiaTheme="majorEastAsia"/>
          <w:sz w:val="28"/>
          <w:szCs w:val="28"/>
        </w:rPr>
        <w:fldChar w:fldCharType="separate"/>
      </w:r>
    </w:p>
    <w:p w14:paraId="2F3825C4" w14:textId="5CF8D7C9" w:rsidR="00072EA5" w:rsidRPr="00F336A9" w:rsidRDefault="00072EA5" w:rsidP="004B45E0">
      <w:pPr>
        <w:pStyle w:val="af1"/>
        <w:numPr>
          <w:ilvl w:val="0"/>
          <w:numId w:val="7"/>
        </w:numPr>
        <w:ind w:hanging="436"/>
        <w:jc w:val="both"/>
        <w:rPr>
          <w:sz w:val="28"/>
          <w:szCs w:val="28"/>
        </w:rPr>
      </w:pPr>
      <w:r w:rsidRPr="00F336A9">
        <w:rPr>
          <w:sz w:val="28"/>
          <w:szCs w:val="28"/>
        </w:rPr>
        <w:t>Приложение А Листинг программы реализующий симплекс-</w:t>
      </w:r>
      <w:proofErr w:type="gramStart"/>
      <w:r w:rsidR="00F336A9" w:rsidRPr="00F336A9">
        <w:rPr>
          <w:sz w:val="28"/>
          <w:szCs w:val="28"/>
        </w:rPr>
        <w:t>метод…</w:t>
      </w:r>
      <w:r w:rsidR="004B45E0">
        <w:rPr>
          <w:sz w:val="28"/>
          <w:szCs w:val="28"/>
        </w:rPr>
        <w:t>.</w:t>
      </w:r>
      <w:proofErr w:type="gramEnd"/>
      <w:r w:rsidR="00F336A9" w:rsidRPr="00F336A9">
        <w:rPr>
          <w:sz w:val="28"/>
          <w:szCs w:val="28"/>
        </w:rPr>
        <w:t>.</w:t>
      </w:r>
      <w:r w:rsidRPr="00F336A9">
        <w:rPr>
          <w:sz w:val="28"/>
          <w:szCs w:val="28"/>
        </w:rPr>
        <w:t>1</w:t>
      </w:r>
      <w:r w:rsidR="00FA43B1">
        <w:rPr>
          <w:sz w:val="28"/>
          <w:szCs w:val="28"/>
        </w:rPr>
        <w:t>1</w:t>
      </w:r>
    </w:p>
    <w:p w14:paraId="2D43A3C1" w14:textId="2678E060" w:rsidR="00072EA5" w:rsidRPr="00F336A9" w:rsidRDefault="00072EA5" w:rsidP="004B45E0">
      <w:pPr>
        <w:pStyle w:val="2"/>
        <w:spacing w:line="240" w:lineRule="auto"/>
      </w:pPr>
      <w:r w:rsidRPr="00F336A9">
        <w:br w:type="page"/>
      </w:r>
    </w:p>
    <w:p w14:paraId="5219E5FA" w14:textId="1F9DD4BB" w:rsidR="001073E7" w:rsidRPr="000458B9" w:rsidRDefault="00072EA5" w:rsidP="004B45E0">
      <w:pPr>
        <w:spacing w:after="160" w:line="259" w:lineRule="auto"/>
        <w:ind w:firstLine="709"/>
        <w:jc w:val="both"/>
        <w:rPr>
          <w:b/>
          <w:bCs/>
          <w:sz w:val="32"/>
          <w:szCs w:val="32"/>
        </w:rPr>
      </w:pPr>
      <w:r w:rsidRPr="00F336A9">
        <w:rPr>
          <w:sz w:val="28"/>
          <w:szCs w:val="28"/>
        </w:rPr>
        <w:lastRenderedPageBreak/>
        <w:fldChar w:fldCharType="end"/>
      </w:r>
      <w:bookmarkEnd w:id="1"/>
      <w:r w:rsidR="001073E7" w:rsidRPr="000458B9">
        <w:rPr>
          <w:b/>
          <w:bCs/>
          <w:sz w:val="32"/>
          <w:szCs w:val="32"/>
        </w:rPr>
        <w:t>Лабораторная работа №</w:t>
      </w:r>
      <w:r w:rsidR="002B622B" w:rsidRPr="000458B9">
        <w:rPr>
          <w:b/>
          <w:bCs/>
          <w:sz w:val="32"/>
          <w:szCs w:val="32"/>
        </w:rPr>
        <w:t>2</w:t>
      </w:r>
    </w:p>
    <w:p w14:paraId="46988016" w14:textId="05EF7123" w:rsidR="001073E7" w:rsidRPr="00E36315" w:rsidRDefault="001073E7" w:rsidP="001073E7">
      <w:pPr>
        <w:spacing w:line="360" w:lineRule="auto"/>
        <w:jc w:val="both"/>
        <w:rPr>
          <w:sz w:val="28"/>
          <w:szCs w:val="28"/>
        </w:rPr>
      </w:pPr>
      <w:r w:rsidRPr="00E36315">
        <w:rPr>
          <w:b/>
          <w:sz w:val="28"/>
          <w:szCs w:val="28"/>
        </w:rPr>
        <w:t>Тема работы:</w:t>
      </w:r>
      <w:r w:rsidRPr="009A10DC">
        <w:rPr>
          <w:sz w:val="28"/>
          <w:szCs w:val="28"/>
        </w:rPr>
        <w:t xml:space="preserve"> </w:t>
      </w:r>
      <w:r w:rsidR="000458B9">
        <w:rPr>
          <w:b/>
          <w:bCs/>
          <w:sz w:val="28"/>
          <w:szCs w:val="28"/>
        </w:rPr>
        <w:t>С</w:t>
      </w:r>
      <w:r w:rsidRPr="000458B9">
        <w:rPr>
          <w:b/>
          <w:bCs/>
          <w:sz w:val="28"/>
          <w:szCs w:val="28"/>
        </w:rPr>
        <w:t>имплекс-метод.</w:t>
      </w:r>
    </w:p>
    <w:p w14:paraId="6376A4C8" w14:textId="77777777" w:rsidR="001073E7" w:rsidRDefault="001073E7" w:rsidP="001073E7">
      <w:pPr>
        <w:spacing w:line="360" w:lineRule="auto"/>
        <w:jc w:val="both"/>
        <w:rPr>
          <w:sz w:val="28"/>
          <w:szCs w:val="28"/>
        </w:rPr>
      </w:pPr>
      <w:r w:rsidRPr="00E36315">
        <w:rPr>
          <w:b/>
          <w:sz w:val="28"/>
          <w:szCs w:val="28"/>
        </w:rPr>
        <w:t>Цель работы:</w:t>
      </w:r>
      <w:r w:rsidRPr="009A10DC">
        <w:rPr>
          <w:sz w:val="28"/>
          <w:szCs w:val="28"/>
        </w:rPr>
        <w:t xml:space="preserve"> нахождение оптимальных решений задач линейного программирования с использованием симплекс-метода</w:t>
      </w:r>
      <w:r>
        <w:rPr>
          <w:sz w:val="28"/>
          <w:szCs w:val="28"/>
        </w:rPr>
        <w:t>.</w:t>
      </w:r>
    </w:p>
    <w:p w14:paraId="599C6FDC" w14:textId="05DAAF94" w:rsidR="001073E7" w:rsidRDefault="001073E7" w:rsidP="001073E7">
      <w:pPr>
        <w:rPr>
          <w:b/>
          <w:sz w:val="28"/>
          <w:szCs w:val="28"/>
        </w:rPr>
      </w:pPr>
      <w:r w:rsidRPr="00E36315">
        <w:rPr>
          <w:b/>
          <w:sz w:val="28"/>
          <w:szCs w:val="28"/>
        </w:rPr>
        <w:t>Задание:</w:t>
      </w:r>
    </w:p>
    <w:p w14:paraId="318E7A03" w14:textId="77777777" w:rsidR="000458B9" w:rsidRDefault="000458B9" w:rsidP="001073E7">
      <w:pPr>
        <w:rPr>
          <w:b/>
          <w:sz w:val="28"/>
          <w:szCs w:val="28"/>
        </w:rPr>
      </w:pPr>
    </w:p>
    <w:p w14:paraId="2B7470F8" w14:textId="77777777" w:rsidR="000458B9" w:rsidRDefault="000458B9" w:rsidP="000458B9">
      <w:pPr>
        <w:rPr>
          <w:noProof/>
        </w:rPr>
      </w:pPr>
      <w:r>
        <w:rPr>
          <w:noProof/>
        </w:rPr>
        <w:t>Вариант 13</w:t>
      </w:r>
    </w:p>
    <w:p w14:paraId="0DB5EBD4" w14:textId="77777777" w:rsidR="000458B9" w:rsidRDefault="000458B9" w:rsidP="001073E7">
      <w:pPr>
        <w:rPr>
          <w:noProof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538"/>
        <w:gridCol w:w="1538"/>
        <w:gridCol w:w="1538"/>
      </w:tblGrid>
      <w:tr w:rsidR="000458B9" w:rsidRPr="003B0F0C" w14:paraId="132D5907" w14:textId="77777777" w:rsidTr="00045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shd w:val="clear" w:color="auto" w:fill="auto"/>
          </w:tcPr>
          <w:p w14:paraId="1724D47F" w14:textId="41C0D1CF" w:rsidR="000458B9" w:rsidRPr="003B0F0C" w:rsidRDefault="00E414CF" w:rsidP="007E44AB">
            <w:pPr>
              <w:ind w:firstLine="709"/>
              <w:rPr>
                <w:b w:val="0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=4</m:t>
                </m:r>
              </m:oMath>
            </m:oMathPara>
          </w:p>
        </w:tc>
        <w:tc>
          <w:tcPr>
            <w:tcW w:w="1538" w:type="dxa"/>
            <w:shd w:val="clear" w:color="auto" w:fill="auto"/>
          </w:tcPr>
          <w:p w14:paraId="7AF8D39D" w14:textId="1090903B" w:rsidR="000458B9" w:rsidRPr="003B0F0C" w:rsidRDefault="00E414CF" w:rsidP="007E44AB">
            <w:pPr>
              <w:ind w:firstLine="7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=4</m:t>
                </m:r>
              </m:oMath>
            </m:oMathPara>
          </w:p>
        </w:tc>
        <w:tc>
          <w:tcPr>
            <w:tcW w:w="1538" w:type="dxa"/>
            <w:shd w:val="clear" w:color="auto" w:fill="auto"/>
          </w:tcPr>
          <w:p w14:paraId="36DB392E" w14:textId="6A9200E7" w:rsidR="000458B9" w:rsidRPr="003B0F0C" w:rsidRDefault="00E414CF" w:rsidP="007E4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=480</m:t>
                </m:r>
              </m:oMath>
            </m:oMathPara>
          </w:p>
        </w:tc>
      </w:tr>
      <w:tr w:rsidR="000458B9" w:rsidRPr="003B0F0C" w14:paraId="57A38F56" w14:textId="77777777" w:rsidTr="00045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shd w:val="clear" w:color="auto" w:fill="auto"/>
          </w:tcPr>
          <w:p w14:paraId="4DBD27AD" w14:textId="6365D808" w:rsidR="000458B9" w:rsidRPr="003B0F0C" w:rsidRDefault="00E414CF" w:rsidP="007E44AB">
            <w:pPr>
              <w:ind w:firstLine="709"/>
              <w:rPr>
                <w:b w:val="0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=4</m:t>
                </m:r>
              </m:oMath>
            </m:oMathPara>
          </w:p>
        </w:tc>
        <w:tc>
          <w:tcPr>
            <w:tcW w:w="1538" w:type="dxa"/>
            <w:shd w:val="clear" w:color="auto" w:fill="auto"/>
          </w:tcPr>
          <w:p w14:paraId="6CA7F249" w14:textId="79E84527" w:rsidR="000458B9" w:rsidRPr="003B0F0C" w:rsidRDefault="00E414CF" w:rsidP="007E44AB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=4</m:t>
                </m:r>
              </m:oMath>
            </m:oMathPara>
          </w:p>
        </w:tc>
        <w:tc>
          <w:tcPr>
            <w:tcW w:w="1538" w:type="dxa"/>
            <w:shd w:val="clear" w:color="auto" w:fill="auto"/>
          </w:tcPr>
          <w:p w14:paraId="0206BD94" w14:textId="64FCC3F6" w:rsidR="000458B9" w:rsidRPr="003B0F0C" w:rsidRDefault="00E414CF" w:rsidP="007E4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=444</m:t>
                </m:r>
              </m:oMath>
            </m:oMathPara>
          </w:p>
        </w:tc>
      </w:tr>
      <w:tr w:rsidR="000458B9" w:rsidRPr="003B0F0C" w14:paraId="31614ED7" w14:textId="77777777" w:rsidTr="000458B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shd w:val="clear" w:color="auto" w:fill="auto"/>
          </w:tcPr>
          <w:p w14:paraId="38BEB567" w14:textId="12B4111D" w:rsidR="000458B9" w:rsidRPr="003B0F0C" w:rsidRDefault="00E414CF" w:rsidP="007E44AB">
            <w:pPr>
              <w:ind w:firstLine="709"/>
              <w:rPr>
                <w:b w:val="0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=4</m:t>
                </m:r>
              </m:oMath>
            </m:oMathPara>
          </w:p>
        </w:tc>
        <w:tc>
          <w:tcPr>
            <w:tcW w:w="1538" w:type="dxa"/>
            <w:shd w:val="clear" w:color="auto" w:fill="auto"/>
          </w:tcPr>
          <w:p w14:paraId="07421520" w14:textId="673C87A8" w:rsidR="000458B9" w:rsidRPr="003B0F0C" w:rsidRDefault="00E414CF" w:rsidP="007E4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=4</m:t>
                </m:r>
              </m:oMath>
            </m:oMathPara>
          </w:p>
        </w:tc>
        <w:tc>
          <w:tcPr>
            <w:tcW w:w="1538" w:type="dxa"/>
            <w:shd w:val="clear" w:color="auto" w:fill="auto"/>
          </w:tcPr>
          <w:p w14:paraId="0D3124E6" w14:textId="04004E55" w:rsidR="000458B9" w:rsidRPr="003B0F0C" w:rsidRDefault="00E414CF" w:rsidP="007E4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=546</m:t>
                </m:r>
              </m:oMath>
            </m:oMathPara>
          </w:p>
        </w:tc>
      </w:tr>
      <w:tr w:rsidR="000458B9" w:rsidRPr="003B0F0C" w14:paraId="2CA67F2A" w14:textId="77777777" w:rsidTr="00045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shd w:val="clear" w:color="auto" w:fill="auto"/>
          </w:tcPr>
          <w:p w14:paraId="7D1A6C49" w14:textId="25C5B441" w:rsidR="000458B9" w:rsidRPr="003B0F0C" w:rsidRDefault="00E414CF" w:rsidP="007E44AB">
            <w:pPr>
              <w:rPr>
                <w:b w:val="0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=4</m:t>
                </m:r>
              </m:oMath>
            </m:oMathPara>
          </w:p>
        </w:tc>
        <w:tc>
          <w:tcPr>
            <w:tcW w:w="1538" w:type="dxa"/>
            <w:shd w:val="clear" w:color="auto" w:fill="auto"/>
          </w:tcPr>
          <w:p w14:paraId="79B93915" w14:textId="5CE6D837" w:rsidR="000458B9" w:rsidRPr="003B0F0C" w:rsidRDefault="00E414CF" w:rsidP="007E4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=4</m:t>
                </m:r>
              </m:oMath>
            </m:oMathPara>
          </w:p>
        </w:tc>
        <w:tc>
          <w:tcPr>
            <w:tcW w:w="1538" w:type="dxa"/>
            <w:shd w:val="clear" w:color="auto" w:fill="auto"/>
          </w:tcPr>
          <w:p w14:paraId="51CFD18A" w14:textId="77777777" w:rsidR="000458B9" w:rsidRPr="003B0F0C" w:rsidRDefault="000458B9" w:rsidP="007E4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17C37A4" w14:textId="1184D5F7" w:rsidR="001073E7" w:rsidRPr="009A09F3" w:rsidRDefault="001073E7" w:rsidP="001073E7"/>
    <w:p w14:paraId="513E9D6D" w14:textId="77777777" w:rsidR="001073E7" w:rsidRPr="00665865" w:rsidRDefault="001073E7" w:rsidP="00A51C9D">
      <w:pPr>
        <w:spacing w:before="480" w:after="480"/>
        <w:ind w:firstLine="709"/>
        <w:rPr>
          <w:b/>
          <w:bCs/>
          <w:sz w:val="32"/>
          <w:szCs w:val="32"/>
        </w:rPr>
      </w:pPr>
      <w:r w:rsidRPr="00665865">
        <w:rPr>
          <w:b/>
          <w:bCs/>
          <w:sz w:val="32"/>
          <w:szCs w:val="32"/>
        </w:rPr>
        <w:t>Краткие теоретические сведения</w:t>
      </w:r>
    </w:p>
    <w:p w14:paraId="1F7D36DC" w14:textId="77777777" w:rsidR="00A51C9D" w:rsidRDefault="001073E7" w:rsidP="00A51C9D">
      <w:pPr>
        <w:jc w:val="center"/>
        <w:rPr>
          <w:sz w:val="28"/>
          <w:szCs w:val="28"/>
        </w:rPr>
      </w:pPr>
      <w:r w:rsidRPr="008B7B30">
        <w:rPr>
          <w:sz w:val="28"/>
          <w:szCs w:val="28"/>
        </w:rPr>
        <w:t>Симплекс-метод</w:t>
      </w:r>
    </w:p>
    <w:p w14:paraId="71AFA7C0" w14:textId="0B2B8440" w:rsidR="001073E7" w:rsidRPr="008B7B30" w:rsidRDefault="001073E7" w:rsidP="00A51C9D">
      <w:pPr>
        <w:jc w:val="both"/>
        <w:rPr>
          <w:sz w:val="28"/>
          <w:szCs w:val="28"/>
        </w:rPr>
      </w:pPr>
      <w:r w:rsidRPr="008B7B30">
        <w:rPr>
          <w:color w:val="111111"/>
          <w:sz w:val="28"/>
          <w:szCs w:val="28"/>
          <w:shd w:val="clear" w:color="auto" w:fill="FFFFFF"/>
        </w:rPr>
        <w:t>Симплекс-метод позволяет эффективно найти оптимальное решение, избегая простой перебор всех возможных угловых точек. Основной принцип метода: вычисления начинаются с какого-то «стартового» базисного решения, а затем ведется поиск решений, «улучшающих» значение целевой функции. Это возможно только в том случае, если возрастание какой-то переменной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8B7B30">
        <w:rPr>
          <w:color w:val="111111"/>
          <w:sz w:val="28"/>
          <w:szCs w:val="28"/>
          <w:shd w:val="clear" w:color="auto" w:fill="FFFFFF"/>
        </w:rPr>
        <w:t>приведет к увеличению значения функционала.</w:t>
      </w:r>
      <w:r>
        <w:rPr>
          <w:color w:val="111111"/>
          <w:sz w:val="28"/>
          <w:szCs w:val="28"/>
        </w:rPr>
        <w:t xml:space="preserve"> </w:t>
      </w:r>
      <w:r w:rsidRPr="008B7B30">
        <w:rPr>
          <w:color w:val="111111"/>
          <w:sz w:val="28"/>
          <w:szCs w:val="28"/>
          <w:shd w:val="clear" w:color="auto" w:fill="FFFFFF"/>
        </w:rPr>
        <w:t>Необходимые условия для применения симплекс-метода:</w:t>
      </w:r>
    </w:p>
    <w:p w14:paraId="7AC377D8" w14:textId="77777777" w:rsidR="001073E7" w:rsidRPr="008B7B30" w:rsidRDefault="001073E7" w:rsidP="00D73845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color w:val="111111"/>
          <w:sz w:val="28"/>
          <w:szCs w:val="28"/>
        </w:rPr>
      </w:pPr>
      <w:r w:rsidRPr="008B7B30">
        <w:rPr>
          <w:color w:val="111111"/>
          <w:sz w:val="28"/>
          <w:szCs w:val="28"/>
        </w:rPr>
        <w:t>Задача должна иметь каноническую форму.</w:t>
      </w:r>
    </w:p>
    <w:p w14:paraId="37D9867E" w14:textId="77777777" w:rsidR="001073E7" w:rsidRDefault="001073E7" w:rsidP="00D73845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color w:val="111111"/>
          <w:sz w:val="28"/>
          <w:szCs w:val="28"/>
        </w:rPr>
      </w:pPr>
      <w:r w:rsidRPr="008B7B30">
        <w:rPr>
          <w:color w:val="111111"/>
          <w:sz w:val="28"/>
          <w:szCs w:val="28"/>
        </w:rPr>
        <w:t>У задачи должен быть явно выделенный базис.</w:t>
      </w:r>
    </w:p>
    <w:p w14:paraId="28DA2E07" w14:textId="21B96C91" w:rsidR="00A51C9D" w:rsidRDefault="001073E7" w:rsidP="00D73845">
      <w:pPr>
        <w:shd w:val="clear" w:color="auto" w:fill="FFFFFF"/>
        <w:jc w:val="both"/>
        <w:rPr>
          <w:color w:val="111111"/>
          <w:sz w:val="28"/>
          <w:szCs w:val="28"/>
          <w:shd w:val="clear" w:color="auto" w:fill="FFFFFF"/>
        </w:rPr>
      </w:pPr>
      <w:r w:rsidRPr="008B7B30">
        <w:rPr>
          <w:color w:val="111111"/>
          <w:sz w:val="28"/>
          <w:szCs w:val="28"/>
        </w:rPr>
        <w:br/>
      </w:r>
      <w:r w:rsidRPr="008B7B30">
        <w:rPr>
          <w:color w:val="111111"/>
          <w:sz w:val="28"/>
          <w:szCs w:val="28"/>
          <w:u w:val="single"/>
          <w:shd w:val="clear" w:color="auto" w:fill="FFFFFF"/>
        </w:rPr>
        <w:t>Замечание:</w:t>
      </w:r>
      <w:r w:rsidRPr="008B7B30">
        <w:rPr>
          <w:color w:val="111111"/>
          <w:sz w:val="28"/>
          <w:szCs w:val="28"/>
          <w:shd w:val="clear" w:color="auto" w:fill="FFFFFF"/>
        </w:rPr>
        <w:t> Базисный вектор имеет размерность (m*1), где m – количество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8B7B30">
        <w:rPr>
          <w:color w:val="111111"/>
          <w:sz w:val="28"/>
          <w:szCs w:val="28"/>
          <w:shd w:val="clear" w:color="auto" w:fill="FFFFFF"/>
        </w:rPr>
        <w:t>уравнений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8B7B30">
        <w:rPr>
          <w:color w:val="111111"/>
          <w:sz w:val="28"/>
          <w:szCs w:val="28"/>
          <w:shd w:val="clear" w:color="auto" w:fill="FFFFFF"/>
        </w:rPr>
        <w:t>в системе ограничений.</w:t>
      </w:r>
      <w:r>
        <w:rPr>
          <w:color w:val="111111"/>
          <w:sz w:val="28"/>
          <w:szCs w:val="28"/>
        </w:rPr>
        <w:t xml:space="preserve"> </w:t>
      </w:r>
      <w:r w:rsidRPr="008B7B30">
        <w:rPr>
          <w:color w:val="111111"/>
          <w:sz w:val="28"/>
          <w:szCs w:val="28"/>
          <w:shd w:val="clear" w:color="auto" w:fill="FFFFFF"/>
        </w:rPr>
        <w:t>Для удобства вычислений и наглядности обычно пользуются симплекс-таблицами: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51C9D" w14:paraId="1CE8813B" w14:textId="77777777" w:rsidTr="00F65801">
        <w:tc>
          <w:tcPr>
            <w:tcW w:w="1557" w:type="dxa"/>
            <w:tcBorders>
              <w:right w:val="single" w:sz="8" w:space="0" w:color="auto"/>
            </w:tcBorders>
          </w:tcPr>
          <w:p w14:paraId="319EFCA6" w14:textId="47538220" w:rsidR="00A51C9D" w:rsidRPr="00A51C9D" w:rsidRDefault="00A51C9D" w:rsidP="00F65801">
            <w:pPr>
              <w:jc w:val="center"/>
              <w:rPr>
                <w:color w:val="111111"/>
                <w:sz w:val="28"/>
                <w:szCs w:val="28"/>
              </w:rPr>
            </w:pPr>
            <w:r>
              <w:rPr>
                <w:color w:val="111111"/>
                <w:sz w:val="28"/>
                <w:szCs w:val="28"/>
              </w:rPr>
              <w:t>Базис</w:t>
            </w:r>
          </w:p>
        </w:tc>
        <w:tc>
          <w:tcPr>
            <w:tcW w:w="1557" w:type="dxa"/>
            <w:tcBorders>
              <w:left w:val="single" w:sz="8" w:space="0" w:color="auto"/>
            </w:tcBorders>
          </w:tcPr>
          <w:p w14:paraId="3B4F42FF" w14:textId="08469149" w:rsidR="00A51C9D" w:rsidRDefault="00E414CF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6ACA108B" w14:textId="00600995" w:rsidR="00A51C9D" w:rsidRDefault="00E414CF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64E99184" w14:textId="3EC227FB" w:rsidR="00A51C9D" w:rsidRDefault="00A51C9D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w:r>
              <w:rPr>
                <w:color w:val="111111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58" w:type="dxa"/>
          </w:tcPr>
          <w:p w14:paraId="6F8059E1" w14:textId="500F2343" w:rsidR="00A51C9D" w:rsidRDefault="00E414CF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2A050048" w14:textId="77777777" w:rsidR="00A51C9D" w:rsidRDefault="00A51C9D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</w:p>
        </w:tc>
      </w:tr>
      <w:tr w:rsidR="00A51C9D" w14:paraId="4DB7E614" w14:textId="77777777" w:rsidTr="00F65801">
        <w:tc>
          <w:tcPr>
            <w:tcW w:w="1557" w:type="dxa"/>
            <w:tcBorders>
              <w:right w:val="single" w:sz="8" w:space="0" w:color="auto"/>
            </w:tcBorders>
          </w:tcPr>
          <w:p w14:paraId="1EB27B51" w14:textId="75433352" w:rsidR="00A51C9D" w:rsidRDefault="00E414CF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left w:val="single" w:sz="8" w:space="0" w:color="auto"/>
            </w:tcBorders>
          </w:tcPr>
          <w:p w14:paraId="4031A5D2" w14:textId="1B2C382E" w:rsidR="00A51C9D" w:rsidRDefault="00E414CF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4BB3497F" w14:textId="42180E44" w:rsidR="00A51C9D" w:rsidRDefault="00E414CF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38176FAB" w14:textId="2F74176E" w:rsidR="00A51C9D" w:rsidRDefault="00A51C9D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w:r>
              <w:rPr>
                <w:color w:val="111111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58" w:type="dxa"/>
          </w:tcPr>
          <w:p w14:paraId="7623C77D" w14:textId="78E752A3" w:rsidR="00A51C9D" w:rsidRDefault="00E414CF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1n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55A8F47B" w14:textId="4E74F1FA" w:rsidR="00A51C9D" w:rsidRDefault="00E414CF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A51C9D" w14:paraId="7DBFD702" w14:textId="77777777" w:rsidTr="00F65801">
        <w:tc>
          <w:tcPr>
            <w:tcW w:w="1557" w:type="dxa"/>
            <w:tcBorders>
              <w:right w:val="single" w:sz="8" w:space="0" w:color="auto"/>
            </w:tcBorders>
          </w:tcPr>
          <w:p w14:paraId="23026D7A" w14:textId="7989F251" w:rsidR="00A51C9D" w:rsidRDefault="00E414CF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left w:val="single" w:sz="8" w:space="0" w:color="auto"/>
            </w:tcBorders>
          </w:tcPr>
          <w:p w14:paraId="2F2E9D7D" w14:textId="0C20DED9" w:rsidR="00A51C9D" w:rsidRDefault="00E414CF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2A5C98C8" w14:textId="1E71B90A" w:rsidR="00A51C9D" w:rsidRDefault="00E414CF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3D5DF85D" w14:textId="2EF8A451" w:rsidR="00A51C9D" w:rsidRDefault="00A51C9D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w:r>
              <w:rPr>
                <w:color w:val="111111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58" w:type="dxa"/>
          </w:tcPr>
          <w:p w14:paraId="590DDB1B" w14:textId="67B6C4EE" w:rsidR="00A51C9D" w:rsidRDefault="00E414CF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2n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039B740D" w14:textId="519BC3C9" w:rsidR="00A51C9D" w:rsidRDefault="00E414CF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A51C9D" w14:paraId="0A760517" w14:textId="77777777" w:rsidTr="00F65801">
        <w:tc>
          <w:tcPr>
            <w:tcW w:w="1557" w:type="dxa"/>
            <w:tcBorders>
              <w:right w:val="single" w:sz="8" w:space="0" w:color="auto"/>
            </w:tcBorders>
          </w:tcPr>
          <w:p w14:paraId="43A86216" w14:textId="0C6B3427" w:rsidR="00A51C9D" w:rsidRDefault="00A51C9D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w:r>
              <w:rPr>
                <w:color w:val="111111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57" w:type="dxa"/>
            <w:tcBorders>
              <w:left w:val="single" w:sz="8" w:space="0" w:color="auto"/>
            </w:tcBorders>
          </w:tcPr>
          <w:p w14:paraId="2DC7B14C" w14:textId="08C6CCB4" w:rsidR="00A51C9D" w:rsidRDefault="00A51C9D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w:r>
              <w:rPr>
                <w:color w:val="111111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57" w:type="dxa"/>
          </w:tcPr>
          <w:p w14:paraId="60E97923" w14:textId="6140EEF7" w:rsidR="00A51C9D" w:rsidRDefault="00A51C9D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w:r>
              <w:rPr>
                <w:color w:val="111111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58" w:type="dxa"/>
          </w:tcPr>
          <w:p w14:paraId="77D92D52" w14:textId="10FCDF9B" w:rsidR="00A51C9D" w:rsidRDefault="00A51C9D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w:r>
              <w:rPr>
                <w:color w:val="111111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58" w:type="dxa"/>
          </w:tcPr>
          <w:p w14:paraId="61AC9B6C" w14:textId="531ECB11" w:rsidR="00A51C9D" w:rsidRDefault="00A51C9D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w:r>
              <w:rPr>
                <w:color w:val="111111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58" w:type="dxa"/>
          </w:tcPr>
          <w:p w14:paraId="35D36928" w14:textId="5CFF3830" w:rsidR="00A51C9D" w:rsidRPr="00A51C9D" w:rsidRDefault="00A51C9D" w:rsidP="00F65801">
            <w:pPr>
              <w:jc w:val="center"/>
              <w:rPr>
                <w:b/>
                <w:bCs/>
                <w:color w:val="11111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111111"/>
                <w:sz w:val="28"/>
                <w:szCs w:val="28"/>
                <w:lang w:val="en-US"/>
              </w:rPr>
              <w:t>…</w:t>
            </w:r>
          </w:p>
        </w:tc>
      </w:tr>
      <w:tr w:rsidR="00A51C9D" w14:paraId="3BE92A7B" w14:textId="77777777" w:rsidTr="00F65801">
        <w:tc>
          <w:tcPr>
            <w:tcW w:w="1557" w:type="dxa"/>
            <w:tcBorders>
              <w:right w:val="single" w:sz="8" w:space="0" w:color="auto"/>
            </w:tcBorders>
          </w:tcPr>
          <w:p w14:paraId="6CAE09DC" w14:textId="75ECFF90" w:rsidR="00A51C9D" w:rsidRDefault="00E414CF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n-2</m:t>
                    </m:r>
                  </m:sub>
                </m:sSub>
              </m:oMath>
            </m:oMathPara>
          </w:p>
        </w:tc>
        <w:tc>
          <w:tcPr>
            <w:tcW w:w="1557" w:type="dxa"/>
            <w:tcBorders>
              <w:left w:val="single" w:sz="8" w:space="0" w:color="auto"/>
            </w:tcBorders>
          </w:tcPr>
          <w:p w14:paraId="6BBD3A33" w14:textId="1A5407DA" w:rsidR="00A51C9D" w:rsidRDefault="00E414CF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m1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56EAB57" w14:textId="25979333" w:rsidR="00A51C9D" w:rsidRDefault="00E414CF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m2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11B00957" w14:textId="59362E40" w:rsidR="00A51C9D" w:rsidRDefault="00A51C9D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w:r>
              <w:rPr>
                <w:color w:val="111111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58" w:type="dxa"/>
          </w:tcPr>
          <w:p w14:paraId="29631531" w14:textId="504D10C4" w:rsidR="00A51C9D" w:rsidRDefault="00E414CF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mn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5930B052" w14:textId="28F1DBAF" w:rsidR="00A51C9D" w:rsidRDefault="00E414CF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A51C9D" w14:paraId="458C2CE6" w14:textId="77777777" w:rsidTr="00F65801">
        <w:tc>
          <w:tcPr>
            <w:tcW w:w="1557" w:type="dxa"/>
            <w:tcBorders>
              <w:right w:val="single" w:sz="8" w:space="0" w:color="auto"/>
            </w:tcBorders>
          </w:tcPr>
          <w:p w14:paraId="7B0F91B6" w14:textId="20151B7E" w:rsidR="00A51C9D" w:rsidRDefault="00A51C9D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w:r>
              <w:rPr>
                <w:color w:val="111111"/>
                <w:sz w:val="28"/>
                <w:szCs w:val="28"/>
                <w:lang w:val="en-US"/>
              </w:rPr>
              <w:t>Z</w:t>
            </w:r>
          </w:p>
        </w:tc>
        <w:tc>
          <w:tcPr>
            <w:tcW w:w="1557" w:type="dxa"/>
            <w:tcBorders>
              <w:left w:val="single" w:sz="8" w:space="0" w:color="auto"/>
            </w:tcBorders>
          </w:tcPr>
          <w:p w14:paraId="1F55FBF0" w14:textId="26B86292" w:rsidR="00A51C9D" w:rsidRDefault="00E414CF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40AEF3BD" w14:textId="7C0F1B74" w:rsidR="00A51C9D" w:rsidRDefault="00E414CF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12C9736D" w14:textId="40903942" w:rsidR="00A51C9D" w:rsidRDefault="00A51C9D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w:r>
              <w:rPr>
                <w:color w:val="111111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58" w:type="dxa"/>
          </w:tcPr>
          <w:p w14:paraId="555DE74D" w14:textId="67F7AF99" w:rsidR="00A51C9D" w:rsidRDefault="00E414CF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0E7F527D" w14:textId="24186271" w:rsidR="00A51C9D" w:rsidRDefault="00A51C9D" w:rsidP="00F65801">
            <w:pPr>
              <w:jc w:val="center"/>
              <w:rPr>
                <w:color w:val="111111"/>
                <w:sz w:val="28"/>
                <w:szCs w:val="28"/>
                <w:lang w:val="en-US"/>
              </w:rPr>
            </w:pPr>
            <w:r>
              <w:rPr>
                <w:color w:val="111111"/>
                <w:sz w:val="28"/>
                <w:szCs w:val="28"/>
                <w:lang w:val="en-US"/>
              </w:rPr>
              <w:t>0</w:t>
            </w:r>
          </w:p>
        </w:tc>
      </w:tr>
    </w:tbl>
    <w:p w14:paraId="130F2CC9" w14:textId="77777777" w:rsidR="001073E7" w:rsidRPr="008B7B30" w:rsidRDefault="001073E7" w:rsidP="00D73845">
      <w:pPr>
        <w:numPr>
          <w:ilvl w:val="0"/>
          <w:numId w:val="2"/>
        </w:numPr>
        <w:shd w:val="clear" w:color="auto" w:fill="FFFFFF"/>
        <w:ind w:left="0" w:firstLine="709"/>
        <w:jc w:val="both"/>
        <w:rPr>
          <w:color w:val="111111"/>
          <w:sz w:val="28"/>
          <w:szCs w:val="28"/>
        </w:rPr>
      </w:pPr>
      <w:r w:rsidRPr="008B7B30">
        <w:rPr>
          <w:color w:val="111111"/>
          <w:sz w:val="28"/>
          <w:szCs w:val="28"/>
        </w:rPr>
        <w:t>В первой строке указывают «наименование» всех переменных.</w:t>
      </w:r>
    </w:p>
    <w:p w14:paraId="4835D1F1" w14:textId="77777777" w:rsidR="001073E7" w:rsidRPr="008B7B30" w:rsidRDefault="001073E7" w:rsidP="00D73845">
      <w:pPr>
        <w:numPr>
          <w:ilvl w:val="0"/>
          <w:numId w:val="2"/>
        </w:numPr>
        <w:shd w:val="clear" w:color="auto" w:fill="FFFFFF"/>
        <w:ind w:left="0" w:firstLine="709"/>
        <w:jc w:val="both"/>
        <w:rPr>
          <w:color w:val="111111"/>
          <w:sz w:val="28"/>
          <w:szCs w:val="28"/>
        </w:rPr>
      </w:pPr>
      <w:r w:rsidRPr="008B7B30">
        <w:rPr>
          <w:color w:val="111111"/>
          <w:sz w:val="28"/>
          <w:szCs w:val="28"/>
        </w:rPr>
        <w:t>В первом столбце указывают номера базисных переменных, а в последней ячейке – букву Z (это строка функционала).</w:t>
      </w:r>
    </w:p>
    <w:p w14:paraId="53C3E9DC" w14:textId="77777777" w:rsidR="001073E7" w:rsidRPr="008B7B30" w:rsidRDefault="001073E7" w:rsidP="00D73845">
      <w:pPr>
        <w:numPr>
          <w:ilvl w:val="0"/>
          <w:numId w:val="2"/>
        </w:numPr>
        <w:shd w:val="clear" w:color="auto" w:fill="FFFFFF"/>
        <w:ind w:left="0" w:firstLine="709"/>
        <w:jc w:val="both"/>
        <w:rPr>
          <w:color w:val="111111"/>
          <w:sz w:val="28"/>
          <w:szCs w:val="28"/>
        </w:rPr>
      </w:pPr>
      <w:r w:rsidRPr="008B7B30">
        <w:rPr>
          <w:color w:val="111111"/>
          <w:sz w:val="28"/>
          <w:szCs w:val="28"/>
        </w:rPr>
        <w:t xml:space="preserve">В «середине таблицы» указывают коэффициенты матрицы ограничений — </w:t>
      </w:r>
      <w:r w:rsidRPr="00B433F4">
        <w:rPr>
          <w:position w:val="-14"/>
        </w:rPr>
        <w:object w:dxaOrig="279" w:dyaOrig="380" w14:anchorId="04AD2D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5pt;height:19pt" o:ole="">
            <v:imagedata r:id="rId8" o:title=""/>
          </v:shape>
          <o:OLEObject Type="Embed" ProgID="Equation.DSMT4" ShapeID="_x0000_i1025" DrawAspect="Content" ObjectID="_1765264788" r:id="rId9"/>
        </w:object>
      </w:r>
      <w:r w:rsidRPr="008B7B30">
        <w:rPr>
          <w:color w:val="111111"/>
          <w:sz w:val="28"/>
          <w:szCs w:val="28"/>
        </w:rPr>
        <w:t>.</w:t>
      </w:r>
    </w:p>
    <w:p w14:paraId="1DEF7890" w14:textId="77777777" w:rsidR="001073E7" w:rsidRPr="008B7B30" w:rsidRDefault="001073E7" w:rsidP="00D73845">
      <w:pPr>
        <w:numPr>
          <w:ilvl w:val="0"/>
          <w:numId w:val="2"/>
        </w:numPr>
        <w:shd w:val="clear" w:color="auto" w:fill="FFFFFF"/>
        <w:ind w:left="0" w:firstLine="709"/>
        <w:jc w:val="both"/>
        <w:rPr>
          <w:color w:val="111111"/>
          <w:sz w:val="28"/>
          <w:szCs w:val="28"/>
        </w:rPr>
      </w:pPr>
      <w:r w:rsidRPr="008B7B30">
        <w:rPr>
          <w:color w:val="111111"/>
          <w:sz w:val="28"/>
          <w:szCs w:val="28"/>
        </w:rPr>
        <w:lastRenderedPageBreak/>
        <w:t>Последний столбец – вектор правых частей соответствующих уравнений системы ограничений.</w:t>
      </w:r>
    </w:p>
    <w:p w14:paraId="06F0E569" w14:textId="77777777" w:rsidR="001073E7" w:rsidRDefault="001073E7" w:rsidP="00D73845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</w:tabs>
        <w:ind w:left="0" w:firstLine="709"/>
        <w:jc w:val="both"/>
        <w:rPr>
          <w:color w:val="111111"/>
          <w:sz w:val="28"/>
          <w:szCs w:val="28"/>
        </w:rPr>
      </w:pPr>
      <w:r w:rsidRPr="008B7B30">
        <w:rPr>
          <w:color w:val="111111"/>
          <w:sz w:val="28"/>
          <w:szCs w:val="28"/>
        </w:rPr>
        <w:t>Крайняя правая ячейка – значение целевой функции. На первой итерации ее полагают равной 0.</w:t>
      </w:r>
      <w:r w:rsidRPr="008B7B30">
        <w:rPr>
          <w:color w:val="111111"/>
          <w:sz w:val="28"/>
          <w:szCs w:val="28"/>
        </w:rPr>
        <w:br/>
      </w:r>
      <w:r w:rsidRPr="008B7B30">
        <w:rPr>
          <w:color w:val="111111"/>
          <w:sz w:val="28"/>
          <w:szCs w:val="28"/>
          <w:u w:val="single"/>
          <w:shd w:val="clear" w:color="auto" w:fill="FFFFFF"/>
        </w:rPr>
        <w:t>Замечание:</w:t>
      </w:r>
      <w:r w:rsidRPr="008B7B30">
        <w:rPr>
          <w:color w:val="111111"/>
          <w:sz w:val="28"/>
          <w:szCs w:val="28"/>
          <w:shd w:val="clear" w:color="auto" w:fill="FFFFFF"/>
        </w:rPr>
        <w:t xml:space="preserve"> Базис – переменные, коэффициенты в матрице </w:t>
      </w:r>
      <w:r w:rsidRPr="00944B74">
        <w:rPr>
          <w:color w:val="111111"/>
          <w:sz w:val="28"/>
          <w:szCs w:val="28"/>
          <w:shd w:val="clear" w:color="auto" w:fill="FFFFFF"/>
        </w:rPr>
        <w:t>ограничений,</w:t>
      </w:r>
      <w:r w:rsidRPr="008B7B30">
        <w:rPr>
          <w:color w:val="111111"/>
          <w:sz w:val="28"/>
          <w:szCs w:val="28"/>
          <w:shd w:val="clear" w:color="auto" w:fill="FFFFFF"/>
        </w:rPr>
        <w:t xml:space="preserve"> при которых образуют базисные вектора.</w:t>
      </w:r>
      <w:r w:rsidRPr="008B7B30">
        <w:rPr>
          <w:color w:val="111111"/>
          <w:sz w:val="28"/>
          <w:szCs w:val="28"/>
        </w:rPr>
        <w:br/>
      </w:r>
      <w:r w:rsidRPr="008B7B30">
        <w:rPr>
          <w:color w:val="111111"/>
          <w:sz w:val="28"/>
          <w:szCs w:val="28"/>
          <w:u w:val="single"/>
          <w:shd w:val="clear" w:color="auto" w:fill="FFFFFF"/>
        </w:rPr>
        <w:t>Замечание:</w:t>
      </w:r>
      <w:r w:rsidRPr="008B7B30">
        <w:rPr>
          <w:color w:val="111111"/>
          <w:sz w:val="28"/>
          <w:szCs w:val="28"/>
          <w:shd w:val="clear" w:color="auto" w:fill="FFFFFF"/>
        </w:rPr>
        <w:t> Если ограничения в исходной задаче представлены неравенствами вида ≤, то при приведении задачи к канонической форме, введенные дополнительные переменные образуют начальное базисное решение.</w:t>
      </w:r>
      <w:r w:rsidRPr="008B7B30">
        <w:rPr>
          <w:color w:val="111111"/>
          <w:sz w:val="28"/>
          <w:szCs w:val="28"/>
        </w:rPr>
        <w:br/>
      </w:r>
      <w:r w:rsidRPr="008B7B30">
        <w:rPr>
          <w:color w:val="111111"/>
          <w:sz w:val="28"/>
          <w:szCs w:val="28"/>
          <w:u w:val="single"/>
          <w:shd w:val="clear" w:color="auto" w:fill="FFFFFF"/>
        </w:rPr>
        <w:t>Замечание:</w:t>
      </w:r>
      <w:r w:rsidRPr="008B7B30">
        <w:rPr>
          <w:color w:val="111111"/>
          <w:sz w:val="28"/>
          <w:szCs w:val="28"/>
          <w:shd w:val="clear" w:color="auto" w:fill="FFFFFF"/>
        </w:rPr>
        <w:t> Коэффициенты в строке функционала берутся со знаком “-”.</w:t>
      </w:r>
      <w:r w:rsidRPr="008B7B30">
        <w:rPr>
          <w:color w:val="111111"/>
          <w:sz w:val="28"/>
          <w:szCs w:val="28"/>
        </w:rPr>
        <w:br/>
      </w:r>
      <w:r w:rsidRPr="008B7B30">
        <w:rPr>
          <w:b/>
          <w:bCs/>
          <w:color w:val="111111"/>
          <w:sz w:val="28"/>
          <w:szCs w:val="28"/>
          <w:shd w:val="clear" w:color="auto" w:fill="FFFFFF"/>
        </w:rPr>
        <w:t>Алгоритм симплекс-метода:</w:t>
      </w:r>
    </w:p>
    <w:p w14:paraId="629DB05A" w14:textId="77777777" w:rsidR="001073E7" w:rsidRPr="008B7B30" w:rsidRDefault="001073E7" w:rsidP="00D73845">
      <w:pPr>
        <w:shd w:val="clear" w:color="auto" w:fill="FFFFFF"/>
        <w:jc w:val="both"/>
        <w:rPr>
          <w:color w:val="111111"/>
          <w:sz w:val="28"/>
          <w:szCs w:val="28"/>
        </w:rPr>
      </w:pPr>
      <w:r w:rsidRPr="008B7B30">
        <w:rPr>
          <w:color w:val="111111"/>
          <w:sz w:val="28"/>
          <w:szCs w:val="28"/>
          <w:shd w:val="clear" w:color="auto" w:fill="FFFFFF"/>
        </w:rPr>
        <w:t>1. Выбираем переменную, которую будем вводить в базис. Это делается в соответствии с указанным ранее принципом: мы должны выбрать переменную, возрастание которой приведет к росту функционала. Выбор происходит по следующему правилу:</w:t>
      </w:r>
    </w:p>
    <w:p w14:paraId="56836A46" w14:textId="77777777" w:rsidR="001073E7" w:rsidRPr="008B7B30" w:rsidRDefault="001073E7" w:rsidP="00D73845">
      <w:pPr>
        <w:numPr>
          <w:ilvl w:val="0"/>
          <w:numId w:val="3"/>
        </w:numPr>
        <w:shd w:val="clear" w:color="auto" w:fill="FFFFFF"/>
        <w:ind w:left="0" w:firstLine="709"/>
        <w:jc w:val="both"/>
        <w:rPr>
          <w:color w:val="111111"/>
          <w:sz w:val="28"/>
          <w:szCs w:val="28"/>
        </w:rPr>
      </w:pPr>
      <w:r w:rsidRPr="008B7B30">
        <w:rPr>
          <w:color w:val="111111"/>
          <w:sz w:val="28"/>
          <w:szCs w:val="28"/>
        </w:rPr>
        <w:t>Если задача на минимум – выбираем максимальный положительный элемент в последней строке.</w:t>
      </w:r>
    </w:p>
    <w:p w14:paraId="0A90E9C2" w14:textId="77777777" w:rsidR="001073E7" w:rsidRDefault="001073E7" w:rsidP="00D73845">
      <w:pPr>
        <w:numPr>
          <w:ilvl w:val="0"/>
          <w:numId w:val="3"/>
        </w:numPr>
        <w:shd w:val="clear" w:color="auto" w:fill="FFFFFF"/>
        <w:ind w:left="0" w:firstLine="709"/>
        <w:jc w:val="both"/>
        <w:rPr>
          <w:color w:val="111111"/>
          <w:sz w:val="28"/>
          <w:szCs w:val="28"/>
        </w:rPr>
      </w:pPr>
      <w:r w:rsidRPr="008B7B30">
        <w:rPr>
          <w:color w:val="111111"/>
          <w:sz w:val="28"/>
          <w:szCs w:val="28"/>
        </w:rPr>
        <w:t>Если задача на максимум – выбираем минимальный отрицательный.</w:t>
      </w:r>
      <w:r w:rsidRPr="008B7B30">
        <w:rPr>
          <w:color w:val="111111"/>
          <w:sz w:val="28"/>
          <w:szCs w:val="28"/>
        </w:rPr>
        <w:br/>
      </w:r>
      <w:r w:rsidRPr="008B7B30">
        <w:rPr>
          <w:color w:val="111111"/>
          <w:sz w:val="28"/>
          <w:szCs w:val="28"/>
          <w:shd w:val="clear" w:color="auto" w:fill="FFFFFF"/>
        </w:rPr>
        <w:t>Такой выбор, действительно, соответствует упомянутому выше принципу: если задача на минимум, то чем большее число вычитаем – тем быстрее убывает функционал; для максимума наоборот – чем большее число добавляем, тем быстрее функционал растет.</w:t>
      </w:r>
      <w:r w:rsidRPr="008B7B30">
        <w:rPr>
          <w:color w:val="111111"/>
          <w:sz w:val="28"/>
          <w:szCs w:val="28"/>
        </w:rPr>
        <w:br/>
      </w:r>
      <w:r w:rsidRPr="008B7B30">
        <w:rPr>
          <w:color w:val="111111"/>
          <w:sz w:val="28"/>
          <w:szCs w:val="28"/>
          <w:u w:val="single"/>
          <w:shd w:val="clear" w:color="auto" w:fill="FFFFFF"/>
        </w:rPr>
        <w:t>Замечание</w:t>
      </w:r>
      <w:r w:rsidRPr="00944B74">
        <w:rPr>
          <w:color w:val="111111"/>
          <w:sz w:val="28"/>
          <w:szCs w:val="28"/>
          <w:u w:val="single"/>
          <w:shd w:val="clear" w:color="auto" w:fill="FFFFFF"/>
        </w:rPr>
        <w:t>:</w:t>
      </w:r>
      <w:r w:rsidRPr="00944B74">
        <w:rPr>
          <w:color w:val="111111"/>
          <w:sz w:val="28"/>
          <w:szCs w:val="28"/>
          <w:shd w:val="clear" w:color="auto" w:fill="FFFFFF"/>
        </w:rPr>
        <w:t xml:space="preserve"> хотя</w:t>
      </w:r>
      <w:r w:rsidRPr="008B7B30">
        <w:rPr>
          <w:color w:val="111111"/>
          <w:sz w:val="28"/>
          <w:szCs w:val="28"/>
          <w:shd w:val="clear" w:color="auto" w:fill="FFFFFF"/>
        </w:rPr>
        <w:t xml:space="preserve"> мы и берем минимальное отрицательное число в задаче на максимум, этот коэффициент показывает направление роста функционала, т.к. строка функционала в симплекс-таблице взята со знаком “-”. Аналогичная ситуация с минимизацией.</w:t>
      </w:r>
      <w:r w:rsidRPr="008B7B30">
        <w:rPr>
          <w:color w:val="111111"/>
          <w:sz w:val="28"/>
          <w:szCs w:val="28"/>
        </w:rPr>
        <w:br/>
      </w:r>
      <w:r w:rsidRPr="008B7B30">
        <w:rPr>
          <w:color w:val="111111"/>
          <w:sz w:val="28"/>
          <w:szCs w:val="28"/>
          <w:u w:val="single"/>
          <w:shd w:val="clear" w:color="auto" w:fill="FFFFFF"/>
        </w:rPr>
        <w:t>Определение:</w:t>
      </w:r>
      <w:r w:rsidRPr="008B7B30">
        <w:rPr>
          <w:color w:val="111111"/>
          <w:sz w:val="28"/>
          <w:szCs w:val="28"/>
          <w:shd w:val="clear" w:color="auto" w:fill="FFFFFF"/>
        </w:rPr>
        <w:t> Столбец симплекс-таблицы, отвечающий выбранному коэффициенту, называется </w:t>
      </w:r>
      <w:r w:rsidRPr="008B7B30">
        <w:rPr>
          <w:b/>
          <w:bCs/>
          <w:color w:val="111111"/>
          <w:sz w:val="28"/>
          <w:szCs w:val="28"/>
          <w:shd w:val="clear" w:color="auto" w:fill="FFFFFF"/>
        </w:rPr>
        <w:t>ведущим столбцом</w:t>
      </w:r>
      <w:r w:rsidRPr="008B7B30">
        <w:rPr>
          <w:color w:val="111111"/>
          <w:sz w:val="28"/>
          <w:szCs w:val="28"/>
          <w:shd w:val="clear" w:color="auto" w:fill="FFFFFF"/>
        </w:rPr>
        <w:t>.</w:t>
      </w:r>
    </w:p>
    <w:p w14:paraId="74646149" w14:textId="77777777" w:rsidR="001073E7" w:rsidRPr="008B7B30" w:rsidRDefault="001073E7" w:rsidP="00D73845">
      <w:pPr>
        <w:shd w:val="clear" w:color="auto" w:fill="FFFFFF"/>
        <w:jc w:val="both"/>
        <w:rPr>
          <w:color w:val="111111"/>
          <w:sz w:val="28"/>
          <w:szCs w:val="28"/>
        </w:rPr>
      </w:pPr>
      <w:r w:rsidRPr="008B7B30">
        <w:rPr>
          <w:color w:val="111111"/>
          <w:sz w:val="28"/>
          <w:szCs w:val="28"/>
          <w:shd w:val="clear" w:color="auto" w:fill="FFFFFF"/>
        </w:rPr>
        <w:t>2. Выбираем переменную, которую будем вводить в базис. Для этого нужно определить, какая из базисных переменных быстрее всего обратится в нуль при росте новой базисной переменной. Алгебраически это делается так:</w:t>
      </w:r>
      <w:r w:rsidRPr="008B7B30">
        <w:rPr>
          <w:color w:val="111111"/>
          <w:sz w:val="28"/>
          <w:szCs w:val="28"/>
        </w:rPr>
        <w:br/>
      </w:r>
      <w:r w:rsidRPr="008B7B30">
        <w:rPr>
          <w:color w:val="111111"/>
          <w:sz w:val="28"/>
          <w:szCs w:val="28"/>
        </w:rPr>
        <w:br/>
      </w:r>
    </w:p>
    <w:p w14:paraId="49F514FF" w14:textId="77777777" w:rsidR="001073E7" w:rsidRPr="008B7B30" w:rsidRDefault="001073E7" w:rsidP="00D73845">
      <w:pPr>
        <w:numPr>
          <w:ilvl w:val="0"/>
          <w:numId w:val="4"/>
        </w:numPr>
        <w:shd w:val="clear" w:color="auto" w:fill="FFFFFF"/>
        <w:ind w:left="0" w:firstLine="709"/>
        <w:jc w:val="both"/>
        <w:rPr>
          <w:color w:val="111111"/>
          <w:sz w:val="28"/>
          <w:szCs w:val="28"/>
        </w:rPr>
      </w:pPr>
      <w:r w:rsidRPr="008B7B30">
        <w:rPr>
          <w:color w:val="111111"/>
          <w:sz w:val="28"/>
          <w:szCs w:val="28"/>
        </w:rPr>
        <w:t>Вектор правых частей почленно делится на ведущий столбец</w:t>
      </w:r>
    </w:p>
    <w:p w14:paraId="71694FA0" w14:textId="77777777" w:rsidR="001073E7" w:rsidRDefault="001073E7" w:rsidP="00D73845">
      <w:pPr>
        <w:numPr>
          <w:ilvl w:val="0"/>
          <w:numId w:val="4"/>
        </w:numPr>
        <w:shd w:val="clear" w:color="auto" w:fill="FFFFFF"/>
        <w:ind w:left="0" w:firstLine="709"/>
        <w:jc w:val="both"/>
        <w:rPr>
          <w:color w:val="111111"/>
          <w:sz w:val="28"/>
          <w:szCs w:val="28"/>
        </w:rPr>
      </w:pPr>
      <w:r w:rsidRPr="008B7B30">
        <w:rPr>
          <w:color w:val="111111"/>
          <w:sz w:val="28"/>
          <w:szCs w:val="28"/>
        </w:rPr>
        <w:t>Среди полученных значений выбирают минимальное положительное (отрицательные и нулевые ответы не рассматривают)</w:t>
      </w:r>
    </w:p>
    <w:p w14:paraId="5A334EA1" w14:textId="78BC788A" w:rsidR="001073E7" w:rsidRDefault="001073E7" w:rsidP="00D73845">
      <w:pPr>
        <w:shd w:val="clear" w:color="auto" w:fill="FFFFFF"/>
        <w:jc w:val="both"/>
        <w:rPr>
          <w:color w:val="111111"/>
          <w:sz w:val="28"/>
          <w:szCs w:val="28"/>
        </w:rPr>
      </w:pPr>
      <w:r w:rsidRPr="008B7B30">
        <w:rPr>
          <w:color w:val="111111"/>
          <w:sz w:val="28"/>
          <w:szCs w:val="28"/>
          <w:u w:val="single"/>
          <w:shd w:val="clear" w:color="auto" w:fill="FFFFFF"/>
        </w:rPr>
        <w:t>Определение: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8B7B30">
        <w:rPr>
          <w:color w:val="111111"/>
          <w:sz w:val="28"/>
          <w:szCs w:val="28"/>
          <w:shd w:val="clear" w:color="auto" w:fill="FFFFFF"/>
        </w:rPr>
        <w:t>Такая строка называется </w:t>
      </w:r>
      <w:r w:rsidRPr="008B7B30">
        <w:rPr>
          <w:b/>
          <w:bCs/>
          <w:color w:val="111111"/>
          <w:sz w:val="28"/>
          <w:szCs w:val="28"/>
          <w:shd w:val="clear" w:color="auto" w:fill="FFFFFF"/>
        </w:rPr>
        <w:t>ведущей строкой</w:t>
      </w:r>
      <w:r w:rsidRPr="008B7B30">
        <w:rPr>
          <w:color w:val="111111"/>
          <w:sz w:val="28"/>
          <w:szCs w:val="28"/>
          <w:shd w:val="clear" w:color="auto" w:fill="FFFFFF"/>
        </w:rPr>
        <w:t> и отвечает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8B7B30">
        <w:rPr>
          <w:color w:val="111111"/>
          <w:sz w:val="28"/>
          <w:szCs w:val="28"/>
          <w:shd w:val="clear" w:color="auto" w:fill="FFFFFF"/>
        </w:rPr>
        <w:t>переменной, которую нужно вывести из базиса.</w:t>
      </w:r>
      <w:r w:rsidRPr="008B7B30">
        <w:rPr>
          <w:color w:val="111111"/>
          <w:sz w:val="28"/>
          <w:szCs w:val="28"/>
        </w:rPr>
        <w:br/>
      </w:r>
      <w:r w:rsidRPr="008B7B30">
        <w:rPr>
          <w:color w:val="111111"/>
          <w:sz w:val="28"/>
          <w:szCs w:val="28"/>
          <w:u w:val="single"/>
          <w:shd w:val="clear" w:color="auto" w:fill="FFFFFF"/>
        </w:rPr>
        <w:t>Замечание</w:t>
      </w:r>
      <w:r w:rsidRPr="00944B74">
        <w:rPr>
          <w:color w:val="111111"/>
          <w:sz w:val="28"/>
          <w:szCs w:val="28"/>
          <w:u w:val="single"/>
          <w:shd w:val="clear" w:color="auto" w:fill="FFFFFF"/>
        </w:rPr>
        <w:t>:</w:t>
      </w:r>
      <w:r w:rsidRPr="00944B74">
        <w:rPr>
          <w:color w:val="111111"/>
          <w:sz w:val="28"/>
          <w:szCs w:val="28"/>
          <w:shd w:val="clear" w:color="auto" w:fill="FFFFFF"/>
        </w:rPr>
        <w:t xml:space="preserve"> фактически</w:t>
      </w:r>
      <w:r w:rsidRPr="008B7B30">
        <w:rPr>
          <w:color w:val="111111"/>
          <w:sz w:val="28"/>
          <w:szCs w:val="28"/>
          <w:shd w:val="clear" w:color="auto" w:fill="FFFFFF"/>
        </w:rPr>
        <w:t xml:space="preserve">, мы выражаем старые базисные переменные из каждого уравнения системы ограничений через остальные переменные и смотрим, в каком уравнении возрастание новой базисной переменной быстрее всего даст 0. Попадание в такую ситуацию означает, что мы «наткнулись» на новую вершину. Именно поэтому нулевые и отрицательные элементы не </w:t>
      </w:r>
      <w:r w:rsidRPr="008B7B30">
        <w:rPr>
          <w:color w:val="111111"/>
          <w:sz w:val="28"/>
          <w:szCs w:val="28"/>
          <w:shd w:val="clear" w:color="auto" w:fill="FFFFFF"/>
        </w:rPr>
        <w:lastRenderedPageBreak/>
        <w:t>рассматриваются, т.к. получение такого результата означает, что выбор такой новой базисной переменной будет уводить нас из области, вне которой решений не существует.</w:t>
      </w:r>
    </w:p>
    <w:p w14:paraId="7D5C6813" w14:textId="77777777" w:rsidR="001073E7" w:rsidRPr="008B7B30" w:rsidRDefault="001073E7" w:rsidP="00D73845">
      <w:pPr>
        <w:shd w:val="clear" w:color="auto" w:fill="FFFFFF"/>
        <w:jc w:val="both"/>
        <w:rPr>
          <w:color w:val="111111"/>
          <w:sz w:val="28"/>
          <w:szCs w:val="28"/>
        </w:rPr>
      </w:pPr>
      <w:r w:rsidRPr="008B7B30">
        <w:rPr>
          <w:color w:val="111111"/>
          <w:sz w:val="28"/>
          <w:szCs w:val="28"/>
          <w:shd w:val="clear" w:color="auto" w:fill="FFFFFF"/>
        </w:rPr>
        <w:t>3. Ищем элемент, стоящий на пересечении ведущих строки и столбца.</w:t>
      </w:r>
      <w:r w:rsidRPr="008B7B30">
        <w:rPr>
          <w:color w:val="111111"/>
          <w:sz w:val="28"/>
          <w:szCs w:val="28"/>
        </w:rPr>
        <w:br/>
      </w:r>
      <w:r w:rsidRPr="008B7B30">
        <w:rPr>
          <w:color w:val="111111"/>
          <w:sz w:val="28"/>
          <w:szCs w:val="28"/>
          <w:u w:val="single"/>
          <w:shd w:val="clear" w:color="auto" w:fill="FFFFFF"/>
        </w:rPr>
        <w:t>Определение:</w:t>
      </w:r>
      <w:r w:rsidRPr="008B7B30">
        <w:rPr>
          <w:color w:val="111111"/>
          <w:sz w:val="28"/>
          <w:szCs w:val="28"/>
          <w:shd w:val="clear" w:color="auto" w:fill="FFFFFF"/>
        </w:rPr>
        <w:t> Такой элемент называется </w:t>
      </w:r>
      <w:r w:rsidRPr="008B7B30">
        <w:rPr>
          <w:b/>
          <w:bCs/>
          <w:color w:val="111111"/>
          <w:sz w:val="28"/>
          <w:szCs w:val="28"/>
          <w:shd w:val="clear" w:color="auto" w:fill="FFFFFF"/>
        </w:rPr>
        <w:t>ведущим элементом</w:t>
      </w:r>
      <w:r w:rsidRPr="008B7B30">
        <w:rPr>
          <w:color w:val="111111"/>
          <w:sz w:val="28"/>
          <w:szCs w:val="28"/>
          <w:shd w:val="clear" w:color="auto" w:fill="FFFFFF"/>
        </w:rPr>
        <w:t>.</w:t>
      </w:r>
      <w:r w:rsidRPr="008B7B30">
        <w:rPr>
          <w:color w:val="111111"/>
          <w:sz w:val="28"/>
          <w:szCs w:val="28"/>
        </w:rPr>
        <w:br/>
      </w:r>
      <w:r w:rsidRPr="008B7B30">
        <w:rPr>
          <w:color w:val="111111"/>
          <w:sz w:val="28"/>
          <w:szCs w:val="28"/>
          <w:shd w:val="clear" w:color="auto" w:fill="FFFFFF"/>
        </w:rPr>
        <w:t>4. Вместо исключаемой переменной в первом столбце (с названиями базисных переменных) записываем название переменной, которую мы вводим в базис.</w:t>
      </w:r>
      <w:r w:rsidRPr="008B7B30">
        <w:rPr>
          <w:color w:val="111111"/>
          <w:sz w:val="28"/>
          <w:szCs w:val="28"/>
        </w:rPr>
        <w:br/>
      </w:r>
      <w:r w:rsidRPr="008B7B30">
        <w:rPr>
          <w:color w:val="111111"/>
          <w:sz w:val="28"/>
          <w:szCs w:val="28"/>
          <w:shd w:val="clear" w:color="auto" w:fill="FFFFFF"/>
        </w:rPr>
        <w:t>5. Далее начинается процесс вычисления нового базисного решения. Он происходит с помощью </w:t>
      </w:r>
      <w:hyperlink r:id="rId10" w:history="1">
        <w:r w:rsidRPr="008B7B30">
          <w:rPr>
            <w:sz w:val="28"/>
            <w:szCs w:val="28"/>
          </w:rPr>
          <w:t>метода Жордана-Гаусса</w:t>
        </w:r>
      </w:hyperlink>
      <w:r w:rsidRPr="008B7B30">
        <w:rPr>
          <w:color w:val="111111"/>
          <w:sz w:val="28"/>
          <w:szCs w:val="28"/>
          <w:shd w:val="clear" w:color="auto" w:fill="FFFFFF"/>
        </w:rPr>
        <w:t>.</w:t>
      </w:r>
    </w:p>
    <w:p w14:paraId="5D11AF31" w14:textId="77777777" w:rsidR="001073E7" w:rsidRPr="008B7B30" w:rsidRDefault="001073E7" w:rsidP="00D73845">
      <w:pPr>
        <w:numPr>
          <w:ilvl w:val="0"/>
          <w:numId w:val="5"/>
        </w:numPr>
        <w:shd w:val="clear" w:color="auto" w:fill="FFFFFF"/>
        <w:ind w:left="0" w:firstLine="709"/>
        <w:jc w:val="both"/>
        <w:rPr>
          <w:color w:val="111111"/>
          <w:sz w:val="28"/>
          <w:szCs w:val="28"/>
        </w:rPr>
      </w:pPr>
      <w:r w:rsidRPr="008B7B30">
        <w:rPr>
          <w:color w:val="111111"/>
          <w:sz w:val="28"/>
          <w:szCs w:val="28"/>
        </w:rPr>
        <w:t>Новая Ведущая строка = Старая ведущая строка / Ведущий элемент</w:t>
      </w:r>
    </w:p>
    <w:p w14:paraId="0A7AC23F" w14:textId="77777777" w:rsidR="001073E7" w:rsidRDefault="001073E7" w:rsidP="00D73845">
      <w:pPr>
        <w:numPr>
          <w:ilvl w:val="0"/>
          <w:numId w:val="5"/>
        </w:numPr>
        <w:shd w:val="clear" w:color="auto" w:fill="FFFFFF"/>
        <w:ind w:left="0" w:firstLine="709"/>
        <w:jc w:val="both"/>
        <w:rPr>
          <w:color w:val="111111"/>
          <w:sz w:val="28"/>
          <w:szCs w:val="28"/>
        </w:rPr>
      </w:pPr>
      <w:r w:rsidRPr="008B7B30">
        <w:rPr>
          <w:color w:val="111111"/>
          <w:sz w:val="28"/>
          <w:szCs w:val="28"/>
        </w:rPr>
        <w:t>Новая строка = Новая строка – Коэффициент строки в ведущем столбце * Новая Ведущая строка</w:t>
      </w:r>
    </w:p>
    <w:p w14:paraId="227A9D64" w14:textId="77777777" w:rsidR="001073E7" w:rsidRDefault="001073E7" w:rsidP="00D73845">
      <w:pPr>
        <w:shd w:val="clear" w:color="auto" w:fill="FFFFFF"/>
        <w:jc w:val="both"/>
        <w:rPr>
          <w:color w:val="111111"/>
          <w:sz w:val="28"/>
          <w:szCs w:val="28"/>
          <w:shd w:val="clear" w:color="auto" w:fill="FFFFFF"/>
        </w:rPr>
      </w:pPr>
      <w:r w:rsidRPr="00944B74">
        <w:rPr>
          <w:color w:val="111111"/>
          <w:sz w:val="28"/>
          <w:szCs w:val="28"/>
          <w:u w:val="single"/>
          <w:shd w:val="clear" w:color="auto" w:fill="FFFFFF"/>
        </w:rPr>
        <w:t>Замечание:</w:t>
      </w:r>
      <w:r w:rsidRPr="00944B74">
        <w:rPr>
          <w:color w:val="111111"/>
          <w:sz w:val="28"/>
          <w:szCs w:val="28"/>
          <w:shd w:val="clear" w:color="auto" w:fill="FFFFFF"/>
        </w:rPr>
        <w:t> Преобразование такого вида направлено на введение выбранной переменной в базис, т.е. представление ведущего столбца в виде базисного вектора.</w:t>
      </w:r>
      <w:r w:rsidRPr="00944B74">
        <w:rPr>
          <w:color w:val="111111"/>
          <w:sz w:val="28"/>
          <w:szCs w:val="28"/>
        </w:rPr>
        <w:br/>
      </w:r>
      <w:r w:rsidRPr="00944B74">
        <w:rPr>
          <w:color w:val="111111"/>
          <w:sz w:val="28"/>
          <w:szCs w:val="28"/>
          <w:shd w:val="clear" w:color="auto" w:fill="FFFFFF"/>
        </w:rPr>
        <w:t>6. После этого проверяем условие оптимальности. Если полученное решение неоптимально – повторяем весь процесс снова.</w:t>
      </w:r>
    </w:p>
    <w:p w14:paraId="4DD52C50" w14:textId="521741CD" w:rsidR="001073E7" w:rsidRPr="00B13301" w:rsidRDefault="001073E7" w:rsidP="00A51C9D">
      <w:pPr>
        <w:spacing w:before="480" w:after="480"/>
        <w:ind w:firstLine="709"/>
        <w:rPr>
          <w:b/>
          <w:bCs/>
          <w:sz w:val="36"/>
          <w:szCs w:val="36"/>
        </w:rPr>
      </w:pPr>
      <w:r w:rsidRPr="00665865">
        <w:rPr>
          <w:b/>
          <w:bCs/>
          <w:sz w:val="32"/>
          <w:szCs w:val="32"/>
        </w:rPr>
        <w:t>Аналитическое решение</w:t>
      </w:r>
    </w:p>
    <w:p w14:paraId="57BFB63E" w14:textId="0BF9F82A" w:rsidR="00B13301" w:rsidRDefault="00B13301" w:rsidP="00B13301">
      <w:pPr>
        <w:ind w:firstLine="709"/>
      </w:pPr>
      <w:r>
        <w:t>Вариант 13</w:t>
      </w:r>
    </w:p>
    <w:p w14:paraId="0FB21FE1" w14:textId="77777777" w:rsidR="00B13301" w:rsidRDefault="00B13301" w:rsidP="00B13301">
      <w:pPr>
        <w:ind w:firstLine="709"/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543"/>
        <w:gridCol w:w="1543"/>
        <w:gridCol w:w="1543"/>
      </w:tblGrid>
      <w:tr w:rsidR="00B13301" w:rsidRPr="00C15EAF" w14:paraId="3D94B280" w14:textId="77777777" w:rsidTr="008E6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shd w:val="clear" w:color="auto" w:fill="auto"/>
          </w:tcPr>
          <w:p w14:paraId="0CFD01F2" w14:textId="705D51A3" w:rsidR="00B13301" w:rsidRPr="00C15EAF" w:rsidRDefault="00E414CF" w:rsidP="00B13301">
            <w:pPr>
              <w:ind w:firstLine="709"/>
              <w:rPr>
                <w:b w:val="0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=4</m:t>
                </m:r>
              </m:oMath>
            </m:oMathPara>
          </w:p>
        </w:tc>
        <w:tc>
          <w:tcPr>
            <w:tcW w:w="1543" w:type="dxa"/>
            <w:shd w:val="clear" w:color="auto" w:fill="auto"/>
          </w:tcPr>
          <w:p w14:paraId="6140591C" w14:textId="0F2BE912" w:rsidR="00B13301" w:rsidRPr="00C15EAF" w:rsidRDefault="00E414CF" w:rsidP="00B13301">
            <w:pPr>
              <w:ind w:firstLine="7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=4</m:t>
                </m:r>
              </m:oMath>
            </m:oMathPara>
          </w:p>
        </w:tc>
        <w:tc>
          <w:tcPr>
            <w:tcW w:w="1543" w:type="dxa"/>
            <w:shd w:val="clear" w:color="auto" w:fill="auto"/>
          </w:tcPr>
          <w:p w14:paraId="7CA769D9" w14:textId="7F6C7F94" w:rsidR="00B13301" w:rsidRPr="00C15EAF" w:rsidRDefault="00E414CF" w:rsidP="00B1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=480</m:t>
                </m:r>
              </m:oMath>
            </m:oMathPara>
          </w:p>
        </w:tc>
      </w:tr>
      <w:tr w:rsidR="00B13301" w:rsidRPr="00C15EAF" w14:paraId="41BBCFBE" w14:textId="77777777" w:rsidTr="008E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shd w:val="clear" w:color="auto" w:fill="auto"/>
          </w:tcPr>
          <w:p w14:paraId="0C90BE55" w14:textId="156573A9" w:rsidR="00B13301" w:rsidRPr="00C15EAF" w:rsidRDefault="00E414CF" w:rsidP="00B13301">
            <w:pPr>
              <w:ind w:firstLine="709"/>
              <w:rPr>
                <w:b w:val="0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=4</m:t>
                </m:r>
              </m:oMath>
            </m:oMathPara>
          </w:p>
        </w:tc>
        <w:tc>
          <w:tcPr>
            <w:tcW w:w="1543" w:type="dxa"/>
            <w:shd w:val="clear" w:color="auto" w:fill="auto"/>
          </w:tcPr>
          <w:p w14:paraId="27E27096" w14:textId="483ECA50" w:rsidR="00B13301" w:rsidRPr="00C15EAF" w:rsidRDefault="00E414CF" w:rsidP="00B13301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=4</m:t>
                </m:r>
              </m:oMath>
            </m:oMathPara>
          </w:p>
        </w:tc>
        <w:tc>
          <w:tcPr>
            <w:tcW w:w="1543" w:type="dxa"/>
            <w:shd w:val="clear" w:color="auto" w:fill="auto"/>
          </w:tcPr>
          <w:p w14:paraId="3505FCB1" w14:textId="7B952897" w:rsidR="00B13301" w:rsidRPr="00C15EAF" w:rsidRDefault="00E414CF" w:rsidP="00B1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=444</m:t>
                </m:r>
              </m:oMath>
            </m:oMathPara>
          </w:p>
        </w:tc>
      </w:tr>
      <w:tr w:rsidR="00B13301" w:rsidRPr="00C15EAF" w14:paraId="0D23BB3E" w14:textId="77777777" w:rsidTr="008E610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shd w:val="clear" w:color="auto" w:fill="auto"/>
          </w:tcPr>
          <w:p w14:paraId="5D1D83C3" w14:textId="3DE1A7DD" w:rsidR="00B13301" w:rsidRPr="00C15EAF" w:rsidRDefault="00E414CF" w:rsidP="00B13301">
            <w:pPr>
              <w:ind w:firstLine="709"/>
              <w:rPr>
                <w:b w:val="0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=4</m:t>
                </m:r>
              </m:oMath>
            </m:oMathPara>
          </w:p>
        </w:tc>
        <w:tc>
          <w:tcPr>
            <w:tcW w:w="1543" w:type="dxa"/>
            <w:shd w:val="clear" w:color="auto" w:fill="auto"/>
          </w:tcPr>
          <w:p w14:paraId="5054C494" w14:textId="66D07242" w:rsidR="00B13301" w:rsidRPr="00C15EAF" w:rsidRDefault="00E414CF" w:rsidP="00B1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=4</m:t>
                </m:r>
              </m:oMath>
            </m:oMathPara>
          </w:p>
        </w:tc>
        <w:tc>
          <w:tcPr>
            <w:tcW w:w="1543" w:type="dxa"/>
            <w:shd w:val="clear" w:color="auto" w:fill="auto"/>
          </w:tcPr>
          <w:p w14:paraId="5F063B74" w14:textId="30675046" w:rsidR="00B13301" w:rsidRPr="00C15EAF" w:rsidRDefault="00E414CF" w:rsidP="00B1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=546</m:t>
                </m:r>
              </m:oMath>
            </m:oMathPara>
          </w:p>
        </w:tc>
      </w:tr>
      <w:tr w:rsidR="00B13301" w:rsidRPr="00C15EAF" w14:paraId="377471C3" w14:textId="77777777" w:rsidTr="008E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shd w:val="clear" w:color="auto" w:fill="auto"/>
          </w:tcPr>
          <w:p w14:paraId="2ED2F4CB" w14:textId="0819EA4A" w:rsidR="00B13301" w:rsidRPr="00C15EAF" w:rsidRDefault="00E414CF" w:rsidP="00B13301">
            <w:pPr>
              <w:rPr>
                <w:b w:val="0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=4</m:t>
                </m:r>
              </m:oMath>
            </m:oMathPara>
          </w:p>
        </w:tc>
        <w:tc>
          <w:tcPr>
            <w:tcW w:w="1543" w:type="dxa"/>
            <w:shd w:val="clear" w:color="auto" w:fill="auto"/>
          </w:tcPr>
          <w:p w14:paraId="6E05DD38" w14:textId="1CEBD8D9" w:rsidR="00B13301" w:rsidRPr="00C15EAF" w:rsidRDefault="00E414CF" w:rsidP="00B1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=4</m:t>
                </m:r>
              </m:oMath>
            </m:oMathPara>
          </w:p>
        </w:tc>
        <w:tc>
          <w:tcPr>
            <w:tcW w:w="1543" w:type="dxa"/>
            <w:shd w:val="clear" w:color="auto" w:fill="auto"/>
          </w:tcPr>
          <w:p w14:paraId="7204A680" w14:textId="77777777" w:rsidR="00B13301" w:rsidRPr="00C15EAF" w:rsidRDefault="00B13301" w:rsidP="00B1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0A53CF3" w14:textId="472B8869" w:rsidR="00B13301" w:rsidRDefault="00B13301" w:rsidP="00B13301">
      <w:pPr>
        <w:ind w:firstLine="709"/>
      </w:pPr>
    </w:p>
    <w:p w14:paraId="456F0935" w14:textId="7659A196" w:rsidR="00B13301" w:rsidRPr="008E6103" w:rsidRDefault="00B13301" w:rsidP="00B13301">
      <w:pPr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→max</m:t>
        </m:r>
      </m:oMath>
      <w:r w:rsidR="000A7061" w:rsidRPr="008E6103">
        <w:rPr>
          <w:i/>
          <w:sz w:val="28"/>
          <w:szCs w:val="28"/>
        </w:rPr>
        <w:t xml:space="preserve"> </w:t>
      </w:r>
      <w:r w:rsidR="000A7061" w:rsidRPr="008E6103">
        <w:rPr>
          <w:sz w:val="28"/>
          <w:szCs w:val="28"/>
        </w:rPr>
        <w:t>– целевая функция</w:t>
      </w:r>
    </w:p>
    <w:p w14:paraId="5B1A9324" w14:textId="6798E45D" w:rsidR="00B13301" w:rsidRPr="008E6103" w:rsidRDefault="00E414CF" w:rsidP="00B13301">
      <w:pPr>
        <w:jc w:val="both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≤480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≤444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≤546</m:t>
                </m:r>
              </m:e>
            </m:eqArr>
          </m:e>
        </m:d>
      </m:oMath>
      <w:r w:rsidR="000A7061" w:rsidRPr="008E6103">
        <w:rPr>
          <w:i/>
          <w:sz w:val="28"/>
          <w:szCs w:val="28"/>
        </w:rPr>
        <w:t xml:space="preserve"> </w:t>
      </w:r>
    </w:p>
    <w:p w14:paraId="2103A8FA" w14:textId="77777777" w:rsidR="00B13301" w:rsidRPr="008E6103" w:rsidRDefault="00B13301" w:rsidP="00B13301">
      <w:pPr>
        <w:jc w:val="both"/>
        <w:rPr>
          <w:i/>
          <w:sz w:val="28"/>
          <w:szCs w:val="28"/>
        </w:rPr>
      </w:pPr>
    </w:p>
    <w:p w14:paraId="497D8309" w14:textId="0DA52C62" w:rsidR="00B13301" w:rsidRPr="008E6103" w:rsidRDefault="00E414CF" w:rsidP="00B13301">
      <w:pPr>
        <w:jc w:val="both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=480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=444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=546</m:t>
                </m:r>
              </m:e>
            </m:eqArr>
          </m:e>
        </m:d>
      </m:oMath>
      <w:r w:rsidR="000A7061" w:rsidRPr="008E6103">
        <w:rPr>
          <w:sz w:val="28"/>
          <w:szCs w:val="28"/>
        </w:rPr>
        <w:t xml:space="preserve"> </w:t>
      </w:r>
      <w:r w:rsidR="0079241A" w:rsidRPr="008E6103">
        <w:rPr>
          <w:sz w:val="28"/>
          <w:szCs w:val="28"/>
        </w:rPr>
        <w:t xml:space="preserve"> - вводим базисные переменные</w:t>
      </w:r>
    </w:p>
    <w:p w14:paraId="4F1C6AF7" w14:textId="104066FE" w:rsidR="000A7061" w:rsidRDefault="000A7061" w:rsidP="00B13301">
      <w:pPr>
        <w:jc w:val="both"/>
      </w:pPr>
    </w:p>
    <w:p w14:paraId="11BBC8E9" w14:textId="6BC8528E" w:rsidR="000A7061" w:rsidRPr="008E6103" w:rsidRDefault="00E94211" w:rsidP="00B13301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mr>
        </m:m>
        <m:r>
          <w:rPr>
            <w:rFonts w:ascii="Cambria Math" w:hAnsi="Cambria Math"/>
            <w:sz w:val="28"/>
            <w:szCs w:val="28"/>
          </w:rPr>
          <m:t xml:space="preserve">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</m:m>
      </m:oMath>
      <w:r w:rsidRPr="008E6103">
        <w:rPr>
          <w:sz w:val="28"/>
          <w:szCs w:val="28"/>
        </w:rPr>
        <w:t xml:space="preserve">   </w:t>
      </w:r>
      <w:r w:rsidR="0079241A" w:rsidRPr="008E6103">
        <w:rPr>
          <w:sz w:val="28"/>
          <w:szCs w:val="28"/>
        </w:rPr>
        <w:t>- матрица коэффициентов</w:t>
      </w:r>
    </w:p>
    <w:p w14:paraId="7F140173" w14:textId="28346882" w:rsidR="0079241A" w:rsidRDefault="0079241A" w:rsidP="00B13301">
      <w:pPr>
        <w:jc w:val="both"/>
      </w:pPr>
    </w:p>
    <w:p w14:paraId="1102C4B1" w14:textId="6EB05F9C" w:rsidR="00F43F79" w:rsidRPr="009A09F3" w:rsidRDefault="00E414CF" w:rsidP="00B13301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=480-(4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E81496" w:rsidRPr="009A09F3">
        <w:rPr>
          <w:sz w:val="28"/>
          <w:szCs w:val="28"/>
        </w:rPr>
        <w:t xml:space="preserve"> </w:t>
      </w:r>
    </w:p>
    <w:p w14:paraId="295ED405" w14:textId="77777777" w:rsidR="00E81496" w:rsidRPr="009A09F3" w:rsidRDefault="00E414CF" w:rsidP="00B13301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=444-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+4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E81496" w:rsidRPr="009A09F3">
        <w:rPr>
          <w:sz w:val="28"/>
          <w:szCs w:val="28"/>
        </w:rPr>
        <w:t xml:space="preserve"> </w:t>
      </w:r>
    </w:p>
    <w:p w14:paraId="34F96499" w14:textId="35F88980" w:rsidR="00F43F79" w:rsidRPr="009A09F3" w:rsidRDefault="00E414CF" w:rsidP="00B13301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=546-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+6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E81496" w:rsidRPr="009A09F3">
        <w:rPr>
          <w:sz w:val="28"/>
          <w:szCs w:val="28"/>
        </w:rPr>
        <w:t xml:space="preserve"> </w:t>
      </w:r>
    </w:p>
    <w:p w14:paraId="43442101" w14:textId="4445943C" w:rsidR="00620808" w:rsidRDefault="0079241A" w:rsidP="00A51C9D">
      <w:pPr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8E6103">
        <w:rPr>
          <w:color w:val="333333"/>
          <w:sz w:val="28"/>
          <w:szCs w:val="28"/>
          <w:shd w:val="clear" w:color="auto" w:fill="FFFFFF"/>
        </w:rPr>
        <w:lastRenderedPageBreak/>
        <w:t>Полагая, что свободные переменные равны 0, получим первый опорный план:</w:t>
      </w:r>
      <w:r w:rsidR="008E6103">
        <w:rPr>
          <w:color w:val="333333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8E610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</w:t>
      </w:r>
      <m:oMath>
        <m:r>
          <w:rPr>
            <w:rFonts w:ascii="Cambria Math" w:hAnsi="Cambria Math" w:cs="Arial"/>
            <w:color w:val="333333"/>
            <w:sz w:val="28"/>
            <w:szCs w:val="28"/>
            <w:shd w:val="clear" w:color="auto" w:fill="FFFFFF"/>
          </w:rPr>
          <m:t>(0, 0, 480, 444, 546)</m:t>
        </m:r>
      </m:oMath>
      <w:r w:rsidR="008E6103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0430C18D" w14:textId="77777777" w:rsidR="008E6103" w:rsidRPr="008E6103" w:rsidRDefault="008E6103" w:rsidP="00A51C9D">
      <w:pPr>
        <w:ind w:firstLine="709"/>
        <w:jc w:val="both"/>
        <w:rPr>
          <w:color w:val="333333"/>
          <w:sz w:val="28"/>
          <w:szCs w:val="28"/>
          <w:shd w:val="clear" w:color="auto" w:fill="FFFFFF"/>
        </w:rPr>
      </w:pPr>
    </w:p>
    <w:p w14:paraId="71A2E28F" w14:textId="27A45DC1" w:rsidR="000864B1" w:rsidRDefault="000864B1" w:rsidP="00A51C9D">
      <w:pPr>
        <w:ind w:firstLine="709"/>
        <w:jc w:val="both"/>
        <w:rPr>
          <w:sz w:val="28"/>
          <w:szCs w:val="28"/>
        </w:rPr>
      </w:pPr>
      <w:r w:rsidRPr="000864B1">
        <w:rPr>
          <w:sz w:val="28"/>
          <w:szCs w:val="28"/>
        </w:rPr>
        <w:t xml:space="preserve">Выбираем ведущий столбец, это будет столбец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Pr="000864B1">
        <w:rPr>
          <w:sz w:val="28"/>
          <w:szCs w:val="28"/>
        </w:rPr>
        <w:t xml:space="preserve">так как это наибольший коэффициент по модулю. </w:t>
      </w:r>
    </w:p>
    <w:p w14:paraId="67AD7F5D" w14:textId="775DBB74" w:rsidR="000864B1" w:rsidRDefault="000864B1" w:rsidP="00A51C9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Находим наименьшее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, как частное от деления из этого получаем что минимальным значением является </w:t>
      </w:r>
      <m:oMath>
        <m:r>
          <w:rPr>
            <w:rFonts w:ascii="Cambria Math" w:hAnsi="Cambria Math"/>
            <w:sz w:val="28"/>
            <w:szCs w:val="28"/>
          </w:rPr>
          <m:t>546÷6=91</m:t>
        </m:r>
      </m:oMath>
      <w:r>
        <w:rPr>
          <w:sz w:val="28"/>
          <w:szCs w:val="28"/>
        </w:rPr>
        <w:t xml:space="preserve">. Вводим в базис за место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9A09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переменную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.</w:t>
      </w:r>
    </w:p>
    <w:p w14:paraId="61ED3D1C" w14:textId="4BECF6A6" w:rsidR="000864B1" w:rsidRDefault="000864B1" w:rsidP="00A51C9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этого следует, что 6 является разрешающим</w:t>
      </w:r>
      <w:r w:rsidR="000458B9">
        <w:rPr>
          <w:sz w:val="28"/>
          <w:szCs w:val="28"/>
        </w:rPr>
        <w:t>, выделен жирным в таблице 1</w:t>
      </w:r>
      <w:r>
        <w:rPr>
          <w:sz w:val="28"/>
          <w:szCs w:val="28"/>
        </w:rPr>
        <w:t>.</w:t>
      </w:r>
    </w:p>
    <w:p w14:paraId="5CBF1DFD" w14:textId="6B2F6457" w:rsidR="00536EA7" w:rsidRDefault="00536EA7" w:rsidP="00A51C9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Применяем метод Жордана-Гаусса.</w:t>
      </w:r>
    </w:p>
    <w:p w14:paraId="1429483B" w14:textId="77777777" w:rsidR="004A0228" w:rsidRDefault="004A0228" w:rsidP="00A51C9D">
      <w:pPr>
        <w:ind w:firstLine="709"/>
        <w:jc w:val="both"/>
        <w:rPr>
          <w:sz w:val="28"/>
          <w:szCs w:val="28"/>
        </w:rPr>
      </w:pPr>
    </w:p>
    <w:p w14:paraId="0C5BC547" w14:textId="10456003" w:rsidR="00C15EAF" w:rsidRPr="00C15EAF" w:rsidRDefault="00C15EAF" w:rsidP="00C15EAF">
      <w:pPr>
        <w:jc w:val="center"/>
        <w:rPr>
          <w:sz w:val="28"/>
          <w:szCs w:val="28"/>
        </w:rPr>
      </w:pPr>
      <w:r w:rsidRPr="00B945D2">
        <w:rPr>
          <w:sz w:val="28"/>
          <w:szCs w:val="28"/>
        </w:rPr>
        <w:t>Таблица 1</w:t>
      </w:r>
      <w:r w:rsidRPr="002645DE">
        <w:rPr>
          <w:sz w:val="28"/>
          <w:szCs w:val="28"/>
        </w:rPr>
        <w:t xml:space="preserve"> – 1</w:t>
      </w:r>
      <w:r>
        <w:rPr>
          <w:sz w:val="28"/>
          <w:szCs w:val="28"/>
        </w:rPr>
        <w:t xml:space="preserve">-й этап </w:t>
      </w:r>
      <w:r w:rsidR="00DD6AE6">
        <w:rPr>
          <w:sz w:val="28"/>
          <w:szCs w:val="28"/>
        </w:rPr>
        <w:t>симплекс</w:t>
      </w:r>
      <w:r>
        <w:rPr>
          <w:sz w:val="28"/>
          <w:szCs w:val="28"/>
        </w:rPr>
        <w:t>-метода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7"/>
        <w:gridCol w:w="1207"/>
        <w:gridCol w:w="1207"/>
        <w:gridCol w:w="1094"/>
        <w:gridCol w:w="1320"/>
        <w:gridCol w:w="1207"/>
        <w:gridCol w:w="1207"/>
      </w:tblGrid>
      <w:tr w:rsidR="001C3BF6" w:rsidRPr="00894066" w14:paraId="34B20DAB" w14:textId="77777777" w:rsidTr="00DD6AE6">
        <w:trPr>
          <w:trHeight w:val="274"/>
        </w:trPr>
        <w:tc>
          <w:tcPr>
            <w:tcW w:w="1307" w:type="dxa"/>
          </w:tcPr>
          <w:p w14:paraId="48E0A378" w14:textId="77777777" w:rsidR="001C3BF6" w:rsidRPr="00894066" w:rsidRDefault="001C3BF6" w:rsidP="007E44AB">
            <w:pPr>
              <w:jc w:val="center"/>
              <w:rPr>
                <w:sz w:val="28"/>
                <w:szCs w:val="28"/>
              </w:rPr>
            </w:pPr>
            <w:r w:rsidRPr="00894066">
              <w:rPr>
                <w:sz w:val="28"/>
                <w:szCs w:val="28"/>
              </w:rPr>
              <w:t>Базис</w:t>
            </w:r>
          </w:p>
        </w:tc>
        <w:tc>
          <w:tcPr>
            <w:tcW w:w="1207" w:type="dxa"/>
          </w:tcPr>
          <w:p w14:paraId="6CEC1B44" w14:textId="77777777" w:rsidR="001C3BF6" w:rsidRPr="00894066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07" w:type="dxa"/>
          </w:tcPr>
          <w:p w14:paraId="38DEF664" w14:textId="77777777" w:rsidR="001C3BF6" w:rsidRPr="00894066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4" w:type="dxa"/>
          </w:tcPr>
          <w:p w14:paraId="5C9F2960" w14:textId="38A65289" w:rsidR="001C3BF6" w:rsidRPr="00C15EAF" w:rsidRDefault="00E414CF" w:rsidP="007E44AB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320" w:type="dxa"/>
          </w:tcPr>
          <w:p w14:paraId="610339EA" w14:textId="77777777" w:rsidR="001C3BF6" w:rsidRPr="00894066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7" w:type="dxa"/>
          </w:tcPr>
          <w:p w14:paraId="53D1B161" w14:textId="77777777" w:rsidR="001C3BF6" w:rsidRPr="00894066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07" w:type="dxa"/>
          </w:tcPr>
          <w:p w14:paraId="2E8EBB3E" w14:textId="77777777" w:rsidR="001C3BF6" w:rsidRPr="00894066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1C3BF6" w:rsidRPr="00894066" w14:paraId="15203148" w14:textId="77777777" w:rsidTr="00DD6AE6">
        <w:trPr>
          <w:trHeight w:val="274"/>
        </w:trPr>
        <w:tc>
          <w:tcPr>
            <w:tcW w:w="1307" w:type="dxa"/>
          </w:tcPr>
          <w:p w14:paraId="2DC3324A" w14:textId="77777777" w:rsidR="001C3BF6" w:rsidRPr="00894066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7" w:type="dxa"/>
          </w:tcPr>
          <w:p w14:paraId="346CFA34" w14:textId="77777777" w:rsidR="001C3BF6" w:rsidRPr="00894066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480</w:t>
            </w:r>
          </w:p>
        </w:tc>
        <w:tc>
          <w:tcPr>
            <w:tcW w:w="1207" w:type="dxa"/>
          </w:tcPr>
          <w:p w14:paraId="53C77501" w14:textId="77777777" w:rsidR="001C3BF6" w:rsidRPr="00F43F79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94" w:type="dxa"/>
          </w:tcPr>
          <w:p w14:paraId="25E09895" w14:textId="77777777" w:rsidR="001C3BF6" w:rsidRPr="00F43F79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20" w:type="dxa"/>
          </w:tcPr>
          <w:p w14:paraId="344A5137" w14:textId="77777777" w:rsidR="001C3BF6" w:rsidRPr="00F43F79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7" w:type="dxa"/>
          </w:tcPr>
          <w:p w14:paraId="221A7097" w14:textId="77777777" w:rsidR="001C3BF6" w:rsidRPr="00F43F79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7" w:type="dxa"/>
          </w:tcPr>
          <w:p w14:paraId="6B5E20E0" w14:textId="77777777" w:rsidR="001C3BF6" w:rsidRPr="00F43F79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C3BF6" w:rsidRPr="00894066" w14:paraId="732EE84E" w14:textId="77777777" w:rsidTr="00DD6AE6">
        <w:trPr>
          <w:trHeight w:val="264"/>
        </w:trPr>
        <w:tc>
          <w:tcPr>
            <w:tcW w:w="1307" w:type="dxa"/>
          </w:tcPr>
          <w:p w14:paraId="0F0F4D08" w14:textId="77777777" w:rsidR="001C3BF6" w:rsidRPr="00894066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07" w:type="dxa"/>
          </w:tcPr>
          <w:p w14:paraId="590AF662" w14:textId="77777777" w:rsidR="001C3BF6" w:rsidRPr="00894066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444</w:t>
            </w:r>
          </w:p>
        </w:tc>
        <w:tc>
          <w:tcPr>
            <w:tcW w:w="1207" w:type="dxa"/>
          </w:tcPr>
          <w:p w14:paraId="149AFC93" w14:textId="77777777" w:rsidR="001C3BF6" w:rsidRPr="00F43F79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94" w:type="dxa"/>
          </w:tcPr>
          <w:p w14:paraId="18D84741" w14:textId="77777777" w:rsidR="001C3BF6" w:rsidRPr="00F43F79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20" w:type="dxa"/>
          </w:tcPr>
          <w:p w14:paraId="3C3256C4" w14:textId="77777777" w:rsidR="001C3BF6" w:rsidRPr="00F43F79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7" w:type="dxa"/>
          </w:tcPr>
          <w:p w14:paraId="723761FC" w14:textId="77777777" w:rsidR="001C3BF6" w:rsidRPr="00F43F79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7" w:type="dxa"/>
          </w:tcPr>
          <w:p w14:paraId="51B6F702" w14:textId="77777777" w:rsidR="001C3BF6" w:rsidRPr="00F43F79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C3BF6" w:rsidRPr="00894066" w14:paraId="77EAD969" w14:textId="77777777" w:rsidTr="00DD6AE6">
        <w:trPr>
          <w:trHeight w:val="264"/>
        </w:trPr>
        <w:tc>
          <w:tcPr>
            <w:tcW w:w="1307" w:type="dxa"/>
          </w:tcPr>
          <w:p w14:paraId="6992FDB5" w14:textId="6E9B43B5" w:rsidR="001C3BF6" w:rsidRPr="00C15EAF" w:rsidRDefault="00E414CF" w:rsidP="007E44AB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207" w:type="dxa"/>
          </w:tcPr>
          <w:p w14:paraId="471BEEE2" w14:textId="77777777" w:rsidR="001C3BF6" w:rsidRPr="00894066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546</w:t>
            </w:r>
          </w:p>
        </w:tc>
        <w:tc>
          <w:tcPr>
            <w:tcW w:w="1207" w:type="dxa"/>
          </w:tcPr>
          <w:p w14:paraId="15A81DAF" w14:textId="77777777" w:rsidR="001C3BF6" w:rsidRPr="00F43F79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94" w:type="dxa"/>
          </w:tcPr>
          <w:p w14:paraId="6D878449" w14:textId="77777777" w:rsidR="001C3BF6" w:rsidRPr="000458B9" w:rsidRDefault="001C3BF6" w:rsidP="007E44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458B9"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320" w:type="dxa"/>
          </w:tcPr>
          <w:p w14:paraId="02EAC9D4" w14:textId="77777777" w:rsidR="001C3BF6" w:rsidRPr="00F43F79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7" w:type="dxa"/>
          </w:tcPr>
          <w:p w14:paraId="044D6D50" w14:textId="77777777" w:rsidR="001C3BF6" w:rsidRPr="00F43F79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7" w:type="dxa"/>
          </w:tcPr>
          <w:p w14:paraId="29673862" w14:textId="77777777" w:rsidR="001C3BF6" w:rsidRPr="00F43F79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C3BF6" w:rsidRPr="00894066" w14:paraId="7B4FA817" w14:textId="77777777" w:rsidTr="00DD6AE6">
        <w:trPr>
          <w:trHeight w:val="274"/>
        </w:trPr>
        <w:tc>
          <w:tcPr>
            <w:tcW w:w="1307" w:type="dxa"/>
          </w:tcPr>
          <w:p w14:paraId="07A38F97" w14:textId="77777777" w:rsidR="001C3BF6" w:rsidRPr="00894066" w:rsidRDefault="001C3BF6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1207" w:type="dxa"/>
          </w:tcPr>
          <w:p w14:paraId="28C84815" w14:textId="77777777" w:rsidR="001C3BF6" w:rsidRPr="00894066" w:rsidRDefault="001C3BF6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07" w:type="dxa"/>
          </w:tcPr>
          <w:p w14:paraId="26821842" w14:textId="2B4EBC66" w:rsidR="001C3BF6" w:rsidRPr="00894066" w:rsidRDefault="004A0228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1C3BF6">
              <w:rPr>
                <w:sz w:val="28"/>
                <w:szCs w:val="28"/>
              </w:rPr>
              <w:t>2</w:t>
            </w:r>
          </w:p>
        </w:tc>
        <w:tc>
          <w:tcPr>
            <w:tcW w:w="1094" w:type="dxa"/>
          </w:tcPr>
          <w:p w14:paraId="67E97284" w14:textId="069E5D24" w:rsidR="001C3BF6" w:rsidRPr="00894066" w:rsidRDefault="004A0228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1C3BF6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</w:tcPr>
          <w:p w14:paraId="01DB2A4B" w14:textId="77777777" w:rsidR="001C3BF6" w:rsidRDefault="001C3BF6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07" w:type="dxa"/>
          </w:tcPr>
          <w:p w14:paraId="4FF227C8" w14:textId="77777777" w:rsidR="001C3BF6" w:rsidRDefault="001C3BF6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07" w:type="dxa"/>
          </w:tcPr>
          <w:p w14:paraId="17ED07C4" w14:textId="77777777" w:rsidR="001C3BF6" w:rsidRPr="00894066" w:rsidRDefault="001C3BF6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F541488" w14:textId="271A964B" w:rsidR="000864B1" w:rsidRPr="004A0228" w:rsidRDefault="004A0228" w:rsidP="000864B1">
      <w:pPr>
        <w:ind w:firstLine="709"/>
        <w:jc w:val="both"/>
        <w:rPr>
          <w:sz w:val="28"/>
          <w:szCs w:val="28"/>
        </w:rPr>
      </w:pPr>
      <w:r w:rsidRPr="004A0228">
        <w:rPr>
          <w:sz w:val="28"/>
          <w:szCs w:val="28"/>
          <w:shd w:val="clear" w:color="auto" w:fill="FFFFFF"/>
        </w:rPr>
        <w:t>Текущий опорный план не</w:t>
      </w:r>
      <w:r w:rsidR="00FA43B1">
        <w:rPr>
          <w:sz w:val="28"/>
          <w:szCs w:val="28"/>
          <w:shd w:val="clear" w:color="auto" w:fill="FFFFFF"/>
        </w:rPr>
        <w:t xml:space="preserve"> </w:t>
      </w:r>
      <w:r w:rsidRPr="004A0228">
        <w:rPr>
          <w:sz w:val="28"/>
          <w:szCs w:val="28"/>
          <w:shd w:val="clear" w:color="auto" w:fill="FFFFFF"/>
        </w:rPr>
        <w:t>оптимален, так как в индексной строке находятся отрицательные коэффициенты.</w:t>
      </w:r>
    </w:p>
    <w:p w14:paraId="1C68166F" w14:textId="146D70DB" w:rsidR="000458B9" w:rsidRDefault="000458B9" w:rsidP="00A51C9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Следуя вышеописанным действиям, находим ведущий столбец и минимальное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. Ведущим столбцом является </w:t>
      </w:r>
      <w:r w:rsidR="00620808">
        <w:rPr>
          <w:sz w:val="28"/>
          <w:szCs w:val="28"/>
        </w:rPr>
        <w:t xml:space="preserve">столбец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="00620808" w:rsidRPr="00B945D2">
        <w:rPr>
          <w:sz w:val="28"/>
          <w:szCs w:val="28"/>
        </w:rPr>
        <w:t xml:space="preserve"> </w:t>
      </w:r>
      <w:r w:rsidR="00620808">
        <w:rPr>
          <w:sz w:val="28"/>
          <w:szCs w:val="28"/>
        </w:rPr>
        <w:t xml:space="preserve">а минимальным значением является </w:t>
      </w:r>
      <m:oMath>
        <m:r>
          <w:rPr>
            <w:rFonts w:ascii="Cambria Math" w:hAnsi="Cambria Math"/>
            <w:sz w:val="28"/>
            <w:szCs w:val="28"/>
          </w:rPr>
          <m:t>80 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= 48</m:t>
        </m:r>
      </m:oMath>
      <w:r w:rsidR="00620808">
        <w:rPr>
          <w:sz w:val="28"/>
          <w:szCs w:val="28"/>
        </w:rPr>
        <w:t xml:space="preserve">. </w:t>
      </w:r>
      <w:r w:rsidR="00B945D2">
        <w:rPr>
          <w:sz w:val="28"/>
          <w:szCs w:val="28"/>
        </w:rPr>
        <w:t xml:space="preserve">Вводим в базис за место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B945D2" w:rsidRPr="00B945D2">
        <w:rPr>
          <w:sz w:val="28"/>
          <w:szCs w:val="28"/>
        </w:rPr>
        <w:t xml:space="preserve"> </w:t>
      </w:r>
      <w:r w:rsidR="00B945D2">
        <w:rPr>
          <w:sz w:val="28"/>
          <w:szCs w:val="28"/>
        </w:rPr>
        <w:t xml:space="preserve">переменную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B945D2">
        <w:rPr>
          <w:sz w:val="28"/>
          <w:szCs w:val="28"/>
        </w:rPr>
        <w:t>.</w:t>
      </w:r>
    </w:p>
    <w:p w14:paraId="4585BD4B" w14:textId="1D9EC7B4" w:rsidR="00620808" w:rsidRDefault="00620808" w:rsidP="00A51C9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этого следует, что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sz w:val="28"/>
          <w:szCs w:val="28"/>
        </w:rPr>
        <w:t xml:space="preserve"> является разрешающим, выделен жирным в таблице 2.</w:t>
      </w:r>
    </w:p>
    <w:p w14:paraId="6F601755" w14:textId="0894CFE4" w:rsidR="00536EA7" w:rsidRDefault="00536EA7" w:rsidP="00A51C9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Применяем метод Жордана-Гаусса.</w:t>
      </w:r>
    </w:p>
    <w:p w14:paraId="2DCA1A69" w14:textId="760BE4C9" w:rsidR="001C3BF6" w:rsidRDefault="001C3BF6" w:rsidP="001C3BF6">
      <w:pPr>
        <w:ind w:firstLine="709"/>
        <w:jc w:val="both"/>
        <w:rPr>
          <w:sz w:val="28"/>
          <w:szCs w:val="28"/>
        </w:rPr>
      </w:pPr>
    </w:p>
    <w:p w14:paraId="4154E12A" w14:textId="3D280D08" w:rsidR="00D64A50" w:rsidRPr="00D64A50" w:rsidRDefault="00D64A50" w:rsidP="00D64A50">
      <w:pPr>
        <w:jc w:val="center"/>
        <w:rPr>
          <w:sz w:val="28"/>
          <w:szCs w:val="28"/>
        </w:rPr>
      </w:pPr>
      <w:r w:rsidRPr="00B945D2">
        <w:rPr>
          <w:sz w:val="28"/>
          <w:szCs w:val="28"/>
        </w:rPr>
        <w:t>Таблица 2</w:t>
      </w:r>
      <w:r w:rsidRPr="00D64A50">
        <w:rPr>
          <w:sz w:val="28"/>
          <w:szCs w:val="28"/>
        </w:rPr>
        <w:t xml:space="preserve"> - </w:t>
      </w:r>
      <w:r w:rsidRPr="002645DE">
        <w:rPr>
          <w:sz w:val="28"/>
          <w:szCs w:val="28"/>
        </w:rPr>
        <w:t>2</w:t>
      </w:r>
      <w:r>
        <w:rPr>
          <w:sz w:val="28"/>
          <w:szCs w:val="28"/>
        </w:rPr>
        <w:t>-й этап симплекс-метода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7"/>
        <w:gridCol w:w="1207"/>
        <w:gridCol w:w="1207"/>
        <w:gridCol w:w="1207"/>
        <w:gridCol w:w="1207"/>
        <w:gridCol w:w="1207"/>
        <w:gridCol w:w="1207"/>
      </w:tblGrid>
      <w:tr w:rsidR="001C3BF6" w:rsidRPr="00894066" w14:paraId="21ED54E6" w14:textId="77777777" w:rsidTr="007E44AB">
        <w:trPr>
          <w:trHeight w:val="274"/>
        </w:trPr>
        <w:tc>
          <w:tcPr>
            <w:tcW w:w="1307" w:type="dxa"/>
          </w:tcPr>
          <w:p w14:paraId="3D640B81" w14:textId="77777777" w:rsidR="001C3BF6" w:rsidRPr="00894066" w:rsidRDefault="001C3BF6" w:rsidP="007E44AB">
            <w:pPr>
              <w:jc w:val="center"/>
              <w:rPr>
                <w:sz w:val="28"/>
                <w:szCs w:val="28"/>
              </w:rPr>
            </w:pPr>
            <w:r w:rsidRPr="00894066">
              <w:rPr>
                <w:sz w:val="28"/>
                <w:szCs w:val="28"/>
              </w:rPr>
              <w:t>Базис</w:t>
            </w:r>
          </w:p>
        </w:tc>
        <w:tc>
          <w:tcPr>
            <w:tcW w:w="1207" w:type="dxa"/>
          </w:tcPr>
          <w:p w14:paraId="421A3A24" w14:textId="77777777" w:rsidR="001C3BF6" w:rsidRPr="00894066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07" w:type="dxa"/>
          </w:tcPr>
          <w:p w14:paraId="03354E99" w14:textId="56F97EED" w:rsidR="001C3BF6" w:rsidRPr="004A0228" w:rsidRDefault="004A0228" w:rsidP="007E44AB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207" w:type="dxa"/>
          </w:tcPr>
          <w:p w14:paraId="2F14FD0E" w14:textId="77777777" w:rsidR="001C3BF6" w:rsidRPr="00894066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7" w:type="dxa"/>
          </w:tcPr>
          <w:p w14:paraId="533CC1C7" w14:textId="77777777" w:rsidR="001C3BF6" w:rsidRPr="00894066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7" w:type="dxa"/>
          </w:tcPr>
          <w:p w14:paraId="5CE2C8E8" w14:textId="77777777" w:rsidR="001C3BF6" w:rsidRPr="00894066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07" w:type="dxa"/>
          </w:tcPr>
          <w:p w14:paraId="03424F6A" w14:textId="77777777" w:rsidR="001C3BF6" w:rsidRPr="00894066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1C3BF6" w:rsidRPr="00894066" w14:paraId="190B742F" w14:textId="77777777" w:rsidTr="007E44AB">
        <w:trPr>
          <w:trHeight w:val="274"/>
        </w:trPr>
        <w:tc>
          <w:tcPr>
            <w:tcW w:w="1307" w:type="dxa"/>
          </w:tcPr>
          <w:p w14:paraId="28DEC8A9" w14:textId="77777777" w:rsidR="001C3BF6" w:rsidRPr="00894066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7" w:type="dxa"/>
          </w:tcPr>
          <w:p w14:paraId="05C4C25B" w14:textId="77777777" w:rsidR="001C3BF6" w:rsidRPr="000864B1" w:rsidRDefault="001C3BF6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</w:t>
            </w:r>
          </w:p>
        </w:tc>
        <w:tc>
          <w:tcPr>
            <w:tcW w:w="1207" w:type="dxa"/>
          </w:tcPr>
          <w:p w14:paraId="6860D10F" w14:textId="77777777" w:rsidR="001C3BF6" w:rsidRPr="000864B1" w:rsidRDefault="001C3BF6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07" w:type="dxa"/>
          </w:tcPr>
          <w:p w14:paraId="65410889" w14:textId="77777777" w:rsidR="001C3BF6" w:rsidRPr="000864B1" w:rsidRDefault="001C3BF6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07" w:type="dxa"/>
          </w:tcPr>
          <w:p w14:paraId="0AF152AE" w14:textId="77777777" w:rsidR="001C3BF6" w:rsidRPr="00F43F79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7" w:type="dxa"/>
          </w:tcPr>
          <w:p w14:paraId="66FD87B1" w14:textId="77777777" w:rsidR="001C3BF6" w:rsidRPr="00F43F79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7" w:type="dxa"/>
          </w:tcPr>
          <w:p w14:paraId="274B9121" w14:textId="7AAD735B" w:rsidR="001C3BF6" w:rsidRPr="00F43F79" w:rsidRDefault="004A0228" w:rsidP="007E44A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  <w:tr w:rsidR="001C3BF6" w:rsidRPr="00894066" w14:paraId="2368FA4A" w14:textId="77777777" w:rsidTr="007E44AB">
        <w:trPr>
          <w:trHeight w:val="264"/>
        </w:trPr>
        <w:tc>
          <w:tcPr>
            <w:tcW w:w="1307" w:type="dxa"/>
          </w:tcPr>
          <w:p w14:paraId="6774F6B4" w14:textId="0DBF714D" w:rsidR="001C3BF6" w:rsidRPr="004A0228" w:rsidRDefault="004A0228" w:rsidP="007E44A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207" w:type="dxa"/>
          </w:tcPr>
          <w:p w14:paraId="0D294A1C" w14:textId="77777777" w:rsidR="001C3BF6" w:rsidRPr="000864B1" w:rsidRDefault="001C3BF6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207" w:type="dxa"/>
          </w:tcPr>
          <w:p w14:paraId="040CCB2C" w14:textId="77777777" w:rsidR="001C3BF6" w:rsidRPr="000458B9" w:rsidRDefault="00E414CF" w:rsidP="007E44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79DB16E5" w14:textId="77777777" w:rsidR="001C3BF6" w:rsidRPr="000458B9" w:rsidRDefault="001C3BF6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07" w:type="dxa"/>
          </w:tcPr>
          <w:p w14:paraId="650A4D12" w14:textId="77777777" w:rsidR="001C3BF6" w:rsidRPr="00F43F79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7" w:type="dxa"/>
          </w:tcPr>
          <w:p w14:paraId="573B8B5F" w14:textId="77777777" w:rsidR="001C3BF6" w:rsidRPr="00F43F79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7" w:type="dxa"/>
          </w:tcPr>
          <w:p w14:paraId="225EA191" w14:textId="5509F94A" w:rsidR="001C3BF6" w:rsidRPr="00F43F79" w:rsidRDefault="004A0228" w:rsidP="007E44A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</w:tr>
      <w:tr w:rsidR="001C3BF6" w:rsidRPr="00894066" w14:paraId="6C4BE31C" w14:textId="77777777" w:rsidTr="007E44AB">
        <w:trPr>
          <w:trHeight w:val="264"/>
        </w:trPr>
        <w:tc>
          <w:tcPr>
            <w:tcW w:w="1307" w:type="dxa"/>
          </w:tcPr>
          <w:p w14:paraId="0D56AEB8" w14:textId="77777777" w:rsidR="001C3BF6" w:rsidRPr="00894066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7" w:type="dxa"/>
          </w:tcPr>
          <w:p w14:paraId="51798768" w14:textId="77777777" w:rsidR="001C3BF6" w:rsidRPr="000864B1" w:rsidRDefault="001C3BF6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  <w:tc>
          <w:tcPr>
            <w:tcW w:w="1207" w:type="dxa"/>
          </w:tcPr>
          <w:p w14:paraId="3E4C9452" w14:textId="77777777" w:rsidR="001C3BF6" w:rsidRPr="000458B9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1AE2EB14" w14:textId="77777777" w:rsidR="001C3BF6" w:rsidRPr="000864B1" w:rsidRDefault="001C3BF6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07" w:type="dxa"/>
          </w:tcPr>
          <w:p w14:paraId="0E611737" w14:textId="77777777" w:rsidR="001C3BF6" w:rsidRPr="00F43F79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7" w:type="dxa"/>
          </w:tcPr>
          <w:p w14:paraId="3DC44E41" w14:textId="77777777" w:rsidR="001C3BF6" w:rsidRPr="00F43F79" w:rsidRDefault="001C3BF6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7" w:type="dxa"/>
          </w:tcPr>
          <w:p w14:paraId="2EFAF313" w14:textId="77777777" w:rsidR="001C3BF6" w:rsidRPr="00F43F79" w:rsidRDefault="00E414CF" w:rsidP="007E44A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</m:oMath>
            </m:oMathPara>
          </w:p>
        </w:tc>
      </w:tr>
      <w:tr w:rsidR="001C3BF6" w:rsidRPr="00894066" w14:paraId="3C04EDEB" w14:textId="77777777" w:rsidTr="007E44AB">
        <w:trPr>
          <w:trHeight w:val="274"/>
        </w:trPr>
        <w:tc>
          <w:tcPr>
            <w:tcW w:w="1307" w:type="dxa"/>
          </w:tcPr>
          <w:p w14:paraId="3654A6C1" w14:textId="77777777" w:rsidR="001C3BF6" w:rsidRPr="00894066" w:rsidRDefault="001C3BF6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1207" w:type="dxa"/>
          </w:tcPr>
          <w:p w14:paraId="688DFE12" w14:textId="77777777" w:rsidR="001C3BF6" w:rsidRPr="00894066" w:rsidRDefault="001C3BF6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364</w:t>
            </w:r>
          </w:p>
        </w:tc>
        <w:tc>
          <w:tcPr>
            <w:tcW w:w="1207" w:type="dxa"/>
          </w:tcPr>
          <w:p w14:paraId="2A58EF14" w14:textId="69253FB5" w:rsidR="001C3BF6" w:rsidRPr="00894066" w:rsidRDefault="004A0228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30D89361" w14:textId="77777777" w:rsidR="001C3BF6" w:rsidRPr="00894066" w:rsidRDefault="001C3BF6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07" w:type="dxa"/>
          </w:tcPr>
          <w:p w14:paraId="7F9AC428" w14:textId="77777777" w:rsidR="001C3BF6" w:rsidRDefault="001C3BF6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07" w:type="dxa"/>
          </w:tcPr>
          <w:p w14:paraId="6F641D27" w14:textId="77777777" w:rsidR="001C3BF6" w:rsidRDefault="001C3BF6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07" w:type="dxa"/>
          </w:tcPr>
          <w:p w14:paraId="6EBF4D49" w14:textId="77777777" w:rsidR="001C3BF6" w:rsidRPr="00894066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2431CEB5" w14:textId="458F3C14" w:rsidR="00620808" w:rsidRDefault="00620808" w:rsidP="000864B1">
      <w:pPr>
        <w:ind w:firstLine="709"/>
        <w:jc w:val="both"/>
        <w:rPr>
          <w:sz w:val="28"/>
          <w:szCs w:val="28"/>
        </w:rPr>
      </w:pPr>
    </w:p>
    <w:p w14:paraId="611A793E" w14:textId="6DF3928A" w:rsidR="002645DE" w:rsidRDefault="00B945D2" w:rsidP="002645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итоге получаем новую симплекс-таблицу, показанную в таблице 3.</w:t>
      </w:r>
    </w:p>
    <w:p w14:paraId="3449AD79" w14:textId="77777777" w:rsidR="002645DE" w:rsidRDefault="002645D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254FD9" w14:textId="0B31EA5C" w:rsidR="00B945D2" w:rsidRDefault="00D64A50" w:rsidP="00D64A50">
      <w:pPr>
        <w:jc w:val="center"/>
        <w:rPr>
          <w:sz w:val="28"/>
          <w:szCs w:val="28"/>
        </w:rPr>
      </w:pPr>
      <w:r w:rsidRPr="00B945D2">
        <w:rPr>
          <w:sz w:val="28"/>
          <w:szCs w:val="28"/>
        </w:rPr>
        <w:lastRenderedPageBreak/>
        <w:t xml:space="preserve">Таблица </w:t>
      </w:r>
      <w:r w:rsidRPr="002645DE">
        <w:rPr>
          <w:sz w:val="28"/>
          <w:szCs w:val="28"/>
        </w:rPr>
        <w:t>3</w:t>
      </w:r>
      <w:r w:rsidRPr="00D64A50">
        <w:rPr>
          <w:sz w:val="28"/>
          <w:szCs w:val="28"/>
        </w:rPr>
        <w:t xml:space="preserve"> - </w:t>
      </w:r>
      <w:r w:rsidRPr="002645DE">
        <w:rPr>
          <w:sz w:val="28"/>
          <w:szCs w:val="28"/>
        </w:rPr>
        <w:t>3</w:t>
      </w:r>
      <w:r>
        <w:rPr>
          <w:sz w:val="28"/>
          <w:szCs w:val="28"/>
        </w:rPr>
        <w:t>-й этап симплекс-метода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7"/>
        <w:gridCol w:w="1207"/>
        <w:gridCol w:w="1207"/>
        <w:gridCol w:w="1207"/>
        <w:gridCol w:w="1207"/>
        <w:gridCol w:w="1207"/>
        <w:gridCol w:w="1207"/>
      </w:tblGrid>
      <w:tr w:rsidR="00B945D2" w:rsidRPr="00894066" w14:paraId="6D93114E" w14:textId="77777777" w:rsidTr="007E44AB">
        <w:trPr>
          <w:trHeight w:val="274"/>
        </w:trPr>
        <w:tc>
          <w:tcPr>
            <w:tcW w:w="1307" w:type="dxa"/>
          </w:tcPr>
          <w:p w14:paraId="28A44F11" w14:textId="77777777" w:rsidR="00B945D2" w:rsidRPr="00894066" w:rsidRDefault="00B945D2" w:rsidP="007E44AB">
            <w:pPr>
              <w:jc w:val="center"/>
              <w:rPr>
                <w:sz w:val="28"/>
                <w:szCs w:val="28"/>
              </w:rPr>
            </w:pPr>
            <w:r w:rsidRPr="00894066">
              <w:rPr>
                <w:sz w:val="28"/>
                <w:szCs w:val="28"/>
              </w:rPr>
              <w:t>Базис</w:t>
            </w:r>
          </w:p>
        </w:tc>
        <w:tc>
          <w:tcPr>
            <w:tcW w:w="1207" w:type="dxa"/>
          </w:tcPr>
          <w:p w14:paraId="427A0742" w14:textId="77777777" w:rsidR="00B945D2" w:rsidRPr="00894066" w:rsidRDefault="00B945D2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07" w:type="dxa"/>
          </w:tcPr>
          <w:p w14:paraId="5E7555C7" w14:textId="77777777" w:rsidR="00B945D2" w:rsidRPr="00894066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7" w:type="dxa"/>
          </w:tcPr>
          <w:p w14:paraId="56689539" w14:textId="77777777" w:rsidR="00B945D2" w:rsidRPr="00894066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7" w:type="dxa"/>
          </w:tcPr>
          <w:p w14:paraId="0531950F" w14:textId="77777777" w:rsidR="00B945D2" w:rsidRPr="00894066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7" w:type="dxa"/>
          </w:tcPr>
          <w:p w14:paraId="5A3022C2" w14:textId="77777777" w:rsidR="00B945D2" w:rsidRPr="00894066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07" w:type="dxa"/>
          </w:tcPr>
          <w:p w14:paraId="03B2632B" w14:textId="77777777" w:rsidR="00B945D2" w:rsidRPr="00894066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B945D2" w:rsidRPr="00894066" w14:paraId="04DDC593" w14:textId="77777777" w:rsidTr="007E44AB">
        <w:trPr>
          <w:trHeight w:val="274"/>
        </w:trPr>
        <w:tc>
          <w:tcPr>
            <w:tcW w:w="1307" w:type="dxa"/>
          </w:tcPr>
          <w:p w14:paraId="3E0BCF61" w14:textId="77777777" w:rsidR="00B945D2" w:rsidRPr="00894066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7" w:type="dxa"/>
          </w:tcPr>
          <w:p w14:paraId="661F8165" w14:textId="61FA51F0" w:rsidR="00B945D2" w:rsidRPr="000864B1" w:rsidRDefault="00B945D2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1207" w:type="dxa"/>
          </w:tcPr>
          <w:p w14:paraId="61B3F2A1" w14:textId="370E6ED2" w:rsidR="00B945D2" w:rsidRPr="000864B1" w:rsidRDefault="00B945D2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07" w:type="dxa"/>
          </w:tcPr>
          <w:p w14:paraId="4F6FFCC1" w14:textId="77777777" w:rsidR="00B945D2" w:rsidRPr="000864B1" w:rsidRDefault="00B945D2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07" w:type="dxa"/>
          </w:tcPr>
          <w:p w14:paraId="16405208" w14:textId="77777777" w:rsidR="00B945D2" w:rsidRPr="00F43F79" w:rsidRDefault="00B945D2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7" w:type="dxa"/>
          </w:tcPr>
          <w:p w14:paraId="3C97AF2F" w14:textId="03DA2D29" w:rsidR="00B945D2" w:rsidRPr="00F43F79" w:rsidRDefault="004A0228" w:rsidP="007E44A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22287358" w14:textId="76993801" w:rsidR="00B945D2" w:rsidRPr="00F43F79" w:rsidRDefault="00E414CF" w:rsidP="007E44A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den>
                </m:f>
              </m:oMath>
            </m:oMathPara>
          </w:p>
        </w:tc>
      </w:tr>
      <w:tr w:rsidR="00B945D2" w:rsidRPr="00894066" w14:paraId="084218F0" w14:textId="77777777" w:rsidTr="007E44AB">
        <w:trPr>
          <w:trHeight w:val="264"/>
        </w:trPr>
        <w:tc>
          <w:tcPr>
            <w:tcW w:w="1307" w:type="dxa"/>
          </w:tcPr>
          <w:p w14:paraId="4AF13A45" w14:textId="322706AD" w:rsidR="00B945D2" w:rsidRPr="00894066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7" w:type="dxa"/>
          </w:tcPr>
          <w:p w14:paraId="235546CE" w14:textId="57C4681D" w:rsidR="00B945D2" w:rsidRPr="000864B1" w:rsidRDefault="00B945D2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207" w:type="dxa"/>
          </w:tcPr>
          <w:p w14:paraId="198A093B" w14:textId="746FE91E" w:rsidR="00B945D2" w:rsidRPr="00B945D2" w:rsidRDefault="00B945D2" w:rsidP="007E44AB">
            <w:pPr>
              <w:jc w:val="center"/>
            </w:pPr>
            <w:r w:rsidRPr="00B945D2">
              <w:rPr>
                <w:sz w:val="28"/>
                <w:szCs w:val="28"/>
              </w:rPr>
              <w:t>1</w:t>
            </w:r>
          </w:p>
        </w:tc>
        <w:tc>
          <w:tcPr>
            <w:tcW w:w="1207" w:type="dxa"/>
          </w:tcPr>
          <w:p w14:paraId="5F90DF58" w14:textId="77777777" w:rsidR="00B945D2" w:rsidRPr="000458B9" w:rsidRDefault="00B945D2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07" w:type="dxa"/>
          </w:tcPr>
          <w:p w14:paraId="53D514AD" w14:textId="77777777" w:rsidR="00B945D2" w:rsidRPr="00F43F79" w:rsidRDefault="00B945D2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7" w:type="dxa"/>
          </w:tcPr>
          <w:p w14:paraId="3087054B" w14:textId="1C4773FE" w:rsidR="00B945D2" w:rsidRPr="00B945D2" w:rsidRDefault="00E414CF" w:rsidP="007E44AB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46E2DCEC" w14:textId="34BE4E9A" w:rsidR="00B945D2" w:rsidRPr="00F43F79" w:rsidRDefault="004A0228" w:rsidP="007E44A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</w:tr>
      <w:tr w:rsidR="00B945D2" w:rsidRPr="00894066" w14:paraId="153D9475" w14:textId="77777777" w:rsidTr="007E44AB">
        <w:trPr>
          <w:trHeight w:val="264"/>
        </w:trPr>
        <w:tc>
          <w:tcPr>
            <w:tcW w:w="1307" w:type="dxa"/>
          </w:tcPr>
          <w:p w14:paraId="6AC36270" w14:textId="77777777" w:rsidR="00B945D2" w:rsidRPr="00894066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7" w:type="dxa"/>
          </w:tcPr>
          <w:p w14:paraId="64A445D1" w14:textId="6B3A0598" w:rsidR="00B945D2" w:rsidRPr="000864B1" w:rsidRDefault="00B945D2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207" w:type="dxa"/>
          </w:tcPr>
          <w:p w14:paraId="0D1748AF" w14:textId="13816E9A" w:rsidR="00B945D2" w:rsidRPr="000458B9" w:rsidRDefault="00B945D2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207" w:type="dxa"/>
          </w:tcPr>
          <w:p w14:paraId="514C0850" w14:textId="77777777" w:rsidR="00B945D2" w:rsidRPr="000864B1" w:rsidRDefault="00B945D2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07" w:type="dxa"/>
          </w:tcPr>
          <w:p w14:paraId="6CE7BB61" w14:textId="77777777" w:rsidR="00B945D2" w:rsidRPr="00F43F79" w:rsidRDefault="00B945D2" w:rsidP="007E44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7" w:type="dxa"/>
          </w:tcPr>
          <w:p w14:paraId="110C5BAC" w14:textId="64032EBF" w:rsidR="00B945D2" w:rsidRPr="00F43F79" w:rsidRDefault="004A0228" w:rsidP="007E44A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22258A76" w14:textId="732A8C5C" w:rsidR="00B945D2" w:rsidRPr="00F43F79" w:rsidRDefault="00E414CF" w:rsidP="007E44A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den>
                </m:f>
              </m:oMath>
            </m:oMathPara>
          </w:p>
        </w:tc>
      </w:tr>
      <w:tr w:rsidR="00B945D2" w:rsidRPr="00894066" w14:paraId="4A9E2D53" w14:textId="77777777" w:rsidTr="007E44AB">
        <w:trPr>
          <w:trHeight w:val="274"/>
        </w:trPr>
        <w:tc>
          <w:tcPr>
            <w:tcW w:w="1307" w:type="dxa"/>
          </w:tcPr>
          <w:p w14:paraId="7674F9D5" w14:textId="77777777" w:rsidR="00B945D2" w:rsidRPr="00894066" w:rsidRDefault="00B945D2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1207" w:type="dxa"/>
          </w:tcPr>
          <w:p w14:paraId="00A15C77" w14:textId="663754D5" w:rsidR="00B945D2" w:rsidRPr="00894066" w:rsidRDefault="00B945D2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396</w:t>
            </w:r>
          </w:p>
        </w:tc>
        <w:tc>
          <w:tcPr>
            <w:tcW w:w="1207" w:type="dxa"/>
          </w:tcPr>
          <w:p w14:paraId="4964ECEA" w14:textId="6816E37A" w:rsidR="00B945D2" w:rsidRPr="00894066" w:rsidRDefault="00B945D2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207" w:type="dxa"/>
          </w:tcPr>
          <w:p w14:paraId="3FE1A2E1" w14:textId="77777777" w:rsidR="00B945D2" w:rsidRPr="00894066" w:rsidRDefault="00B945D2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07" w:type="dxa"/>
          </w:tcPr>
          <w:p w14:paraId="4E3256D2" w14:textId="77777777" w:rsidR="00B945D2" w:rsidRDefault="00B945D2" w:rsidP="007E44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07" w:type="dxa"/>
          </w:tcPr>
          <w:p w14:paraId="7C39A242" w14:textId="134BE6C8" w:rsidR="00B945D2" w:rsidRPr="00B945D2" w:rsidRDefault="00E414CF" w:rsidP="007E44A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4A12B45D" w14:textId="01033E5E" w:rsidR="00B945D2" w:rsidRPr="00894066" w:rsidRDefault="00E414CF" w:rsidP="007E44AB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</w:tr>
    </w:tbl>
    <w:p w14:paraId="17F6FD50" w14:textId="79609C3C" w:rsidR="00B945D2" w:rsidRDefault="00B945D2" w:rsidP="00B945D2">
      <w:pPr>
        <w:rPr>
          <w:sz w:val="28"/>
          <w:szCs w:val="28"/>
        </w:rPr>
      </w:pPr>
    </w:p>
    <w:p w14:paraId="6A166D6F" w14:textId="5337D612" w:rsidR="00656AB1" w:rsidRPr="004A0228" w:rsidRDefault="00656AB1" w:rsidP="00656AB1">
      <w:pPr>
        <w:ind w:firstLine="709"/>
        <w:jc w:val="both"/>
        <w:rPr>
          <w:sz w:val="28"/>
          <w:szCs w:val="28"/>
        </w:rPr>
      </w:pPr>
      <w:r w:rsidRPr="004A0228">
        <w:rPr>
          <w:sz w:val="28"/>
          <w:szCs w:val="28"/>
          <w:shd w:val="clear" w:color="auto" w:fill="FFFFFF"/>
        </w:rPr>
        <w:t xml:space="preserve">Текущий опорный план оптимален, так как в индексной строке </w:t>
      </w:r>
      <w:r>
        <w:rPr>
          <w:sz w:val="28"/>
          <w:szCs w:val="28"/>
          <w:shd w:val="clear" w:color="auto" w:fill="FFFFFF"/>
        </w:rPr>
        <w:t xml:space="preserve">не </w:t>
      </w:r>
      <w:r w:rsidRPr="004A0228">
        <w:rPr>
          <w:sz w:val="28"/>
          <w:szCs w:val="28"/>
          <w:shd w:val="clear" w:color="auto" w:fill="FFFFFF"/>
        </w:rPr>
        <w:t>находятся отрицательные коэффициенты.</w:t>
      </w:r>
    </w:p>
    <w:p w14:paraId="581D8106" w14:textId="3E2C78E4" w:rsidR="00B945D2" w:rsidRDefault="00B945D2" w:rsidP="00A51C9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Оптимальный план также можно записать в виде:</w:t>
      </w:r>
    </w:p>
    <w:p w14:paraId="4B2694E0" w14:textId="55356C8C" w:rsidR="00B945D2" w:rsidRDefault="00E414CF" w:rsidP="00B945D2">
      <w:pPr>
        <w:ind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=48</m:t>
        </m:r>
      </m:oMath>
      <w:r w:rsidR="00B945D2" w:rsidRPr="009A09F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=75</m:t>
        </m:r>
      </m:oMath>
    </w:p>
    <w:p w14:paraId="7D922141" w14:textId="05AD26D7" w:rsidR="00B945D2" w:rsidRPr="00B428E3" w:rsidRDefault="00B945D2" w:rsidP="00B945D2">
      <w:pPr>
        <w:ind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=2*48+4*75=396</m:t>
        </m:r>
      </m:oMath>
      <w:r w:rsidRPr="00B428E3">
        <w:rPr>
          <w:sz w:val="28"/>
          <w:szCs w:val="28"/>
        </w:rPr>
        <w:t xml:space="preserve"> </w:t>
      </w:r>
    </w:p>
    <w:p w14:paraId="4CBB4D65" w14:textId="1B3D59D5" w:rsidR="001073E7" w:rsidRPr="00D64A50" w:rsidRDefault="00B428E3" w:rsidP="00D64A5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428E3">
        <w:rPr>
          <w:sz w:val="28"/>
          <w:szCs w:val="28"/>
        </w:rPr>
        <w:t>Также стоит учитывать, что в оптимальный план вошла дополнительная переменная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B428E3">
        <w:rPr>
          <w:sz w:val="28"/>
          <w:szCs w:val="28"/>
        </w:rPr>
        <w:t>. Следовательно, при реализации такого плана имеются недоиспользованные ресурсы 1-го вида в количестве 63.</w:t>
      </w:r>
    </w:p>
    <w:p w14:paraId="4894F5E8" w14:textId="77777777" w:rsidR="001073E7" w:rsidRPr="00665865" w:rsidRDefault="001073E7" w:rsidP="00D64A50">
      <w:pPr>
        <w:spacing w:before="480" w:after="480"/>
        <w:ind w:firstLine="709"/>
        <w:rPr>
          <w:b/>
          <w:bCs/>
          <w:sz w:val="32"/>
          <w:szCs w:val="32"/>
        </w:rPr>
      </w:pPr>
      <w:r w:rsidRPr="00665865">
        <w:rPr>
          <w:b/>
          <w:bCs/>
          <w:sz w:val="32"/>
          <w:szCs w:val="32"/>
        </w:rPr>
        <w:t xml:space="preserve">Решение задачи линейного программирования стандартными средствами </w:t>
      </w:r>
      <w:r w:rsidRPr="00665865">
        <w:rPr>
          <w:b/>
          <w:bCs/>
          <w:sz w:val="32"/>
          <w:szCs w:val="32"/>
          <w:lang w:val="en-US"/>
        </w:rPr>
        <w:t>Mathcad</w:t>
      </w:r>
    </w:p>
    <w:p w14:paraId="2C21145D" w14:textId="4C89205D" w:rsidR="00F336A9" w:rsidRPr="00F336A9" w:rsidRDefault="00F336A9" w:rsidP="00A51C9D">
      <w:pPr>
        <w:shd w:val="clear" w:color="auto" w:fill="FFFFFF"/>
        <w:jc w:val="both"/>
        <w:rPr>
          <w:noProof/>
          <w:color w:val="111111"/>
          <w:sz w:val="28"/>
          <w:szCs w:val="28"/>
        </w:rPr>
      </w:pPr>
      <w:bookmarkStart w:id="2" w:name="_Hlk154583354"/>
      <w:bookmarkStart w:id="3" w:name="_Hlk154593946"/>
      <w:r>
        <w:rPr>
          <w:noProof/>
          <w:color w:val="111111"/>
          <w:sz w:val="28"/>
          <w:szCs w:val="28"/>
        </w:rPr>
        <w:t xml:space="preserve">На рисунке 1 приведено решение данной задачи в среде </w:t>
      </w:r>
      <w:r>
        <w:rPr>
          <w:noProof/>
          <w:color w:val="111111"/>
          <w:sz w:val="28"/>
          <w:szCs w:val="28"/>
          <w:lang w:val="en-US"/>
        </w:rPr>
        <w:t>Mathcad</w:t>
      </w:r>
      <w:r>
        <w:rPr>
          <w:noProof/>
          <w:color w:val="111111"/>
          <w:sz w:val="28"/>
          <w:szCs w:val="28"/>
        </w:rPr>
        <w:t>, это обусловенно тем, что это необходимо для проверки решений найденных аналитическим методом и программным средством</w:t>
      </w:r>
      <w:bookmarkEnd w:id="2"/>
      <w:r>
        <w:rPr>
          <w:noProof/>
          <w:color w:val="111111"/>
          <w:sz w:val="28"/>
          <w:szCs w:val="28"/>
        </w:rPr>
        <w:t>.</w:t>
      </w:r>
    </w:p>
    <w:bookmarkEnd w:id="3"/>
    <w:p w14:paraId="15AA936F" w14:textId="6D769802" w:rsidR="001073E7" w:rsidRDefault="006919C3" w:rsidP="00D64A50">
      <w:pPr>
        <w:shd w:val="clear" w:color="auto" w:fill="FFFFFF"/>
        <w:jc w:val="center"/>
        <w:rPr>
          <w:noProof/>
          <w:color w:val="111111"/>
          <w:sz w:val="28"/>
          <w:szCs w:val="28"/>
        </w:rPr>
      </w:pPr>
      <w:r>
        <w:rPr>
          <w:noProof/>
        </w:rPr>
        <w:drawing>
          <wp:inline distT="0" distB="0" distL="0" distR="0" wp14:anchorId="40A0B143" wp14:editId="3AD0D0A0">
            <wp:extent cx="2528515" cy="3331522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84" cy="339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CE1C" w14:textId="1227245F" w:rsidR="001073E7" w:rsidRPr="009A09F3" w:rsidRDefault="00F336A9" w:rsidP="00F336A9">
      <w:pPr>
        <w:shd w:val="clear" w:color="auto" w:fill="FFFFFF"/>
        <w:spacing w:line="360" w:lineRule="auto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t xml:space="preserve">Рисунок 1 – </w:t>
      </w:r>
      <w:r w:rsidR="00B02166">
        <w:rPr>
          <w:noProof/>
          <w:color w:val="111111"/>
          <w:sz w:val="28"/>
          <w:szCs w:val="28"/>
        </w:rPr>
        <w:t>Р</w:t>
      </w:r>
      <w:r>
        <w:rPr>
          <w:noProof/>
          <w:color w:val="111111"/>
          <w:sz w:val="28"/>
          <w:szCs w:val="28"/>
        </w:rPr>
        <w:t xml:space="preserve">ешение в </w:t>
      </w:r>
      <w:r>
        <w:rPr>
          <w:noProof/>
          <w:color w:val="111111"/>
          <w:sz w:val="28"/>
          <w:szCs w:val="28"/>
          <w:lang w:val="en-US"/>
        </w:rPr>
        <w:t>Mathcad</w:t>
      </w:r>
      <w:r w:rsidR="001073E7">
        <w:rPr>
          <w:color w:val="111111"/>
          <w:sz w:val="28"/>
          <w:szCs w:val="28"/>
        </w:rPr>
        <w:br w:type="page"/>
      </w:r>
    </w:p>
    <w:p w14:paraId="41B9BF17" w14:textId="43FA9F9F" w:rsidR="00072EA5" w:rsidRPr="00665865" w:rsidRDefault="00072EA5" w:rsidP="00072EA5">
      <w:pPr>
        <w:spacing w:after="480" w:line="360" w:lineRule="auto"/>
        <w:ind w:firstLine="709"/>
        <w:rPr>
          <w:b/>
          <w:bCs/>
          <w:sz w:val="32"/>
          <w:szCs w:val="32"/>
        </w:rPr>
      </w:pPr>
      <w:bookmarkStart w:id="4" w:name="_Hlk154583296"/>
      <w:r w:rsidRPr="00665865">
        <w:rPr>
          <w:b/>
          <w:bCs/>
          <w:sz w:val="32"/>
          <w:szCs w:val="32"/>
        </w:rPr>
        <w:lastRenderedPageBreak/>
        <w:t xml:space="preserve">Решение </w:t>
      </w:r>
      <w:r>
        <w:rPr>
          <w:b/>
          <w:bCs/>
          <w:sz w:val="32"/>
          <w:szCs w:val="32"/>
        </w:rPr>
        <w:t>полученное с помощью программного средства</w:t>
      </w:r>
    </w:p>
    <w:p w14:paraId="29DA9603" w14:textId="106EDDD4" w:rsidR="00072EA5" w:rsidRDefault="00F336A9" w:rsidP="002645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Благодаря программному средству, можно найти </w:t>
      </w:r>
      <w:r w:rsidRPr="009A10DC">
        <w:rPr>
          <w:sz w:val="28"/>
          <w:szCs w:val="28"/>
        </w:rPr>
        <w:t>оптимальн</w:t>
      </w:r>
      <w:r>
        <w:rPr>
          <w:sz w:val="28"/>
          <w:szCs w:val="28"/>
        </w:rPr>
        <w:t xml:space="preserve">ое </w:t>
      </w:r>
      <w:r w:rsidRPr="009A10DC">
        <w:rPr>
          <w:sz w:val="28"/>
          <w:szCs w:val="28"/>
        </w:rPr>
        <w:t>решени</w:t>
      </w:r>
      <w:r>
        <w:rPr>
          <w:sz w:val="28"/>
          <w:szCs w:val="28"/>
        </w:rPr>
        <w:t xml:space="preserve">е </w:t>
      </w:r>
      <w:r w:rsidRPr="009A10DC">
        <w:rPr>
          <w:sz w:val="28"/>
          <w:szCs w:val="28"/>
        </w:rPr>
        <w:t>задач</w:t>
      </w:r>
      <w:r>
        <w:rPr>
          <w:sz w:val="28"/>
          <w:szCs w:val="28"/>
        </w:rPr>
        <w:t xml:space="preserve">и </w:t>
      </w:r>
      <w:r w:rsidRPr="009A10DC">
        <w:rPr>
          <w:sz w:val="28"/>
          <w:szCs w:val="28"/>
        </w:rPr>
        <w:t>линейного программирования с использованием симплекс-метода</w:t>
      </w:r>
      <w:r>
        <w:rPr>
          <w:sz w:val="28"/>
          <w:szCs w:val="28"/>
        </w:rPr>
        <w:t>. Описание программы приведено в Приложении А. Решение и вывод представлены на рисунках 2 и 3.</w:t>
      </w:r>
    </w:p>
    <w:bookmarkEnd w:id="4"/>
    <w:p w14:paraId="3EC5F676" w14:textId="31FBF45E" w:rsidR="001073E7" w:rsidRDefault="005403E3" w:rsidP="00B0216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AB55B0" wp14:editId="68F37D77">
            <wp:extent cx="2277895" cy="2771775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6" b="8360"/>
                    <a:stretch/>
                  </pic:blipFill>
                  <pic:spPr bwMode="auto">
                    <a:xfrm>
                      <a:off x="0" y="0"/>
                      <a:ext cx="2284938" cy="278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CD4A6" w14:textId="67967738" w:rsidR="001073E7" w:rsidRPr="00072EA5" w:rsidRDefault="00F336A9" w:rsidP="00B02166">
      <w:pPr>
        <w:jc w:val="center"/>
        <w:rPr>
          <w:sz w:val="28"/>
          <w:szCs w:val="28"/>
        </w:rPr>
      </w:pPr>
      <w:r>
        <w:rPr>
          <w:color w:val="111111"/>
          <w:sz w:val="28"/>
          <w:szCs w:val="28"/>
        </w:rPr>
        <w:t xml:space="preserve">Рисунок 2 - </w:t>
      </w:r>
      <w:r w:rsidR="005403E3">
        <w:rPr>
          <w:color w:val="111111"/>
          <w:sz w:val="28"/>
          <w:szCs w:val="28"/>
        </w:rPr>
        <w:t>Программная реализация и р</w:t>
      </w:r>
      <w:r w:rsidR="001073E7">
        <w:rPr>
          <w:sz w:val="28"/>
          <w:szCs w:val="28"/>
        </w:rPr>
        <w:t>езультат работы программы</w:t>
      </w:r>
      <w:r w:rsidR="00072EA5" w:rsidRPr="00072EA5">
        <w:rPr>
          <w:sz w:val="28"/>
          <w:szCs w:val="28"/>
        </w:rPr>
        <w:t xml:space="preserve"> </w:t>
      </w:r>
      <w:r w:rsidR="00072EA5">
        <w:rPr>
          <w:sz w:val="28"/>
          <w:szCs w:val="28"/>
        </w:rPr>
        <w:t>варианта (13)</w:t>
      </w:r>
    </w:p>
    <w:p w14:paraId="7DBFD62B" w14:textId="72A4B9F8" w:rsidR="008E441C" w:rsidRPr="005403E3" w:rsidRDefault="00083196" w:rsidP="00083196">
      <w:pPr>
        <w:shd w:val="clear" w:color="auto" w:fill="FFFFFF"/>
        <w:spacing w:line="360" w:lineRule="auto"/>
        <w:jc w:val="center"/>
        <w:rPr>
          <w:color w:val="111111"/>
          <w:sz w:val="28"/>
          <w:szCs w:val="28"/>
        </w:rPr>
      </w:pPr>
      <w:r>
        <w:rPr>
          <w:noProof/>
        </w:rPr>
        <w:drawing>
          <wp:inline distT="0" distB="0" distL="0" distR="0" wp14:anchorId="347F5734" wp14:editId="5B433FE5">
            <wp:extent cx="2910178" cy="345663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1520" cy="34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C823" w14:textId="148F1896" w:rsidR="00072EA5" w:rsidRPr="00F336A9" w:rsidRDefault="00F336A9" w:rsidP="00B02166">
      <w:pPr>
        <w:jc w:val="center"/>
        <w:rPr>
          <w:sz w:val="28"/>
          <w:szCs w:val="28"/>
        </w:rPr>
      </w:pPr>
      <w:r>
        <w:rPr>
          <w:color w:val="111111"/>
          <w:sz w:val="28"/>
          <w:szCs w:val="28"/>
        </w:rPr>
        <w:t xml:space="preserve">Рисунок 3 - </w:t>
      </w:r>
      <w:r w:rsidR="005403E3">
        <w:rPr>
          <w:color w:val="111111"/>
          <w:sz w:val="28"/>
          <w:szCs w:val="28"/>
        </w:rPr>
        <w:t>Программная реализация и р</w:t>
      </w:r>
      <w:r w:rsidR="005403E3">
        <w:rPr>
          <w:sz w:val="28"/>
          <w:szCs w:val="28"/>
        </w:rPr>
        <w:t>езультат работы программы варианта (3)</w:t>
      </w:r>
      <w:r w:rsidR="00072EA5">
        <w:rPr>
          <w:bCs/>
          <w:sz w:val="28"/>
          <w:szCs w:val="28"/>
        </w:rPr>
        <w:br w:type="page"/>
      </w:r>
    </w:p>
    <w:p w14:paraId="021BA605" w14:textId="79BCD0F3" w:rsidR="00EA3F01" w:rsidRDefault="00EA3F01" w:rsidP="00EA3F01">
      <w:pPr>
        <w:spacing w:after="480"/>
        <w:ind w:left="709"/>
        <w:jc w:val="both"/>
        <w:rPr>
          <w:b/>
          <w:sz w:val="28"/>
          <w:szCs w:val="28"/>
        </w:rPr>
      </w:pPr>
      <w:r w:rsidRPr="00665865">
        <w:rPr>
          <w:b/>
          <w:sz w:val="32"/>
          <w:szCs w:val="32"/>
        </w:rPr>
        <w:lastRenderedPageBreak/>
        <w:t>Вопросы к защите лабораторной работы</w:t>
      </w:r>
    </w:p>
    <w:p w14:paraId="2571CAD9" w14:textId="201288ED" w:rsidR="00EA3F01" w:rsidRPr="00D64A50" w:rsidRDefault="00EA3F01" w:rsidP="00D64A50">
      <w:pPr>
        <w:jc w:val="both"/>
        <w:rPr>
          <w:b/>
          <w:sz w:val="28"/>
          <w:szCs w:val="28"/>
        </w:rPr>
      </w:pPr>
      <w:r w:rsidRPr="00D64A50">
        <w:rPr>
          <w:b/>
          <w:sz w:val="28"/>
          <w:szCs w:val="28"/>
        </w:rPr>
        <w:t>1. В какой форме должна быть записана ЗЛП для решения ее симплекс-методом?</w:t>
      </w:r>
    </w:p>
    <w:p w14:paraId="197FA733" w14:textId="77777777" w:rsidR="00EA3F01" w:rsidRPr="00D64A50" w:rsidRDefault="00EA3F01" w:rsidP="00D64A50">
      <w:pPr>
        <w:jc w:val="both"/>
        <w:rPr>
          <w:sz w:val="28"/>
          <w:szCs w:val="28"/>
        </w:rPr>
      </w:pPr>
      <w:r w:rsidRPr="00D64A50">
        <w:rPr>
          <w:sz w:val="28"/>
          <w:szCs w:val="28"/>
        </w:rPr>
        <w:t>Задача должна иметь каноническую форму. У задачи должен быть явно выделенный базис.</w:t>
      </w:r>
    </w:p>
    <w:p w14:paraId="513E0420" w14:textId="77777777" w:rsidR="00EA3F01" w:rsidRPr="00D64A50" w:rsidRDefault="00EA3F01" w:rsidP="00D64A50">
      <w:pPr>
        <w:jc w:val="both"/>
        <w:rPr>
          <w:b/>
          <w:sz w:val="28"/>
          <w:szCs w:val="28"/>
        </w:rPr>
      </w:pPr>
      <w:r w:rsidRPr="00D64A50">
        <w:rPr>
          <w:b/>
          <w:sz w:val="28"/>
          <w:szCs w:val="28"/>
        </w:rPr>
        <w:t>2. Какие переменные являются зависимыми (базисными), а какие –</w:t>
      </w:r>
    </w:p>
    <w:p w14:paraId="53312D18" w14:textId="77777777" w:rsidR="00EA3F01" w:rsidRPr="00D64A50" w:rsidRDefault="00EA3F01" w:rsidP="00D64A50">
      <w:pPr>
        <w:jc w:val="both"/>
        <w:rPr>
          <w:b/>
          <w:sz w:val="28"/>
          <w:szCs w:val="28"/>
        </w:rPr>
      </w:pPr>
      <w:r w:rsidRPr="00D64A50">
        <w:rPr>
          <w:b/>
          <w:sz w:val="28"/>
          <w:szCs w:val="28"/>
        </w:rPr>
        <w:t>независимыми (свободными)?</w:t>
      </w:r>
    </w:p>
    <w:p w14:paraId="209BDA05" w14:textId="6B1898A1" w:rsidR="00EA3F01" w:rsidRPr="00D64A50" w:rsidRDefault="0012624F" w:rsidP="00D64A50">
      <w:pPr>
        <w:jc w:val="both"/>
        <w:rPr>
          <w:sz w:val="28"/>
          <w:szCs w:val="28"/>
        </w:rPr>
      </w:pPr>
      <w:r w:rsidRPr="00D64A50">
        <w:rPr>
          <w:sz w:val="28"/>
          <w:szCs w:val="28"/>
        </w:rPr>
        <w:t>Базисные зависят от значений других переменных и они принимают определенные значения, которые получаются в результате решения системы уравнений. Независимые переменные, или свободные переменные, могут принимать любые значения и не зависят от результатов решения системы уравнений.</w:t>
      </w:r>
    </w:p>
    <w:p w14:paraId="1607C5AA" w14:textId="77777777" w:rsidR="00EA3F01" w:rsidRPr="00D64A50" w:rsidRDefault="00EA3F01" w:rsidP="00D64A50">
      <w:pPr>
        <w:jc w:val="both"/>
        <w:rPr>
          <w:b/>
          <w:sz w:val="28"/>
          <w:szCs w:val="28"/>
        </w:rPr>
      </w:pPr>
      <w:r w:rsidRPr="00D64A50">
        <w:rPr>
          <w:b/>
          <w:sz w:val="28"/>
          <w:szCs w:val="28"/>
        </w:rPr>
        <w:t>3. Какие переменные приравниваются к «0» для нахождения первого опорного плана?</w:t>
      </w:r>
    </w:p>
    <w:p w14:paraId="4336C80D" w14:textId="77777777" w:rsidR="00EA3F01" w:rsidRPr="00D64A50" w:rsidRDefault="00EA3F01" w:rsidP="00D64A50">
      <w:pPr>
        <w:jc w:val="both"/>
        <w:rPr>
          <w:sz w:val="28"/>
          <w:szCs w:val="28"/>
        </w:rPr>
      </w:pPr>
      <w:r w:rsidRPr="00D64A50">
        <w:rPr>
          <w:sz w:val="28"/>
          <w:szCs w:val="28"/>
        </w:rPr>
        <w:t>Свободные переменные.</w:t>
      </w:r>
    </w:p>
    <w:p w14:paraId="27A56487" w14:textId="77777777" w:rsidR="00EA3F01" w:rsidRPr="00D64A50" w:rsidRDefault="00EA3F01" w:rsidP="00D64A50">
      <w:pPr>
        <w:jc w:val="both"/>
        <w:rPr>
          <w:b/>
          <w:sz w:val="28"/>
          <w:szCs w:val="28"/>
        </w:rPr>
      </w:pPr>
      <w:r w:rsidRPr="00D64A50">
        <w:rPr>
          <w:b/>
          <w:sz w:val="28"/>
          <w:szCs w:val="28"/>
        </w:rPr>
        <w:t>4. Что является первым опорным решением ЗЛП?</w:t>
      </w:r>
    </w:p>
    <w:p w14:paraId="0F0E65AA" w14:textId="77777777" w:rsidR="00EA3F01" w:rsidRPr="00D64A50" w:rsidRDefault="00EA3F01" w:rsidP="00D64A50">
      <w:pPr>
        <w:jc w:val="both"/>
        <w:rPr>
          <w:sz w:val="28"/>
          <w:szCs w:val="28"/>
        </w:rPr>
      </w:pPr>
      <w:r w:rsidRPr="00D64A50">
        <w:rPr>
          <w:sz w:val="28"/>
          <w:szCs w:val="28"/>
        </w:rPr>
        <w:t>Опорным решением задачи линейного программирования называется такое допустимое решение, для которого векторы условий, соответствующие положительным координатам, линейно независимы.</w:t>
      </w:r>
    </w:p>
    <w:p w14:paraId="365EDD56" w14:textId="77777777" w:rsidR="00EA3F01" w:rsidRPr="00D64A50" w:rsidRDefault="00EA3F01" w:rsidP="00D64A50">
      <w:pPr>
        <w:jc w:val="both"/>
        <w:rPr>
          <w:b/>
          <w:sz w:val="28"/>
          <w:szCs w:val="28"/>
        </w:rPr>
      </w:pPr>
      <w:r w:rsidRPr="00D64A50">
        <w:rPr>
          <w:b/>
          <w:sz w:val="28"/>
          <w:szCs w:val="28"/>
        </w:rPr>
        <w:t>5. Что выступает критерием оптимальности при минимизации (максимизации) целевой функции?</w:t>
      </w:r>
    </w:p>
    <w:p w14:paraId="705DF705" w14:textId="77777777" w:rsidR="00EA3F01" w:rsidRPr="00D64A50" w:rsidRDefault="00EA3F01" w:rsidP="00D64A50">
      <w:pPr>
        <w:jc w:val="both"/>
        <w:rPr>
          <w:sz w:val="28"/>
          <w:szCs w:val="28"/>
        </w:rPr>
      </w:pPr>
      <w:r w:rsidRPr="00D64A50">
        <w:rPr>
          <w:sz w:val="28"/>
          <w:szCs w:val="28"/>
        </w:rPr>
        <w:t>Критерий оптимальности — характерный показатель решения задачи, по значению которого оценивается оптимальность найденного решения, то есть максимальное удовлетворение поставленным требованиям.</w:t>
      </w:r>
    </w:p>
    <w:p w14:paraId="5FDA5F4B" w14:textId="77777777" w:rsidR="00EA3F01" w:rsidRPr="00D64A50" w:rsidRDefault="00EA3F01" w:rsidP="00D64A50">
      <w:pPr>
        <w:jc w:val="both"/>
        <w:rPr>
          <w:b/>
          <w:sz w:val="28"/>
          <w:szCs w:val="28"/>
        </w:rPr>
      </w:pPr>
      <w:r w:rsidRPr="00D64A50">
        <w:rPr>
          <w:b/>
          <w:sz w:val="28"/>
          <w:szCs w:val="28"/>
        </w:rPr>
        <w:t>6. Каков алгоритм симплекс-метода?</w:t>
      </w:r>
    </w:p>
    <w:p w14:paraId="5786B06A" w14:textId="77777777" w:rsidR="00EA3F01" w:rsidRPr="00D64A50" w:rsidRDefault="00EA3F01" w:rsidP="00D64A50">
      <w:pPr>
        <w:jc w:val="both"/>
        <w:rPr>
          <w:sz w:val="28"/>
          <w:szCs w:val="28"/>
        </w:rPr>
      </w:pPr>
      <w:r w:rsidRPr="00D64A50">
        <w:rPr>
          <w:sz w:val="28"/>
          <w:szCs w:val="28"/>
        </w:rPr>
        <w:t>1. Выбираем переменную, которую будем вводить в базис. Мы должны выбрать переменную, возрастание которой приведет к росту функционала. Выбор происходит по следующему правилу:</w:t>
      </w:r>
    </w:p>
    <w:p w14:paraId="652AA91F" w14:textId="77777777" w:rsidR="00EA3F01" w:rsidRPr="00D64A50" w:rsidRDefault="00EA3F01" w:rsidP="00D64A50">
      <w:pPr>
        <w:jc w:val="both"/>
        <w:rPr>
          <w:sz w:val="28"/>
          <w:szCs w:val="28"/>
        </w:rPr>
      </w:pPr>
      <w:r w:rsidRPr="00D64A50">
        <w:rPr>
          <w:sz w:val="28"/>
          <w:szCs w:val="28"/>
        </w:rPr>
        <w:t>Если задача на минимум – выбираем максимальный положительный элемент в последней строке.</w:t>
      </w:r>
    </w:p>
    <w:p w14:paraId="30A70991" w14:textId="77777777" w:rsidR="00EA3F01" w:rsidRPr="00D64A50" w:rsidRDefault="00EA3F01" w:rsidP="00D64A50">
      <w:pPr>
        <w:jc w:val="both"/>
        <w:rPr>
          <w:sz w:val="28"/>
          <w:szCs w:val="28"/>
        </w:rPr>
      </w:pPr>
      <w:r w:rsidRPr="00D64A50">
        <w:rPr>
          <w:sz w:val="28"/>
          <w:szCs w:val="28"/>
        </w:rPr>
        <w:t>Если задача на максимум – выбираем минимальный отрицательный.</w:t>
      </w:r>
    </w:p>
    <w:p w14:paraId="1326CA75" w14:textId="77777777" w:rsidR="00EA3F01" w:rsidRPr="00D64A50" w:rsidRDefault="00EA3F01" w:rsidP="00D64A50">
      <w:pPr>
        <w:jc w:val="both"/>
        <w:rPr>
          <w:sz w:val="28"/>
          <w:szCs w:val="28"/>
        </w:rPr>
      </w:pPr>
      <w:r w:rsidRPr="00D64A50">
        <w:rPr>
          <w:sz w:val="28"/>
          <w:szCs w:val="28"/>
        </w:rPr>
        <w:t>2. Выбираем переменную, которую будем вводить в базис. Для этого нужно определить, какая из базисных переменных быстрее всего обратится в нуль при росте новой базисной переменной. Алгебраически это делается так: вектор правых частей почленно делится на ведущий столбец.</w:t>
      </w:r>
    </w:p>
    <w:p w14:paraId="5231A89E" w14:textId="77777777" w:rsidR="00EA3F01" w:rsidRPr="00D64A50" w:rsidRDefault="00EA3F01" w:rsidP="00D64A50">
      <w:pPr>
        <w:jc w:val="both"/>
        <w:rPr>
          <w:sz w:val="28"/>
          <w:szCs w:val="28"/>
        </w:rPr>
      </w:pPr>
      <w:r w:rsidRPr="00D64A50">
        <w:rPr>
          <w:sz w:val="28"/>
          <w:szCs w:val="28"/>
        </w:rPr>
        <w:t>Среди полученных значений выбирают минимальное положительное (отрицательные и нулевые ответы не рассматривают).</w:t>
      </w:r>
    </w:p>
    <w:p w14:paraId="561EA57D" w14:textId="77777777" w:rsidR="00EA3F01" w:rsidRPr="00D64A50" w:rsidRDefault="00EA3F01" w:rsidP="00D64A50">
      <w:pPr>
        <w:jc w:val="both"/>
        <w:rPr>
          <w:sz w:val="28"/>
          <w:szCs w:val="28"/>
        </w:rPr>
      </w:pPr>
      <w:r w:rsidRPr="00D64A50">
        <w:rPr>
          <w:sz w:val="28"/>
          <w:szCs w:val="28"/>
        </w:rPr>
        <w:t>3. Ищем элемент, стоящий на пересечении ведущих строки и столбца.</w:t>
      </w:r>
    </w:p>
    <w:p w14:paraId="70BFA26B" w14:textId="77777777" w:rsidR="00EA3F01" w:rsidRPr="00D64A50" w:rsidRDefault="00EA3F01" w:rsidP="00D64A50">
      <w:pPr>
        <w:jc w:val="both"/>
        <w:rPr>
          <w:sz w:val="28"/>
          <w:szCs w:val="28"/>
        </w:rPr>
      </w:pPr>
      <w:r w:rsidRPr="00D64A50">
        <w:rPr>
          <w:sz w:val="28"/>
          <w:szCs w:val="28"/>
        </w:rPr>
        <w:t>4. Вместо исключаемой переменной в первом столбце (с названиями базисных переменных) записываем название переменной, которую мы вводим в базис.</w:t>
      </w:r>
    </w:p>
    <w:p w14:paraId="02C6E64D" w14:textId="77777777" w:rsidR="00EA3F01" w:rsidRPr="00D64A50" w:rsidRDefault="00EA3F01" w:rsidP="00D64A50">
      <w:pPr>
        <w:jc w:val="both"/>
        <w:rPr>
          <w:sz w:val="28"/>
          <w:szCs w:val="28"/>
        </w:rPr>
      </w:pPr>
      <w:r w:rsidRPr="00D64A50">
        <w:rPr>
          <w:sz w:val="28"/>
          <w:szCs w:val="28"/>
        </w:rPr>
        <w:t>5. Далее начинается процесс вычисления нового базисного решения. Он происходит с помощью метода Жордана-Гаусса.</w:t>
      </w:r>
    </w:p>
    <w:p w14:paraId="237DBC2A" w14:textId="77777777" w:rsidR="00EA3F01" w:rsidRPr="00D64A50" w:rsidRDefault="00EA3F01" w:rsidP="00D64A50">
      <w:pPr>
        <w:jc w:val="both"/>
        <w:rPr>
          <w:sz w:val="28"/>
          <w:szCs w:val="28"/>
        </w:rPr>
      </w:pPr>
      <w:r w:rsidRPr="00D64A50">
        <w:rPr>
          <w:sz w:val="28"/>
          <w:szCs w:val="28"/>
        </w:rPr>
        <w:t>Новая Ведущая строка = Старая ведущая строка / Ведущий элемент</w:t>
      </w:r>
    </w:p>
    <w:p w14:paraId="29A866D6" w14:textId="77777777" w:rsidR="00EA3F01" w:rsidRPr="00D64A50" w:rsidRDefault="00EA3F01" w:rsidP="00D64A50">
      <w:pPr>
        <w:jc w:val="both"/>
        <w:rPr>
          <w:sz w:val="28"/>
          <w:szCs w:val="28"/>
        </w:rPr>
      </w:pPr>
      <w:r w:rsidRPr="00D64A50">
        <w:rPr>
          <w:sz w:val="28"/>
          <w:szCs w:val="28"/>
        </w:rPr>
        <w:lastRenderedPageBreak/>
        <w:t>Новая строка = Новая строка – Коэффициент строки в ведущем столбце * Новая Ведущая строка</w:t>
      </w:r>
    </w:p>
    <w:p w14:paraId="3C7DE67A" w14:textId="77777777" w:rsidR="00EA3F01" w:rsidRPr="00D64A50" w:rsidRDefault="00EA3F01" w:rsidP="00D64A50">
      <w:pPr>
        <w:jc w:val="both"/>
        <w:rPr>
          <w:sz w:val="28"/>
          <w:szCs w:val="28"/>
        </w:rPr>
      </w:pPr>
      <w:r w:rsidRPr="00D64A50">
        <w:rPr>
          <w:sz w:val="28"/>
          <w:szCs w:val="28"/>
        </w:rPr>
        <w:t>6. После этого проверяем условие оптимальности. Если полученное решение неоптимально – повторяем весь процесс снова.</w:t>
      </w:r>
    </w:p>
    <w:p w14:paraId="44FF9BC7" w14:textId="77777777" w:rsidR="00EA3F01" w:rsidRPr="00D64A50" w:rsidRDefault="00EA3F01" w:rsidP="00D64A50">
      <w:pPr>
        <w:jc w:val="both"/>
        <w:rPr>
          <w:b/>
          <w:sz w:val="28"/>
          <w:szCs w:val="28"/>
        </w:rPr>
      </w:pPr>
      <w:r w:rsidRPr="00D64A50">
        <w:rPr>
          <w:b/>
          <w:sz w:val="28"/>
          <w:szCs w:val="28"/>
        </w:rPr>
        <w:t>7. Как выбирается направляющий столбец?</w:t>
      </w:r>
    </w:p>
    <w:p w14:paraId="1D0809BF" w14:textId="77777777" w:rsidR="00EA3F01" w:rsidRPr="00D64A50" w:rsidRDefault="00EA3F01" w:rsidP="00D64A50">
      <w:pPr>
        <w:jc w:val="both"/>
        <w:rPr>
          <w:sz w:val="28"/>
          <w:szCs w:val="28"/>
        </w:rPr>
      </w:pPr>
      <w:r w:rsidRPr="00D64A50">
        <w:rPr>
          <w:sz w:val="28"/>
          <w:szCs w:val="28"/>
        </w:rPr>
        <w:t>Направляющий столбец выбирается при наличии в нем хотя бы одного положительного элемента.</w:t>
      </w:r>
    </w:p>
    <w:p w14:paraId="586A9FCE" w14:textId="77777777" w:rsidR="00EA3F01" w:rsidRPr="00D64A50" w:rsidRDefault="00EA3F01" w:rsidP="00D64A50">
      <w:pPr>
        <w:jc w:val="both"/>
        <w:rPr>
          <w:b/>
          <w:sz w:val="28"/>
          <w:szCs w:val="28"/>
        </w:rPr>
      </w:pPr>
      <w:r w:rsidRPr="00D64A50">
        <w:rPr>
          <w:b/>
          <w:sz w:val="28"/>
          <w:szCs w:val="28"/>
        </w:rPr>
        <w:t>8. Как выбирается направляющая строка?</w:t>
      </w:r>
    </w:p>
    <w:p w14:paraId="0D817D40" w14:textId="77777777" w:rsidR="00EA3F01" w:rsidRPr="00D64A50" w:rsidRDefault="00EA3F01" w:rsidP="00D64A50">
      <w:pPr>
        <w:jc w:val="both"/>
        <w:rPr>
          <w:sz w:val="28"/>
          <w:szCs w:val="28"/>
        </w:rPr>
      </w:pPr>
      <w:r w:rsidRPr="00D64A50">
        <w:rPr>
          <w:sz w:val="28"/>
          <w:szCs w:val="28"/>
        </w:rPr>
        <w:t>Направляющая строка выбирается по минимальному отношению при условии.</w:t>
      </w:r>
    </w:p>
    <w:p w14:paraId="3BAECACE" w14:textId="77777777" w:rsidR="00EA3F01" w:rsidRPr="00D64A50" w:rsidRDefault="00EA3F01" w:rsidP="00D64A50">
      <w:pPr>
        <w:jc w:val="both"/>
        <w:rPr>
          <w:b/>
          <w:sz w:val="28"/>
          <w:szCs w:val="28"/>
        </w:rPr>
      </w:pPr>
      <w:r w:rsidRPr="00D64A50">
        <w:rPr>
          <w:b/>
          <w:sz w:val="28"/>
          <w:szCs w:val="28"/>
        </w:rPr>
        <w:t>9. Какой элемент называется разрешающим?</w:t>
      </w:r>
    </w:p>
    <w:p w14:paraId="3BA71069" w14:textId="77777777" w:rsidR="00EA3F01" w:rsidRPr="00D64A50" w:rsidRDefault="00EA3F01" w:rsidP="00D64A50">
      <w:pPr>
        <w:jc w:val="both"/>
        <w:rPr>
          <w:sz w:val="28"/>
          <w:szCs w:val="28"/>
        </w:rPr>
      </w:pPr>
      <w:r w:rsidRPr="00D64A50">
        <w:rPr>
          <w:sz w:val="28"/>
          <w:szCs w:val="28"/>
        </w:rPr>
        <w:t>Элемент, который находится на пересечении разрешающих столбца и строки, называется разрешающим элементом.</w:t>
      </w:r>
    </w:p>
    <w:p w14:paraId="132D623D" w14:textId="77777777" w:rsidR="00EA3F01" w:rsidRPr="00D64A50" w:rsidRDefault="00EA3F01" w:rsidP="00D64A50">
      <w:pPr>
        <w:jc w:val="both"/>
        <w:rPr>
          <w:b/>
          <w:sz w:val="28"/>
          <w:szCs w:val="28"/>
        </w:rPr>
      </w:pPr>
      <w:r w:rsidRPr="00D64A50">
        <w:rPr>
          <w:b/>
          <w:sz w:val="28"/>
          <w:szCs w:val="28"/>
        </w:rPr>
        <w:t>10. Когда ЗЛП не имеет решения?</w:t>
      </w:r>
    </w:p>
    <w:p w14:paraId="4F1E8CAF" w14:textId="7D4C237A" w:rsidR="00EA3F01" w:rsidRPr="00D64A50" w:rsidRDefault="00EA3F01" w:rsidP="00D64A50">
      <w:pPr>
        <w:jc w:val="both"/>
        <w:rPr>
          <w:sz w:val="28"/>
          <w:szCs w:val="28"/>
        </w:rPr>
      </w:pPr>
      <w:r w:rsidRPr="00D64A50">
        <w:rPr>
          <w:sz w:val="28"/>
          <w:szCs w:val="28"/>
        </w:rPr>
        <w:t>ЗЛП не имеет решения</w:t>
      </w:r>
      <w:r w:rsidR="0012624F" w:rsidRPr="00D64A50">
        <w:rPr>
          <w:sz w:val="28"/>
          <w:szCs w:val="28"/>
        </w:rPr>
        <w:t xml:space="preserve">, </w:t>
      </w:r>
      <w:r w:rsidRPr="00D64A50">
        <w:rPr>
          <w:sz w:val="28"/>
          <w:szCs w:val="28"/>
        </w:rPr>
        <w:t>если какой-нибудь столбец коэффициентов свободной переменной не содержит ни одного положительного элемента.</w:t>
      </w:r>
    </w:p>
    <w:p w14:paraId="6207FD33" w14:textId="77777777" w:rsidR="00EA3F01" w:rsidRPr="00D64A50" w:rsidRDefault="00EA3F01" w:rsidP="00D64A50">
      <w:pPr>
        <w:jc w:val="both"/>
        <w:rPr>
          <w:b/>
          <w:sz w:val="28"/>
          <w:szCs w:val="28"/>
        </w:rPr>
      </w:pPr>
      <w:r w:rsidRPr="00D64A50">
        <w:rPr>
          <w:b/>
          <w:sz w:val="28"/>
          <w:szCs w:val="28"/>
        </w:rPr>
        <w:t>11. Как определяются элементы новой симплекс-таблицы (разрешающий элемент, элементы направляющего столбца и строки, остальные элементы)</w:t>
      </w:r>
    </w:p>
    <w:p w14:paraId="5492F946" w14:textId="488876B3" w:rsidR="006D12A1" w:rsidRPr="00D64A50" w:rsidRDefault="006D12A1" w:rsidP="00D64A50">
      <w:pPr>
        <w:jc w:val="both"/>
        <w:rPr>
          <w:sz w:val="28"/>
          <w:szCs w:val="28"/>
        </w:rPr>
      </w:pPr>
      <w:r w:rsidRPr="00D64A50">
        <w:rPr>
          <w:sz w:val="28"/>
          <w:szCs w:val="28"/>
        </w:rPr>
        <w:t xml:space="preserve">Разрешающий элемент становится единицей. Элементы разрешающей строки делятся на разрешающий элемент, элементы разрешающего столбца обнуляются, остальные элементы пересчитываются по формуле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Pr="00D64A50">
        <w:rPr>
          <w:sz w:val="28"/>
          <w:szCs w:val="28"/>
        </w:rPr>
        <w:t xml:space="preserve">*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D64A50">
        <w:rPr>
          <w:sz w:val="28"/>
          <w:szCs w:val="28"/>
        </w:rPr>
        <w:t xml:space="preserve"> — ( A × B / РЭ ).</w:t>
      </w:r>
    </w:p>
    <w:p w14:paraId="369684A8" w14:textId="50CC9C3F" w:rsidR="004068A6" w:rsidRPr="00665865" w:rsidRDefault="004068A6" w:rsidP="00D64A50">
      <w:pPr>
        <w:spacing w:before="480" w:after="480"/>
        <w:jc w:val="center"/>
        <w:rPr>
          <w:b/>
          <w:sz w:val="32"/>
          <w:szCs w:val="32"/>
        </w:rPr>
      </w:pPr>
      <w:r w:rsidRPr="00665865">
        <w:rPr>
          <w:b/>
          <w:sz w:val="32"/>
          <w:szCs w:val="32"/>
        </w:rPr>
        <w:t>Вывод</w:t>
      </w:r>
    </w:p>
    <w:p w14:paraId="319EDAB5" w14:textId="6F53EC95" w:rsidR="00796D64" w:rsidRDefault="00EA3F01" w:rsidP="002645DE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  <w:r w:rsidRPr="00EA3F01">
        <w:rPr>
          <w:color w:val="000000"/>
          <w:sz w:val="28"/>
          <w:szCs w:val="28"/>
        </w:rPr>
        <w:t xml:space="preserve">Экономико-математические модели и методы - ЭМММ - представляют системный подход к управлению проблемами. Они используются для создания абстрактных моделей проблемных ситуаций в виде математических соотношений или графиков. Техника линейного программирования (ЛП) используется для решения задач, связанных с ограничениями и целевой функцией. Однако, экономические и производственные системы сложны для моделирования, из-за непрерывности изменений и других факторов. Поэтому экономико-математические модели имеют ограниченное применение в реальных системах. </w:t>
      </w:r>
      <w:r w:rsidR="00665865">
        <w:rPr>
          <w:color w:val="000000"/>
          <w:sz w:val="28"/>
          <w:szCs w:val="28"/>
        </w:rPr>
        <w:br w:type="page"/>
      </w:r>
    </w:p>
    <w:p w14:paraId="4997C3F1" w14:textId="5EEBE63A" w:rsidR="0040045E" w:rsidRPr="00BA27E5" w:rsidRDefault="00BA27E5" w:rsidP="00597543">
      <w:pPr>
        <w:spacing w:after="480"/>
        <w:ind w:firstLine="709"/>
        <w:rPr>
          <w:b/>
          <w:bCs/>
          <w:sz w:val="32"/>
          <w:szCs w:val="32"/>
        </w:rPr>
      </w:pPr>
      <w:bookmarkStart w:id="5" w:name="_Hlk154593777"/>
      <w:r>
        <w:rPr>
          <w:b/>
          <w:bCs/>
          <w:sz w:val="32"/>
          <w:szCs w:val="32"/>
        </w:rPr>
        <w:lastRenderedPageBreak/>
        <w:t xml:space="preserve">Приложение А </w:t>
      </w:r>
      <w:r w:rsidR="0040045E" w:rsidRPr="00665865">
        <w:rPr>
          <w:b/>
          <w:bCs/>
          <w:sz w:val="32"/>
          <w:szCs w:val="32"/>
        </w:rPr>
        <w:t>Листинг</w:t>
      </w:r>
      <w:r>
        <w:rPr>
          <w:b/>
          <w:bCs/>
          <w:sz w:val="32"/>
          <w:szCs w:val="32"/>
        </w:rPr>
        <w:t xml:space="preserve"> программы</w:t>
      </w:r>
    </w:p>
    <w:bookmarkEnd w:id="5"/>
    <w:p w14:paraId="5E44DF2C" w14:textId="77777777" w:rsidR="0040045E" w:rsidRPr="009A09F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</w:rPr>
      </w:pP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import</w:t>
      </w:r>
      <w:r w:rsidRPr="009A09F3">
        <w:rPr>
          <w:rFonts w:ascii="Courier New" w:hAnsi="Courier New" w:cs="Courier New"/>
          <w:color w:val="D4D4D4"/>
          <w:sz w:val="20"/>
          <w:szCs w:val="20"/>
        </w:rPr>
        <w:t xml:space="preserve"> </w:t>
      </w:r>
      <w:proofErr w:type="spellStart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numpy</w:t>
      </w:r>
      <w:proofErr w:type="spellEnd"/>
      <w:r w:rsidRPr="009A09F3">
        <w:rPr>
          <w:rFonts w:ascii="Courier New" w:hAnsi="Courier New" w:cs="Courier New"/>
          <w:color w:val="D4D4D4"/>
          <w:sz w:val="20"/>
          <w:szCs w:val="20"/>
        </w:rPr>
        <w:t xml:space="preserve">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as</w:t>
      </w:r>
      <w:r w:rsidRPr="009A09F3">
        <w:rPr>
          <w:rFonts w:ascii="Courier New" w:hAnsi="Courier New" w:cs="Courier New"/>
          <w:color w:val="D4D4D4"/>
          <w:sz w:val="20"/>
          <w:szCs w:val="20"/>
        </w:rPr>
        <w:t xml:space="preserve"> 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np</w:t>
      </w:r>
    </w:p>
    <w:p w14:paraId="13328709" w14:textId="77777777" w:rsidR="0040045E" w:rsidRPr="009A09F3" w:rsidRDefault="0040045E" w:rsidP="0040045E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sz w:val="20"/>
          <w:szCs w:val="20"/>
        </w:rPr>
      </w:pPr>
    </w:p>
    <w:p w14:paraId="147314E7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569CD6"/>
          <w:sz w:val="20"/>
          <w:szCs w:val="20"/>
          <w:lang w:val="en-US"/>
        </w:rPr>
        <w:t>def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get_pivot_position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tableau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):</w:t>
      </w:r>
    </w:p>
    <w:p w14:paraId="1DF590FA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z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proofErr w:type="gram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tableau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proofErr w:type="gram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-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</w:p>
    <w:p w14:paraId="70C77CFE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column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proofErr w:type="gram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next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i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for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i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in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4EC9B0"/>
          <w:sz w:val="20"/>
          <w:szCs w:val="20"/>
          <w:lang w:val="en-US"/>
        </w:rPr>
        <w:t>enumerate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z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[:-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])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if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&gt; 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301302A0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645892C2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restrictions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[]</w:t>
      </w:r>
    </w:p>
    <w:p w14:paraId="35030620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for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eq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in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gram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tableau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proofErr w:type="gram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:-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]:</w:t>
      </w:r>
    </w:p>
    <w:p w14:paraId="500ED7CF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   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el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eq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column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</w:p>
    <w:p w14:paraId="647A0666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    </w:t>
      </w:r>
      <w:proofErr w:type="gram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restrictions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.</w:t>
      </w:r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append</w:t>
      </w:r>
      <w:proofErr w:type="gram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(math.inf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if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el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&lt;= 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else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eq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[-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] /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el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38546DF7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1A0B80B0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row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proofErr w:type="spellStart"/>
      <w:proofErr w:type="gram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restrictions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.</w:t>
      </w:r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index</w:t>
      </w:r>
      <w:proofErr w:type="spellEnd"/>
      <w:proofErr w:type="gram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min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restrictions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))</w:t>
      </w:r>
    </w:p>
    <w:p w14:paraId="46549F40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return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row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column</w:t>
      </w:r>
    </w:p>
    <w:p w14:paraId="376E46BF" w14:textId="77777777" w:rsidR="0040045E" w:rsidRPr="005403E3" w:rsidRDefault="0040045E" w:rsidP="0040045E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1C9CE7D4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569CD6"/>
          <w:sz w:val="20"/>
          <w:szCs w:val="20"/>
          <w:lang w:val="en-US"/>
        </w:rPr>
        <w:t>def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pivot_</w:t>
      </w:r>
      <w:proofErr w:type="gram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step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tableau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pivot_position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):</w:t>
      </w:r>
    </w:p>
    <w:p w14:paraId="4A766CB5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new_tableau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[[]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for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eq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in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tableau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</w:p>
    <w:p w14:paraId="3C353A8A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6113915A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i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j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pivot_position</w:t>
      </w:r>
      <w:proofErr w:type="spellEnd"/>
    </w:p>
    <w:p w14:paraId="46BC2600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pivot_value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tableau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i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][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j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</w:p>
    <w:p w14:paraId="3B0AB4F4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new_tableau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i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] = </w:t>
      </w:r>
      <w:proofErr w:type="spellStart"/>
      <w:proofErr w:type="gramStart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np.</w:t>
      </w:r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array</w:t>
      </w:r>
      <w:proofErr w:type="spellEnd"/>
      <w:proofErr w:type="gram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tableau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i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]) </w:t>
      </w:r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/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pivot_value</w:t>
      </w:r>
      <w:proofErr w:type="spellEnd"/>
    </w:p>
    <w:p w14:paraId="24CCBE26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5DA7728C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for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eq_i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eq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in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4EC9B0"/>
          <w:sz w:val="20"/>
          <w:szCs w:val="20"/>
          <w:lang w:val="en-US"/>
        </w:rPr>
        <w:t>enumerate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tableau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):</w:t>
      </w:r>
    </w:p>
    <w:p w14:paraId="7BE24E48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   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if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eq_</w:t>
      </w:r>
      <w:proofErr w:type="gram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i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!</w:t>
      </w:r>
      <w:proofErr w:type="gram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=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i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:</w:t>
      </w:r>
    </w:p>
    <w:p w14:paraId="33E20FCD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       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multiplier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proofErr w:type="spellStart"/>
      <w:proofErr w:type="gramStart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np.</w:t>
      </w:r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array</w:t>
      </w:r>
      <w:proofErr w:type="spellEnd"/>
      <w:proofErr w:type="gram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new_tableau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i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]) </w:t>
      </w:r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*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tableau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eq_i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][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j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</w:p>
    <w:p w14:paraId="0284F7D4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       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new_tableau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eq_i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] = </w:t>
      </w:r>
      <w:proofErr w:type="spellStart"/>
      <w:proofErr w:type="gramStart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np.</w:t>
      </w:r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array</w:t>
      </w:r>
      <w:proofErr w:type="spellEnd"/>
      <w:proofErr w:type="gram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tableau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eq_i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]) </w:t>
      </w:r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-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multiplier</w:t>
      </w:r>
    </w:p>
    <w:p w14:paraId="42243703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025F5460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return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new_tableau</w:t>
      </w:r>
      <w:proofErr w:type="spellEnd"/>
    </w:p>
    <w:p w14:paraId="1E3488AC" w14:textId="77777777" w:rsidR="0040045E" w:rsidRPr="005403E3" w:rsidRDefault="0040045E" w:rsidP="0040045E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606BDEE4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569CD6"/>
          <w:sz w:val="20"/>
          <w:szCs w:val="20"/>
          <w:lang w:val="en-US"/>
        </w:rPr>
        <w:t>def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is_basic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column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):</w:t>
      </w:r>
    </w:p>
    <w:p w14:paraId="2552A859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return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sum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column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) == 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569CD6"/>
          <w:sz w:val="20"/>
          <w:szCs w:val="20"/>
          <w:lang w:val="en-US"/>
        </w:rPr>
        <w:t>and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proofErr w:type="gram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len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for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in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column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if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== 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]) == </w:t>
      </w:r>
      <w:proofErr w:type="spell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len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column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) - 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</w:p>
    <w:p w14:paraId="6F1117CD" w14:textId="77777777" w:rsidR="0040045E" w:rsidRPr="005403E3" w:rsidRDefault="0040045E" w:rsidP="0040045E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7DCAF986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569CD6"/>
          <w:sz w:val="20"/>
          <w:szCs w:val="20"/>
          <w:lang w:val="en-US"/>
        </w:rPr>
        <w:t>def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get_solution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tableau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):</w:t>
      </w:r>
    </w:p>
    <w:p w14:paraId="6ED372CD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columns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proofErr w:type="spellStart"/>
      <w:proofErr w:type="gramStart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np.</w:t>
      </w:r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array</w:t>
      </w:r>
      <w:proofErr w:type="spellEnd"/>
      <w:proofErr w:type="gram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tableau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).T</w:t>
      </w:r>
    </w:p>
    <w:p w14:paraId="40E81CAE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solutions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[]</w:t>
      </w:r>
    </w:p>
    <w:p w14:paraId="23A122F1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for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column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in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gram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columns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proofErr w:type="gram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:-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]:</w:t>
      </w:r>
    </w:p>
    <w:p w14:paraId="77C64852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   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solution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</w:p>
    <w:p w14:paraId="0CD16AA7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   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if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is_basic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column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):</w:t>
      </w:r>
    </w:p>
    <w:p w14:paraId="58F53BB1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       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one_index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proofErr w:type="spellStart"/>
      <w:proofErr w:type="gram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column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.tolist</w:t>
      </w:r>
      <w:proofErr w:type="spellEnd"/>
      <w:proofErr w:type="gram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().index(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52FFE9E3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       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solution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columns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[-</w:t>
      </w:r>
      <w:proofErr w:type="gramStart"/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][</w:t>
      </w:r>
      <w:proofErr w:type="spellStart"/>
      <w:proofErr w:type="gramEnd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one_index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</w:p>
    <w:p w14:paraId="3EBC9B95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solutions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.</w:t>
      </w:r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append</w:t>
      </w:r>
      <w:proofErr w:type="spellEnd"/>
      <w:proofErr w:type="gram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solution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64A96F1B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64503DD1" w14:textId="50AEF747" w:rsidR="0040045E" w:rsidRPr="005403E3" w:rsidRDefault="0040045E" w:rsidP="00F336A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return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solutions</w:t>
      </w:r>
    </w:p>
    <w:p w14:paraId="756076EE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569CD6"/>
          <w:sz w:val="20"/>
          <w:szCs w:val="20"/>
          <w:lang w:val="en-US"/>
        </w:rPr>
        <w:t>def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gram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simplex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A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b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):</w:t>
      </w:r>
    </w:p>
    <w:p w14:paraId="10BF79E8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lastRenderedPageBreak/>
        <w:t xml:space="preserve">   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tableau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proofErr w:type="spell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to_</w:t>
      </w:r>
      <w:proofErr w:type="gram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tableau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A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b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1CB46D0F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50C89FA1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while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can_be_improved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tableau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):</w:t>
      </w:r>
    </w:p>
    <w:p w14:paraId="3BA0D2C2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   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pivot_position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proofErr w:type="spell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get_pivot_position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tableau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23C22C34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   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tableau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proofErr w:type="spell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pivot_</w:t>
      </w:r>
      <w:proofErr w:type="gram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step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tableau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pivot_position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6B26848E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3FB8283B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return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get_solution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tableau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16EC47F6" w14:textId="77777777" w:rsidR="0040045E" w:rsidRPr="005403E3" w:rsidRDefault="0040045E" w:rsidP="0040045E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01916AC2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569CD6"/>
          <w:sz w:val="20"/>
          <w:szCs w:val="20"/>
          <w:lang w:val="en-US"/>
        </w:rPr>
        <w:t>def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to_</w:t>
      </w:r>
      <w:proofErr w:type="gram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tableau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A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b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):</w:t>
      </w:r>
    </w:p>
    <w:p w14:paraId="42B94568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xb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[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eq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+ [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]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for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eq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in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gramStart"/>
      <w:r w:rsidRPr="005403E3">
        <w:rPr>
          <w:rFonts w:ascii="Courier New" w:hAnsi="Courier New" w:cs="Courier New"/>
          <w:color w:val="4EC9B0"/>
          <w:sz w:val="20"/>
          <w:szCs w:val="20"/>
          <w:lang w:val="en-US"/>
        </w:rPr>
        <w:t>zip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A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b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)]</w:t>
      </w:r>
    </w:p>
    <w:p w14:paraId="58A871B6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z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+ [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</w:p>
    <w:p w14:paraId="511F2AA2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return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xb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+ [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z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</w:p>
    <w:p w14:paraId="33B368B0" w14:textId="77777777" w:rsidR="0040045E" w:rsidRPr="005403E3" w:rsidRDefault="0040045E" w:rsidP="0040045E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04C3E7A1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569CD6"/>
          <w:sz w:val="20"/>
          <w:szCs w:val="20"/>
          <w:lang w:val="en-US"/>
        </w:rPr>
        <w:t>def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can_be_improved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tableau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):</w:t>
      </w:r>
    </w:p>
    <w:p w14:paraId="6A99CE19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z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proofErr w:type="gram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tableau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proofErr w:type="gram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-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</w:p>
    <w:p w14:paraId="29848148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return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gram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any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&gt; 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for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in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z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[:-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])</w:t>
      </w:r>
    </w:p>
    <w:p w14:paraId="5B6065B8" w14:textId="77777777" w:rsidR="0040045E" w:rsidRPr="005403E3" w:rsidRDefault="0040045E" w:rsidP="0040045E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1C2B3763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tmp_c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proofErr w:type="gramStart"/>
      <w:r w:rsidRPr="005403E3">
        <w:rPr>
          <w:rFonts w:ascii="Courier New" w:hAnsi="Courier New" w:cs="Courier New"/>
          <w:color w:val="4EC9B0"/>
          <w:sz w:val="20"/>
          <w:szCs w:val="20"/>
          <w:lang w:val="en-US"/>
        </w:rPr>
        <w:t>str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input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5403E3">
        <w:rPr>
          <w:rFonts w:ascii="Courier New" w:hAnsi="Courier New" w:cs="Courier New"/>
          <w:color w:val="CE9178"/>
          <w:sz w:val="20"/>
          <w:szCs w:val="20"/>
        </w:rPr>
        <w:t>Введите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E9178"/>
          <w:sz w:val="20"/>
          <w:szCs w:val="20"/>
        </w:rPr>
        <w:t>прибыль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E9178"/>
          <w:sz w:val="20"/>
          <w:szCs w:val="20"/>
        </w:rPr>
        <w:t>через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E9178"/>
          <w:sz w:val="20"/>
          <w:szCs w:val="20"/>
        </w:rPr>
        <w:t>запятую</w:t>
      </w:r>
      <w:r w:rsidRPr="005403E3">
        <w:rPr>
          <w:rFonts w:ascii="Courier New" w:hAnsi="Courier New" w:cs="Courier New"/>
          <w:color w:val="D7BA7D"/>
          <w:sz w:val="20"/>
          <w:szCs w:val="20"/>
          <w:lang w:val="en-US"/>
        </w:rPr>
        <w:t>\n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>-&gt; '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)).</w:t>
      </w:r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replace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>" "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>""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).</w:t>
      </w:r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split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>','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40F887E3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proofErr w:type="gramStart"/>
      <w:r w:rsidRPr="005403E3">
        <w:rPr>
          <w:rFonts w:ascii="Courier New" w:hAnsi="Courier New" w:cs="Courier New"/>
          <w:color w:val="4EC9B0"/>
          <w:sz w:val="20"/>
          <w:szCs w:val="20"/>
          <w:lang w:val="en-US"/>
        </w:rPr>
        <w:t>list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5403E3">
        <w:rPr>
          <w:rFonts w:ascii="Courier New" w:hAnsi="Courier New" w:cs="Courier New"/>
          <w:color w:val="4EC9B0"/>
          <w:sz w:val="20"/>
          <w:szCs w:val="20"/>
          <w:lang w:val="en-US"/>
        </w:rPr>
        <w:t>map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4EC9B0"/>
          <w:sz w:val="20"/>
          <w:szCs w:val="20"/>
          <w:lang w:val="en-US"/>
        </w:rPr>
        <w:t>int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tmp_c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))</w:t>
      </w:r>
    </w:p>
    <w:p w14:paraId="1981EEC7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28B1FD92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tmp_c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proofErr w:type="gramStart"/>
      <w:r w:rsidRPr="005403E3">
        <w:rPr>
          <w:rFonts w:ascii="Courier New" w:hAnsi="Courier New" w:cs="Courier New"/>
          <w:color w:val="4EC9B0"/>
          <w:sz w:val="20"/>
          <w:szCs w:val="20"/>
          <w:lang w:val="en-US"/>
        </w:rPr>
        <w:t>str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input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5403E3">
        <w:rPr>
          <w:rFonts w:ascii="Courier New" w:hAnsi="Courier New" w:cs="Courier New"/>
          <w:color w:val="CE9178"/>
          <w:sz w:val="20"/>
          <w:szCs w:val="20"/>
        </w:rPr>
        <w:t>Введите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E9178"/>
          <w:sz w:val="20"/>
          <w:szCs w:val="20"/>
        </w:rPr>
        <w:t>вектор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b</w:t>
      </w:r>
      <w:r w:rsidRPr="005403E3">
        <w:rPr>
          <w:rFonts w:ascii="Courier New" w:hAnsi="Courier New" w:cs="Courier New"/>
          <w:color w:val="D7BA7D"/>
          <w:sz w:val="20"/>
          <w:szCs w:val="20"/>
          <w:lang w:val="en-US"/>
        </w:rPr>
        <w:t>\n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>-&gt; '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)).</w:t>
      </w:r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replace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>" "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>""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).</w:t>
      </w:r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split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>','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4F598322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b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proofErr w:type="gramStart"/>
      <w:r w:rsidRPr="005403E3">
        <w:rPr>
          <w:rFonts w:ascii="Courier New" w:hAnsi="Courier New" w:cs="Courier New"/>
          <w:color w:val="4EC9B0"/>
          <w:sz w:val="20"/>
          <w:szCs w:val="20"/>
          <w:lang w:val="en-US"/>
        </w:rPr>
        <w:t>list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5403E3">
        <w:rPr>
          <w:rFonts w:ascii="Courier New" w:hAnsi="Courier New" w:cs="Courier New"/>
          <w:color w:val="4EC9B0"/>
          <w:sz w:val="20"/>
          <w:szCs w:val="20"/>
          <w:lang w:val="en-US"/>
        </w:rPr>
        <w:t>map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4EC9B0"/>
          <w:sz w:val="20"/>
          <w:szCs w:val="20"/>
          <w:lang w:val="en-US"/>
        </w:rPr>
        <w:t>int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tmp_c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))</w:t>
      </w:r>
    </w:p>
    <w:p w14:paraId="380898ED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</w:rPr>
      </w:pPr>
      <w:r w:rsidRPr="005403E3">
        <w:rPr>
          <w:rFonts w:ascii="Courier New" w:hAnsi="Courier New" w:cs="Courier New"/>
          <w:color w:val="D4D4D4"/>
          <w:sz w:val="20"/>
          <w:szCs w:val="20"/>
        </w:rPr>
        <w:t>A = []</w:t>
      </w:r>
    </w:p>
    <w:p w14:paraId="3CDF9351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</w:rPr>
      </w:pPr>
      <w:proofErr w:type="spellStart"/>
      <w:r w:rsidRPr="005403E3">
        <w:rPr>
          <w:rFonts w:ascii="Courier New" w:hAnsi="Courier New" w:cs="Courier New"/>
          <w:color w:val="DCDCAA"/>
          <w:sz w:val="20"/>
          <w:szCs w:val="20"/>
        </w:rPr>
        <w:t>print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</w:rPr>
        <w:t>(</w:t>
      </w:r>
      <w:r w:rsidRPr="005403E3">
        <w:rPr>
          <w:rFonts w:ascii="Courier New" w:hAnsi="Courier New" w:cs="Courier New"/>
          <w:color w:val="CE9178"/>
          <w:sz w:val="20"/>
          <w:szCs w:val="20"/>
        </w:rPr>
        <w:t>"</w:t>
      </w:r>
      <w:r w:rsidRPr="005403E3">
        <w:rPr>
          <w:rFonts w:ascii="Courier New" w:hAnsi="Courier New" w:cs="Courier New"/>
          <w:color w:val="D7BA7D"/>
          <w:sz w:val="20"/>
          <w:szCs w:val="20"/>
        </w:rPr>
        <w:t>\</w:t>
      </w:r>
      <w:proofErr w:type="spellStart"/>
      <w:r w:rsidRPr="005403E3">
        <w:rPr>
          <w:rFonts w:ascii="Courier New" w:hAnsi="Courier New" w:cs="Courier New"/>
          <w:color w:val="D7BA7D"/>
          <w:sz w:val="20"/>
          <w:szCs w:val="20"/>
        </w:rPr>
        <w:t>n</w:t>
      </w:r>
      <w:r w:rsidRPr="005403E3">
        <w:rPr>
          <w:rFonts w:ascii="Courier New" w:hAnsi="Courier New" w:cs="Courier New"/>
          <w:color w:val="CE9178"/>
          <w:sz w:val="20"/>
          <w:szCs w:val="20"/>
        </w:rPr>
        <w:t>Введите</w:t>
      </w:r>
      <w:proofErr w:type="spellEnd"/>
      <w:r w:rsidRPr="005403E3">
        <w:rPr>
          <w:rFonts w:ascii="Courier New" w:hAnsi="Courier New" w:cs="Courier New"/>
          <w:color w:val="CE9178"/>
          <w:sz w:val="20"/>
          <w:szCs w:val="20"/>
        </w:rPr>
        <w:t xml:space="preserve"> матрицу A</w:t>
      </w:r>
      <w:r w:rsidRPr="005403E3">
        <w:rPr>
          <w:rFonts w:ascii="Courier New" w:hAnsi="Courier New" w:cs="Courier New"/>
          <w:color w:val="D7BA7D"/>
          <w:sz w:val="20"/>
          <w:szCs w:val="20"/>
        </w:rPr>
        <w:t>\</w:t>
      </w:r>
      <w:proofErr w:type="spellStart"/>
      <w:r w:rsidRPr="005403E3">
        <w:rPr>
          <w:rFonts w:ascii="Courier New" w:hAnsi="Courier New" w:cs="Courier New"/>
          <w:color w:val="D7BA7D"/>
          <w:sz w:val="20"/>
          <w:szCs w:val="20"/>
        </w:rPr>
        <w:t>n</w:t>
      </w:r>
      <w:r w:rsidRPr="005403E3">
        <w:rPr>
          <w:rFonts w:ascii="Courier New" w:hAnsi="Courier New" w:cs="Courier New"/>
          <w:color w:val="CE9178"/>
          <w:sz w:val="20"/>
          <w:szCs w:val="20"/>
        </w:rPr>
        <w:t>Введи</w:t>
      </w:r>
      <w:proofErr w:type="spellEnd"/>
      <w:r w:rsidRPr="005403E3">
        <w:rPr>
          <w:rFonts w:ascii="Courier New" w:hAnsi="Courier New" w:cs="Courier New"/>
          <w:color w:val="CE9178"/>
          <w:sz w:val="20"/>
          <w:szCs w:val="20"/>
        </w:rPr>
        <w:t xml:space="preserve"> строку x-</w:t>
      </w:r>
      <w:proofErr w:type="spellStart"/>
      <w:r w:rsidRPr="005403E3">
        <w:rPr>
          <w:rFonts w:ascii="Courier New" w:hAnsi="Courier New" w:cs="Courier New"/>
          <w:color w:val="CE9178"/>
          <w:sz w:val="20"/>
          <w:szCs w:val="20"/>
        </w:rPr>
        <w:t>ов</w:t>
      </w:r>
      <w:proofErr w:type="spellEnd"/>
      <w:r w:rsidRPr="005403E3">
        <w:rPr>
          <w:rFonts w:ascii="Courier New" w:hAnsi="Courier New" w:cs="Courier New"/>
          <w:color w:val="CE9178"/>
          <w:sz w:val="20"/>
          <w:szCs w:val="20"/>
        </w:rPr>
        <w:t xml:space="preserve"> через ','"</w:t>
      </w:r>
      <w:r w:rsidRPr="005403E3">
        <w:rPr>
          <w:rFonts w:ascii="Courier New" w:hAnsi="Courier New" w:cs="Courier New"/>
          <w:color w:val="D4D4D4"/>
          <w:sz w:val="20"/>
          <w:szCs w:val="20"/>
        </w:rPr>
        <w:t>)</w:t>
      </w:r>
    </w:p>
    <w:p w14:paraId="68234E62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for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i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in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gramStart"/>
      <w:r w:rsidRPr="005403E3">
        <w:rPr>
          <w:rFonts w:ascii="Courier New" w:hAnsi="Courier New" w:cs="Courier New"/>
          <w:color w:val="4EC9B0"/>
          <w:sz w:val="20"/>
          <w:szCs w:val="20"/>
          <w:lang w:val="en-US"/>
        </w:rPr>
        <w:t>range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len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b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)):</w:t>
      </w:r>
    </w:p>
    <w:p w14:paraId="2D82FC24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tmp_c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r w:rsidRPr="005403E3">
        <w:rPr>
          <w:rFonts w:ascii="Courier New" w:hAnsi="Courier New" w:cs="Courier New"/>
          <w:color w:val="4EC9B0"/>
          <w:sz w:val="20"/>
          <w:szCs w:val="20"/>
          <w:lang w:val="en-US"/>
        </w:rPr>
        <w:t>str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input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>'-&gt; '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)).</w:t>
      </w:r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replace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>" "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>""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).</w:t>
      </w:r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split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>','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150FB232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tmpVec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proofErr w:type="gramStart"/>
      <w:r w:rsidRPr="005403E3">
        <w:rPr>
          <w:rFonts w:ascii="Courier New" w:hAnsi="Courier New" w:cs="Courier New"/>
          <w:color w:val="4EC9B0"/>
          <w:sz w:val="20"/>
          <w:szCs w:val="20"/>
          <w:lang w:val="en-US"/>
        </w:rPr>
        <w:t>list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5403E3">
        <w:rPr>
          <w:rFonts w:ascii="Courier New" w:hAnsi="Courier New" w:cs="Courier New"/>
          <w:color w:val="4EC9B0"/>
          <w:sz w:val="20"/>
          <w:szCs w:val="20"/>
          <w:lang w:val="en-US"/>
        </w:rPr>
        <w:t>map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4EC9B0"/>
          <w:sz w:val="20"/>
          <w:szCs w:val="20"/>
          <w:lang w:val="en-US"/>
        </w:rPr>
        <w:t>int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tmp_c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))</w:t>
      </w:r>
    </w:p>
    <w:p w14:paraId="1633D5B9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proofErr w:type="spellStart"/>
      <w:proofErr w:type="gramStart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A.</w:t>
      </w:r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append</w:t>
      </w:r>
      <w:proofErr w:type="spellEnd"/>
      <w:proofErr w:type="gram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tmpVec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5D9ADE77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19556748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import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math</w:t>
      </w:r>
    </w:p>
    <w:p w14:paraId="7C67E5C8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38E72570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solution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proofErr w:type="gram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simplex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A,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b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1694163A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for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i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in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gramStart"/>
      <w:r w:rsidRPr="005403E3">
        <w:rPr>
          <w:rFonts w:ascii="Courier New" w:hAnsi="Courier New" w:cs="Courier New"/>
          <w:color w:val="4EC9B0"/>
          <w:sz w:val="20"/>
          <w:szCs w:val="20"/>
          <w:lang w:val="en-US"/>
        </w:rPr>
        <w:t>range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len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solution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)):</w:t>
      </w:r>
    </w:p>
    <w:p w14:paraId="4A256F0F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print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5403E3">
        <w:rPr>
          <w:rFonts w:ascii="Courier New" w:hAnsi="Courier New" w:cs="Courier New"/>
          <w:color w:val="569CD6"/>
          <w:sz w:val="20"/>
          <w:szCs w:val="20"/>
          <w:lang w:val="en-US"/>
        </w:rPr>
        <w:t>f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>"x</w:t>
      </w:r>
      <w:proofErr w:type="spellEnd"/>
      <w:r w:rsidRPr="005403E3">
        <w:rPr>
          <w:rFonts w:ascii="Courier New" w:hAnsi="Courier New" w:cs="Courier New"/>
          <w:color w:val="569CD6"/>
          <w:sz w:val="20"/>
          <w:szCs w:val="20"/>
          <w:lang w:val="en-US"/>
        </w:rPr>
        <w:t>{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i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+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5403E3">
        <w:rPr>
          <w:rFonts w:ascii="Courier New" w:hAnsi="Courier New" w:cs="Courier New"/>
          <w:color w:val="569CD6"/>
          <w:sz w:val="20"/>
          <w:szCs w:val="20"/>
          <w:lang w:val="en-US"/>
        </w:rPr>
        <w:t>}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= </w:t>
      </w:r>
      <w:r w:rsidRPr="005403E3">
        <w:rPr>
          <w:rFonts w:ascii="Courier New" w:hAnsi="Courier New" w:cs="Courier New"/>
          <w:color w:val="569CD6"/>
          <w:sz w:val="20"/>
          <w:szCs w:val="20"/>
          <w:lang w:val="en-US"/>
        </w:rPr>
        <w:t>{</w:t>
      </w:r>
      <w:r w:rsidRPr="005403E3">
        <w:rPr>
          <w:rFonts w:ascii="Courier New" w:hAnsi="Courier New" w:cs="Courier New"/>
          <w:color w:val="4EC9B0"/>
          <w:sz w:val="20"/>
          <w:szCs w:val="20"/>
          <w:lang w:val="en-US"/>
        </w:rPr>
        <w:t>int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solution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i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] + (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0.5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if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solution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i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] &gt; 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else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-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0.5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))</w:t>
      </w:r>
      <w:r w:rsidRPr="005403E3">
        <w:rPr>
          <w:rFonts w:ascii="Courier New" w:hAnsi="Courier New" w:cs="Courier New"/>
          <w:color w:val="569CD6"/>
          <w:sz w:val="20"/>
          <w:szCs w:val="20"/>
          <w:lang w:val="en-US"/>
        </w:rPr>
        <w:t>}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>"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192270F0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59535C89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sum_F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 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</w:p>
    <w:p w14:paraId="6E11DA32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for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i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in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gramStart"/>
      <w:r w:rsidRPr="005403E3">
        <w:rPr>
          <w:rFonts w:ascii="Courier New" w:hAnsi="Courier New" w:cs="Courier New"/>
          <w:color w:val="4EC9B0"/>
          <w:sz w:val="20"/>
          <w:szCs w:val="20"/>
          <w:lang w:val="en-US"/>
        </w:rPr>
        <w:t>range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len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solution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)):</w:t>
      </w:r>
    </w:p>
    <w:p w14:paraId="3DEC959E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for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j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in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gramStart"/>
      <w:r w:rsidRPr="005403E3">
        <w:rPr>
          <w:rFonts w:ascii="Courier New" w:hAnsi="Courier New" w:cs="Courier New"/>
          <w:color w:val="4EC9B0"/>
          <w:sz w:val="20"/>
          <w:szCs w:val="20"/>
          <w:lang w:val="en-US"/>
        </w:rPr>
        <w:t>range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len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)):</w:t>
      </w:r>
    </w:p>
    <w:p w14:paraId="3834A624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   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if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i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==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j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:</w:t>
      </w:r>
    </w:p>
    <w:p w14:paraId="56D68174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            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sum_F</w:t>
      </w:r>
      <w:proofErr w:type="spellEnd"/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+= </w:t>
      </w:r>
      <w:r w:rsidRPr="005403E3">
        <w:rPr>
          <w:rFonts w:ascii="Courier New" w:hAnsi="Courier New" w:cs="Courier New"/>
          <w:color w:val="4EC9B0"/>
          <w:sz w:val="20"/>
          <w:szCs w:val="20"/>
          <w:lang w:val="en-US"/>
        </w:rPr>
        <w:t>int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solution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i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] + (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0.5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if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solution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i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] &gt; 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5403E3">
        <w:rPr>
          <w:rFonts w:ascii="Courier New" w:hAnsi="Courier New" w:cs="Courier New"/>
          <w:color w:val="C586C0"/>
          <w:sz w:val="20"/>
          <w:szCs w:val="20"/>
          <w:lang w:val="en-US"/>
        </w:rPr>
        <w:t>else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-</w:t>
      </w:r>
      <w:r w:rsidRPr="005403E3">
        <w:rPr>
          <w:rFonts w:ascii="Courier New" w:hAnsi="Courier New" w:cs="Courier New"/>
          <w:color w:val="B5CEA8"/>
          <w:sz w:val="20"/>
          <w:szCs w:val="20"/>
          <w:lang w:val="en-US"/>
        </w:rPr>
        <w:t>0.5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)) * 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j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</w:p>
    <w:p w14:paraId="7E3118D4" w14:textId="77777777" w:rsidR="0040045E" w:rsidRPr="005403E3" w:rsidRDefault="0040045E" w:rsidP="004004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proofErr w:type="gramStart"/>
      <w:r w:rsidRPr="005403E3">
        <w:rPr>
          <w:rFonts w:ascii="Courier New" w:hAnsi="Courier New" w:cs="Courier New"/>
          <w:color w:val="DCDCAA"/>
          <w:sz w:val="20"/>
          <w:szCs w:val="20"/>
          <w:lang w:val="en-US"/>
        </w:rPr>
        <w:t>print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spellStart"/>
      <w:proofErr w:type="gramEnd"/>
      <w:r w:rsidRPr="005403E3">
        <w:rPr>
          <w:rFonts w:ascii="Courier New" w:hAnsi="Courier New" w:cs="Courier New"/>
          <w:color w:val="569CD6"/>
          <w:sz w:val="20"/>
          <w:szCs w:val="20"/>
          <w:lang w:val="en-US"/>
        </w:rPr>
        <w:t>f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>'F</w:t>
      </w:r>
      <w:proofErr w:type="spellEnd"/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= </w:t>
      </w:r>
      <w:r w:rsidRPr="005403E3">
        <w:rPr>
          <w:rFonts w:ascii="Courier New" w:hAnsi="Courier New" w:cs="Courier New"/>
          <w:color w:val="569CD6"/>
          <w:sz w:val="20"/>
          <w:szCs w:val="20"/>
          <w:lang w:val="en-US"/>
        </w:rPr>
        <w:t>{</w:t>
      </w:r>
      <w:proofErr w:type="spellStart"/>
      <w:r w:rsidRPr="005403E3">
        <w:rPr>
          <w:rFonts w:ascii="Courier New" w:hAnsi="Courier New" w:cs="Courier New"/>
          <w:color w:val="9CDCFE"/>
          <w:sz w:val="20"/>
          <w:szCs w:val="20"/>
          <w:lang w:val="en-US"/>
        </w:rPr>
        <w:t>sum_F</w:t>
      </w:r>
      <w:proofErr w:type="spellEnd"/>
      <w:r w:rsidRPr="005403E3">
        <w:rPr>
          <w:rFonts w:ascii="Courier New" w:hAnsi="Courier New" w:cs="Courier New"/>
          <w:color w:val="569CD6"/>
          <w:sz w:val="20"/>
          <w:szCs w:val="20"/>
          <w:lang w:val="en-US"/>
        </w:rPr>
        <w:t>}</w:t>
      </w:r>
      <w:r w:rsidRPr="005403E3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5403E3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6372E3BD" w14:textId="77777777" w:rsidR="0040045E" w:rsidRPr="0040045E" w:rsidRDefault="0040045E" w:rsidP="004068A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sectPr w:rsidR="0040045E" w:rsidRPr="0040045E" w:rsidSect="00072EA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5C549" w14:textId="77777777" w:rsidR="00E414CF" w:rsidRDefault="00E414CF" w:rsidP="00072EA5">
      <w:r>
        <w:separator/>
      </w:r>
    </w:p>
  </w:endnote>
  <w:endnote w:type="continuationSeparator" w:id="0">
    <w:p w14:paraId="12B14087" w14:textId="77777777" w:rsidR="00E414CF" w:rsidRDefault="00E414CF" w:rsidP="00072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4462911"/>
      <w:docPartObj>
        <w:docPartGallery w:val="Page Numbers (Bottom of Page)"/>
        <w:docPartUnique/>
      </w:docPartObj>
    </w:sdtPr>
    <w:sdtEndPr/>
    <w:sdtContent>
      <w:p w14:paraId="5886B575" w14:textId="7C8FA509" w:rsidR="00072EA5" w:rsidRDefault="00072EA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54AD97" w14:textId="77777777" w:rsidR="00072EA5" w:rsidRDefault="00072EA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57F03" w14:textId="77777777" w:rsidR="00E414CF" w:rsidRDefault="00E414CF" w:rsidP="00072EA5">
      <w:r>
        <w:separator/>
      </w:r>
    </w:p>
  </w:footnote>
  <w:footnote w:type="continuationSeparator" w:id="0">
    <w:p w14:paraId="28697D7A" w14:textId="77777777" w:rsidR="00E414CF" w:rsidRDefault="00E414CF" w:rsidP="00072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F75"/>
    <w:multiLevelType w:val="multilevel"/>
    <w:tmpl w:val="55AA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F1DE6"/>
    <w:multiLevelType w:val="hybridMultilevel"/>
    <w:tmpl w:val="26D875B8"/>
    <w:lvl w:ilvl="0" w:tplc="6FBA90A2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61D73"/>
    <w:multiLevelType w:val="multilevel"/>
    <w:tmpl w:val="DC6E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F34BB1"/>
    <w:multiLevelType w:val="multilevel"/>
    <w:tmpl w:val="EE8E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FE1FC9"/>
    <w:multiLevelType w:val="multilevel"/>
    <w:tmpl w:val="11F8BA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45127615"/>
    <w:multiLevelType w:val="hybridMultilevel"/>
    <w:tmpl w:val="F98619E2"/>
    <w:lvl w:ilvl="0" w:tplc="5096E2FE">
      <w:start w:val="1"/>
      <w:numFmt w:val="decimal"/>
      <w:pStyle w:val="1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53676"/>
    <w:multiLevelType w:val="multilevel"/>
    <w:tmpl w:val="086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651258"/>
    <w:multiLevelType w:val="multilevel"/>
    <w:tmpl w:val="E7C0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13"/>
    <w:rsid w:val="000458B9"/>
    <w:rsid w:val="00072EA5"/>
    <w:rsid w:val="00083196"/>
    <w:rsid w:val="000864B1"/>
    <w:rsid w:val="000A7061"/>
    <w:rsid w:val="001073E7"/>
    <w:rsid w:val="00114D13"/>
    <w:rsid w:val="00115AC9"/>
    <w:rsid w:val="0012624F"/>
    <w:rsid w:val="001C3BF6"/>
    <w:rsid w:val="002645DE"/>
    <w:rsid w:val="00290C74"/>
    <w:rsid w:val="002B622B"/>
    <w:rsid w:val="00350A35"/>
    <w:rsid w:val="003B0F0C"/>
    <w:rsid w:val="0040045E"/>
    <w:rsid w:val="004068A6"/>
    <w:rsid w:val="0042277D"/>
    <w:rsid w:val="004A0228"/>
    <w:rsid w:val="004B45E0"/>
    <w:rsid w:val="00536EA7"/>
    <w:rsid w:val="005403E3"/>
    <w:rsid w:val="00597543"/>
    <w:rsid w:val="00620808"/>
    <w:rsid w:val="00656AB1"/>
    <w:rsid w:val="0066478F"/>
    <w:rsid w:val="00665865"/>
    <w:rsid w:val="006919C3"/>
    <w:rsid w:val="006D12A1"/>
    <w:rsid w:val="0079241A"/>
    <w:rsid w:val="00796D64"/>
    <w:rsid w:val="007C1E15"/>
    <w:rsid w:val="00894066"/>
    <w:rsid w:val="008E2A16"/>
    <w:rsid w:val="008E441C"/>
    <w:rsid w:val="008E6103"/>
    <w:rsid w:val="009A09F3"/>
    <w:rsid w:val="00A51C9D"/>
    <w:rsid w:val="00A700B5"/>
    <w:rsid w:val="00AD42D8"/>
    <w:rsid w:val="00B02166"/>
    <w:rsid w:val="00B13301"/>
    <w:rsid w:val="00B428E3"/>
    <w:rsid w:val="00B945D2"/>
    <w:rsid w:val="00BA27E5"/>
    <w:rsid w:val="00C15EAF"/>
    <w:rsid w:val="00D26DE5"/>
    <w:rsid w:val="00D35D40"/>
    <w:rsid w:val="00D64A50"/>
    <w:rsid w:val="00D73845"/>
    <w:rsid w:val="00D854F4"/>
    <w:rsid w:val="00DD6AE6"/>
    <w:rsid w:val="00E414CF"/>
    <w:rsid w:val="00E642FD"/>
    <w:rsid w:val="00E81496"/>
    <w:rsid w:val="00E94211"/>
    <w:rsid w:val="00EA3F01"/>
    <w:rsid w:val="00EB06BB"/>
    <w:rsid w:val="00F10E65"/>
    <w:rsid w:val="00F336A9"/>
    <w:rsid w:val="00F43F79"/>
    <w:rsid w:val="00F65801"/>
    <w:rsid w:val="00FA43B1"/>
    <w:rsid w:val="00FA5153"/>
    <w:rsid w:val="00FC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C7A8"/>
  <w15:chartTrackingRefBased/>
  <w15:docId w15:val="{CC1D726C-B893-479B-8086-B54D3DCA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A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072EA5"/>
    <w:pPr>
      <w:keepNext/>
      <w:keepLines/>
      <w:shd w:val="clear" w:color="auto" w:fill="FFFFFF"/>
      <w:spacing w:before="480" w:after="480"/>
      <w:ind w:left="1134"/>
      <w:jc w:val="both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073E7"/>
    <w:pPr>
      <w:widowControl w:val="0"/>
      <w:autoSpaceDE w:val="0"/>
      <w:autoSpaceDN w:val="0"/>
    </w:pPr>
    <w:rPr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1073E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FA5153"/>
    <w:pPr>
      <w:spacing w:before="100" w:beforeAutospacing="1" w:after="100" w:afterAutospacing="1"/>
    </w:pPr>
  </w:style>
  <w:style w:type="character" w:styleId="a6">
    <w:name w:val="Placeholder Text"/>
    <w:basedOn w:val="a0"/>
    <w:uiPriority w:val="99"/>
    <w:semiHidden/>
    <w:rsid w:val="00B13301"/>
    <w:rPr>
      <w:color w:val="808080"/>
    </w:rPr>
  </w:style>
  <w:style w:type="table" w:styleId="a7">
    <w:name w:val="Table Grid"/>
    <w:basedOn w:val="a1"/>
    <w:uiPriority w:val="39"/>
    <w:rsid w:val="00B1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79241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9241A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924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9241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924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4">
    <w:name w:val="Plain Table 4"/>
    <w:basedOn w:val="a1"/>
    <w:uiPriority w:val="44"/>
    <w:rsid w:val="000458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header"/>
    <w:basedOn w:val="a"/>
    <w:link w:val="ae"/>
    <w:uiPriority w:val="99"/>
    <w:unhideWhenUsed/>
    <w:rsid w:val="00072EA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072E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072EA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72EA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072EA5"/>
    <w:rPr>
      <w:rFonts w:ascii="Times New Roman" w:eastAsiaTheme="majorEastAsia" w:hAnsi="Times New Roman" w:cstheme="majorBidi"/>
      <w:b/>
      <w:sz w:val="32"/>
      <w:szCs w:val="32"/>
      <w:shd w:val="clear" w:color="auto" w:fill="FFFFFF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4B45E0"/>
    <w:pPr>
      <w:numPr>
        <w:numId w:val="7"/>
      </w:numPr>
      <w:shd w:val="clear" w:color="auto" w:fill="FFFFFF"/>
      <w:tabs>
        <w:tab w:val="right" w:leader="dot" w:pos="9345"/>
      </w:tabs>
      <w:ind w:hanging="436"/>
    </w:pPr>
    <w:rPr>
      <w:color w:val="00000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rsid w:val="00072EA5"/>
    <w:pPr>
      <w:shd w:val="clear" w:color="auto" w:fill="FFFFFF"/>
      <w:tabs>
        <w:tab w:val="right" w:leader="dot" w:pos="9345"/>
      </w:tabs>
      <w:spacing w:line="360" w:lineRule="auto"/>
      <w:jc w:val="both"/>
    </w:pPr>
    <w:rPr>
      <w:color w:val="000000"/>
      <w:sz w:val="28"/>
      <w:szCs w:val="28"/>
    </w:rPr>
  </w:style>
  <w:style w:type="paragraph" w:styleId="af1">
    <w:name w:val="List Paragraph"/>
    <w:basedOn w:val="a"/>
    <w:uiPriority w:val="34"/>
    <w:qFormat/>
    <w:rsid w:val="0007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5%D1%82%D0%BE%D0%B4_%D0%93%D0%B0%D1%83%D1%81%D1%81%D0%B0_%E2%80%94_%D0%96%D0%BE%D1%80%D0%B4%D0%B0%D0%BD%D0%B0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12</Pages>
  <Words>2432</Words>
  <Characters>13865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06uBaH K</dc:creator>
  <cp:keywords/>
  <dc:description/>
  <cp:lastModifiedBy>Арман Кизогян</cp:lastModifiedBy>
  <cp:revision>52</cp:revision>
  <dcterms:created xsi:type="dcterms:W3CDTF">2022-12-19T06:03:00Z</dcterms:created>
  <dcterms:modified xsi:type="dcterms:W3CDTF">2023-12-28T07:26:00Z</dcterms:modified>
</cp:coreProperties>
</file>