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308A3A">
      <w:pPr>
        <w:pStyle w:val="2"/>
        <w:bidi w:val="0"/>
        <w:jc w:val="center"/>
        <w:rPr>
          <w:rFonts w:hint="eastAsia"/>
          <w:lang w:val="en-US" w:eastAsia="zh-CN"/>
        </w:rPr>
      </w:pPr>
      <w:r>
        <w:rPr>
          <w:rFonts w:hint="eastAsia"/>
          <w:lang w:val="en-US" w:eastAsia="zh-CN"/>
        </w:rPr>
        <w:t>欧易交易所和ActPass钱包教程</w:t>
      </w:r>
    </w:p>
    <w:p w14:paraId="4B85D0F1">
      <w:pPr>
        <w:numPr>
          <w:ilvl w:val="0"/>
          <w:numId w:val="1"/>
        </w:numPr>
        <w:rPr>
          <w:rFonts w:hint="eastAsia"/>
          <w:lang w:val="en-US" w:eastAsia="zh-CN"/>
        </w:rPr>
      </w:pPr>
      <w:r>
        <w:rPr>
          <w:rFonts w:hint="eastAsia"/>
          <w:lang w:val="en-US" w:eastAsia="zh-CN"/>
        </w:rPr>
        <w:t>安装欧易（欧易官网下载</w:t>
      </w:r>
      <w:bookmarkStart w:id="0" w:name="_GoBack"/>
      <w:bookmarkEnd w:id="0"/>
      <w:r>
        <w:rPr>
          <w:rFonts w:hint="eastAsia"/>
          <w:lang w:val="en-US" w:eastAsia="zh-CN"/>
        </w:rPr>
        <w:t>：</w:t>
      </w:r>
      <w:r>
        <w:rPr>
          <w:rFonts w:ascii="Segoe UI" w:hAnsi="Segoe UI" w:eastAsia="Segoe UI" w:cs="Segoe UI"/>
          <w:i w:val="0"/>
          <w:iCs w:val="0"/>
          <w:caps w:val="0"/>
          <w:spacing w:val="0"/>
          <w:sz w:val="24"/>
          <w:szCs w:val="24"/>
          <w:u w:val="single"/>
          <w:shd w:val="clear" w:fill="FFFFFF"/>
        </w:rPr>
        <w:fldChar w:fldCharType="begin"/>
      </w:r>
      <w:r>
        <w:rPr>
          <w:rFonts w:ascii="Segoe UI" w:hAnsi="Segoe UI" w:eastAsia="Segoe UI" w:cs="Segoe UI"/>
          <w:i w:val="0"/>
          <w:iCs w:val="0"/>
          <w:caps w:val="0"/>
          <w:spacing w:val="0"/>
          <w:sz w:val="24"/>
          <w:szCs w:val="24"/>
          <w:u w:val="single"/>
          <w:shd w:val="clear" w:fill="FFFFFF"/>
        </w:rPr>
        <w:instrText xml:space="preserve"> HYPERLINK "https://www.okx.com/zh-hans/download%EF%BC%89" </w:instrText>
      </w:r>
      <w:r>
        <w:rPr>
          <w:rFonts w:ascii="Segoe UI" w:hAnsi="Segoe UI" w:eastAsia="Segoe UI" w:cs="Segoe UI"/>
          <w:i w:val="0"/>
          <w:iCs w:val="0"/>
          <w:caps w:val="0"/>
          <w:spacing w:val="0"/>
          <w:sz w:val="24"/>
          <w:szCs w:val="24"/>
          <w:u w:val="single"/>
          <w:shd w:val="clear" w:fill="FFFFFF"/>
        </w:rPr>
        <w:fldChar w:fldCharType="separate"/>
      </w:r>
      <w:r>
        <w:rPr>
          <w:rStyle w:val="5"/>
          <w:rFonts w:hint="default" w:ascii="Segoe UI" w:hAnsi="Segoe UI" w:eastAsia="Segoe UI" w:cs="Segoe UI"/>
          <w:i w:val="0"/>
          <w:iCs w:val="0"/>
          <w:caps w:val="0"/>
          <w:spacing w:val="0"/>
          <w:sz w:val="24"/>
          <w:szCs w:val="24"/>
          <w:u w:val="single"/>
          <w:shd w:val="clear" w:fill="FFFFFF"/>
        </w:rPr>
        <w:t>https://www.okx.com/zh-hans/download</w:t>
      </w:r>
      <w:r>
        <w:rPr>
          <w:rFonts w:hint="default" w:ascii="Segoe UI" w:hAnsi="Segoe UI" w:eastAsia="Segoe UI" w:cs="Segoe UI"/>
          <w:i w:val="0"/>
          <w:iCs w:val="0"/>
          <w:caps w:val="0"/>
          <w:spacing w:val="0"/>
          <w:sz w:val="24"/>
          <w:szCs w:val="24"/>
          <w:u w:val="single"/>
          <w:shd w:val="clear" w:fill="FFFFFF"/>
        </w:rPr>
        <w:fldChar w:fldCharType="end"/>
      </w:r>
      <w:r>
        <w:rPr>
          <w:rFonts w:hint="eastAsia"/>
          <w:lang w:val="en-US" w:eastAsia="zh-CN"/>
        </w:rPr>
        <w:t>）,安装完成后进入注册实名</w:t>
      </w:r>
    </w:p>
    <w:p w14:paraId="3D397C87">
      <w:pPr>
        <w:widowControl w:val="0"/>
        <w:numPr>
          <w:ilvl w:val="0"/>
          <w:numId w:val="0"/>
        </w:numPr>
        <w:jc w:val="both"/>
        <w:rPr>
          <w:rFonts w:hint="default"/>
          <w:lang w:val="en-US" w:eastAsia="zh-CN"/>
        </w:rPr>
      </w:pPr>
    </w:p>
    <w:p w14:paraId="4A403B9B">
      <w:pPr>
        <w:numPr>
          <w:ilvl w:val="0"/>
          <w:numId w:val="0"/>
        </w:numPr>
        <w:ind w:left="0" w:leftChars="0" w:firstLine="0" w:firstLineChars="0"/>
        <w:rPr>
          <w:rFonts w:hint="eastAsia"/>
          <w:sz w:val="24"/>
          <w:szCs w:val="24"/>
          <w:lang w:val="en-US" w:eastAsia="zh-CN"/>
        </w:rPr>
      </w:pPr>
      <w:r>
        <w:rPr>
          <w:rFonts w:hint="eastAsia"/>
          <w:lang w:val="en-US" w:eastAsia="zh-CN"/>
        </w:rPr>
        <w:t>2.注册实名完之后在首页顶部点击Web3钱包进去创建Web3钱包，</w:t>
      </w:r>
      <w:r>
        <w:rPr>
          <w:rFonts w:hint="eastAsia"/>
          <w:sz w:val="24"/>
          <w:szCs w:val="24"/>
          <w:lang w:val="en-US" w:eastAsia="zh-CN"/>
        </w:rPr>
        <w:t>Web3钱包创建完之后需开启至少两步安全验证才能使用，恢复备份一定要备份好，丢失备份二维码相当于丢失钱包以及资产，无法找回，切记。</w:t>
      </w:r>
    </w:p>
    <w:p w14:paraId="357D5026">
      <w:pPr>
        <w:widowControl w:val="0"/>
        <w:numPr>
          <w:ilvl w:val="0"/>
          <w:numId w:val="0"/>
        </w:numPr>
        <w:jc w:val="both"/>
        <w:rPr>
          <w:rFonts w:hint="default"/>
          <w:lang w:val="en-US" w:eastAsia="zh-CN"/>
        </w:rPr>
      </w:pPr>
      <w:r>
        <w:rPr>
          <w:rFonts w:hint="default"/>
          <w:lang w:val="en-US" w:eastAsia="zh-CN"/>
        </w:rPr>
        <w:drawing>
          <wp:inline distT="0" distB="0" distL="114300" distR="114300">
            <wp:extent cx="1231900" cy="2822575"/>
            <wp:effectExtent l="0" t="0" r="6350" b="15875"/>
            <wp:docPr id="1" name="图片 1" descr="f551466c-129f-4fd0-a2c2-1ffed28d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551466c-129f-4fd0-a2c2-1ffed28d2395"/>
                    <pic:cNvPicPr>
                      <a:picLocks noChangeAspect="1"/>
                    </pic:cNvPicPr>
                  </pic:nvPicPr>
                  <pic:blipFill>
                    <a:blip r:embed="rId4"/>
                    <a:stretch>
                      <a:fillRect/>
                    </a:stretch>
                  </pic:blipFill>
                  <pic:spPr>
                    <a:xfrm>
                      <a:off x="0" y="0"/>
                      <a:ext cx="1231900" cy="2822575"/>
                    </a:xfrm>
                    <a:prstGeom prst="rect">
                      <a:avLst/>
                    </a:prstGeom>
                  </pic:spPr>
                </pic:pic>
              </a:graphicData>
            </a:graphic>
          </wp:inline>
        </w:drawing>
      </w:r>
    </w:p>
    <w:p w14:paraId="5A9301B7">
      <w:pPr>
        <w:numPr>
          <w:ilvl w:val="0"/>
          <w:numId w:val="1"/>
        </w:numPr>
        <w:ind w:left="0" w:leftChars="0" w:firstLine="0" w:firstLineChars="0"/>
        <w:rPr>
          <w:rFonts w:hint="eastAsia"/>
          <w:sz w:val="24"/>
          <w:szCs w:val="24"/>
          <w:lang w:val="en-US" w:eastAsia="zh-CN"/>
        </w:rPr>
      </w:pPr>
      <w:r>
        <w:rPr>
          <w:rFonts w:hint="eastAsia"/>
          <w:sz w:val="24"/>
          <w:szCs w:val="24"/>
          <w:lang w:val="en-US" w:eastAsia="zh-CN"/>
        </w:rPr>
        <w:t>Web3钱包创建完之后，如下图</w:t>
      </w:r>
    </w:p>
    <w:p w14:paraId="7EDDBD88">
      <w:pPr>
        <w:numPr>
          <w:ilvl w:val="0"/>
          <w:numId w:val="0"/>
        </w:numPr>
        <w:ind w:leftChars="0"/>
        <w:rPr>
          <w:rFonts w:hint="eastAsia"/>
          <w:sz w:val="24"/>
          <w:szCs w:val="24"/>
          <w:lang w:val="en-US" w:eastAsia="zh-CN"/>
        </w:rPr>
      </w:pPr>
      <w:r>
        <w:rPr>
          <w:rFonts w:hint="default"/>
          <w:lang w:val="en-US" w:eastAsia="zh-CN"/>
        </w:rPr>
        <w:drawing>
          <wp:inline distT="0" distB="0" distL="114300" distR="114300">
            <wp:extent cx="1918335" cy="3721735"/>
            <wp:effectExtent l="0" t="0" r="5715" b="12065"/>
            <wp:docPr id="2" name="图片 2" descr="76822699f0cc18efc41d0ed195e5c1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6822699f0cc18efc41d0ed195e5c1c8"/>
                    <pic:cNvPicPr>
                      <a:picLocks noChangeAspect="1"/>
                    </pic:cNvPicPr>
                  </pic:nvPicPr>
                  <pic:blipFill>
                    <a:blip r:embed="rId5"/>
                    <a:stretch>
                      <a:fillRect/>
                    </a:stretch>
                  </pic:blipFill>
                  <pic:spPr>
                    <a:xfrm>
                      <a:off x="0" y="0"/>
                      <a:ext cx="1918335" cy="3721735"/>
                    </a:xfrm>
                    <a:prstGeom prst="rect">
                      <a:avLst/>
                    </a:prstGeom>
                  </pic:spPr>
                </pic:pic>
              </a:graphicData>
            </a:graphic>
          </wp:inline>
        </w:drawing>
      </w:r>
    </w:p>
    <w:p w14:paraId="3EFAA334">
      <w:pPr>
        <w:numPr>
          <w:ilvl w:val="0"/>
          <w:numId w:val="0"/>
        </w:numPr>
        <w:ind w:left="0" w:leftChars="0" w:firstLine="0" w:firstLineChars="0"/>
        <w:rPr>
          <w:rFonts w:hint="eastAsia"/>
          <w:sz w:val="24"/>
          <w:szCs w:val="24"/>
          <w:lang w:val="en-US" w:eastAsia="zh-CN"/>
        </w:rPr>
      </w:pPr>
    </w:p>
    <w:p w14:paraId="4F54C60B">
      <w:pPr>
        <w:numPr>
          <w:ilvl w:val="0"/>
          <w:numId w:val="0"/>
        </w:numPr>
        <w:ind w:leftChars="0"/>
        <w:rPr>
          <w:rFonts w:hint="eastAsia"/>
          <w:sz w:val="24"/>
          <w:szCs w:val="24"/>
          <w:lang w:val="en-US" w:eastAsia="zh-CN"/>
        </w:rPr>
      </w:pPr>
      <w:r>
        <w:rPr>
          <w:rFonts w:hint="eastAsia"/>
          <w:b/>
          <w:bCs/>
          <w:sz w:val="30"/>
          <w:szCs w:val="30"/>
          <w:highlight w:val="none"/>
          <w:u w:val="double"/>
          <w:lang w:val="en-US" w:eastAsia="zh-CN"/>
        </w:rPr>
        <w:t>发送</w:t>
      </w:r>
      <w:r>
        <w:rPr>
          <w:rFonts w:hint="eastAsia"/>
          <w:b w:val="0"/>
          <w:bCs w:val="0"/>
          <w:sz w:val="30"/>
          <w:szCs w:val="30"/>
          <w:highlight w:val="none"/>
          <w:u w:val="none"/>
          <w:lang w:val="en-US" w:eastAsia="zh-CN"/>
        </w:rPr>
        <w:t xml:space="preserve"> </w:t>
      </w:r>
      <w:r>
        <w:rPr>
          <w:rFonts w:hint="eastAsia"/>
          <w:sz w:val="24"/>
          <w:szCs w:val="24"/>
          <w:lang w:val="en-US" w:eastAsia="zh-CN"/>
        </w:rPr>
        <w:t>即为钱包中的资金转到其他地址，点击发送后选择币种然后选择网络输入接收地址点击发送即可完成对目标地址的充值（其他钱包或其他交易所）</w:t>
      </w:r>
    </w:p>
    <w:p w14:paraId="371C2429">
      <w:pPr>
        <w:numPr>
          <w:ilvl w:val="0"/>
          <w:numId w:val="0"/>
        </w:numPr>
        <w:ind w:leftChars="0"/>
        <w:rPr>
          <w:rFonts w:hint="default"/>
          <w:sz w:val="24"/>
          <w:szCs w:val="24"/>
          <w:lang w:val="en-US" w:eastAsia="zh-CN"/>
        </w:rPr>
      </w:pPr>
      <w:r>
        <w:rPr>
          <w:rFonts w:hint="default"/>
          <w:lang w:val="en-US" w:eastAsia="zh-CN"/>
        </w:rPr>
        <w:drawing>
          <wp:inline distT="0" distB="0" distL="114300" distR="114300">
            <wp:extent cx="1729740" cy="2314575"/>
            <wp:effectExtent l="0" t="0" r="3810" b="9525"/>
            <wp:docPr id="6" name="图片 6" descr="Screenshot_2024-11-29-17-14-54-705_com.okinc.ok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4-11-29-17-14-54-705_com.okinc.okex"/>
                    <pic:cNvPicPr>
                      <a:picLocks noChangeAspect="1"/>
                    </pic:cNvPicPr>
                  </pic:nvPicPr>
                  <pic:blipFill>
                    <a:blip r:embed="rId6"/>
                    <a:stretch>
                      <a:fillRect/>
                    </a:stretch>
                  </pic:blipFill>
                  <pic:spPr>
                    <a:xfrm>
                      <a:off x="0" y="0"/>
                      <a:ext cx="1729740" cy="2314575"/>
                    </a:xfrm>
                    <a:prstGeom prst="rect">
                      <a:avLst/>
                    </a:prstGeom>
                  </pic:spPr>
                </pic:pic>
              </a:graphicData>
            </a:graphic>
          </wp:inline>
        </w:drawing>
      </w:r>
      <w:r>
        <w:rPr>
          <w:rFonts w:hint="default"/>
          <w:lang w:val="en-US" w:eastAsia="zh-CN"/>
        </w:rPr>
        <w:drawing>
          <wp:inline distT="0" distB="0" distL="114300" distR="114300">
            <wp:extent cx="1810385" cy="2381885"/>
            <wp:effectExtent l="0" t="0" r="18415" b="18415"/>
            <wp:docPr id="7" name="图片 7" descr="IMG_20241129_17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241129_171824"/>
                    <pic:cNvPicPr>
                      <a:picLocks noChangeAspect="1"/>
                    </pic:cNvPicPr>
                  </pic:nvPicPr>
                  <pic:blipFill>
                    <a:blip r:embed="rId7"/>
                    <a:stretch>
                      <a:fillRect/>
                    </a:stretch>
                  </pic:blipFill>
                  <pic:spPr>
                    <a:xfrm>
                      <a:off x="0" y="0"/>
                      <a:ext cx="1810385" cy="2381885"/>
                    </a:xfrm>
                    <a:prstGeom prst="rect">
                      <a:avLst/>
                    </a:prstGeom>
                  </pic:spPr>
                </pic:pic>
              </a:graphicData>
            </a:graphic>
          </wp:inline>
        </w:drawing>
      </w:r>
    </w:p>
    <w:p w14:paraId="4BCD28E3">
      <w:pPr>
        <w:numPr>
          <w:ilvl w:val="0"/>
          <w:numId w:val="0"/>
        </w:numPr>
        <w:ind w:leftChars="0"/>
        <w:rPr>
          <w:rFonts w:hint="eastAsia"/>
          <w:sz w:val="24"/>
          <w:szCs w:val="24"/>
          <w:lang w:val="en-US" w:eastAsia="zh-CN"/>
        </w:rPr>
      </w:pPr>
      <w:r>
        <w:rPr>
          <w:rFonts w:hint="eastAsia"/>
          <w:b/>
          <w:bCs/>
          <w:sz w:val="30"/>
          <w:szCs w:val="30"/>
          <w:u w:val="double"/>
          <w:lang w:val="en-US" w:eastAsia="zh-CN"/>
        </w:rPr>
        <w:t>接收</w:t>
      </w:r>
      <w:r>
        <w:rPr>
          <w:rFonts w:hint="eastAsia"/>
          <w:b w:val="0"/>
          <w:bCs w:val="0"/>
          <w:sz w:val="30"/>
          <w:szCs w:val="30"/>
          <w:u w:val="none"/>
          <w:lang w:val="en-US" w:eastAsia="zh-CN"/>
        </w:rPr>
        <w:t xml:space="preserve"> </w:t>
      </w:r>
      <w:r>
        <w:rPr>
          <w:rFonts w:hint="eastAsia"/>
          <w:sz w:val="24"/>
          <w:szCs w:val="24"/>
          <w:lang w:val="en-US" w:eastAsia="zh-CN"/>
        </w:rPr>
        <w:t>即为从其他钱包发送到本钱包地址，点击接收后选择接收币种然后选择网络之后就可以看到web3钱包二维码和钱包地址，通过其他钱包发送到该地址即可完成充值（可理解为从其他钱包或交易所充值进本钱包）</w:t>
      </w:r>
    </w:p>
    <w:p w14:paraId="6D372AD8">
      <w:pPr>
        <w:numPr>
          <w:ilvl w:val="0"/>
          <w:numId w:val="0"/>
        </w:numPr>
        <w:ind w:leftChars="0"/>
        <w:rPr>
          <w:rFonts w:hint="eastAsia"/>
          <w:sz w:val="24"/>
          <w:szCs w:val="24"/>
          <w:lang w:val="en-US" w:eastAsia="zh-CN"/>
        </w:rPr>
      </w:pPr>
      <w:r>
        <w:rPr>
          <w:rFonts w:hint="default"/>
          <w:lang w:val="en-US" w:eastAsia="zh-CN"/>
        </w:rPr>
        <w:drawing>
          <wp:inline distT="0" distB="0" distL="114300" distR="114300">
            <wp:extent cx="1915795" cy="3200400"/>
            <wp:effectExtent l="0" t="0" r="8255" b="0"/>
            <wp:docPr id="3" name="图片 3" descr="Screenshot_2024-11-29-17-14-19-612_com.okinc.ok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4-11-29-17-14-19-612_com.okinc.okex"/>
                    <pic:cNvPicPr>
                      <a:picLocks noChangeAspect="1"/>
                    </pic:cNvPicPr>
                  </pic:nvPicPr>
                  <pic:blipFill>
                    <a:blip r:embed="rId8"/>
                    <a:stretch>
                      <a:fillRect/>
                    </a:stretch>
                  </pic:blipFill>
                  <pic:spPr>
                    <a:xfrm>
                      <a:off x="0" y="0"/>
                      <a:ext cx="1915795" cy="3200400"/>
                    </a:xfrm>
                    <a:prstGeom prst="rect">
                      <a:avLst/>
                    </a:prstGeom>
                  </pic:spPr>
                </pic:pic>
              </a:graphicData>
            </a:graphic>
          </wp:inline>
        </w:drawing>
      </w:r>
      <w:r>
        <w:rPr>
          <w:rFonts w:hint="default"/>
          <w:lang w:val="en-US" w:eastAsia="zh-CN"/>
        </w:rPr>
        <w:drawing>
          <wp:inline distT="0" distB="0" distL="114300" distR="114300">
            <wp:extent cx="1689100" cy="3190875"/>
            <wp:effectExtent l="0" t="0" r="6350" b="9525"/>
            <wp:docPr id="4" name="图片 4" descr="Screenshot_2024-11-29-17-14-24-263_com.okinc.ok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24-11-29-17-14-24-263_com.okinc.okex"/>
                    <pic:cNvPicPr>
                      <a:picLocks noChangeAspect="1"/>
                    </pic:cNvPicPr>
                  </pic:nvPicPr>
                  <pic:blipFill>
                    <a:blip r:embed="rId9"/>
                    <a:stretch>
                      <a:fillRect/>
                    </a:stretch>
                  </pic:blipFill>
                  <pic:spPr>
                    <a:xfrm>
                      <a:off x="0" y="0"/>
                      <a:ext cx="1689100" cy="3190875"/>
                    </a:xfrm>
                    <a:prstGeom prst="rect">
                      <a:avLst/>
                    </a:prstGeom>
                  </pic:spPr>
                </pic:pic>
              </a:graphicData>
            </a:graphic>
          </wp:inline>
        </w:drawing>
      </w:r>
      <w:r>
        <w:rPr>
          <w:rFonts w:hint="default"/>
          <w:lang w:val="en-US" w:eastAsia="zh-CN"/>
        </w:rPr>
        <w:drawing>
          <wp:inline distT="0" distB="0" distL="114300" distR="114300">
            <wp:extent cx="1575435" cy="3256915"/>
            <wp:effectExtent l="0" t="0" r="5715" b="635"/>
            <wp:docPr id="5" name="图片 5" descr="QQ20241129-17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20241129-172707"/>
                    <pic:cNvPicPr>
                      <a:picLocks noChangeAspect="1"/>
                    </pic:cNvPicPr>
                  </pic:nvPicPr>
                  <pic:blipFill>
                    <a:blip r:embed="rId10"/>
                    <a:stretch>
                      <a:fillRect/>
                    </a:stretch>
                  </pic:blipFill>
                  <pic:spPr>
                    <a:xfrm>
                      <a:off x="0" y="0"/>
                      <a:ext cx="1575435" cy="3256915"/>
                    </a:xfrm>
                    <a:prstGeom prst="rect">
                      <a:avLst/>
                    </a:prstGeom>
                  </pic:spPr>
                </pic:pic>
              </a:graphicData>
            </a:graphic>
          </wp:inline>
        </w:drawing>
      </w:r>
    </w:p>
    <w:p w14:paraId="4193EEAC">
      <w:pPr>
        <w:keepNext w:val="0"/>
        <w:keepLines w:val="0"/>
        <w:widowControl w:val="0"/>
        <w:suppressLineNumbers w:val="0"/>
        <w:spacing w:before="0" w:beforeAutospacing="0" w:after="0" w:afterAutospacing="0"/>
        <w:ind w:left="0" w:right="0"/>
        <w:jc w:val="both"/>
        <w:rPr>
          <w:b/>
          <w:bCs/>
          <w:color w:val="FF0000"/>
          <w:sz w:val="44"/>
          <w:szCs w:val="44"/>
          <w:lang w:val="en-US"/>
        </w:rPr>
      </w:pPr>
      <w:r>
        <w:rPr>
          <w:rFonts w:hint="eastAsia" w:ascii="Calibri" w:hAnsi="Calibri" w:eastAsia="宋体" w:cs="宋体"/>
          <w:b/>
          <w:bCs/>
          <w:color w:val="FF0000"/>
          <w:kern w:val="2"/>
          <w:sz w:val="44"/>
          <w:szCs w:val="44"/>
          <w:lang w:val="en-US" w:eastAsia="zh-CN" w:bidi="ar"/>
        </w:rPr>
        <w:t>注意事项：交易时请确认主网络以及钱包地址！！！主网络选择不正确或钱包地址不正确，转出或充值资金无法找回！！！</w:t>
      </w:r>
    </w:p>
    <w:p w14:paraId="6BF64931">
      <w:pPr>
        <w:widowControl w:val="0"/>
        <w:numPr>
          <w:ilvl w:val="0"/>
          <w:numId w:val="1"/>
        </w:numPr>
        <w:ind w:left="0" w:leftChars="0" w:firstLine="0" w:firstLineChars="0"/>
        <w:jc w:val="both"/>
        <w:rPr>
          <w:rFonts w:hint="eastAsia"/>
          <w:lang w:val="en-US" w:eastAsia="zh-CN"/>
        </w:rPr>
      </w:pPr>
      <w:r>
        <w:rPr>
          <w:rFonts w:hint="eastAsia"/>
          <w:lang w:val="en-US" w:eastAsia="zh-CN"/>
        </w:rPr>
        <w:t>欧易可直接使用支付宝微信银行卡充值虚拟货币，如下图，点击充币然后选择C2C交易然后选择快捷交易或者C2C即可使用微信支付宝银行卡进行充值虚拟货币，在红色下划线处可以选择需要充值的币种，提币跟上文中接收功能一样，也可以选择出售将资金账户中的虚拟货币出售换成人民币到支付宝微信银行卡</w:t>
      </w:r>
    </w:p>
    <w:p w14:paraId="161B88FA">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1809115" cy="3451860"/>
            <wp:effectExtent l="0" t="0" r="635" b="15240"/>
            <wp:docPr id="8" name="图片 8" descr="QQ20241129-17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20241129-172624"/>
                    <pic:cNvPicPr>
                      <a:picLocks noChangeAspect="1"/>
                    </pic:cNvPicPr>
                  </pic:nvPicPr>
                  <pic:blipFill>
                    <a:blip r:embed="rId11"/>
                    <a:stretch>
                      <a:fillRect/>
                    </a:stretch>
                  </pic:blipFill>
                  <pic:spPr>
                    <a:xfrm>
                      <a:off x="0" y="0"/>
                      <a:ext cx="1809115" cy="3451860"/>
                    </a:xfrm>
                    <a:prstGeom prst="rect">
                      <a:avLst/>
                    </a:prstGeom>
                  </pic:spPr>
                </pic:pic>
              </a:graphicData>
            </a:graphic>
          </wp:inline>
        </w:drawing>
      </w:r>
      <w:r>
        <w:rPr>
          <w:rFonts w:hint="default"/>
          <w:lang w:val="en-US" w:eastAsia="zh-CN"/>
        </w:rPr>
        <w:drawing>
          <wp:inline distT="0" distB="0" distL="114300" distR="114300">
            <wp:extent cx="1702435" cy="3280410"/>
            <wp:effectExtent l="0" t="0" r="12065" b="15240"/>
            <wp:docPr id="10" name="图片 10" descr="6a8e7d09-d5cc-4601-ba4d-f30738ad49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a8e7d09-d5cc-4601-ba4d-f30738ad49f2"/>
                    <pic:cNvPicPr>
                      <a:picLocks noChangeAspect="1"/>
                    </pic:cNvPicPr>
                  </pic:nvPicPr>
                  <pic:blipFill>
                    <a:blip r:embed="rId12"/>
                    <a:stretch>
                      <a:fillRect/>
                    </a:stretch>
                  </pic:blipFill>
                  <pic:spPr>
                    <a:xfrm>
                      <a:off x="0" y="0"/>
                      <a:ext cx="1702435" cy="3280410"/>
                    </a:xfrm>
                    <a:prstGeom prst="rect">
                      <a:avLst/>
                    </a:prstGeom>
                  </pic:spPr>
                </pic:pic>
              </a:graphicData>
            </a:graphic>
          </wp:inline>
        </w:drawing>
      </w:r>
      <w:r>
        <w:rPr>
          <w:rFonts w:hint="default"/>
          <w:lang w:val="en-US" w:eastAsia="zh-CN"/>
        </w:rPr>
        <w:drawing>
          <wp:inline distT="0" distB="0" distL="114300" distR="114300">
            <wp:extent cx="1628140" cy="3222625"/>
            <wp:effectExtent l="0" t="0" r="10160" b="15875"/>
            <wp:docPr id="11" name="图片 11" descr="96346478-2e7f-4beb-a350-626d6c376d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6346478-2e7f-4beb-a350-626d6c376dc3"/>
                    <pic:cNvPicPr>
                      <a:picLocks noChangeAspect="1"/>
                    </pic:cNvPicPr>
                  </pic:nvPicPr>
                  <pic:blipFill>
                    <a:blip r:embed="rId13"/>
                    <a:stretch>
                      <a:fillRect/>
                    </a:stretch>
                  </pic:blipFill>
                  <pic:spPr>
                    <a:xfrm>
                      <a:off x="0" y="0"/>
                      <a:ext cx="1628140" cy="3222625"/>
                    </a:xfrm>
                    <a:prstGeom prst="rect">
                      <a:avLst/>
                    </a:prstGeom>
                  </pic:spPr>
                </pic:pic>
              </a:graphicData>
            </a:graphic>
          </wp:inline>
        </w:drawing>
      </w:r>
      <w:r>
        <w:rPr>
          <w:rFonts w:hint="default"/>
          <w:lang w:val="en-US" w:eastAsia="zh-CN"/>
        </w:rPr>
        <w:drawing>
          <wp:inline distT="0" distB="0" distL="114300" distR="114300">
            <wp:extent cx="2320925" cy="4269740"/>
            <wp:effectExtent l="0" t="0" r="3175" b="16510"/>
            <wp:docPr id="12" name="图片 12" descr="Screenshot_2024-11-29-19-17-48-141_com.okinc.ok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4-11-29-19-17-48-141_com.okinc.okex"/>
                    <pic:cNvPicPr>
                      <a:picLocks noChangeAspect="1"/>
                    </pic:cNvPicPr>
                  </pic:nvPicPr>
                  <pic:blipFill>
                    <a:blip r:embed="rId14"/>
                    <a:stretch>
                      <a:fillRect/>
                    </a:stretch>
                  </pic:blipFill>
                  <pic:spPr>
                    <a:xfrm>
                      <a:off x="0" y="0"/>
                      <a:ext cx="2320925" cy="426974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84407D"/>
    <w:multiLevelType w:val="singleLevel"/>
    <w:tmpl w:val="C684407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17594"/>
    <w:rsid w:val="1E51018C"/>
    <w:rsid w:val="2A2459A8"/>
    <w:rsid w:val="55741E07"/>
    <w:rsid w:val="69D5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483</Words>
  <Characters>523</Characters>
  <Lines>0</Lines>
  <Paragraphs>0</Paragraphs>
  <TotalTime>75</TotalTime>
  <ScaleCrop>false</ScaleCrop>
  <LinksUpToDate>false</LinksUpToDate>
  <CharactersWithSpaces>525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2024-11-27T05:15:00Z</dcterms:created>
  <dc:creator>Administrator</dc:creator>
  <cp:lastModifiedBy>L</cp:lastModifiedBy>
  <dcterms:modified xsi:type="dcterms:W3CDTF">2024-11-30T07:28:40Z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85D5206623304E219D491B7BDD8E523B_12</vt:lpwstr>
  </property>
</Properties>
</file>