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DB913">
      <w:pPr>
        <w:pStyle w:val="2"/>
        <w:bidi w:val="0"/>
        <w:jc w:val="center"/>
        <w:rPr>
          <w:rFonts w:hint="eastAsia"/>
          <w:lang w:val="en-US" w:eastAsia="zh-CN"/>
        </w:rPr>
      </w:pPr>
      <w:r>
        <w:rPr>
          <w:rFonts w:hint="eastAsia"/>
          <w:lang w:val="en-US" w:eastAsia="zh-CN"/>
        </w:rPr>
        <w:t>ActPass钱包教程</w:t>
      </w:r>
    </w:p>
    <w:p w14:paraId="0CFBD200">
      <w:pPr>
        <w:rPr>
          <w:rFonts w:hint="default"/>
          <w:sz w:val="32"/>
          <w:szCs w:val="32"/>
          <w:lang w:val="en-US" w:eastAsia="zh-CN"/>
        </w:rPr>
      </w:pPr>
      <w:r>
        <w:rPr>
          <w:rFonts w:hint="eastAsia"/>
          <w:sz w:val="32"/>
          <w:szCs w:val="32"/>
          <w:lang w:val="en-US" w:eastAsia="zh-CN"/>
        </w:rPr>
        <w:t>ActPass官网下载网址：</w:t>
      </w:r>
      <w:r>
        <w:rPr>
          <w:rFonts w:ascii="Segoe UI" w:hAnsi="Segoe UI" w:eastAsia="Segoe UI" w:cs="Segoe UI"/>
          <w:i w:val="0"/>
          <w:iCs w:val="0"/>
          <w:caps w:val="0"/>
          <w:spacing w:val="0"/>
          <w:sz w:val="24"/>
          <w:szCs w:val="24"/>
          <w:u w:val="single"/>
          <w:shd w:val="clear" w:fill="FFFFFF"/>
        </w:rPr>
        <w:fldChar w:fldCharType="begin"/>
      </w:r>
      <w:r>
        <w:rPr>
          <w:rFonts w:ascii="Segoe UI" w:hAnsi="Segoe UI" w:eastAsia="Segoe UI" w:cs="Segoe UI"/>
          <w:i w:val="0"/>
          <w:iCs w:val="0"/>
          <w:caps w:val="0"/>
          <w:spacing w:val="0"/>
          <w:sz w:val="24"/>
          <w:szCs w:val="24"/>
          <w:u w:val="single"/>
          <w:shd w:val="clear" w:fill="FFFFFF"/>
        </w:rPr>
        <w:instrText xml:space="preserve"> HYPERLINK "https://www.actpass.com/%EF%BC%89" </w:instrText>
      </w:r>
      <w:r>
        <w:rPr>
          <w:rFonts w:ascii="Segoe UI" w:hAnsi="Segoe UI" w:eastAsia="Segoe UI" w:cs="Segoe UI"/>
          <w:i w:val="0"/>
          <w:iCs w:val="0"/>
          <w:caps w:val="0"/>
          <w:spacing w:val="0"/>
          <w:sz w:val="24"/>
          <w:szCs w:val="24"/>
          <w:u w:val="single"/>
          <w:shd w:val="clear" w:fill="FFFFFF"/>
        </w:rPr>
        <w:fldChar w:fldCharType="separate"/>
      </w:r>
      <w:r>
        <w:rPr>
          <w:rStyle w:val="5"/>
          <w:rFonts w:hint="default" w:ascii="Segoe UI" w:hAnsi="Segoe UI" w:eastAsia="Segoe UI" w:cs="Segoe UI"/>
          <w:i w:val="0"/>
          <w:iCs w:val="0"/>
          <w:caps w:val="0"/>
          <w:spacing w:val="0"/>
          <w:sz w:val="24"/>
          <w:szCs w:val="24"/>
          <w:u w:val="single"/>
          <w:shd w:val="clear" w:fill="FFFFFF"/>
        </w:rPr>
        <w:t>https://www.actpass.com/</w:t>
      </w:r>
      <w:r>
        <w:rPr>
          <w:rFonts w:hint="default" w:ascii="Segoe UI" w:hAnsi="Segoe UI" w:eastAsia="Segoe UI" w:cs="Segoe UI"/>
          <w:i w:val="0"/>
          <w:iCs w:val="0"/>
          <w:caps w:val="0"/>
          <w:spacing w:val="0"/>
          <w:sz w:val="24"/>
          <w:szCs w:val="24"/>
          <w:u w:val="single"/>
          <w:shd w:val="clear" w:fill="FFFFFF"/>
        </w:rPr>
        <w:fldChar w:fldCharType="end"/>
      </w:r>
      <w:bookmarkStart w:id="0" w:name="_GoBack"/>
      <w:bookmarkEnd w:id="0"/>
    </w:p>
    <w:p w14:paraId="76DED971">
      <w:pPr>
        <w:rPr>
          <w:rFonts w:hint="default"/>
          <w:sz w:val="32"/>
          <w:szCs w:val="32"/>
          <w:lang w:val="en-US" w:eastAsia="zh-CN"/>
        </w:rPr>
      </w:pPr>
      <w:r>
        <w:rPr>
          <w:rFonts w:hint="eastAsia"/>
          <w:sz w:val="32"/>
          <w:szCs w:val="32"/>
          <w:lang w:val="en-US" w:eastAsia="zh-CN"/>
        </w:rPr>
        <w:t>下载好ActPass钱包后，谷歌邮箱注册登录进去之后可在市场上购买NFT或者在资产上进行链上充值加密货币或转出加密货币</w:t>
      </w:r>
    </w:p>
    <w:p w14:paraId="3DDA2128">
      <w:pPr>
        <w:rPr>
          <w:rFonts w:hint="eastAsia"/>
          <w:sz w:val="32"/>
          <w:szCs w:val="32"/>
          <w:lang w:val="en-US" w:eastAsia="zh-CN"/>
        </w:rPr>
      </w:pPr>
      <w:r>
        <w:rPr>
          <w:rFonts w:hint="eastAsia"/>
          <w:sz w:val="32"/>
          <w:szCs w:val="32"/>
          <w:lang w:val="en-US" w:eastAsia="zh-CN"/>
        </w:rPr>
        <w:drawing>
          <wp:inline distT="0" distB="0" distL="114300" distR="114300">
            <wp:extent cx="2694305" cy="5988685"/>
            <wp:effectExtent l="0" t="0" r="10795" b="12065"/>
            <wp:docPr id="1" name="图片 1" descr="Screenshot_2024-11-28-19-05-58-145_com.actoz.ac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4-11-28-19-05-58-145_com.actoz.actp"/>
                    <pic:cNvPicPr>
                      <a:picLocks noChangeAspect="1"/>
                    </pic:cNvPicPr>
                  </pic:nvPicPr>
                  <pic:blipFill>
                    <a:blip r:embed="rId4"/>
                    <a:stretch>
                      <a:fillRect/>
                    </a:stretch>
                  </pic:blipFill>
                  <pic:spPr>
                    <a:xfrm>
                      <a:off x="0" y="0"/>
                      <a:ext cx="2694305" cy="5988685"/>
                    </a:xfrm>
                    <a:prstGeom prst="rect">
                      <a:avLst/>
                    </a:prstGeom>
                  </pic:spPr>
                </pic:pic>
              </a:graphicData>
            </a:graphic>
          </wp:inline>
        </w:drawing>
      </w:r>
    </w:p>
    <w:p w14:paraId="271EB30F">
      <w:pPr>
        <w:rPr>
          <w:rFonts w:hint="eastAsia"/>
          <w:sz w:val="32"/>
          <w:szCs w:val="32"/>
          <w:lang w:val="en-US" w:eastAsia="zh-CN"/>
        </w:rPr>
      </w:pPr>
    </w:p>
    <w:p w14:paraId="16684781">
      <w:pPr>
        <w:rPr>
          <w:rFonts w:hint="eastAsia"/>
          <w:sz w:val="32"/>
          <w:szCs w:val="32"/>
          <w:lang w:val="en-US" w:eastAsia="zh-CN"/>
        </w:rPr>
      </w:pPr>
      <w:r>
        <w:rPr>
          <w:rFonts w:hint="eastAsia"/>
          <w:sz w:val="32"/>
          <w:szCs w:val="32"/>
          <w:lang w:val="en-US" w:eastAsia="zh-CN"/>
        </w:rPr>
        <w:t>在资产上点击接收然后选择币种再选择好主网络就可以将接收地址复制下来然后去欧易或者币安交易所进行充值</w:t>
      </w:r>
    </w:p>
    <w:p w14:paraId="1F3124B3">
      <w:pPr>
        <w:rPr>
          <w:rFonts w:hint="default"/>
          <w:color w:val="FF0000"/>
          <w:sz w:val="36"/>
          <w:szCs w:val="36"/>
          <w:lang w:val="en-US" w:eastAsia="zh-CN"/>
        </w:rPr>
      </w:pPr>
      <w:r>
        <w:rPr>
          <w:rFonts w:hint="eastAsia"/>
          <w:b/>
          <w:bCs/>
          <w:color w:val="FF0000"/>
          <w:sz w:val="36"/>
          <w:szCs w:val="36"/>
          <w:lang w:val="en-US" w:eastAsia="zh-CN"/>
        </w:rPr>
        <w:t>注意事项：一定要确认好钱包地址以及链网络，在充值时候确保自己交易所上选择的链网络跟ActPass钱包上的一致（选择错误将导致资产损失无法找回）</w:t>
      </w:r>
    </w:p>
    <w:p w14:paraId="531FF61F">
      <w:pPr>
        <w:rPr>
          <w:rFonts w:hint="default"/>
          <w:sz w:val="32"/>
          <w:szCs w:val="32"/>
          <w:lang w:val="en-US" w:eastAsia="zh-CN"/>
        </w:rPr>
      </w:pPr>
      <w:r>
        <w:rPr>
          <w:rFonts w:hint="eastAsia"/>
          <w:sz w:val="32"/>
          <w:szCs w:val="32"/>
          <w:lang w:val="en-US" w:eastAsia="zh-CN"/>
        </w:rPr>
        <w:drawing>
          <wp:inline distT="0" distB="0" distL="114300" distR="114300">
            <wp:extent cx="1637665" cy="3639820"/>
            <wp:effectExtent l="0" t="0" r="635" b="17780"/>
            <wp:docPr id="2" name="图片 2" descr="Screenshot_2024-11-28-18-49-07-891_com.actoz.ac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24-11-28-18-49-07-891_com.actoz.actp"/>
                    <pic:cNvPicPr>
                      <a:picLocks noChangeAspect="1"/>
                    </pic:cNvPicPr>
                  </pic:nvPicPr>
                  <pic:blipFill>
                    <a:blip r:embed="rId5"/>
                    <a:stretch>
                      <a:fillRect/>
                    </a:stretch>
                  </pic:blipFill>
                  <pic:spPr>
                    <a:xfrm>
                      <a:off x="0" y="0"/>
                      <a:ext cx="1637665" cy="3639820"/>
                    </a:xfrm>
                    <a:prstGeom prst="rect">
                      <a:avLst/>
                    </a:prstGeom>
                  </pic:spPr>
                </pic:pic>
              </a:graphicData>
            </a:graphic>
          </wp:inline>
        </w:drawing>
      </w:r>
      <w:r>
        <w:rPr>
          <w:rFonts w:hint="default"/>
          <w:sz w:val="32"/>
          <w:szCs w:val="32"/>
          <w:lang w:val="en-US" w:eastAsia="zh-CN"/>
        </w:rPr>
        <w:drawing>
          <wp:inline distT="0" distB="0" distL="114300" distR="114300">
            <wp:extent cx="1641475" cy="3649980"/>
            <wp:effectExtent l="0" t="0" r="15875" b="7620"/>
            <wp:docPr id="3" name="图片 3" descr="Screenshot_2024-11-28-18-49-11-212_com.actoz.ac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4-11-28-18-49-11-212_com.actoz.actp"/>
                    <pic:cNvPicPr>
                      <a:picLocks noChangeAspect="1"/>
                    </pic:cNvPicPr>
                  </pic:nvPicPr>
                  <pic:blipFill>
                    <a:blip r:embed="rId6"/>
                    <a:stretch>
                      <a:fillRect/>
                    </a:stretch>
                  </pic:blipFill>
                  <pic:spPr>
                    <a:xfrm>
                      <a:off x="0" y="0"/>
                      <a:ext cx="1641475" cy="3649980"/>
                    </a:xfrm>
                    <a:prstGeom prst="rect">
                      <a:avLst/>
                    </a:prstGeom>
                  </pic:spPr>
                </pic:pic>
              </a:graphicData>
            </a:graphic>
          </wp:inline>
        </w:drawing>
      </w:r>
      <w:r>
        <w:rPr>
          <w:rFonts w:hint="default"/>
          <w:sz w:val="32"/>
          <w:szCs w:val="32"/>
          <w:lang w:val="en-US" w:eastAsia="zh-CN"/>
        </w:rPr>
        <w:drawing>
          <wp:inline distT="0" distB="0" distL="114300" distR="114300">
            <wp:extent cx="1638935" cy="3645535"/>
            <wp:effectExtent l="0" t="0" r="18415" b="12065"/>
            <wp:docPr id="4" name="图片 4" descr="IMG_20241128_19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41128_190344"/>
                    <pic:cNvPicPr>
                      <a:picLocks noChangeAspect="1"/>
                    </pic:cNvPicPr>
                  </pic:nvPicPr>
                  <pic:blipFill>
                    <a:blip r:embed="rId7"/>
                    <a:stretch>
                      <a:fillRect/>
                    </a:stretch>
                  </pic:blipFill>
                  <pic:spPr>
                    <a:xfrm>
                      <a:off x="0" y="0"/>
                      <a:ext cx="1638935" cy="36455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35FFC"/>
    <w:rsid w:val="1781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170</Words>
  <Characters>190</Characters>
  <Lines>0</Lines>
  <Paragraphs>0</Paragraphs>
  <TotalTime>907</TotalTime>
  <ScaleCrop>false</ScaleCrop>
  <LinksUpToDate>false</LinksUpToDate>
  <CharactersWithSpaces>190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2024-11-28T10:59:00Z</dcterms:created>
  <dc:creator>Administrator</dc:creator>
  <cp:lastModifiedBy>L</cp:lastModifiedBy>
  <dcterms:modified xsi:type="dcterms:W3CDTF">2024-11-30T07:29:55Z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81934131708F4E549C65A67A22FEC84A_12</vt:lpwstr>
  </property>
</Properties>
</file>