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3684" w14:textId="1521CBCF" w:rsidR="006D16DD" w:rsidRDefault="006D16DD">
      <w:r w:rsidRPr="006D16DD">
        <w:drawing>
          <wp:inline distT="0" distB="0" distL="0" distR="0" wp14:anchorId="4C948D7B" wp14:editId="5B85D9F0">
            <wp:extent cx="5943600" cy="4370070"/>
            <wp:effectExtent l="0" t="0" r="0" b="0"/>
            <wp:docPr id="16366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6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6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DD"/>
    <w:rsid w:val="006D16DD"/>
    <w:rsid w:val="00B7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9F82"/>
  <w15:chartTrackingRefBased/>
  <w15:docId w15:val="{BD0831EB-5315-4CB1-A7EC-F1E5EEC0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 None</dc:creator>
  <cp:keywords/>
  <dc:description/>
  <cp:lastModifiedBy>None None</cp:lastModifiedBy>
  <cp:revision>1</cp:revision>
  <dcterms:created xsi:type="dcterms:W3CDTF">2026-03-10T04:07:00Z</dcterms:created>
  <dcterms:modified xsi:type="dcterms:W3CDTF">2026-03-10T04:08:00Z</dcterms:modified>
</cp:coreProperties>
</file>