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F58" w:rsidRDefault="0022592A" w:rsidP="0022592A">
      <w:pPr>
        <w:jc w:val="center"/>
      </w:pPr>
      <w:r>
        <w:t>LAB ASSIGNMENT 6</w:t>
      </w:r>
    </w:p>
    <w:p w:rsidR="0022592A" w:rsidRDefault="0022592A" w:rsidP="0022592A">
      <w:pPr>
        <w:jc w:val="center"/>
      </w:pPr>
      <w:r w:rsidRPr="0022592A">
        <w:t>Graveyard Shift - Field agent</w:t>
      </w:r>
      <w:bookmarkStart w:id="0" w:name="_GoBack"/>
      <w:bookmarkEnd w:id="0"/>
    </w:p>
    <w:p w:rsidR="0022592A" w:rsidRPr="0022592A" w:rsidRDefault="0022592A" w:rsidP="0022592A">
      <w:r w:rsidRPr="0022592A">
        <w:t xml:space="preserve">Field agent mode: a user can create a watch list with the tapes that he wants to look over </w:t>
      </w:r>
      <w:proofErr w:type="spellStart"/>
      <w:r w:rsidRPr="0022592A">
        <w:t>accesible</w:t>
      </w:r>
      <w:proofErr w:type="spellEnd"/>
      <w:r w:rsidRPr="0022592A">
        <w:t xml:space="preserve"> through mode B. The program will allow the user to:</w:t>
      </w:r>
    </w:p>
    <w:p w:rsidR="0022592A" w:rsidRPr="0022592A" w:rsidRDefault="0022592A" w:rsidP="0022592A">
      <w:pPr>
        <w:numPr>
          <w:ilvl w:val="0"/>
          <w:numId w:val="1"/>
        </w:numPr>
      </w:pPr>
      <w:r w:rsidRPr="0022592A">
        <w:t>See recordings, one by one. When the user selects this option, the data of the first surveillance fragment is displayed and the preview is played back on his screen.</w:t>
      </w:r>
    </w:p>
    <w:p w:rsidR="0022592A" w:rsidRPr="0022592A" w:rsidRDefault="0022592A" w:rsidP="0022592A">
      <w:pPr>
        <w:numPr>
          <w:ilvl w:val="0"/>
          <w:numId w:val="1"/>
        </w:numPr>
      </w:pPr>
      <w:r w:rsidRPr="0022592A">
        <w:t>If the user is interested in the preview of the tape, he/she can choose to add the entire segment to his/her watch list.</w:t>
      </w:r>
    </w:p>
    <w:p w:rsidR="0022592A" w:rsidRPr="0022592A" w:rsidRDefault="0022592A" w:rsidP="0022592A">
      <w:pPr>
        <w:numPr>
          <w:ilvl w:val="0"/>
          <w:numId w:val="1"/>
        </w:numPr>
      </w:pPr>
      <w:r w:rsidRPr="0022592A">
        <w:t>If the preview is not of any interest, the user can choose not to add the surveillance tape to the watch list and to continue to the next. In this case, the information corresponding to the next segment is shown and the user is again offered the possibility to add it to the watch list. This can continue as long as the user desires, as when arriving to the end of the list of footage segments, if the user chooses next, the program will again show the first surveillance tape.</w:t>
      </w:r>
    </w:p>
    <w:p w:rsidR="0022592A" w:rsidRPr="0022592A" w:rsidRDefault="0022592A" w:rsidP="0022592A">
      <w:pPr>
        <w:numPr>
          <w:ilvl w:val="0"/>
          <w:numId w:val="1"/>
        </w:numPr>
      </w:pPr>
      <w:r w:rsidRPr="0022592A">
        <w:t>See all the recordings for a given section having the access count smaller than the second amount.</w:t>
      </w:r>
    </w:p>
    <w:p w:rsidR="0022592A" w:rsidRPr="0022592A" w:rsidRDefault="0022592A" w:rsidP="0022592A">
      <w:pPr>
        <w:numPr>
          <w:ilvl w:val="0"/>
          <w:numId w:val="1"/>
        </w:numPr>
      </w:pPr>
      <w:r w:rsidRPr="0022592A">
        <w:t>See their watch list.</w:t>
      </w:r>
    </w:p>
    <w:p w:rsidR="0022592A" w:rsidRPr="0022592A" w:rsidRDefault="0022592A" w:rsidP="0022592A">
      <w:r w:rsidRPr="0022592A">
        <w:t xml:space="preserve">The </w:t>
      </w:r>
      <w:proofErr w:type="spellStart"/>
      <w:r w:rsidRPr="0022592A">
        <w:t>DinamicVector</w:t>
      </w:r>
      <w:proofErr w:type="spellEnd"/>
      <w:r w:rsidRPr="0022592A">
        <w:t xml:space="preserve"> that you created should now use template, now that you have access to them. All commands must take the form:</w:t>
      </w:r>
    </w:p>
    <w:p w:rsidR="0022592A" w:rsidRPr="0022592A" w:rsidRDefault="0022592A" w:rsidP="0022592A">
      <w:pPr>
        <w:numPr>
          <w:ilvl w:val="0"/>
          <w:numId w:val="2"/>
        </w:numPr>
      </w:pPr>
      <w:r w:rsidRPr="0022592A">
        <w:t>next</w:t>
      </w:r>
    </w:p>
    <w:p w:rsidR="0022592A" w:rsidRPr="0022592A" w:rsidRDefault="0022592A" w:rsidP="0022592A">
      <w:pPr>
        <w:numPr>
          <w:ilvl w:val="0"/>
          <w:numId w:val="2"/>
        </w:numPr>
      </w:pPr>
      <w:r w:rsidRPr="0022592A">
        <w:t>save title (</w:t>
      </w:r>
      <w:proofErr w:type="spellStart"/>
      <w:r w:rsidRPr="0022592A">
        <w:t>eg</w:t>
      </w:r>
      <w:proofErr w:type="spellEnd"/>
      <w:r w:rsidRPr="0022592A">
        <w:t>. save F1423)</w:t>
      </w:r>
    </w:p>
    <w:p w:rsidR="0022592A" w:rsidRPr="0022592A" w:rsidRDefault="0022592A" w:rsidP="0022592A">
      <w:pPr>
        <w:numPr>
          <w:ilvl w:val="0"/>
          <w:numId w:val="2"/>
        </w:numPr>
      </w:pPr>
      <w:r w:rsidRPr="0022592A">
        <w:t xml:space="preserve">list </w:t>
      </w:r>
      <w:proofErr w:type="spellStart"/>
      <w:r w:rsidRPr="0022592A">
        <w:t>filmedAt</w:t>
      </w:r>
      <w:proofErr w:type="spellEnd"/>
      <w:r w:rsidRPr="0022592A">
        <w:t xml:space="preserve">, </w:t>
      </w:r>
      <w:proofErr w:type="spellStart"/>
      <w:r w:rsidRPr="0022592A">
        <w:t>accessCount</w:t>
      </w:r>
      <w:proofErr w:type="spellEnd"/>
      <w:r w:rsidRPr="0022592A">
        <w:t xml:space="preserve"> (list restaurant, 6)</w:t>
      </w:r>
    </w:p>
    <w:p w:rsidR="0022592A" w:rsidRPr="0022592A" w:rsidRDefault="0022592A" w:rsidP="0022592A">
      <w:pPr>
        <w:numPr>
          <w:ilvl w:val="0"/>
          <w:numId w:val="2"/>
        </w:numPr>
      </w:pPr>
      <w:proofErr w:type="spellStart"/>
      <w:r w:rsidRPr="0022592A">
        <w:t>mylist</w:t>
      </w:r>
      <w:proofErr w:type="spellEnd"/>
    </w:p>
    <w:p w:rsidR="0022592A" w:rsidRDefault="0022592A" w:rsidP="0022592A"/>
    <w:sectPr w:rsidR="0022592A" w:rsidSect="009C52B8">
      <w:pgSz w:w="11907" w:h="16840" w:code="9"/>
      <w:pgMar w:top="1021" w:right="1021" w:bottom="102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D2BA8"/>
    <w:multiLevelType w:val="multilevel"/>
    <w:tmpl w:val="09AA0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8A5F41"/>
    <w:multiLevelType w:val="multilevel"/>
    <w:tmpl w:val="FA6C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92A"/>
    <w:rsid w:val="0022592A"/>
    <w:rsid w:val="009C52B8"/>
    <w:rsid w:val="00EB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before="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before="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50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2020-03-31T22:32:00Z</dcterms:created>
  <dcterms:modified xsi:type="dcterms:W3CDTF">2020-03-31T22:35:00Z</dcterms:modified>
</cp:coreProperties>
</file>