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FB0A" w14:textId="77777777" w:rsidR="0090041B" w:rsidRPr="003F4D3F" w:rsidRDefault="003F4D3F" w:rsidP="006578BC">
      <w:pPr>
        <w:pStyle w:val="Heading1"/>
      </w:pPr>
      <w:r>
        <w:t xml:space="preserve">CYB 200 </w:t>
      </w:r>
      <w:r w:rsidR="00E356FC">
        <w:t>Module Four Activity</w:t>
      </w:r>
      <w:r w:rsidR="0090041B" w:rsidRPr="003F4D3F">
        <w:t xml:space="preserve"> Template</w:t>
      </w:r>
    </w:p>
    <w:p w14:paraId="3A52663B" w14:textId="77777777" w:rsidR="0090041B" w:rsidRDefault="0090041B" w:rsidP="006578BC">
      <w:pPr>
        <w:suppressAutoHyphens/>
        <w:spacing w:after="0" w:line="240" w:lineRule="auto"/>
        <w:rPr>
          <w:rFonts w:ascii="Calibri" w:eastAsia="Times New Roman" w:hAnsi="Calibri" w:cs="Times New Roman"/>
          <w:szCs w:val="24"/>
        </w:rPr>
      </w:pPr>
    </w:p>
    <w:p w14:paraId="0628B6BC" w14:textId="77777777" w:rsidR="001C4C89" w:rsidRDefault="00A44B85" w:rsidP="006578BC">
      <w:pPr>
        <w:suppressAutoHyphens/>
        <w:spacing w:after="0" w:line="240" w:lineRule="auto"/>
        <w:rPr>
          <w:rFonts w:ascii="Calibri" w:eastAsia="Times New Roman" w:hAnsi="Calibri" w:cs="Times New Roman"/>
          <w:szCs w:val="24"/>
        </w:rPr>
      </w:pPr>
      <w:r w:rsidRPr="00A44B85">
        <w:rPr>
          <w:rFonts w:ascii="Calibri" w:eastAsia="Times New Roman" w:hAnsi="Calibri" w:cs="Times New Roman"/>
          <w:szCs w:val="24"/>
        </w:rPr>
        <w:t>After r</w:t>
      </w:r>
      <w:r w:rsidR="00AB4566">
        <w:rPr>
          <w:rFonts w:ascii="Calibri" w:eastAsia="Times New Roman" w:hAnsi="Calibri" w:cs="Times New Roman"/>
          <w:szCs w:val="24"/>
        </w:rPr>
        <w:t>eviewing</w:t>
      </w:r>
      <w:r w:rsidRPr="00A44B85">
        <w:rPr>
          <w:rFonts w:ascii="Calibri" w:eastAsia="Times New Roman" w:hAnsi="Calibri" w:cs="Times New Roman"/>
          <w:szCs w:val="24"/>
        </w:rPr>
        <w:t xml:space="preserve"> the scenario</w:t>
      </w:r>
      <w:r>
        <w:rPr>
          <w:rFonts w:ascii="Calibri" w:eastAsia="Times New Roman" w:hAnsi="Calibri" w:cs="Times New Roman"/>
          <w:szCs w:val="24"/>
        </w:rPr>
        <w:t xml:space="preserve"> in the Module Four Activity Guidelines and Rubric document</w:t>
      </w:r>
      <w:r w:rsidRPr="00A44B85">
        <w:rPr>
          <w:rFonts w:ascii="Calibri" w:eastAsia="Times New Roman" w:hAnsi="Calibri" w:cs="Times New Roman"/>
          <w:szCs w:val="24"/>
        </w:rPr>
        <w:t xml:space="preserve">, </w:t>
      </w:r>
      <w:r w:rsidR="005C3361">
        <w:rPr>
          <w:rFonts w:ascii="Calibri" w:eastAsia="Times New Roman" w:hAnsi="Calibri" w:cs="Times New Roman"/>
          <w:szCs w:val="24"/>
        </w:rPr>
        <w:t>fill in each cell with one or more of</w:t>
      </w:r>
      <w:r w:rsidR="00AB4566">
        <w:rPr>
          <w:rFonts w:ascii="Calibri" w:eastAsia="Times New Roman" w:hAnsi="Calibri" w:cs="Times New Roman"/>
          <w:szCs w:val="24"/>
        </w:rPr>
        <w:t xml:space="preserve"> the following actions</w:t>
      </w:r>
      <w:r w:rsidR="001C4C89" w:rsidRPr="001C4C89">
        <w:rPr>
          <w:rFonts w:ascii="Calibri" w:eastAsia="Times New Roman" w:hAnsi="Calibri" w:cs="Times New Roman"/>
          <w:szCs w:val="24"/>
        </w:rPr>
        <w:t>:</w:t>
      </w:r>
    </w:p>
    <w:p w14:paraId="62F700D8" w14:textId="77777777" w:rsidR="00AB4566" w:rsidRDefault="00AB4566" w:rsidP="006578BC">
      <w:pPr>
        <w:suppressAutoHyphens/>
        <w:spacing w:after="0" w:line="240" w:lineRule="auto"/>
        <w:rPr>
          <w:rFonts w:ascii="Calibri" w:eastAsia="Times New Roman" w:hAnsi="Calibri" w:cs="Times New Roman"/>
          <w:szCs w:val="24"/>
        </w:rPr>
      </w:pPr>
    </w:p>
    <w:p w14:paraId="38E8414D" w14:textId="77777777" w:rsidR="00AB4566" w:rsidRDefault="00AB4566" w:rsidP="003F6E46">
      <w:pPr>
        <w:pStyle w:val="ListBullet"/>
      </w:pPr>
      <w:r w:rsidRPr="003F6E46">
        <w:t>View</w:t>
      </w:r>
    </w:p>
    <w:p w14:paraId="411DF0DA" w14:textId="77777777" w:rsidR="00AB4566" w:rsidRDefault="00AB4566" w:rsidP="003F6E46">
      <w:pPr>
        <w:pStyle w:val="ListBullet"/>
      </w:pPr>
      <w:r>
        <w:t>Create</w:t>
      </w:r>
    </w:p>
    <w:p w14:paraId="34ADB8C8" w14:textId="77777777" w:rsidR="00AB4566" w:rsidRDefault="00AB4566" w:rsidP="003F6E46">
      <w:pPr>
        <w:pStyle w:val="ListBullet"/>
      </w:pPr>
      <w:r>
        <w:t>Modify</w:t>
      </w:r>
    </w:p>
    <w:p w14:paraId="0796A57B" w14:textId="77777777" w:rsidR="00AB4566" w:rsidRDefault="00AB4566" w:rsidP="003F6E46">
      <w:pPr>
        <w:pStyle w:val="ListBullet"/>
      </w:pPr>
      <w:r>
        <w:t>Delete</w:t>
      </w:r>
    </w:p>
    <w:p w14:paraId="39570479" w14:textId="77777777" w:rsidR="00AB4566" w:rsidRPr="00AB4566" w:rsidRDefault="00AB4566" w:rsidP="003F6E46">
      <w:pPr>
        <w:pStyle w:val="ListBullet"/>
      </w:pPr>
      <w:r>
        <w:t>None</w:t>
      </w:r>
    </w:p>
    <w:p w14:paraId="5A5376EA" w14:textId="77777777" w:rsidR="001C4C89" w:rsidRPr="002F046F" w:rsidRDefault="001C4C89" w:rsidP="006578BC">
      <w:pPr>
        <w:suppressAutoHyphens/>
        <w:spacing w:after="0" w:line="240" w:lineRule="auto"/>
        <w:rPr>
          <w:rFonts w:ascii="Calibri" w:eastAsia="Times New Roman" w:hAnsi="Calibri" w:cs="Times New Roman"/>
          <w:szCs w:val="24"/>
        </w:rPr>
      </w:pPr>
    </w:p>
    <w:tbl>
      <w:tblPr>
        <w:tblStyle w:val="TableGrid"/>
        <w:tblW w:w="0" w:type="auto"/>
        <w:jc w:val="center"/>
        <w:tblLayout w:type="fixed"/>
        <w:tblLook w:val="04A0" w:firstRow="1" w:lastRow="0" w:firstColumn="1" w:lastColumn="0" w:noHBand="0" w:noVBand="1"/>
        <w:tblDescription w:val="Table"/>
      </w:tblPr>
      <w:tblGrid>
        <w:gridCol w:w="1892"/>
        <w:gridCol w:w="2738"/>
        <w:gridCol w:w="2795"/>
        <w:gridCol w:w="2837"/>
        <w:gridCol w:w="3148"/>
      </w:tblGrid>
      <w:tr w:rsidR="0090041B" w:rsidRPr="002F046F" w14:paraId="1A7E01D8" w14:textId="77777777" w:rsidTr="007065CF">
        <w:trPr>
          <w:tblHeader/>
          <w:jc w:val="center"/>
        </w:trPr>
        <w:tc>
          <w:tcPr>
            <w:tcW w:w="1892" w:type="dxa"/>
            <w:hideMark/>
          </w:tcPr>
          <w:p w14:paraId="4F05CA7F" w14:textId="2C7ECD45" w:rsidR="0090041B" w:rsidRPr="00377E02" w:rsidRDefault="007065CF" w:rsidP="003F6E46">
            <w:pPr>
              <w:suppressAutoHyphens/>
              <w:spacing w:before="80" w:after="80" w:line="240" w:lineRule="auto"/>
              <w:rPr>
                <w:rFonts w:ascii="Calibri" w:eastAsia="Times New Roman" w:hAnsi="Calibri" w:cs="Times New Roman"/>
                <w:b/>
                <w:szCs w:val="24"/>
              </w:rPr>
            </w:pPr>
            <w:r>
              <w:rPr>
                <w:rFonts w:ascii="Calibri" w:eastAsia="Times New Roman" w:hAnsi="Calibri" w:cs="Times New Roman"/>
                <w:b/>
                <w:szCs w:val="24"/>
              </w:rPr>
              <w:t>Username</w:t>
            </w:r>
          </w:p>
        </w:tc>
        <w:tc>
          <w:tcPr>
            <w:tcW w:w="2738" w:type="dxa"/>
            <w:hideMark/>
          </w:tcPr>
          <w:p w14:paraId="2C363BA9" w14:textId="77777777" w:rsidR="0090041B" w:rsidRPr="00377E02" w:rsidRDefault="0090041B" w:rsidP="003F6E46">
            <w:pPr>
              <w:suppressAutoHyphens/>
              <w:spacing w:before="80" w:after="80" w:line="240" w:lineRule="auto"/>
              <w:rPr>
                <w:rFonts w:ascii="Calibri" w:eastAsia="Times New Roman" w:hAnsi="Calibri" w:cs="Times New Roman"/>
                <w:b/>
                <w:szCs w:val="24"/>
              </w:rPr>
            </w:pPr>
            <w:r w:rsidRPr="00377E02">
              <w:rPr>
                <w:rFonts w:ascii="Calibri" w:eastAsia="Times New Roman" w:hAnsi="Calibri" w:cs="Times New Roman"/>
                <w:b/>
                <w:color w:val="000000"/>
              </w:rPr>
              <w:t>Patient information</w:t>
            </w:r>
          </w:p>
        </w:tc>
        <w:tc>
          <w:tcPr>
            <w:tcW w:w="2795" w:type="dxa"/>
            <w:hideMark/>
          </w:tcPr>
          <w:p w14:paraId="379B8DD9" w14:textId="77777777" w:rsidR="0090041B" w:rsidRPr="00377E02" w:rsidRDefault="0090041B" w:rsidP="003F6E46">
            <w:pPr>
              <w:suppressAutoHyphens/>
              <w:spacing w:before="80" w:after="80" w:line="240" w:lineRule="auto"/>
              <w:rPr>
                <w:rFonts w:ascii="Calibri" w:eastAsia="Times New Roman" w:hAnsi="Calibri" w:cs="Times New Roman"/>
                <w:b/>
                <w:szCs w:val="24"/>
              </w:rPr>
            </w:pPr>
            <w:r w:rsidRPr="00377E02">
              <w:rPr>
                <w:rFonts w:ascii="Calibri" w:eastAsia="Times New Roman" w:hAnsi="Calibri" w:cs="Times New Roman"/>
                <w:b/>
                <w:color w:val="000000"/>
              </w:rPr>
              <w:t>Employee information</w:t>
            </w:r>
          </w:p>
        </w:tc>
        <w:tc>
          <w:tcPr>
            <w:tcW w:w="2837" w:type="dxa"/>
            <w:hideMark/>
          </w:tcPr>
          <w:p w14:paraId="659D944C" w14:textId="77777777" w:rsidR="0090041B" w:rsidRPr="00377E02" w:rsidRDefault="0090041B" w:rsidP="003F6E46">
            <w:pPr>
              <w:suppressAutoHyphens/>
              <w:spacing w:before="80" w:after="80" w:line="240" w:lineRule="auto"/>
              <w:rPr>
                <w:rFonts w:ascii="Calibri" w:eastAsia="Times New Roman" w:hAnsi="Calibri" w:cs="Times New Roman"/>
                <w:b/>
                <w:szCs w:val="24"/>
              </w:rPr>
            </w:pPr>
            <w:r w:rsidRPr="00377E02">
              <w:rPr>
                <w:rFonts w:ascii="Calibri" w:eastAsia="Times New Roman" w:hAnsi="Calibri" w:cs="Times New Roman"/>
                <w:b/>
                <w:color w:val="000000"/>
              </w:rPr>
              <w:t>Access to the SaaS</w:t>
            </w:r>
          </w:p>
        </w:tc>
        <w:tc>
          <w:tcPr>
            <w:tcW w:w="3148" w:type="dxa"/>
            <w:hideMark/>
          </w:tcPr>
          <w:p w14:paraId="694F18F9" w14:textId="77777777" w:rsidR="0090041B" w:rsidRPr="00377E02" w:rsidRDefault="0090041B" w:rsidP="003F6E46">
            <w:pPr>
              <w:suppressAutoHyphens/>
              <w:spacing w:before="80" w:after="80" w:line="240" w:lineRule="auto"/>
              <w:rPr>
                <w:rFonts w:ascii="Calibri" w:eastAsia="Times New Roman" w:hAnsi="Calibri" w:cs="Times New Roman"/>
                <w:b/>
                <w:szCs w:val="24"/>
              </w:rPr>
            </w:pPr>
            <w:r w:rsidRPr="00377E02">
              <w:rPr>
                <w:rFonts w:ascii="Calibri" w:eastAsia="Times New Roman" w:hAnsi="Calibri" w:cs="Times New Roman"/>
                <w:b/>
                <w:color w:val="000000"/>
              </w:rPr>
              <w:t>Access to backup logs</w:t>
            </w:r>
          </w:p>
        </w:tc>
      </w:tr>
      <w:tr w:rsidR="0090041B" w:rsidRPr="002F046F" w14:paraId="1B30831A" w14:textId="77777777" w:rsidTr="007065CF">
        <w:trPr>
          <w:tblHeader/>
          <w:jc w:val="center"/>
        </w:trPr>
        <w:tc>
          <w:tcPr>
            <w:tcW w:w="1892" w:type="dxa"/>
            <w:hideMark/>
          </w:tcPr>
          <w:p w14:paraId="6F1978D5" w14:textId="77777777" w:rsidR="0090041B" w:rsidRPr="002F046F" w:rsidRDefault="0090041B" w:rsidP="003F6E46">
            <w:pPr>
              <w:suppressAutoHyphens/>
              <w:spacing w:before="80" w:after="80" w:line="240" w:lineRule="auto"/>
              <w:rPr>
                <w:rFonts w:ascii="Calibri" w:eastAsia="Times New Roman" w:hAnsi="Calibri" w:cs="Times New Roman"/>
                <w:szCs w:val="24"/>
              </w:rPr>
            </w:pPr>
            <w:r w:rsidRPr="002F046F">
              <w:rPr>
                <w:rFonts w:ascii="Calibri" w:eastAsia="Times New Roman" w:hAnsi="Calibri" w:cs="Times New Roman"/>
                <w:color w:val="000000"/>
              </w:rPr>
              <w:t>Norman</w:t>
            </w:r>
          </w:p>
        </w:tc>
        <w:tc>
          <w:tcPr>
            <w:tcW w:w="2738" w:type="dxa"/>
            <w:hideMark/>
          </w:tcPr>
          <w:p w14:paraId="3F3D7A84" w14:textId="07E23FFB" w:rsidR="0090041B" w:rsidRPr="002F046F" w:rsidRDefault="00F40201"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c>
          <w:tcPr>
            <w:tcW w:w="2795" w:type="dxa"/>
            <w:hideMark/>
          </w:tcPr>
          <w:p w14:paraId="3491EC9A" w14:textId="4C01E665" w:rsidR="0090041B" w:rsidRPr="002F046F" w:rsidRDefault="00690165"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Create/</w:t>
            </w:r>
            <w:r w:rsidR="00F40201">
              <w:rPr>
                <w:rFonts w:ascii="Calibri" w:eastAsia="Times New Roman" w:hAnsi="Calibri" w:cs="Times New Roman"/>
                <w:szCs w:val="24"/>
              </w:rPr>
              <w:t>Modify</w:t>
            </w:r>
          </w:p>
        </w:tc>
        <w:tc>
          <w:tcPr>
            <w:tcW w:w="2837" w:type="dxa"/>
            <w:hideMark/>
          </w:tcPr>
          <w:p w14:paraId="5D2E90D5" w14:textId="579C4ADC" w:rsidR="0090041B" w:rsidRPr="002F046F" w:rsidRDefault="00690165"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View/Modify</w:t>
            </w:r>
          </w:p>
        </w:tc>
        <w:tc>
          <w:tcPr>
            <w:tcW w:w="3148" w:type="dxa"/>
            <w:hideMark/>
          </w:tcPr>
          <w:p w14:paraId="5E7720C1" w14:textId="1A896BC1" w:rsidR="0090041B" w:rsidRPr="002F046F" w:rsidRDefault="00F40201"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r>
      <w:tr w:rsidR="0090041B" w:rsidRPr="002F046F" w14:paraId="14AF393C" w14:textId="77777777" w:rsidTr="007065CF">
        <w:trPr>
          <w:tblHeader/>
          <w:jc w:val="center"/>
        </w:trPr>
        <w:tc>
          <w:tcPr>
            <w:tcW w:w="1892" w:type="dxa"/>
            <w:hideMark/>
          </w:tcPr>
          <w:p w14:paraId="2F224102" w14:textId="77777777" w:rsidR="0090041B" w:rsidRPr="002F046F" w:rsidRDefault="0090041B" w:rsidP="003F6E46">
            <w:pPr>
              <w:suppressAutoHyphens/>
              <w:spacing w:before="80" w:after="80" w:line="240" w:lineRule="auto"/>
              <w:rPr>
                <w:rFonts w:ascii="Calibri" w:eastAsia="Times New Roman" w:hAnsi="Calibri" w:cs="Times New Roman"/>
                <w:szCs w:val="24"/>
              </w:rPr>
            </w:pPr>
            <w:proofErr w:type="spellStart"/>
            <w:r w:rsidRPr="002F046F">
              <w:rPr>
                <w:rFonts w:ascii="Calibri" w:eastAsia="Times New Roman" w:hAnsi="Calibri" w:cs="Times New Roman"/>
                <w:color w:val="000000"/>
              </w:rPr>
              <w:t>Ryhead</w:t>
            </w:r>
            <w:proofErr w:type="spellEnd"/>
          </w:p>
        </w:tc>
        <w:tc>
          <w:tcPr>
            <w:tcW w:w="2738" w:type="dxa"/>
            <w:hideMark/>
          </w:tcPr>
          <w:p w14:paraId="5024A4EB" w14:textId="04854980"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2795" w:type="dxa"/>
            <w:hideMark/>
          </w:tcPr>
          <w:p w14:paraId="28D7B83E" w14:textId="3F31EFB1"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Create</w:t>
            </w:r>
          </w:p>
        </w:tc>
        <w:tc>
          <w:tcPr>
            <w:tcW w:w="2837" w:type="dxa"/>
            <w:hideMark/>
          </w:tcPr>
          <w:p w14:paraId="76C3F970" w14:textId="020B8BA5" w:rsidR="0090041B" w:rsidRPr="002F046F" w:rsidRDefault="00FA0664"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3148" w:type="dxa"/>
            <w:hideMark/>
          </w:tcPr>
          <w:p w14:paraId="57453280" w14:textId="0E2EC3FB"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r>
      <w:tr w:rsidR="0090041B" w:rsidRPr="002F046F" w14:paraId="407DB0F4" w14:textId="77777777" w:rsidTr="007065CF">
        <w:trPr>
          <w:tblHeader/>
          <w:jc w:val="center"/>
        </w:trPr>
        <w:tc>
          <w:tcPr>
            <w:tcW w:w="1892" w:type="dxa"/>
            <w:hideMark/>
          </w:tcPr>
          <w:p w14:paraId="21337962" w14:textId="77777777" w:rsidR="0090041B" w:rsidRPr="002F046F" w:rsidRDefault="0090041B" w:rsidP="003F6E46">
            <w:pPr>
              <w:suppressAutoHyphens/>
              <w:spacing w:before="80" w:after="80" w:line="240" w:lineRule="auto"/>
              <w:rPr>
                <w:rFonts w:ascii="Calibri" w:eastAsia="Times New Roman" w:hAnsi="Calibri" w:cs="Times New Roman"/>
                <w:szCs w:val="24"/>
              </w:rPr>
            </w:pPr>
            <w:r w:rsidRPr="002F046F">
              <w:rPr>
                <w:rFonts w:ascii="Calibri" w:eastAsia="Times New Roman" w:hAnsi="Calibri" w:cs="Times New Roman"/>
                <w:color w:val="000000"/>
              </w:rPr>
              <w:t>Simone</w:t>
            </w:r>
          </w:p>
        </w:tc>
        <w:tc>
          <w:tcPr>
            <w:tcW w:w="2738" w:type="dxa"/>
            <w:hideMark/>
          </w:tcPr>
          <w:p w14:paraId="4EC45C1F" w14:textId="502DF66F"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c>
          <w:tcPr>
            <w:tcW w:w="2795" w:type="dxa"/>
            <w:hideMark/>
          </w:tcPr>
          <w:p w14:paraId="5E0F01F4" w14:textId="09B380B2"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2837" w:type="dxa"/>
            <w:hideMark/>
          </w:tcPr>
          <w:p w14:paraId="00CACEAD" w14:textId="1EAD45C7"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3148" w:type="dxa"/>
            <w:hideMark/>
          </w:tcPr>
          <w:p w14:paraId="7F677EF0" w14:textId="123BBF9B"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r>
      <w:tr w:rsidR="0090041B" w:rsidRPr="002F046F" w14:paraId="3D65AFDF" w14:textId="77777777" w:rsidTr="007065CF">
        <w:trPr>
          <w:tblHeader/>
          <w:jc w:val="center"/>
        </w:trPr>
        <w:tc>
          <w:tcPr>
            <w:tcW w:w="1892" w:type="dxa"/>
            <w:hideMark/>
          </w:tcPr>
          <w:p w14:paraId="30FA5815" w14:textId="77777777" w:rsidR="0090041B" w:rsidRPr="002F046F" w:rsidRDefault="0090041B" w:rsidP="003F6E46">
            <w:pPr>
              <w:suppressAutoHyphens/>
              <w:spacing w:before="80" w:after="80" w:line="240" w:lineRule="auto"/>
              <w:rPr>
                <w:rFonts w:ascii="Calibri" w:eastAsia="Times New Roman" w:hAnsi="Calibri" w:cs="Times New Roman"/>
                <w:szCs w:val="24"/>
              </w:rPr>
            </w:pPr>
            <w:r w:rsidRPr="002F046F">
              <w:rPr>
                <w:rFonts w:ascii="Calibri" w:eastAsia="Times New Roman" w:hAnsi="Calibri" w:cs="Times New Roman"/>
                <w:color w:val="000000"/>
              </w:rPr>
              <w:t>Janet</w:t>
            </w:r>
          </w:p>
        </w:tc>
        <w:tc>
          <w:tcPr>
            <w:tcW w:w="2738" w:type="dxa"/>
            <w:hideMark/>
          </w:tcPr>
          <w:p w14:paraId="0F11F67F" w14:textId="224A5D2B" w:rsidR="0090041B" w:rsidRPr="002F046F" w:rsidRDefault="00FA0664"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2795" w:type="dxa"/>
            <w:hideMark/>
          </w:tcPr>
          <w:p w14:paraId="3F2A29F2" w14:textId="1FE052C4"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View/Create/Modify</w:t>
            </w:r>
            <w:r w:rsidR="00FE3611">
              <w:rPr>
                <w:rFonts w:ascii="Calibri" w:eastAsia="Times New Roman" w:hAnsi="Calibri" w:cs="Times New Roman"/>
                <w:szCs w:val="24"/>
              </w:rPr>
              <w:t>/Delete</w:t>
            </w:r>
          </w:p>
        </w:tc>
        <w:tc>
          <w:tcPr>
            <w:tcW w:w="2837" w:type="dxa"/>
            <w:hideMark/>
          </w:tcPr>
          <w:p w14:paraId="4F981183" w14:textId="6662DA59" w:rsidR="0090041B" w:rsidRPr="002F046F" w:rsidRDefault="007065CF"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View/Create/Modify/Delete</w:t>
            </w:r>
          </w:p>
        </w:tc>
        <w:tc>
          <w:tcPr>
            <w:tcW w:w="3148" w:type="dxa"/>
            <w:hideMark/>
          </w:tcPr>
          <w:p w14:paraId="17E4BE50" w14:textId="170CD55F" w:rsidR="0090041B" w:rsidRPr="002F046F" w:rsidRDefault="00FE3611"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View/Modify/</w:t>
            </w:r>
            <w:r w:rsidR="00FA0664">
              <w:rPr>
                <w:rFonts w:ascii="Calibri" w:eastAsia="Times New Roman" w:hAnsi="Calibri" w:cs="Times New Roman"/>
                <w:szCs w:val="24"/>
              </w:rPr>
              <w:t>Delete</w:t>
            </w:r>
          </w:p>
        </w:tc>
      </w:tr>
      <w:tr w:rsidR="0090041B" w:rsidRPr="002F046F" w14:paraId="71C43C41" w14:textId="77777777" w:rsidTr="007065CF">
        <w:trPr>
          <w:tblHeader/>
          <w:jc w:val="center"/>
        </w:trPr>
        <w:tc>
          <w:tcPr>
            <w:tcW w:w="1892" w:type="dxa"/>
            <w:hideMark/>
          </w:tcPr>
          <w:p w14:paraId="0118C952" w14:textId="77777777" w:rsidR="0090041B" w:rsidRPr="002F046F" w:rsidRDefault="0090041B" w:rsidP="003F6E46">
            <w:pPr>
              <w:suppressAutoHyphens/>
              <w:spacing w:before="80" w:after="80" w:line="240" w:lineRule="auto"/>
              <w:rPr>
                <w:rFonts w:ascii="Calibri" w:eastAsia="Times New Roman" w:hAnsi="Calibri" w:cs="Times New Roman"/>
                <w:szCs w:val="24"/>
              </w:rPr>
            </w:pPr>
            <w:r w:rsidRPr="002F046F">
              <w:rPr>
                <w:rFonts w:ascii="Calibri" w:eastAsia="Times New Roman" w:hAnsi="Calibri" w:cs="Times New Roman"/>
                <w:color w:val="000000"/>
              </w:rPr>
              <w:t>Dale</w:t>
            </w:r>
          </w:p>
        </w:tc>
        <w:tc>
          <w:tcPr>
            <w:tcW w:w="2738" w:type="dxa"/>
            <w:hideMark/>
          </w:tcPr>
          <w:p w14:paraId="2EEFF0F5" w14:textId="22C8242C" w:rsidR="0090041B" w:rsidRPr="002F046F" w:rsidRDefault="00553FFC"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View/Create/Modify</w:t>
            </w:r>
          </w:p>
        </w:tc>
        <w:tc>
          <w:tcPr>
            <w:tcW w:w="2795" w:type="dxa"/>
            <w:hideMark/>
          </w:tcPr>
          <w:p w14:paraId="45FBBA40" w14:textId="28A2C946"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c>
          <w:tcPr>
            <w:tcW w:w="2837" w:type="dxa"/>
            <w:hideMark/>
          </w:tcPr>
          <w:p w14:paraId="65250705" w14:textId="24AF3E92" w:rsidR="0090041B" w:rsidRPr="002F046F" w:rsidRDefault="00A60631"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3148" w:type="dxa"/>
            <w:hideMark/>
          </w:tcPr>
          <w:p w14:paraId="588B4433" w14:textId="5AD3F53D"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r>
      <w:tr w:rsidR="0090041B" w:rsidRPr="002F046F" w14:paraId="47B5F66C" w14:textId="77777777" w:rsidTr="007065CF">
        <w:trPr>
          <w:trHeight w:val="440"/>
          <w:tblHeader/>
          <w:jc w:val="center"/>
        </w:trPr>
        <w:tc>
          <w:tcPr>
            <w:tcW w:w="1892" w:type="dxa"/>
            <w:hideMark/>
          </w:tcPr>
          <w:p w14:paraId="104880C1" w14:textId="77777777" w:rsidR="0090041B" w:rsidRPr="002F046F" w:rsidRDefault="0090041B" w:rsidP="003F6E46">
            <w:pPr>
              <w:suppressAutoHyphens/>
              <w:spacing w:before="80" w:after="80" w:line="240" w:lineRule="auto"/>
              <w:rPr>
                <w:rFonts w:ascii="Calibri" w:eastAsia="Times New Roman" w:hAnsi="Calibri" w:cs="Times New Roman"/>
                <w:szCs w:val="24"/>
              </w:rPr>
            </w:pPr>
            <w:r w:rsidRPr="002F046F">
              <w:rPr>
                <w:rFonts w:ascii="Calibri" w:eastAsia="Times New Roman" w:hAnsi="Calibri" w:cs="Times New Roman"/>
                <w:color w:val="000000"/>
              </w:rPr>
              <w:t>Ethan</w:t>
            </w:r>
          </w:p>
        </w:tc>
        <w:tc>
          <w:tcPr>
            <w:tcW w:w="2738" w:type="dxa"/>
            <w:hideMark/>
          </w:tcPr>
          <w:p w14:paraId="48801865" w14:textId="3C79ACCF" w:rsidR="0090041B" w:rsidRPr="002F046F" w:rsidRDefault="00553FFC"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2795" w:type="dxa"/>
            <w:hideMark/>
          </w:tcPr>
          <w:p w14:paraId="7534C1F1" w14:textId="616BFD5C"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None</w:t>
            </w:r>
          </w:p>
        </w:tc>
        <w:tc>
          <w:tcPr>
            <w:tcW w:w="2837" w:type="dxa"/>
            <w:hideMark/>
          </w:tcPr>
          <w:p w14:paraId="04011FEF" w14:textId="79295778"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c>
          <w:tcPr>
            <w:tcW w:w="3148" w:type="dxa"/>
            <w:hideMark/>
          </w:tcPr>
          <w:p w14:paraId="3A32BE29" w14:textId="7F2831B1" w:rsidR="0090041B" w:rsidRPr="002F046F" w:rsidRDefault="009271ED" w:rsidP="003F6E46">
            <w:pPr>
              <w:suppressAutoHyphens/>
              <w:spacing w:before="80" w:after="80" w:line="240" w:lineRule="auto"/>
              <w:rPr>
                <w:rFonts w:ascii="Calibri" w:eastAsia="Times New Roman" w:hAnsi="Calibri" w:cs="Times New Roman"/>
                <w:szCs w:val="24"/>
              </w:rPr>
            </w:pPr>
            <w:r>
              <w:rPr>
                <w:rFonts w:ascii="Calibri" w:eastAsia="Times New Roman" w:hAnsi="Calibri" w:cs="Times New Roman"/>
                <w:szCs w:val="24"/>
              </w:rPr>
              <w:t>View</w:t>
            </w:r>
          </w:p>
        </w:tc>
      </w:tr>
    </w:tbl>
    <w:p w14:paraId="2ABB6AAC" w14:textId="77777777" w:rsidR="008467EF" w:rsidRDefault="008467EF" w:rsidP="006578BC">
      <w:pPr>
        <w:suppressAutoHyphens/>
        <w:spacing w:after="0" w:line="240" w:lineRule="auto"/>
      </w:pPr>
    </w:p>
    <w:p w14:paraId="72F80F5D" w14:textId="77777777" w:rsidR="0090041B" w:rsidRDefault="004F4CF6" w:rsidP="006578BC">
      <w:pPr>
        <w:suppressAutoHyphens/>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 xml:space="preserve">After </w:t>
      </w:r>
      <w:r w:rsidR="001C4C89" w:rsidRPr="001C4C89">
        <w:rPr>
          <w:rFonts w:ascii="Calibri" w:eastAsia="Times New Roman" w:hAnsi="Calibri" w:cs="Times New Roman"/>
          <w:color w:val="000000"/>
        </w:rPr>
        <w:t>you have completed the table</w:t>
      </w:r>
      <w:r>
        <w:rPr>
          <w:rFonts w:ascii="Calibri" w:eastAsia="Times New Roman" w:hAnsi="Calibri" w:cs="Times New Roman"/>
          <w:color w:val="000000"/>
        </w:rPr>
        <w:t xml:space="preserve"> above</w:t>
      </w:r>
      <w:r w:rsidR="001C4C89" w:rsidRPr="001C4C89">
        <w:rPr>
          <w:rFonts w:ascii="Calibri" w:eastAsia="Times New Roman" w:hAnsi="Calibri" w:cs="Times New Roman"/>
          <w:color w:val="000000"/>
        </w:rPr>
        <w:t>, respond to the following short questions:</w:t>
      </w:r>
    </w:p>
    <w:p w14:paraId="31725C8B" w14:textId="77777777" w:rsidR="00FC4F72" w:rsidRPr="001C4C89" w:rsidRDefault="00FC4F72" w:rsidP="006578BC">
      <w:pPr>
        <w:suppressAutoHyphens/>
        <w:spacing w:after="0" w:line="240" w:lineRule="auto"/>
        <w:textAlignment w:val="baseline"/>
        <w:rPr>
          <w:rFonts w:ascii="Calibri" w:eastAsia="Times New Roman" w:hAnsi="Calibri" w:cs="Times New Roman"/>
          <w:color w:val="000000"/>
        </w:rPr>
      </w:pPr>
    </w:p>
    <w:p w14:paraId="0B5520C8" w14:textId="1138B536" w:rsidR="0090041B" w:rsidRDefault="00AC454F" w:rsidP="003F6E46">
      <w:pPr>
        <w:pStyle w:val="List"/>
      </w:pPr>
      <w:r>
        <w:t>What</w:t>
      </w:r>
      <w:r w:rsidR="0090041B" w:rsidRPr="002F046F">
        <w:t xml:space="preserve"> </w:t>
      </w:r>
      <w:r>
        <w:t xml:space="preserve">changes could be </w:t>
      </w:r>
      <w:r w:rsidRPr="003F6E46">
        <w:t>made</w:t>
      </w:r>
      <w:r>
        <w:t xml:space="preserve"> to user roles through </w:t>
      </w:r>
      <w:r w:rsidRPr="002061F0">
        <w:t>implementation of least privilege to better support that</w:t>
      </w:r>
      <w:r>
        <w:t xml:space="preserve"> security design principle?</w:t>
      </w:r>
      <w:r w:rsidR="00FC4F72">
        <w:t xml:space="preserve"> (Hint: Refer</w:t>
      </w:r>
      <w:r w:rsidR="005B725E">
        <w:t xml:space="preserve"> to the characteristics in the </w:t>
      </w:r>
      <w:r w:rsidR="00FC4F72" w:rsidRPr="005B725E">
        <w:rPr>
          <w:i/>
        </w:rPr>
        <w:t>user job roles and characteristics</w:t>
      </w:r>
      <w:r w:rsidR="00FC4F72">
        <w:t xml:space="preserve"> table in the </w:t>
      </w:r>
      <w:r w:rsidR="00252D9D">
        <w:t>scenario and</w:t>
      </w:r>
      <w:r w:rsidR="00FC4F72">
        <w:t xml:space="preserve"> consider the characteristics that may be contradictory.)</w:t>
      </w:r>
    </w:p>
    <w:p w14:paraId="3CB1D748" w14:textId="7CD27CF6" w:rsidR="00252D9D" w:rsidRDefault="00252D9D" w:rsidP="00252D9D">
      <w:pPr>
        <w:pStyle w:val="List"/>
        <w:numPr>
          <w:ilvl w:val="2"/>
          <w:numId w:val="7"/>
        </w:numPr>
      </w:pPr>
      <w:r>
        <w:t>Assigning the right access to the data will allow health care firms to prevent leak of information for part of the employees. Some changes could be made to have a better security system.</w:t>
      </w:r>
    </w:p>
    <w:p w14:paraId="7F4D1585" w14:textId="5BB004C2" w:rsidR="00A60631" w:rsidRDefault="00252D9D" w:rsidP="00252D9D">
      <w:pPr>
        <w:pStyle w:val="List"/>
        <w:numPr>
          <w:ilvl w:val="3"/>
          <w:numId w:val="7"/>
        </w:numPr>
      </w:pPr>
      <w:proofErr w:type="spellStart"/>
      <w:r>
        <w:t>Ryhead</w:t>
      </w:r>
      <w:proofErr w:type="spellEnd"/>
      <w:r>
        <w:t xml:space="preserve"> </w:t>
      </w:r>
      <w:r w:rsidR="00A60631">
        <w:t>should</w:t>
      </w:r>
      <w:r>
        <w:t xml:space="preserve"> allow </w:t>
      </w:r>
      <w:r w:rsidR="00864593">
        <w:t>deleting</w:t>
      </w:r>
      <w:r>
        <w:t xml:space="preserve"> </w:t>
      </w:r>
      <w:r w:rsidR="00A60631">
        <w:t>accounts created by him, so it would no storage unnecessary information.</w:t>
      </w:r>
    </w:p>
    <w:p w14:paraId="14AD27AF" w14:textId="3227DF1B" w:rsidR="00252D9D" w:rsidRDefault="00A60631" w:rsidP="00252D9D">
      <w:pPr>
        <w:pStyle w:val="List"/>
        <w:numPr>
          <w:ilvl w:val="3"/>
          <w:numId w:val="7"/>
        </w:numPr>
      </w:pPr>
      <w:r>
        <w:t xml:space="preserve"> </w:t>
      </w:r>
      <w:r w:rsidR="00864593">
        <w:t>Simone is an HR representative so she will need to have access to the employee information to create, modify, and delete.</w:t>
      </w:r>
    </w:p>
    <w:p w14:paraId="5BD75BCA" w14:textId="77777777" w:rsidR="001C4C89" w:rsidRDefault="001C4C89" w:rsidP="006578BC">
      <w:pPr>
        <w:suppressAutoHyphens/>
        <w:spacing w:after="0" w:line="240" w:lineRule="auto"/>
        <w:ind w:left="720"/>
        <w:textAlignment w:val="baseline"/>
        <w:rPr>
          <w:rFonts w:ascii="Calibri" w:eastAsia="Times New Roman" w:hAnsi="Calibri" w:cs="Times New Roman"/>
          <w:color w:val="000000"/>
        </w:rPr>
      </w:pPr>
    </w:p>
    <w:p w14:paraId="6FE94AFE" w14:textId="77777777" w:rsidR="0090041B" w:rsidRDefault="0005709D" w:rsidP="003F6E46">
      <w:pPr>
        <w:pStyle w:val="List"/>
      </w:pPr>
      <w:r>
        <w:t xml:space="preserve">What </w:t>
      </w:r>
      <w:r w:rsidRPr="0005709D">
        <w:t>is the importance of this tool to</w:t>
      </w:r>
      <w:r>
        <w:t xml:space="preserve"> you as a security analyst in managing and protecting the environment?</w:t>
      </w:r>
      <w:r w:rsidRPr="00AA4969">
        <w:t xml:space="preserve"> </w:t>
      </w:r>
      <w:r>
        <w:t>Provide an example.</w:t>
      </w:r>
    </w:p>
    <w:p w14:paraId="22E1E95E" w14:textId="4D9A544D" w:rsidR="00864593" w:rsidRPr="00AC454F" w:rsidRDefault="00864593" w:rsidP="00864593">
      <w:pPr>
        <w:pStyle w:val="List"/>
        <w:numPr>
          <w:ilvl w:val="2"/>
          <w:numId w:val="7"/>
        </w:numPr>
      </w:pPr>
      <w:r>
        <w:lastRenderedPageBreak/>
        <w:t xml:space="preserve">It’s important to identify the roles and the right into the company of every department and employee, so we can analyze the possible problems and prevent them.  For example, Janet is the only one available to delete employee information, so if there is missing employee ion the system, we know who will need to talk about, and help us solving it. </w:t>
      </w:r>
    </w:p>
    <w:p w14:paraId="63EEE0B7" w14:textId="77777777" w:rsidR="001C4C89" w:rsidRDefault="001C4C89" w:rsidP="006578BC">
      <w:pPr>
        <w:suppressAutoHyphens/>
        <w:spacing w:after="0" w:line="240" w:lineRule="auto"/>
        <w:ind w:left="720"/>
        <w:textAlignment w:val="baseline"/>
        <w:rPr>
          <w:rFonts w:ascii="Calibri" w:eastAsia="Times New Roman" w:hAnsi="Calibri" w:cs="Times New Roman"/>
          <w:color w:val="000000"/>
        </w:rPr>
      </w:pPr>
    </w:p>
    <w:sectPr w:rsidR="001C4C89" w:rsidSect="00E356FC">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C50A" w14:textId="77777777" w:rsidR="0031179B" w:rsidRDefault="0031179B" w:rsidP="00377E02">
      <w:pPr>
        <w:spacing w:after="0" w:line="240" w:lineRule="auto"/>
      </w:pPr>
      <w:r>
        <w:separator/>
      </w:r>
    </w:p>
  </w:endnote>
  <w:endnote w:type="continuationSeparator" w:id="0">
    <w:p w14:paraId="72BA244C" w14:textId="77777777" w:rsidR="0031179B" w:rsidRDefault="0031179B" w:rsidP="003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8674" w14:textId="77777777" w:rsidR="003F6E46" w:rsidRDefault="003F6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3F9C" w14:textId="77777777" w:rsidR="003F6E46" w:rsidRDefault="003F6E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24BF" w14:textId="77777777" w:rsidR="003F6E46" w:rsidRDefault="003F6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BEBD" w14:textId="77777777" w:rsidR="0031179B" w:rsidRDefault="0031179B" w:rsidP="00377E02">
      <w:pPr>
        <w:spacing w:after="0" w:line="240" w:lineRule="auto"/>
      </w:pPr>
      <w:r>
        <w:separator/>
      </w:r>
    </w:p>
  </w:footnote>
  <w:footnote w:type="continuationSeparator" w:id="0">
    <w:p w14:paraId="5955F654" w14:textId="77777777" w:rsidR="0031179B" w:rsidRDefault="0031179B" w:rsidP="003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A92B" w14:textId="77777777" w:rsidR="003F6E46" w:rsidRDefault="003F6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56AC" w14:textId="77777777" w:rsidR="00377E02" w:rsidRDefault="00377E02" w:rsidP="003F6E46">
    <w:pPr>
      <w:jc w:val="center"/>
    </w:pPr>
    <w:r>
      <w:rPr>
        <w:noProof/>
      </w:rPr>
      <w:drawing>
        <wp:inline distT="0" distB="0" distL="0" distR="0" wp14:anchorId="1BCCA464" wp14:editId="14CB4801">
          <wp:extent cx="2743200" cy="409575"/>
          <wp:effectExtent l="0" t="0" r="0" b="9525"/>
          <wp:docPr id="1"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9399" w14:textId="77777777" w:rsidR="003F6E46" w:rsidRDefault="003F6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C0B6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E9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CC2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785F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129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A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FE18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AABA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D29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E2C4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23C95"/>
    <w:multiLevelType w:val="multilevel"/>
    <w:tmpl w:val="DC1E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00503"/>
    <w:multiLevelType w:val="multilevel"/>
    <w:tmpl w:val="E33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51CD1"/>
    <w:multiLevelType w:val="multilevel"/>
    <w:tmpl w:val="0E541B64"/>
    <w:lvl w:ilvl="0">
      <w:start w:val="1"/>
      <w:numFmt w:val="decimal"/>
      <w:lvlText w:val="%1."/>
      <w:lvlJc w:val="left"/>
      <w:pPr>
        <w:tabs>
          <w:tab w:val="num" w:pos="720"/>
        </w:tabs>
        <w:ind w:left="720" w:hanging="360"/>
      </w:pPr>
    </w:lvl>
    <w:lvl w:ilvl="1">
      <w:start w:val="1"/>
      <w:numFmt w:val="decimal"/>
      <w:pStyle w:val="List"/>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AD536A"/>
    <w:multiLevelType w:val="hybridMultilevel"/>
    <w:tmpl w:val="ACC816DC"/>
    <w:lvl w:ilvl="0" w:tplc="3CB2E97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306F6"/>
    <w:multiLevelType w:val="multilevel"/>
    <w:tmpl w:val="5F0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038CB"/>
    <w:multiLevelType w:val="multilevel"/>
    <w:tmpl w:val="C8AAB3A8"/>
    <w:lvl w:ilvl="0">
      <w:start w:val="2"/>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26B94E2F"/>
    <w:multiLevelType w:val="multilevel"/>
    <w:tmpl w:val="34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72B36"/>
    <w:multiLevelType w:val="multilevel"/>
    <w:tmpl w:val="06A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B46C4"/>
    <w:multiLevelType w:val="multilevel"/>
    <w:tmpl w:val="29B8EAAA"/>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162272"/>
    <w:multiLevelType w:val="multilevel"/>
    <w:tmpl w:val="470CE9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A6928"/>
    <w:multiLevelType w:val="multilevel"/>
    <w:tmpl w:val="DAC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B32A1"/>
    <w:multiLevelType w:val="multilevel"/>
    <w:tmpl w:val="124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A02A3"/>
    <w:multiLevelType w:val="multilevel"/>
    <w:tmpl w:val="A7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68A1"/>
    <w:multiLevelType w:val="hybridMultilevel"/>
    <w:tmpl w:val="6C880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50966"/>
    <w:multiLevelType w:val="multilevel"/>
    <w:tmpl w:val="6CD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736217">
    <w:abstractNumId w:val="10"/>
    <w:lvlOverride w:ilvl="0">
      <w:lvl w:ilvl="0">
        <w:numFmt w:val="upperRoman"/>
        <w:lvlText w:val="%1."/>
        <w:lvlJc w:val="right"/>
      </w:lvl>
    </w:lvlOverride>
  </w:num>
  <w:num w:numId="2" w16cid:durableId="651759816">
    <w:abstractNumId w:val="10"/>
    <w:lvlOverride w:ilvl="0">
      <w:lvl w:ilvl="0">
        <w:numFmt w:val="upperRoman"/>
        <w:lvlText w:val="%1."/>
        <w:lvlJc w:val="right"/>
      </w:lvl>
    </w:lvlOverride>
    <w:lvlOverride w:ilvl="1">
      <w:lvl w:ilvl="1">
        <w:numFmt w:val="upperLetter"/>
        <w:lvlText w:val="%2."/>
        <w:lvlJc w:val="left"/>
      </w:lvl>
    </w:lvlOverride>
  </w:num>
  <w:num w:numId="3" w16cid:durableId="1135639893">
    <w:abstractNumId w:val="23"/>
  </w:num>
  <w:num w:numId="4" w16cid:durableId="433020377">
    <w:abstractNumId w:val="18"/>
  </w:num>
  <w:num w:numId="5" w16cid:durableId="474955162">
    <w:abstractNumId w:val="15"/>
  </w:num>
  <w:num w:numId="6" w16cid:durableId="998070698">
    <w:abstractNumId w:val="19"/>
  </w:num>
  <w:num w:numId="7" w16cid:durableId="1140077130">
    <w:abstractNumId w:val="12"/>
  </w:num>
  <w:num w:numId="8" w16cid:durableId="738791640">
    <w:abstractNumId w:val="21"/>
  </w:num>
  <w:num w:numId="9" w16cid:durableId="2112432321">
    <w:abstractNumId w:val="17"/>
  </w:num>
  <w:num w:numId="10" w16cid:durableId="758595669">
    <w:abstractNumId w:val="20"/>
  </w:num>
  <w:num w:numId="11" w16cid:durableId="1008826983">
    <w:abstractNumId w:val="11"/>
  </w:num>
  <w:num w:numId="12" w16cid:durableId="1053623468">
    <w:abstractNumId w:val="22"/>
  </w:num>
  <w:num w:numId="13" w16cid:durableId="1847940721">
    <w:abstractNumId w:val="14"/>
  </w:num>
  <w:num w:numId="14" w16cid:durableId="268242642">
    <w:abstractNumId w:val="16"/>
  </w:num>
  <w:num w:numId="15" w16cid:durableId="1241790665">
    <w:abstractNumId w:val="24"/>
  </w:num>
  <w:num w:numId="16" w16cid:durableId="1091122159">
    <w:abstractNumId w:val="13"/>
  </w:num>
  <w:num w:numId="17" w16cid:durableId="1044405741">
    <w:abstractNumId w:val="9"/>
  </w:num>
  <w:num w:numId="18" w16cid:durableId="1855731677">
    <w:abstractNumId w:val="7"/>
  </w:num>
  <w:num w:numId="19" w16cid:durableId="1340735651">
    <w:abstractNumId w:val="6"/>
  </w:num>
  <w:num w:numId="20" w16cid:durableId="918829854">
    <w:abstractNumId w:val="5"/>
  </w:num>
  <w:num w:numId="21" w16cid:durableId="1453745139">
    <w:abstractNumId w:val="4"/>
  </w:num>
  <w:num w:numId="22" w16cid:durableId="1619918907">
    <w:abstractNumId w:val="8"/>
  </w:num>
  <w:num w:numId="23" w16cid:durableId="1967851878">
    <w:abstractNumId w:val="3"/>
  </w:num>
  <w:num w:numId="24" w16cid:durableId="1794321831">
    <w:abstractNumId w:val="2"/>
  </w:num>
  <w:num w:numId="25" w16cid:durableId="727609900">
    <w:abstractNumId w:val="1"/>
  </w:num>
  <w:num w:numId="26" w16cid:durableId="16390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41B"/>
    <w:rsid w:val="0005709D"/>
    <w:rsid w:val="00085B3C"/>
    <w:rsid w:val="00091CC7"/>
    <w:rsid w:val="001011C5"/>
    <w:rsid w:val="001C4C89"/>
    <w:rsid w:val="002061F0"/>
    <w:rsid w:val="0023093D"/>
    <w:rsid w:val="002501E7"/>
    <w:rsid w:val="00252D9D"/>
    <w:rsid w:val="00265924"/>
    <w:rsid w:val="0031179B"/>
    <w:rsid w:val="003258FA"/>
    <w:rsid w:val="0032645C"/>
    <w:rsid w:val="00332A8D"/>
    <w:rsid w:val="003623DC"/>
    <w:rsid w:val="00377E02"/>
    <w:rsid w:val="0038719D"/>
    <w:rsid w:val="003E4699"/>
    <w:rsid w:val="003F4D3F"/>
    <w:rsid w:val="003F6E46"/>
    <w:rsid w:val="00456F73"/>
    <w:rsid w:val="004F4CF6"/>
    <w:rsid w:val="00553FFC"/>
    <w:rsid w:val="00566CB2"/>
    <w:rsid w:val="00592B6E"/>
    <w:rsid w:val="005B725E"/>
    <w:rsid w:val="005C3361"/>
    <w:rsid w:val="006578BC"/>
    <w:rsid w:val="00690165"/>
    <w:rsid w:val="006B3E49"/>
    <w:rsid w:val="006E03FB"/>
    <w:rsid w:val="007065CF"/>
    <w:rsid w:val="00750CC8"/>
    <w:rsid w:val="007C00A1"/>
    <w:rsid w:val="00800C94"/>
    <w:rsid w:val="008467EF"/>
    <w:rsid w:val="00864593"/>
    <w:rsid w:val="00877A5C"/>
    <w:rsid w:val="008F1A57"/>
    <w:rsid w:val="0090041B"/>
    <w:rsid w:val="009271ED"/>
    <w:rsid w:val="00A23EF6"/>
    <w:rsid w:val="00A446C8"/>
    <w:rsid w:val="00A44B85"/>
    <w:rsid w:val="00A60631"/>
    <w:rsid w:val="00AB4566"/>
    <w:rsid w:val="00AC454F"/>
    <w:rsid w:val="00B90703"/>
    <w:rsid w:val="00BC0999"/>
    <w:rsid w:val="00C11965"/>
    <w:rsid w:val="00D4155E"/>
    <w:rsid w:val="00D75744"/>
    <w:rsid w:val="00DB5982"/>
    <w:rsid w:val="00E356FC"/>
    <w:rsid w:val="00F40201"/>
    <w:rsid w:val="00F66D77"/>
    <w:rsid w:val="00FA0664"/>
    <w:rsid w:val="00FC4F72"/>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097D"/>
  <w15:docId w15:val="{21D0F57B-AB2F-4822-A890-CEFBFE78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DC"/>
    <w:pPr>
      <w:spacing w:after="200" w:line="276" w:lineRule="auto"/>
    </w:pPr>
  </w:style>
  <w:style w:type="paragraph" w:styleId="Heading1">
    <w:name w:val="heading 1"/>
    <w:basedOn w:val="Normal"/>
    <w:next w:val="Normal"/>
    <w:link w:val="Heading1Char"/>
    <w:uiPriority w:val="9"/>
    <w:qFormat/>
    <w:rsid w:val="003F4D3F"/>
    <w:pPr>
      <w:suppressAutoHyphens/>
      <w:spacing w:after="0" w:line="240" w:lineRule="auto"/>
      <w:jc w:val="center"/>
      <w:outlineLvl w:val="0"/>
    </w:pPr>
    <w:rPr>
      <w:rFonts w:ascii="Calibri" w:eastAsia="Times New Roman" w:hAnsi="Calibri" w:cs="Times New Roman"/>
      <w:b/>
      <w:bCs/>
      <w:color w:val="000000"/>
      <w:sz w:val="24"/>
    </w:rPr>
  </w:style>
  <w:style w:type="paragraph" w:styleId="Heading2">
    <w:name w:val="heading 2"/>
    <w:basedOn w:val="Normal"/>
    <w:next w:val="Normal"/>
    <w:link w:val="Heading2Char"/>
    <w:uiPriority w:val="9"/>
    <w:unhideWhenUsed/>
    <w:qFormat/>
    <w:rsid w:val="00E356FC"/>
    <w:pPr>
      <w:keepNext/>
      <w:keepLines/>
      <w:spacing w:before="40" w:after="0"/>
      <w:jc w:val="center"/>
      <w:outlineLvl w:val="1"/>
    </w:pPr>
    <w:rPr>
      <w:rFonts w:ascii="Calibri" w:eastAsiaTheme="majorEastAsia" w:hAnsi="Calibr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2"/>
  </w:style>
  <w:style w:type="paragraph" w:styleId="Footer">
    <w:name w:val="footer"/>
    <w:basedOn w:val="Normal"/>
    <w:link w:val="FooterChar"/>
    <w:uiPriority w:val="99"/>
    <w:unhideWhenUsed/>
    <w:rsid w:val="0037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2"/>
  </w:style>
  <w:style w:type="character" w:customStyle="1" w:styleId="Heading1Char">
    <w:name w:val="Heading 1 Char"/>
    <w:basedOn w:val="DefaultParagraphFont"/>
    <w:link w:val="Heading1"/>
    <w:uiPriority w:val="9"/>
    <w:rsid w:val="003F4D3F"/>
    <w:rPr>
      <w:rFonts w:ascii="Calibri" w:eastAsia="Times New Roman" w:hAnsi="Calibri" w:cs="Times New Roman"/>
      <w:b/>
      <w:bCs/>
      <w:color w:val="000000"/>
      <w:sz w:val="24"/>
    </w:rPr>
  </w:style>
  <w:style w:type="character" w:customStyle="1" w:styleId="Heading2Char">
    <w:name w:val="Heading 2 Char"/>
    <w:basedOn w:val="DefaultParagraphFont"/>
    <w:link w:val="Heading2"/>
    <w:uiPriority w:val="9"/>
    <w:rsid w:val="00E356FC"/>
    <w:rPr>
      <w:rFonts w:ascii="Calibri" w:eastAsiaTheme="majorEastAsia" w:hAnsi="Calibri" w:cstheme="majorBidi"/>
      <w:b/>
      <w:sz w:val="24"/>
      <w:szCs w:val="26"/>
    </w:rPr>
  </w:style>
  <w:style w:type="paragraph" w:styleId="BalloonText">
    <w:name w:val="Balloon Text"/>
    <w:basedOn w:val="Normal"/>
    <w:link w:val="BalloonTextChar"/>
    <w:uiPriority w:val="99"/>
    <w:semiHidden/>
    <w:unhideWhenUsed/>
    <w:rsid w:val="003F6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46"/>
    <w:rPr>
      <w:rFonts w:ascii="Tahoma" w:hAnsi="Tahoma" w:cs="Tahoma"/>
      <w:sz w:val="16"/>
      <w:szCs w:val="16"/>
    </w:rPr>
  </w:style>
  <w:style w:type="table" w:styleId="TableGrid">
    <w:name w:val="Table Grid"/>
    <w:basedOn w:val="TableNormal"/>
    <w:uiPriority w:val="39"/>
    <w:rsid w:val="003F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623DC"/>
    <w:pPr>
      <w:numPr>
        <w:numId w:val="16"/>
      </w:numPr>
      <w:suppressAutoHyphens/>
      <w:spacing w:after="0" w:line="240" w:lineRule="auto"/>
      <w:contextualSpacing/>
    </w:pPr>
    <w:rPr>
      <w:rFonts w:ascii="Calibri" w:eastAsia="Times New Roman" w:hAnsi="Calibri" w:cs="Times New Roman"/>
      <w:szCs w:val="24"/>
    </w:rPr>
  </w:style>
  <w:style w:type="paragraph" w:styleId="List">
    <w:name w:val="List"/>
    <w:basedOn w:val="Normal"/>
    <w:uiPriority w:val="99"/>
    <w:unhideWhenUsed/>
    <w:rsid w:val="003F6E46"/>
    <w:pPr>
      <w:numPr>
        <w:ilvl w:val="1"/>
        <w:numId w:val="7"/>
      </w:numPr>
      <w:tabs>
        <w:tab w:val="clear" w:pos="1440"/>
      </w:tabs>
      <w:suppressAutoHyphens/>
      <w:spacing w:after="0" w:line="240" w:lineRule="auto"/>
      <w:ind w:left="720"/>
      <w:textAlignment w:val="baseline"/>
    </w:pPr>
    <w:rPr>
      <w:rFonts w:ascii="Calibri" w:eastAsia="Times New Roman" w:hAnsi="Calibri"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6BF65056-6480-454B-BA5D-F775B498DA1F}">
  <ds:schemaRefs>
    <ds:schemaRef ds:uri="http://schemas.microsoft.com/sharepoint/v3/contenttype/forms"/>
  </ds:schemaRefs>
</ds:datastoreItem>
</file>

<file path=customXml/itemProps2.xml><?xml version="1.0" encoding="utf-8"?>
<ds:datastoreItem xmlns:ds="http://schemas.openxmlformats.org/officeDocument/2006/customXml" ds:itemID="{FF07C07D-355F-4A99-8630-2C265BF6D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A8C5F7-B17C-401C-AD29-8615F6EB448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CYB 200 Module Four Activity Template</vt:lpstr>
    </vt:vector>
  </TitlesOfParts>
  <Company>Southern NH University</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Module Four Activity Template</dc:title>
  <dc:subject/>
  <dc:creator>Mullin, Sean</dc:creator>
  <cp:keywords/>
  <dc:description/>
  <cp:lastModifiedBy>SercH MateoS</cp:lastModifiedBy>
  <cp:revision>4</cp:revision>
  <dcterms:created xsi:type="dcterms:W3CDTF">2023-07-18T23:58:00Z</dcterms:created>
  <dcterms:modified xsi:type="dcterms:W3CDTF">2023-07-20T15:05:00Z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