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32BD5" w14:textId="77777777" w:rsidR="007D3483" w:rsidRDefault="006B76D2">
      <w:pPr>
        <w:contextualSpacing/>
      </w:pPr>
      <w:r>
        <w:t>CSE 3323 Lab3</w:t>
      </w:r>
    </w:p>
    <w:p w14:paraId="1E957E85" w14:textId="77777777" w:rsidR="006B76D2" w:rsidRDefault="006B76D2">
      <w:pPr>
        <w:contextualSpacing/>
      </w:pPr>
      <w:r>
        <w:t>Inverting Summer, Difference Amps</w:t>
      </w:r>
    </w:p>
    <w:p w14:paraId="41AAB581" w14:textId="77777777" w:rsidR="00E90A30" w:rsidRPr="00875C33" w:rsidRDefault="00E90A30" w:rsidP="00E90A30">
      <w:pPr>
        <w:pStyle w:val="ListParagraph"/>
        <w:numPr>
          <w:ilvl w:val="0"/>
          <w:numId w:val="3"/>
        </w:numPr>
        <w:rPr>
          <w:b/>
          <w:sz w:val="20"/>
          <w:szCs w:val="20"/>
        </w:rPr>
      </w:pPr>
      <w:r w:rsidRPr="00875C33">
        <w:rPr>
          <w:sz w:val="20"/>
          <w:szCs w:val="20"/>
        </w:rPr>
        <w:t xml:space="preserve">This lab requires 2 supplies, so op amp can have + and – supply. </w:t>
      </w:r>
      <w:r w:rsidRPr="00875C33">
        <w:rPr>
          <w:b/>
          <w:sz w:val="20"/>
          <w:szCs w:val="20"/>
        </w:rPr>
        <w:t xml:space="preserve">Pay particular attention to supply wiring and color coding.    </w:t>
      </w:r>
      <w:r w:rsidRPr="00875C33">
        <w:rPr>
          <w:sz w:val="20"/>
          <w:szCs w:val="20"/>
        </w:rPr>
        <w:t xml:space="preserve">Color code for power supply wiring and jumpers:   Red for positive (+5), white for ground, black for minus (-5).   This will help you avoid </w:t>
      </w:r>
      <w:proofErr w:type="gramStart"/>
      <w:r w:rsidRPr="00875C33">
        <w:rPr>
          <w:sz w:val="20"/>
          <w:szCs w:val="20"/>
        </w:rPr>
        <w:t>mistakes, and</w:t>
      </w:r>
      <w:proofErr w:type="gramEnd"/>
      <w:r w:rsidRPr="00875C33">
        <w:rPr>
          <w:sz w:val="20"/>
          <w:szCs w:val="20"/>
        </w:rPr>
        <w:t xml:space="preserve"> help instructors also. </w:t>
      </w:r>
    </w:p>
    <w:p w14:paraId="4D01EF54" w14:textId="77777777" w:rsidR="00E90A30" w:rsidRPr="002942CF" w:rsidRDefault="00E90A30" w:rsidP="00E90A30">
      <w:pPr>
        <w:pStyle w:val="ListParagraph"/>
        <w:numPr>
          <w:ilvl w:val="0"/>
          <w:numId w:val="3"/>
        </w:numPr>
        <w:rPr>
          <w:sz w:val="20"/>
          <w:szCs w:val="20"/>
        </w:rPr>
      </w:pPr>
      <w:r w:rsidRPr="002942CF">
        <w:rPr>
          <w:sz w:val="20"/>
          <w:szCs w:val="20"/>
        </w:rPr>
        <w:t>Check your supply wiring and levels before connecting positive and negative supplies to the op-amp. With the DVM common lead connected to ground, verify +5V positive supply, and -5V negative supply.</w:t>
      </w:r>
    </w:p>
    <w:p w14:paraId="5E473EB5" w14:textId="5786F043" w:rsidR="00E90A30" w:rsidRPr="009E5D7A" w:rsidRDefault="00E90A30" w:rsidP="00E90A30">
      <w:pPr>
        <w:pStyle w:val="ListParagraph"/>
        <w:numPr>
          <w:ilvl w:val="0"/>
          <w:numId w:val="3"/>
        </w:numPr>
        <w:rPr>
          <w:sz w:val="20"/>
          <w:szCs w:val="20"/>
        </w:rPr>
      </w:pPr>
      <w:r>
        <w:rPr>
          <w:sz w:val="20"/>
          <w:szCs w:val="20"/>
        </w:rPr>
        <w:t>“</w:t>
      </w:r>
      <w:r w:rsidRPr="002942CF">
        <w:rPr>
          <w:sz w:val="20"/>
          <w:szCs w:val="20"/>
        </w:rPr>
        <w:t>Ground</w:t>
      </w:r>
      <w:r>
        <w:rPr>
          <w:sz w:val="20"/>
          <w:szCs w:val="20"/>
        </w:rPr>
        <w:t>” in the schematic is indicated by the triangular ground symbol. The concept</w:t>
      </w:r>
      <w:r w:rsidR="004714F9">
        <w:rPr>
          <w:sz w:val="20"/>
          <w:szCs w:val="20"/>
        </w:rPr>
        <w:t xml:space="preserve"> “ground” makes more</w:t>
      </w:r>
      <w:r>
        <w:rPr>
          <w:sz w:val="20"/>
          <w:szCs w:val="20"/>
        </w:rPr>
        <w:t xml:space="preserve"> sense on a real pc layout. With our white breadboards you will have to make </w:t>
      </w:r>
      <w:r w:rsidR="00E276EA">
        <w:rPr>
          <w:sz w:val="20"/>
          <w:szCs w:val="20"/>
        </w:rPr>
        <w:t>your own</w:t>
      </w:r>
      <w:r>
        <w:rPr>
          <w:sz w:val="20"/>
          <w:szCs w:val="20"/>
        </w:rPr>
        <w:t xml:space="preserve"> ground. Use a common </w:t>
      </w:r>
      <w:proofErr w:type="gramStart"/>
      <w:r>
        <w:rPr>
          <w:sz w:val="20"/>
          <w:szCs w:val="20"/>
        </w:rPr>
        <w:t>rail that</w:t>
      </w:r>
      <w:proofErr w:type="gramEnd"/>
      <w:r>
        <w:rPr>
          <w:sz w:val="20"/>
          <w:szCs w:val="20"/>
        </w:rPr>
        <w:t xml:space="preserve"> to which you can connect </w:t>
      </w:r>
      <w:proofErr w:type="gramStart"/>
      <w:r>
        <w:rPr>
          <w:sz w:val="20"/>
          <w:szCs w:val="20"/>
        </w:rPr>
        <w:t>a number of</w:t>
      </w:r>
      <w:proofErr w:type="gramEnd"/>
      <w:r>
        <w:rPr>
          <w:sz w:val="20"/>
          <w:szCs w:val="20"/>
        </w:rPr>
        <w:t xml:space="preserve"> jumpers. For these op amp circuits, the function generator</w:t>
      </w:r>
      <w:r w:rsidR="00DD4CE5">
        <w:rPr>
          <w:sz w:val="20"/>
          <w:szCs w:val="20"/>
        </w:rPr>
        <w:t>’s</w:t>
      </w:r>
      <w:r>
        <w:rPr>
          <w:sz w:val="20"/>
          <w:szCs w:val="20"/>
        </w:rPr>
        <w:t xml:space="preserve"> ground and both scope probe ground clips will connect to this ground, as does the white supply lead</w:t>
      </w:r>
      <w:r w:rsidR="00DD4CE5">
        <w:rPr>
          <w:sz w:val="20"/>
          <w:szCs w:val="20"/>
        </w:rPr>
        <w:t>.</w:t>
      </w:r>
    </w:p>
    <w:p w14:paraId="6E3D93BF" w14:textId="77777777" w:rsidR="00E90A30" w:rsidRDefault="00E90A30" w:rsidP="00E90A30">
      <w:pPr>
        <w:pStyle w:val="ListParagraph"/>
        <w:numPr>
          <w:ilvl w:val="0"/>
          <w:numId w:val="3"/>
        </w:numPr>
        <w:rPr>
          <w:sz w:val="20"/>
          <w:szCs w:val="20"/>
        </w:rPr>
      </w:pPr>
      <w:r w:rsidRPr="009E5D7A">
        <w:rPr>
          <w:sz w:val="20"/>
          <w:szCs w:val="20"/>
        </w:rPr>
        <w:t xml:space="preserve">Look up datasheet for op amp. Pay particular attention to pin-out. Know how to determine which is pin 1, and how the pins are numbered around the package. This lab will use only one of the two amplifiers in the package. The other amp should be configured in a safe manner for an unused op amp (wire pin 6 to pin 7 absent other instructions). </w:t>
      </w:r>
    </w:p>
    <w:p w14:paraId="3470C477" w14:textId="2A8BD995" w:rsidR="006B76D2" w:rsidRPr="001F1486" w:rsidRDefault="00E90A30" w:rsidP="001F1486">
      <w:pPr>
        <w:pStyle w:val="ListParagraph"/>
        <w:numPr>
          <w:ilvl w:val="0"/>
          <w:numId w:val="3"/>
        </w:numPr>
        <w:rPr>
          <w:sz w:val="20"/>
          <w:szCs w:val="20"/>
        </w:rPr>
      </w:pPr>
      <w:r>
        <w:rPr>
          <w:sz w:val="20"/>
          <w:szCs w:val="20"/>
        </w:rPr>
        <w:t xml:space="preserve">For this </w:t>
      </w:r>
      <w:proofErr w:type="gramStart"/>
      <w:r>
        <w:rPr>
          <w:sz w:val="20"/>
          <w:szCs w:val="20"/>
        </w:rPr>
        <w:t>lab  “</w:t>
      </w:r>
      <w:proofErr w:type="gramEnd"/>
      <w:r>
        <w:rPr>
          <w:sz w:val="20"/>
          <w:szCs w:val="20"/>
        </w:rPr>
        <w:t xml:space="preserve">frequency response”  means a number of </w:t>
      </w:r>
      <w:r w:rsidR="00EF1652">
        <w:rPr>
          <w:sz w:val="20"/>
          <w:szCs w:val="20"/>
        </w:rPr>
        <w:t xml:space="preserve">dB </w:t>
      </w:r>
      <w:r>
        <w:rPr>
          <w:sz w:val="20"/>
          <w:szCs w:val="20"/>
        </w:rPr>
        <w:t xml:space="preserve">gain measurements at different frequencies, where </w:t>
      </w:r>
      <w:proofErr w:type="spellStart"/>
      <w:r>
        <w:rPr>
          <w:sz w:val="20"/>
          <w:szCs w:val="20"/>
        </w:rPr>
        <w:t>GdB</w:t>
      </w:r>
      <w:proofErr w:type="spellEnd"/>
      <w:r>
        <w:rPr>
          <w:sz w:val="20"/>
          <w:szCs w:val="20"/>
        </w:rPr>
        <w:t>=10*log10|(V0/Vin)|</w:t>
      </w:r>
      <w:r w:rsidRPr="009F5369">
        <w:rPr>
          <w:sz w:val="20"/>
          <w:szCs w:val="20"/>
          <w:vertAlign w:val="superscript"/>
        </w:rPr>
        <w:t>2</w:t>
      </w:r>
      <w:r w:rsidRPr="00E50F59">
        <w:rPr>
          <w:sz w:val="20"/>
          <w:szCs w:val="20"/>
        </w:rPr>
        <w:t>.</w:t>
      </w:r>
      <w:r>
        <w:rPr>
          <w:sz w:val="20"/>
          <w:szCs w:val="20"/>
        </w:rPr>
        <w:t xml:space="preserve"> Vo and Vin are measured with the oscilloscope, usually </w:t>
      </w:r>
      <w:proofErr w:type="spellStart"/>
      <w:r>
        <w:rPr>
          <w:sz w:val="20"/>
          <w:szCs w:val="20"/>
        </w:rPr>
        <w:t>ppk</w:t>
      </w:r>
      <w:proofErr w:type="spellEnd"/>
      <w:r>
        <w:rPr>
          <w:sz w:val="20"/>
          <w:szCs w:val="20"/>
        </w:rPr>
        <w:t xml:space="preserve">. Start by making a table, </w:t>
      </w:r>
      <w:r w:rsidR="00692AAB">
        <w:rPr>
          <w:sz w:val="20"/>
          <w:szCs w:val="20"/>
        </w:rPr>
        <w:t xml:space="preserve">with </w:t>
      </w:r>
      <w:r>
        <w:rPr>
          <w:sz w:val="20"/>
          <w:szCs w:val="20"/>
        </w:rPr>
        <w:t>columns for frequency, Vo, and Vin,</w:t>
      </w:r>
      <w:r w:rsidR="00DA34ED">
        <w:rPr>
          <w:sz w:val="20"/>
          <w:szCs w:val="20"/>
        </w:rPr>
        <w:t xml:space="preserve"> and </w:t>
      </w:r>
      <w:proofErr w:type="spellStart"/>
      <w:r>
        <w:rPr>
          <w:sz w:val="20"/>
          <w:szCs w:val="20"/>
        </w:rPr>
        <w:t>GdB</w:t>
      </w:r>
      <w:proofErr w:type="spellEnd"/>
      <w:r w:rsidR="00DA34ED">
        <w:rPr>
          <w:sz w:val="20"/>
          <w:szCs w:val="20"/>
        </w:rPr>
        <w:t xml:space="preserve">, where </w:t>
      </w:r>
      <w:proofErr w:type="spellStart"/>
      <w:r w:rsidR="00DA34ED">
        <w:rPr>
          <w:sz w:val="20"/>
          <w:szCs w:val="20"/>
        </w:rPr>
        <w:t>GdB</w:t>
      </w:r>
      <w:proofErr w:type="spellEnd"/>
      <w:r w:rsidR="00DA34ED">
        <w:rPr>
          <w:sz w:val="20"/>
          <w:szCs w:val="20"/>
        </w:rPr>
        <w:t xml:space="preserve"> is</w:t>
      </w:r>
      <w:r>
        <w:rPr>
          <w:sz w:val="20"/>
          <w:szCs w:val="20"/>
        </w:rPr>
        <w:t xml:space="preserve"> calculated from Vo and Vin).</w:t>
      </w:r>
    </w:p>
    <w:p w14:paraId="652DE7DD" w14:textId="77777777" w:rsidR="006B76D2" w:rsidRPr="003060FC" w:rsidRDefault="006B76D2" w:rsidP="00FF06DA">
      <w:pPr>
        <w:tabs>
          <w:tab w:val="center" w:pos="4680"/>
        </w:tabs>
        <w:contextualSpacing/>
        <w:rPr>
          <w:sz w:val="20"/>
          <w:szCs w:val="20"/>
        </w:rPr>
      </w:pPr>
      <w:r w:rsidRPr="003060FC">
        <w:rPr>
          <w:sz w:val="20"/>
          <w:szCs w:val="20"/>
        </w:rPr>
        <w:t>Inverting Summer Amp</w:t>
      </w:r>
      <w:r w:rsidR="00FF06DA" w:rsidRPr="003060FC">
        <w:rPr>
          <w:sz w:val="20"/>
          <w:szCs w:val="20"/>
        </w:rPr>
        <w:t xml:space="preserve"> </w:t>
      </w:r>
      <w:r w:rsidR="00FF06DA" w:rsidRPr="003060FC">
        <w:rPr>
          <w:sz w:val="20"/>
          <w:szCs w:val="20"/>
        </w:rPr>
        <w:tab/>
      </w:r>
    </w:p>
    <w:p w14:paraId="2D24F2EF" w14:textId="2F27D820" w:rsidR="00FF06DA" w:rsidRPr="003060FC" w:rsidRDefault="00FF06DA">
      <w:pPr>
        <w:contextualSpacing/>
        <w:rPr>
          <w:sz w:val="20"/>
          <w:szCs w:val="20"/>
        </w:rPr>
      </w:pPr>
      <w:r w:rsidRPr="003060FC">
        <w:rPr>
          <w:sz w:val="20"/>
          <w:szCs w:val="20"/>
        </w:rPr>
        <w:t xml:space="preserve">The </w:t>
      </w:r>
      <w:proofErr w:type="spellStart"/>
      <w:r w:rsidRPr="003060FC">
        <w:rPr>
          <w:sz w:val="20"/>
          <w:szCs w:val="20"/>
        </w:rPr>
        <w:t>ckt</w:t>
      </w:r>
      <w:proofErr w:type="spellEnd"/>
      <w:r w:rsidRPr="003060FC">
        <w:rPr>
          <w:sz w:val="20"/>
          <w:szCs w:val="20"/>
        </w:rPr>
        <w:t xml:space="preserve"> below has 3 inputs, which have different gains, but all are inverting.</w:t>
      </w:r>
      <w:r w:rsidR="00655DDB">
        <w:rPr>
          <w:sz w:val="20"/>
          <w:szCs w:val="20"/>
        </w:rPr>
        <w:t xml:space="preserve"> </w:t>
      </w:r>
      <w:r w:rsidR="00655DDB" w:rsidRPr="00655DDB">
        <w:rPr>
          <w:b/>
          <w:bCs/>
          <w:sz w:val="20"/>
          <w:szCs w:val="20"/>
        </w:rPr>
        <w:t xml:space="preserve">The op-amp is </w:t>
      </w:r>
      <w:proofErr w:type="gramStart"/>
      <w:r w:rsidR="00655DDB" w:rsidRPr="00655DDB">
        <w:rPr>
          <w:b/>
          <w:bCs/>
          <w:sz w:val="20"/>
          <w:szCs w:val="20"/>
        </w:rPr>
        <w:t>the LM358</w:t>
      </w:r>
      <w:proofErr w:type="gramEnd"/>
      <w:r w:rsidR="00655DDB" w:rsidRPr="00655DDB">
        <w:rPr>
          <w:b/>
          <w:bCs/>
          <w:sz w:val="20"/>
          <w:szCs w:val="20"/>
        </w:rPr>
        <w:t>.</w:t>
      </w:r>
    </w:p>
    <w:p w14:paraId="7D889901" w14:textId="77777777" w:rsidR="006B76D2" w:rsidRPr="003060FC" w:rsidRDefault="00FF06DA">
      <w:pPr>
        <w:contextualSpacing/>
        <w:rPr>
          <w:sz w:val="20"/>
          <w:szCs w:val="20"/>
        </w:rPr>
      </w:pPr>
      <w:r w:rsidRPr="003060FC">
        <w:rPr>
          <w:sz w:val="20"/>
          <w:szCs w:val="20"/>
        </w:rPr>
        <w:t xml:space="preserve">The inputs are 1) Function generator, 2) wiper of 5K potentiometer, 3) jumper to </w:t>
      </w:r>
      <w:proofErr w:type="spellStart"/>
      <w:r w:rsidRPr="003060FC">
        <w:rPr>
          <w:sz w:val="20"/>
          <w:szCs w:val="20"/>
        </w:rPr>
        <w:t>gnd</w:t>
      </w:r>
      <w:proofErr w:type="spellEnd"/>
      <w:r w:rsidRPr="003060FC">
        <w:rPr>
          <w:sz w:val="20"/>
          <w:szCs w:val="20"/>
        </w:rPr>
        <w:t xml:space="preserve"> or open. </w:t>
      </w:r>
    </w:p>
    <w:p w14:paraId="7C62C7ED" w14:textId="77777777" w:rsidR="006B76D2" w:rsidRDefault="001E134E">
      <w:pPr>
        <w:contextualSpacing/>
      </w:pPr>
      <w:r>
        <w:rPr>
          <w:noProof/>
        </w:rPr>
        <w:drawing>
          <wp:inline distT="0" distB="0" distL="0" distR="0" wp14:anchorId="1008BBCD" wp14:editId="3A196092">
            <wp:extent cx="5362575" cy="2762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2575" cy="2762250"/>
                    </a:xfrm>
                    <a:prstGeom prst="rect">
                      <a:avLst/>
                    </a:prstGeom>
                  </pic:spPr>
                </pic:pic>
              </a:graphicData>
            </a:graphic>
          </wp:inline>
        </w:drawing>
      </w:r>
    </w:p>
    <w:p w14:paraId="749CC602" w14:textId="77777777" w:rsidR="006B76D2" w:rsidRDefault="006B76D2">
      <w:pPr>
        <w:contextualSpacing/>
      </w:pPr>
    </w:p>
    <w:p w14:paraId="50274403" w14:textId="77777777" w:rsidR="00F67ED7" w:rsidRDefault="00CB5AB7">
      <w:pPr>
        <w:contextualSpacing/>
        <w:rPr>
          <w:sz w:val="20"/>
          <w:szCs w:val="20"/>
        </w:rPr>
      </w:pPr>
      <w:r w:rsidRPr="003060FC">
        <w:rPr>
          <w:sz w:val="20"/>
          <w:szCs w:val="20"/>
        </w:rPr>
        <w:t>With resistor values above, the potentiometer will be able to source voltages -2.4 to +2.4 V with source impedance of approximately 2.5 K.</w:t>
      </w:r>
      <w:r w:rsidR="00F67ED7">
        <w:rPr>
          <w:sz w:val="20"/>
          <w:szCs w:val="20"/>
        </w:rPr>
        <w:t xml:space="preserve">  </w:t>
      </w:r>
    </w:p>
    <w:p w14:paraId="3D651EC2" w14:textId="4B65141C" w:rsidR="006B76D2" w:rsidRDefault="00F67ED7">
      <w:pPr>
        <w:contextualSpacing/>
        <w:rPr>
          <w:sz w:val="20"/>
          <w:szCs w:val="20"/>
        </w:rPr>
      </w:pPr>
      <w:r>
        <w:rPr>
          <w:sz w:val="20"/>
          <w:szCs w:val="20"/>
        </w:rPr>
        <w:t xml:space="preserve">If </w:t>
      </w:r>
      <w:proofErr w:type="gramStart"/>
      <w:r>
        <w:rPr>
          <w:sz w:val="20"/>
          <w:szCs w:val="20"/>
        </w:rPr>
        <w:t>5K</w:t>
      </w:r>
      <w:proofErr w:type="gramEnd"/>
      <w:r>
        <w:rPr>
          <w:sz w:val="20"/>
          <w:szCs w:val="20"/>
        </w:rPr>
        <w:t xml:space="preserve"> potentiometer not available, a 10K pot may be substituted. The voltage range with a 10K pot will be larger, -3.2 to +3.2V approximately, and the pot adjustment will be more “sensitive”.  </w:t>
      </w:r>
    </w:p>
    <w:p w14:paraId="7FC15DDE" w14:textId="7A7124DD" w:rsidR="00774C73" w:rsidRPr="003060FC" w:rsidRDefault="00C03308">
      <w:pPr>
        <w:contextualSpacing/>
        <w:rPr>
          <w:sz w:val="20"/>
          <w:szCs w:val="20"/>
        </w:rPr>
      </w:pPr>
      <w:r>
        <w:rPr>
          <w:sz w:val="20"/>
          <w:szCs w:val="20"/>
        </w:rPr>
        <w:t xml:space="preserve">If we were analyzing this circuit as in </w:t>
      </w:r>
      <w:proofErr w:type="gramStart"/>
      <w:r>
        <w:rPr>
          <w:sz w:val="20"/>
          <w:szCs w:val="20"/>
        </w:rPr>
        <w:t>class,  Vo</w:t>
      </w:r>
      <w:proofErr w:type="gramEnd"/>
      <w:r>
        <w:rPr>
          <w:sz w:val="20"/>
          <w:szCs w:val="20"/>
        </w:rPr>
        <w:t xml:space="preserve"> </w:t>
      </w:r>
      <w:r w:rsidR="00403640">
        <w:rPr>
          <w:sz w:val="20"/>
          <w:szCs w:val="20"/>
        </w:rPr>
        <w:t>= -4.7*</w:t>
      </w:r>
      <w:r w:rsidR="00240BF9">
        <w:rPr>
          <w:sz w:val="20"/>
          <w:szCs w:val="20"/>
        </w:rPr>
        <w:t>(</w:t>
      </w:r>
      <w:proofErr w:type="spellStart"/>
      <w:r w:rsidR="0093401E">
        <w:rPr>
          <w:sz w:val="20"/>
          <w:szCs w:val="20"/>
        </w:rPr>
        <w:t>fcn</w:t>
      </w:r>
      <w:proofErr w:type="spellEnd"/>
      <w:r w:rsidR="0093401E">
        <w:rPr>
          <w:sz w:val="20"/>
          <w:szCs w:val="20"/>
        </w:rPr>
        <w:t xml:space="preserve"> </w:t>
      </w:r>
      <w:proofErr w:type="spellStart"/>
      <w:r w:rsidR="0093401E">
        <w:rPr>
          <w:sz w:val="20"/>
          <w:szCs w:val="20"/>
        </w:rPr>
        <w:t>ge</w:t>
      </w:r>
      <w:r w:rsidR="00240BF9">
        <w:rPr>
          <w:sz w:val="20"/>
          <w:szCs w:val="20"/>
        </w:rPr>
        <w:t>n</w:t>
      </w:r>
      <w:r w:rsidR="00A11522">
        <w:rPr>
          <w:sz w:val="20"/>
          <w:szCs w:val="20"/>
        </w:rPr>
        <w:t>_out</w:t>
      </w:r>
      <w:proofErr w:type="spellEnd"/>
      <w:r w:rsidR="0007313F">
        <w:rPr>
          <w:sz w:val="20"/>
          <w:szCs w:val="20"/>
        </w:rPr>
        <w:t>)</w:t>
      </w:r>
      <w:r w:rsidR="00403640">
        <w:rPr>
          <w:sz w:val="20"/>
          <w:szCs w:val="20"/>
        </w:rPr>
        <w:t xml:space="preserve"> </w:t>
      </w:r>
      <w:r w:rsidR="00EC5246">
        <w:rPr>
          <w:sz w:val="20"/>
          <w:szCs w:val="20"/>
        </w:rPr>
        <w:t xml:space="preserve">+  -1 * </w:t>
      </w:r>
      <w:r w:rsidR="0093401E">
        <w:rPr>
          <w:sz w:val="20"/>
          <w:szCs w:val="20"/>
        </w:rPr>
        <w:t>(</w:t>
      </w:r>
      <w:proofErr w:type="spellStart"/>
      <w:r w:rsidR="00A11522">
        <w:rPr>
          <w:sz w:val="20"/>
          <w:szCs w:val="20"/>
        </w:rPr>
        <w:t>Pot_out</w:t>
      </w:r>
      <w:proofErr w:type="spellEnd"/>
      <w:r w:rsidR="0093401E">
        <w:rPr>
          <w:sz w:val="20"/>
          <w:szCs w:val="20"/>
        </w:rPr>
        <w:t>)</w:t>
      </w:r>
      <w:r w:rsidR="00A11522">
        <w:rPr>
          <w:sz w:val="20"/>
          <w:szCs w:val="20"/>
        </w:rPr>
        <w:t>.</w:t>
      </w:r>
    </w:p>
    <w:p w14:paraId="6B59BED5" w14:textId="77777777" w:rsidR="006B76D2" w:rsidRPr="003060FC" w:rsidRDefault="006B76D2">
      <w:pPr>
        <w:contextualSpacing/>
        <w:rPr>
          <w:sz w:val="20"/>
          <w:szCs w:val="20"/>
        </w:rPr>
      </w:pPr>
    </w:p>
    <w:p w14:paraId="6CFAE0B8" w14:textId="1358B84E" w:rsidR="006B76D2" w:rsidRPr="003060FC" w:rsidRDefault="00CB5AB7" w:rsidP="00CB5AB7">
      <w:pPr>
        <w:pStyle w:val="ListParagraph"/>
        <w:numPr>
          <w:ilvl w:val="0"/>
          <w:numId w:val="1"/>
        </w:numPr>
        <w:rPr>
          <w:sz w:val="20"/>
          <w:szCs w:val="20"/>
        </w:rPr>
      </w:pPr>
      <w:proofErr w:type="gramStart"/>
      <w:r w:rsidRPr="003060FC">
        <w:rPr>
          <w:sz w:val="20"/>
          <w:szCs w:val="20"/>
        </w:rPr>
        <w:t>Verify  voltage</w:t>
      </w:r>
      <w:proofErr w:type="gramEnd"/>
      <w:r w:rsidRPr="003060FC">
        <w:rPr>
          <w:sz w:val="20"/>
          <w:szCs w:val="20"/>
        </w:rPr>
        <w:t xml:space="preserve"> at wiper on pot </w:t>
      </w:r>
      <w:r w:rsidR="00262A5E">
        <w:rPr>
          <w:sz w:val="20"/>
          <w:szCs w:val="20"/>
        </w:rPr>
        <w:t>(</w:t>
      </w:r>
      <w:proofErr w:type="spellStart"/>
      <w:r w:rsidR="00262A5E">
        <w:rPr>
          <w:sz w:val="20"/>
          <w:szCs w:val="20"/>
        </w:rPr>
        <w:t>Pot_out</w:t>
      </w:r>
      <w:proofErr w:type="spellEnd"/>
      <w:r w:rsidR="00262A5E">
        <w:rPr>
          <w:sz w:val="20"/>
          <w:szCs w:val="20"/>
        </w:rPr>
        <w:t xml:space="preserve">) </w:t>
      </w:r>
      <w:r w:rsidRPr="003060FC">
        <w:rPr>
          <w:sz w:val="20"/>
          <w:szCs w:val="20"/>
        </w:rPr>
        <w:t>variable between -2.4 and +2.4V.</w:t>
      </w:r>
    </w:p>
    <w:p w14:paraId="6F8BF00C" w14:textId="5607C181" w:rsidR="00CB5AB7" w:rsidRDefault="00CB5AB7" w:rsidP="00CB5AB7">
      <w:pPr>
        <w:pStyle w:val="ListParagraph"/>
        <w:numPr>
          <w:ilvl w:val="0"/>
          <w:numId w:val="1"/>
        </w:numPr>
        <w:rPr>
          <w:sz w:val="20"/>
          <w:szCs w:val="20"/>
        </w:rPr>
      </w:pPr>
      <w:r w:rsidRPr="003060FC">
        <w:rPr>
          <w:sz w:val="20"/>
          <w:szCs w:val="20"/>
        </w:rPr>
        <w:t>Verify small signal gain is -5</w:t>
      </w:r>
      <w:r w:rsidR="00BC6541">
        <w:rPr>
          <w:sz w:val="20"/>
          <w:szCs w:val="20"/>
        </w:rPr>
        <w:t xml:space="preserve"> for the</w:t>
      </w:r>
      <w:r w:rsidRPr="003060FC">
        <w:rPr>
          <w:sz w:val="20"/>
          <w:szCs w:val="20"/>
        </w:rPr>
        <w:t xml:space="preserve"> </w:t>
      </w:r>
      <w:proofErr w:type="spellStart"/>
      <w:r w:rsidRPr="003060FC">
        <w:rPr>
          <w:sz w:val="20"/>
          <w:szCs w:val="20"/>
        </w:rPr>
        <w:t>fcn</w:t>
      </w:r>
      <w:proofErr w:type="spellEnd"/>
      <w:r w:rsidRPr="003060FC">
        <w:rPr>
          <w:sz w:val="20"/>
          <w:szCs w:val="20"/>
        </w:rPr>
        <w:t xml:space="preserve"> gen input</w:t>
      </w:r>
      <w:r w:rsidR="00BC6541">
        <w:rPr>
          <w:sz w:val="20"/>
          <w:szCs w:val="20"/>
        </w:rPr>
        <w:t xml:space="preserve">.  Do this by calculating the ratio of </w:t>
      </w:r>
      <w:proofErr w:type="spellStart"/>
      <w:r w:rsidR="00BC6541">
        <w:rPr>
          <w:sz w:val="20"/>
          <w:szCs w:val="20"/>
        </w:rPr>
        <w:t>Vout</w:t>
      </w:r>
      <w:proofErr w:type="spellEnd"/>
      <w:r w:rsidR="00BC6541">
        <w:rPr>
          <w:sz w:val="20"/>
          <w:szCs w:val="20"/>
        </w:rPr>
        <w:t xml:space="preserve"> to </w:t>
      </w:r>
      <w:proofErr w:type="spellStart"/>
      <w:r w:rsidR="00BC6541">
        <w:rPr>
          <w:sz w:val="20"/>
          <w:szCs w:val="20"/>
        </w:rPr>
        <w:t>V</w:t>
      </w:r>
      <w:r w:rsidR="00BF23B1">
        <w:rPr>
          <w:sz w:val="20"/>
          <w:szCs w:val="20"/>
        </w:rPr>
        <w:t>_fcn_gen</w:t>
      </w:r>
      <w:proofErr w:type="spellEnd"/>
      <w:r w:rsidR="00751100">
        <w:rPr>
          <w:sz w:val="20"/>
          <w:szCs w:val="20"/>
        </w:rPr>
        <w:t>. The function generator output should be small signal and low frequency</w:t>
      </w:r>
      <w:r w:rsidR="00877E69">
        <w:rPr>
          <w:sz w:val="20"/>
          <w:szCs w:val="20"/>
        </w:rPr>
        <w:t>, say .1Vpp and 1 KHz.</w:t>
      </w:r>
      <w:r w:rsidR="00B739A0">
        <w:rPr>
          <w:sz w:val="20"/>
          <w:szCs w:val="20"/>
        </w:rPr>
        <w:t xml:space="preserve"> For step </w:t>
      </w:r>
      <w:r w:rsidR="00A76EC3">
        <w:rPr>
          <w:sz w:val="20"/>
          <w:szCs w:val="20"/>
        </w:rPr>
        <w:t xml:space="preserve">2, the pot </w:t>
      </w:r>
      <w:r w:rsidR="00943EDB">
        <w:rPr>
          <w:sz w:val="20"/>
          <w:szCs w:val="20"/>
        </w:rPr>
        <w:t>adjustment is not critical, but</w:t>
      </w:r>
      <w:r w:rsidR="00FC1CE8">
        <w:rPr>
          <w:sz w:val="20"/>
          <w:szCs w:val="20"/>
        </w:rPr>
        <w:t xml:space="preserve"> pot </w:t>
      </w:r>
      <w:r w:rsidR="00A76EC3">
        <w:rPr>
          <w:sz w:val="20"/>
          <w:szCs w:val="20"/>
        </w:rPr>
        <w:t>should be adjusted</w:t>
      </w:r>
      <w:r w:rsidR="00995865">
        <w:rPr>
          <w:sz w:val="20"/>
          <w:szCs w:val="20"/>
        </w:rPr>
        <w:t xml:space="preserve"> </w:t>
      </w:r>
      <w:r w:rsidR="00655DDB">
        <w:rPr>
          <w:sz w:val="20"/>
          <w:szCs w:val="20"/>
        </w:rPr>
        <w:t>mid-range</w:t>
      </w:r>
      <w:r w:rsidR="00185AD7">
        <w:rPr>
          <w:sz w:val="20"/>
          <w:szCs w:val="20"/>
        </w:rPr>
        <w:t xml:space="preserve">, </w:t>
      </w:r>
      <w:r w:rsidR="00995865">
        <w:rPr>
          <w:sz w:val="20"/>
          <w:szCs w:val="20"/>
        </w:rPr>
        <w:t>such that</w:t>
      </w:r>
      <w:r w:rsidR="00A714EF">
        <w:rPr>
          <w:sz w:val="20"/>
          <w:szCs w:val="20"/>
        </w:rPr>
        <w:t xml:space="preserve"> op-amp</w:t>
      </w:r>
      <w:r w:rsidR="00A76EC3">
        <w:rPr>
          <w:sz w:val="20"/>
          <w:szCs w:val="20"/>
        </w:rPr>
        <w:t xml:space="preserve"> </w:t>
      </w:r>
      <w:proofErr w:type="spellStart"/>
      <w:r w:rsidR="00A76EC3">
        <w:rPr>
          <w:sz w:val="20"/>
          <w:szCs w:val="20"/>
        </w:rPr>
        <w:t>Vout</w:t>
      </w:r>
      <w:proofErr w:type="spellEnd"/>
      <w:r w:rsidR="00A76EC3">
        <w:rPr>
          <w:sz w:val="20"/>
          <w:szCs w:val="20"/>
        </w:rPr>
        <w:t xml:space="preserve"> at DC approximately zero.</w:t>
      </w:r>
    </w:p>
    <w:p w14:paraId="741DD226" w14:textId="77777777" w:rsidR="003B258E" w:rsidRDefault="003B258E" w:rsidP="003B258E">
      <w:pPr>
        <w:pStyle w:val="ListParagraph"/>
        <w:rPr>
          <w:sz w:val="20"/>
          <w:szCs w:val="20"/>
        </w:rPr>
      </w:pPr>
    </w:p>
    <w:p w14:paraId="14952C07" w14:textId="688C63D9" w:rsidR="003B258E" w:rsidRPr="003060FC" w:rsidRDefault="003B258E" w:rsidP="003B258E">
      <w:pPr>
        <w:pStyle w:val="ListParagraph"/>
        <w:rPr>
          <w:sz w:val="20"/>
          <w:szCs w:val="20"/>
        </w:rPr>
      </w:pPr>
      <w:r>
        <w:rPr>
          <w:sz w:val="20"/>
          <w:szCs w:val="20"/>
        </w:rPr>
        <w:t xml:space="preserve">Vo/Vin = -Rf/Rs   = 47k/10k   </w:t>
      </w:r>
      <w:proofErr w:type="gramStart"/>
      <w:r>
        <w:rPr>
          <w:sz w:val="20"/>
          <w:szCs w:val="20"/>
        </w:rPr>
        <w:t>=  -</w:t>
      </w:r>
      <w:proofErr w:type="gramEnd"/>
      <w:r>
        <w:rPr>
          <w:sz w:val="20"/>
          <w:szCs w:val="20"/>
        </w:rPr>
        <w:t>4.7</w:t>
      </w:r>
      <w:r w:rsidR="005067CD">
        <w:rPr>
          <w:sz w:val="20"/>
          <w:szCs w:val="20"/>
        </w:rPr>
        <w:t xml:space="preserve">  ~ -5</w:t>
      </w:r>
    </w:p>
    <w:p w14:paraId="6684EA47" w14:textId="5A2C1397" w:rsidR="00CB5AB7" w:rsidRDefault="00CB5AB7" w:rsidP="00CB5AB7">
      <w:pPr>
        <w:pStyle w:val="ListParagraph"/>
        <w:numPr>
          <w:ilvl w:val="0"/>
          <w:numId w:val="1"/>
        </w:numPr>
        <w:rPr>
          <w:sz w:val="20"/>
          <w:szCs w:val="20"/>
        </w:rPr>
      </w:pPr>
      <w:r w:rsidRPr="003060FC">
        <w:rPr>
          <w:sz w:val="20"/>
          <w:szCs w:val="20"/>
        </w:rPr>
        <w:lastRenderedPageBreak/>
        <w:t>Verify small signal gain is -1 for pot input.</w:t>
      </w:r>
      <w:r w:rsidR="00877E69">
        <w:rPr>
          <w:sz w:val="20"/>
          <w:szCs w:val="20"/>
        </w:rPr>
        <w:t xml:space="preserve"> </w:t>
      </w:r>
      <w:proofErr w:type="gramStart"/>
      <w:r w:rsidR="00877E69">
        <w:rPr>
          <w:sz w:val="20"/>
          <w:szCs w:val="20"/>
        </w:rPr>
        <w:t>Again</w:t>
      </w:r>
      <w:proofErr w:type="gramEnd"/>
      <w:r w:rsidR="00877E69">
        <w:rPr>
          <w:sz w:val="20"/>
          <w:szCs w:val="20"/>
        </w:rPr>
        <w:t xml:space="preserve"> mea</w:t>
      </w:r>
      <w:r w:rsidR="00A76EC3">
        <w:rPr>
          <w:sz w:val="20"/>
          <w:szCs w:val="20"/>
        </w:rPr>
        <w:t xml:space="preserve">sure the ratio of </w:t>
      </w:r>
      <w:proofErr w:type="spellStart"/>
      <w:r w:rsidR="00A76EC3">
        <w:rPr>
          <w:sz w:val="20"/>
          <w:szCs w:val="20"/>
        </w:rPr>
        <w:t>Vout</w:t>
      </w:r>
      <w:proofErr w:type="spellEnd"/>
      <w:r w:rsidR="00A93C29">
        <w:rPr>
          <w:sz w:val="20"/>
          <w:szCs w:val="20"/>
        </w:rPr>
        <w:t xml:space="preserve"> to </w:t>
      </w:r>
      <w:proofErr w:type="spellStart"/>
      <w:r w:rsidR="00A93C29">
        <w:rPr>
          <w:sz w:val="20"/>
          <w:szCs w:val="20"/>
        </w:rPr>
        <w:t>Vpot_out</w:t>
      </w:r>
      <w:proofErr w:type="spellEnd"/>
      <w:r w:rsidR="00A93C29">
        <w:rPr>
          <w:sz w:val="20"/>
          <w:szCs w:val="20"/>
        </w:rPr>
        <w:t xml:space="preserve"> with the function generator off</w:t>
      </w:r>
      <w:r w:rsidR="00BF5DC3">
        <w:rPr>
          <w:sz w:val="20"/>
          <w:szCs w:val="20"/>
        </w:rPr>
        <w:t>.</w:t>
      </w:r>
    </w:p>
    <w:p w14:paraId="3F1FE936" w14:textId="4F8A95B8" w:rsidR="005067CD" w:rsidRDefault="00B30FE1" w:rsidP="005067CD">
      <w:pPr>
        <w:ind w:left="720"/>
        <w:rPr>
          <w:sz w:val="20"/>
          <w:szCs w:val="20"/>
        </w:rPr>
      </w:pPr>
      <w:r>
        <w:rPr>
          <w:sz w:val="20"/>
          <w:szCs w:val="20"/>
        </w:rPr>
        <w:t>Vo/</w:t>
      </w:r>
      <w:proofErr w:type="spellStart"/>
      <w:r>
        <w:rPr>
          <w:sz w:val="20"/>
          <w:szCs w:val="20"/>
        </w:rPr>
        <w:t>Vpot_out</w:t>
      </w:r>
      <w:proofErr w:type="spellEnd"/>
      <w:r>
        <w:rPr>
          <w:sz w:val="20"/>
          <w:szCs w:val="20"/>
        </w:rPr>
        <w:t xml:space="preserve"> = 47k/47k = -1</w:t>
      </w:r>
    </w:p>
    <w:p w14:paraId="67D6826F" w14:textId="74E79DE7" w:rsidR="00B30FE1" w:rsidRPr="005067CD" w:rsidRDefault="00B30FE1" w:rsidP="005067CD">
      <w:pPr>
        <w:ind w:left="720"/>
        <w:rPr>
          <w:sz w:val="20"/>
          <w:szCs w:val="20"/>
        </w:rPr>
      </w:pPr>
      <w:r>
        <w:rPr>
          <w:sz w:val="20"/>
          <w:szCs w:val="20"/>
        </w:rPr>
        <w:t xml:space="preserve">Value Measured = </w:t>
      </w:r>
    </w:p>
    <w:p w14:paraId="141C919E" w14:textId="4BB636B1" w:rsidR="00CB5AB7" w:rsidRDefault="00CB5AB7" w:rsidP="00CB5AB7">
      <w:pPr>
        <w:pStyle w:val="ListParagraph"/>
        <w:numPr>
          <w:ilvl w:val="0"/>
          <w:numId w:val="1"/>
        </w:numPr>
        <w:rPr>
          <w:sz w:val="20"/>
          <w:szCs w:val="20"/>
        </w:rPr>
      </w:pPr>
      <w:r w:rsidRPr="003060FC">
        <w:rPr>
          <w:sz w:val="20"/>
          <w:szCs w:val="20"/>
        </w:rPr>
        <w:t xml:space="preserve">Verify that pot </w:t>
      </w:r>
      <w:r w:rsidR="00CF3165">
        <w:rPr>
          <w:sz w:val="20"/>
          <w:szCs w:val="20"/>
        </w:rPr>
        <w:t xml:space="preserve">output </w:t>
      </w:r>
      <w:r w:rsidR="00CF3165" w:rsidRPr="00CC0E91">
        <w:rPr>
          <w:i/>
          <w:iCs/>
          <w:sz w:val="20"/>
          <w:szCs w:val="20"/>
        </w:rPr>
        <w:t>offsets</w:t>
      </w:r>
      <w:r w:rsidR="00CF3165">
        <w:rPr>
          <w:sz w:val="20"/>
          <w:szCs w:val="20"/>
        </w:rPr>
        <w:t xml:space="preserve"> the function generator output </w:t>
      </w:r>
      <w:r w:rsidR="00B87407">
        <w:rPr>
          <w:sz w:val="20"/>
          <w:szCs w:val="20"/>
        </w:rPr>
        <w:t xml:space="preserve">at op amp output. </w:t>
      </w:r>
      <w:r w:rsidR="00153481">
        <w:rPr>
          <w:sz w:val="20"/>
          <w:szCs w:val="20"/>
        </w:rPr>
        <w:t xml:space="preserve">With function generator set as in step </w:t>
      </w:r>
      <w:r w:rsidR="00B408ED">
        <w:rPr>
          <w:sz w:val="20"/>
          <w:szCs w:val="20"/>
        </w:rPr>
        <w:t>2, adjust the pot to low, near center, and high</w:t>
      </w:r>
      <w:r w:rsidR="00CC0E91">
        <w:rPr>
          <w:sz w:val="20"/>
          <w:szCs w:val="20"/>
        </w:rPr>
        <w:t xml:space="preserve"> outputs</w:t>
      </w:r>
      <w:r w:rsidR="001719AB">
        <w:rPr>
          <w:sz w:val="20"/>
          <w:szCs w:val="20"/>
        </w:rPr>
        <w:t>.</w:t>
      </w:r>
      <w:r w:rsidR="00370334">
        <w:rPr>
          <w:sz w:val="20"/>
          <w:szCs w:val="20"/>
        </w:rPr>
        <w:t xml:space="preserve"> Draw sketches to show that the math equation above is satisfied</w:t>
      </w:r>
      <w:r w:rsidR="00442475">
        <w:rPr>
          <w:sz w:val="20"/>
          <w:szCs w:val="20"/>
        </w:rPr>
        <w:t>.</w:t>
      </w:r>
    </w:p>
    <w:p w14:paraId="198AC0E6" w14:textId="77777777" w:rsidR="00642533" w:rsidRPr="003060FC" w:rsidRDefault="00642533" w:rsidP="00642533">
      <w:pPr>
        <w:pStyle w:val="ListParagraph"/>
        <w:rPr>
          <w:sz w:val="20"/>
          <w:szCs w:val="20"/>
        </w:rPr>
      </w:pPr>
    </w:p>
    <w:p w14:paraId="4D0D61E8" w14:textId="1592BF2A" w:rsidR="00E92DE4" w:rsidRDefault="007A7301" w:rsidP="00E92DE4">
      <w:pPr>
        <w:pStyle w:val="ListParagraph"/>
        <w:numPr>
          <w:ilvl w:val="0"/>
          <w:numId w:val="1"/>
        </w:numPr>
        <w:rPr>
          <w:sz w:val="20"/>
          <w:szCs w:val="20"/>
        </w:rPr>
      </w:pPr>
      <w:r w:rsidRPr="003060FC">
        <w:rPr>
          <w:sz w:val="20"/>
          <w:szCs w:val="20"/>
        </w:rPr>
        <w:t>Verify that connecting 3</w:t>
      </w:r>
      <w:r w:rsidRPr="003060FC">
        <w:rPr>
          <w:sz w:val="20"/>
          <w:szCs w:val="20"/>
          <w:vertAlign w:val="superscript"/>
        </w:rPr>
        <w:t>rd</w:t>
      </w:r>
      <w:r w:rsidRPr="003060FC">
        <w:rPr>
          <w:sz w:val="20"/>
          <w:szCs w:val="20"/>
        </w:rPr>
        <w:t xml:space="preserve"> input to ground (vs open </w:t>
      </w:r>
      <w:proofErr w:type="spellStart"/>
      <w:r w:rsidRPr="003060FC">
        <w:rPr>
          <w:sz w:val="20"/>
          <w:szCs w:val="20"/>
        </w:rPr>
        <w:t>ckt</w:t>
      </w:r>
      <w:proofErr w:type="spellEnd"/>
      <w:r w:rsidRPr="003060FC">
        <w:rPr>
          <w:sz w:val="20"/>
          <w:szCs w:val="20"/>
        </w:rPr>
        <w:t>) does not signif</w:t>
      </w:r>
      <w:r w:rsidR="003060FC">
        <w:rPr>
          <w:sz w:val="20"/>
          <w:szCs w:val="20"/>
        </w:rPr>
        <w:t xml:space="preserve">icantly affect gains for </w:t>
      </w:r>
      <w:r w:rsidRPr="003060FC">
        <w:rPr>
          <w:sz w:val="20"/>
          <w:szCs w:val="20"/>
        </w:rPr>
        <w:t>other two inputs</w:t>
      </w:r>
      <w:r w:rsidR="00D846DF">
        <w:rPr>
          <w:sz w:val="20"/>
          <w:szCs w:val="20"/>
        </w:rPr>
        <w:t xml:space="preserve"> at low f</w:t>
      </w:r>
      <w:r w:rsidR="00887F53">
        <w:rPr>
          <w:sz w:val="20"/>
          <w:szCs w:val="20"/>
        </w:rPr>
        <w:t>requency (say</w:t>
      </w:r>
      <w:r w:rsidR="00086B8A">
        <w:rPr>
          <w:sz w:val="20"/>
          <w:szCs w:val="20"/>
        </w:rPr>
        <w:t xml:space="preserve"> </w:t>
      </w:r>
      <w:r w:rsidR="00887F53">
        <w:rPr>
          <w:sz w:val="20"/>
          <w:szCs w:val="20"/>
        </w:rPr>
        <w:t xml:space="preserve">1 </w:t>
      </w:r>
      <w:proofErr w:type="spellStart"/>
      <w:r w:rsidR="00887F53">
        <w:rPr>
          <w:sz w:val="20"/>
          <w:szCs w:val="20"/>
        </w:rPr>
        <w:t>KHz</w:t>
      </w:r>
      <w:proofErr w:type="spellEnd"/>
      <w:r w:rsidR="00887F53">
        <w:rPr>
          <w:sz w:val="20"/>
          <w:szCs w:val="20"/>
        </w:rPr>
        <w:t>)</w:t>
      </w:r>
      <w:r w:rsidRPr="003060FC">
        <w:rPr>
          <w:sz w:val="20"/>
          <w:szCs w:val="20"/>
        </w:rPr>
        <w:t>.</w:t>
      </w:r>
      <w:r w:rsidR="00786A6D">
        <w:rPr>
          <w:sz w:val="20"/>
          <w:szCs w:val="20"/>
        </w:rPr>
        <w:t xml:space="preserve"> This demonstrates the independence between input</w:t>
      </w:r>
      <w:r w:rsidR="00213A35">
        <w:rPr>
          <w:sz w:val="20"/>
          <w:szCs w:val="20"/>
        </w:rPr>
        <w:t>s for the inverting summer. Explain why there is no significant gain change for inputs 1 and 2 when the third input is grounded. Certainly, the voltage divider relationship would suggest a different result.</w:t>
      </w:r>
    </w:p>
    <w:p w14:paraId="5B9F8776" w14:textId="77777777" w:rsidR="00E92DE4" w:rsidRPr="00E92DE4" w:rsidRDefault="00E92DE4" w:rsidP="00E92DE4">
      <w:pPr>
        <w:pStyle w:val="ListParagraph"/>
        <w:rPr>
          <w:sz w:val="20"/>
          <w:szCs w:val="20"/>
        </w:rPr>
      </w:pPr>
    </w:p>
    <w:p w14:paraId="0DAA5C31" w14:textId="77777777" w:rsidR="00E92DE4" w:rsidRPr="00E92DE4" w:rsidRDefault="00E92DE4" w:rsidP="00E92DE4">
      <w:pPr>
        <w:pStyle w:val="ListParagraph"/>
        <w:rPr>
          <w:sz w:val="20"/>
          <w:szCs w:val="20"/>
        </w:rPr>
      </w:pPr>
    </w:p>
    <w:p w14:paraId="60837A6D" w14:textId="77777777" w:rsidR="007A7301" w:rsidRPr="003060FC" w:rsidRDefault="007A7301" w:rsidP="007A7301">
      <w:pPr>
        <w:pStyle w:val="ListParagraph"/>
        <w:numPr>
          <w:ilvl w:val="0"/>
          <w:numId w:val="1"/>
        </w:numPr>
        <w:rPr>
          <w:sz w:val="20"/>
          <w:szCs w:val="20"/>
        </w:rPr>
      </w:pPr>
      <w:r w:rsidRPr="003060FC">
        <w:rPr>
          <w:sz w:val="20"/>
          <w:szCs w:val="20"/>
        </w:rPr>
        <w:t>Verify the low frequency</w:t>
      </w:r>
      <w:r w:rsidR="00213A35">
        <w:rPr>
          <w:sz w:val="20"/>
          <w:szCs w:val="20"/>
        </w:rPr>
        <w:t xml:space="preserve"> (1 </w:t>
      </w:r>
      <w:proofErr w:type="spellStart"/>
      <w:r w:rsidR="00213A35">
        <w:rPr>
          <w:sz w:val="20"/>
          <w:szCs w:val="20"/>
        </w:rPr>
        <w:t>KHz</w:t>
      </w:r>
      <w:proofErr w:type="spellEnd"/>
      <w:r w:rsidR="00213A35">
        <w:rPr>
          <w:sz w:val="20"/>
          <w:szCs w:val="20"/>
        </w:rPr>
        <w:t>)</w:t>
      </w:r>
      <w:r w:rsidRPr="003060FC">
        <w:rPr>
          <w:sz w:val="20"/>
          <w:szCs w:val="20"/>
        </w:rPr>
        <w:t xml:space="preserve"> large signal response </w:t>
      </w:r>
      <w:r w:rsidR="00213A35">
        <w:rPr>
          <w:sz w:val="20"/>
          <w:szCs w:val="20"/>
        </w:rPr>
        <w:t xml:space="preserve">with pot set for minimal </w:t>
      </w:r>
      <w:r w:rsidRPr="003060FC">
        <w:rPr>
          <w:sz w:val="20"/>
          <w:szCs w:val="20"/>
        </w:rPr>
        <w:t>output</w:t>
      </w:r>
      <w:r w:rsidR="00213A35">
        <w:rPr>
          <w:sz w:val="20"/>
          <w:szCs w:val="20"/>
        </w:rPr>
        <w:t xml:space="preserve"> offset.  How much </w:t>
      </w:r>
      <w:proofErr w:type="gramStart"/>
      <w:r w:rsidR="00213A35">
        <w:rPr>
          <w:sz w:val="20"/>
          <w:szCs w:val="20"/>
        </w:rPr>
        <w:t>peak to peak</w:t>
      </w:r>
      <w:proofErr w:type="gramEnd"/>
      <w:r w:rsidR="00213A35">
        <w:rPr>
          <w:sz w:val="20"/>
          <w:szCs w:val="20"/>
        </w:rPr>
        <w:t xml:space="preserve"> output swing do you see at the onset of clipping?  Now offset the output +2V by adjusting the pot.  Now how much pk-pk swing can you get at clip onset?</w:t>
      </w:r>
    </w:p>
    <w:p w14:paraId="2B73CF87" w14:textId="77777777" w:rsidR="00013CAC" w:rsidRDefault="00013CAC">
      <w:pPr>
        <w:contextualSpacing/>
      </w:pPr>
    </w:p>
    <w:p w14:paraId="14ED4423" w14:textId="77777777" w:rsidR="00013CAC" w:rsidRDefault="00013CAC">
      <w:pPr>
        <w:contextualSpacing/>
      </w:pPr>
    </w:p>
    <w:p w14:paraId="7FD0BBB3" w14:textId="77777777" w:rsidR="006B76D2" w:rsidRDefault="0077260F">
      <w:pPr>
        <w:contextualSpacing/>
      </w:pPr>
      <w:r>
        <w:t>Difference Amp</w:t>
      </w:r>
    </w:p>
    <w:p w14:paraId="05BDB1AD" w14:textId="77777777" w:rsidR="0077260F" w:rsidRDefault="0077260F">
      <w:pPr>
        <w:contextualSpacing/>
      </w:pPr>
    </w:p>
    <w:p w14:paraId="640451B9" w14:textId="77777777" w:rsidR="006B76D2" w:rsidRDefault="00964992">
      <w:pPr>
        <w:contextualSpacing/>
      </w:pPr>
      <w:r>
        <w:rPr>
          <w:noProof/>
        </w:rPr>
        <w:drawing>
          <wp:inline distT="0" distB="0" distL="0" distR="0" wp14:anchorId="7A9A843F" wp14:editId="14D06278">
            <wp:extent cx="5943600" cy="3094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94990"/>
                    </a:xfrm>
                    <a:prstGeom prst="rect">
                      <a:avLst/>
                    </a:prstGeom>
                  </pic:spPr>
                </pic:pic>
              </a:graphicData>
            </a:graphic>
          </wp:inline>
        </w:drawing>
      </w:r>
      <w:r w:rsidR="0077260F">
        <w:br w:type="textWrapping" w:clear="all"/>
      </w:r>
    </w:p>
    <w:p w14:paraId="7B54567D" w14:textId="77777777" w:rsidR="00F90C0C" w:rsidRPr="003060FC" w:rsidRDefault="00F90C0C" w:rsidP="00F90C0C">
      <w:pPr>
        <w:contextualSpacing/>
        <w:rPr>
          <w:sz w:val="20"/>
          <w:szCs w:val="20"/>
        </w:rPr>
      </w:pPr>
      <w:r>
        <w:rPr>
          <w:sz w:val="20"/>
          <w:szCs w:val="20"/>
        </w:rPr>
        <w:t xml:space="preserve">The math we do for this circuit in class gives </w:t>
      </w:r>
      <w:proofErr w:type="gramStart"/>
      <w:r>
        <w:rPr>
          <w:sz w:val="20"/>
          <w:szCs w:val="20"/>
        </w:rPr>
        <w:t xml:space="preserve">that </w:t>
      </w:r>
      <w:r w:rsidRPr="003060FC">
        <w:rPr>
          <w:sz w:val="20"/>
          <w:szCs w:val="20"/>
        </w:rPr>
        <w:t>Vo</w:t>
      </w:r>
      <w:proofErr w:type="gramEnd"/>
      <w:r w:rsidRPr="003060FC">
        <w:rPr>
          <w:sz w:val="20"/>
          <w:szCs w:val="20"/>
        </w:rPr>
        <w:t xml:space="preserve">=V2-V1, </w:t>
      </w:r>
      <w:r>
        <w:rPr>
          <w:sz w:val="20"/>
          <w:szCs w:val="20"/>
        </w:rPr>
        <w:t>with</w:t>
      </w:r>
      <w:r w:rsidRPr="003060FC">
        <w:rPr>
          <w:sz w:val="20"/>
          <w:szCs w:val="20"/>
        </w:rPr>
        <w:t xml:space="preserve"> common mode inputs</w:t>
      </w:r>
      <w:r>
        <w:rPr>
          <w:sz w:val="20"/>
          <w:szCs w:val="20"/>
        </w:rPr>
        <w:t xml:space="preserve"> rejected.</w:t>
      </w:r>
    </w:p>
    <w:p w14:paraId="14C0060B" w14:textId="77777777" w:rsidR="0077260F" w:rsidRDefault="0077260F">
      <w:pPr>
        <w:contextualSpacing/>
      </w:pPr>
    </w:p>
    <w:p w14:paraId="25B493B0" w14:textId="08210BE8" w:rsidR="0077260F" w:rsidRPr="003060FC" w:rsidRDefault="0077260F">
      <w:pPr>
        <w:contextualSpacing/>
        <w:rPr>
          <w:sz w:val="20"/>
          <w:szCs w:val="20"/>
        </w:rPr>
      </w:pPr>
      <w:r w:rsidRPr="003060FC">
        <w:rPr>
          <w:sz w:val="20"/>
          <w:szCs w:val="20"/>
        </w:rPr>
        <w:t xml:space="preserve">We do not have a differential source, so connect the pot output to one input and the </w:t>
      </w:r>
      <w:proofErr w:type="spellStart"/>
      <w:r w:rsidRPr="003060FC">
        <w:rPr>
          <w:sz w:val="20"/>
          <w:szCs w:val="20"/>
        </w:rPr>
        <w:t>fcn</w:t>
      </w:r>
      <w:proofErr w:type="spellEnd"/>
      <w:r w:rsidRPr="003060FC">
        <w:rPr>
          <w:sz w:val="20"/>
          <w:szCs w:val="20"/>
        </w:rPr>
        <w:t xml:space="preserve"> generator output to the other</w:t>
      </w:r>
      <w:r w:rsidR="00F90C0C">
        <w:rPr>
          <w:sz w:val="20"/>
          <w:szCs w:val="20"/>
        </w:rPr>
        <w:t xml:space="preserve"> as described below</w:t>
      </w:r>
      <w:r w:rsidRPr="003060FC">
        <w:rPr>
          <w:sz w:val="20"/>
          <w:szCs w:val="20"/>
        </w:rPr>
        <w:t>.</w:t>
      </w:r>
      <w:r w:rsidR="004816FC">
        <w:rPr>
          <w:sz w:val="20"/>
          <w:szCs w:val="20"/>
        </w:rPr>
        <w:t xml:space="preserve"> For 1 and 2 below, fill out a table with enough points to show </w:t>
      </w:r>
      <w:r w:rsidR="009C2BD0">
        <w:rPr>
          <w:sz w:val="20"/>
          <w:szCs w:val="20"/>
        </w:rPr>
        <w:t>what is requested.</w:t>
      </w:r>
    </w:p>
    <w:p w14:paraId="1B92898D" w14:textId="5D849F35" w:rsidR="0077260F" w:rsidRPr="003060FC" w:rsidRDefault="00B82279" w:rsidP="0077260F">
      <w:pPr>
        <w:pStyle w:val="ListParagraph"/>
        <w:numPr>
          <w:ilvl w:val="0"/>
          <w:numId w:val="2"/>
        </w:numPr>
        <w:rPr>
          <w:sz w:val="20"/>
          <w:szCs w:val="20"/>
        </w:rPr>
      </w:pPr>
      <w:r>
        <w:rPr>
          <w:sz w:val="20"/>
          <w:szCs w:val="20"/>
        </w:rPr>
        <w:t>Demonstrate</w:t>
      </w:r>
      <w:r w:rsidR="0077260F" w:rsidRPr="003060FC">
        <w:rPr>
          <w:sz w:val="20"/>
          <w:szCs w:val="20"/>
        </w:rPr>
        <w:t xml:space="preserve"> small signal inverting operation over frequency </w:t>
      </w:r>
      <w:r w:rsidR="003060FC" w:rsidRPr="003060FC">
        <w:rPr>
          <w:sz w:val="20"/>
          <w:szCs w:val="20"/>
        </w:rPr>
        <w:t xml:space="preserve">(G=-1) w </w:t>
      </w:r>
      <w:r w:rsidR="0077260F" w:rsidRPr="003060FC">
        <w:rPr>
          <w:sz w:val="20"/>
          <w:szCs w:val="20"/>
        </w:rPr>
        <w:t>V1</w:t>
      </w:r>
      <w:r w:rsidR="003060FC" w:rsidRPr="003060FC">
        <w:rPr>
          <w:sz w:val="20"/>
          <w:szCs w:val="20"/>
        </w:rPr>
        <w:t xml:space="preserve"> as input</w:t>
      </w:r>
      <w:r w:rsidR="00D77EA1">
        <w:rPr>
          <w:sz w:val="20"/>
          <w:szCs w:val="20"/>
        </w:rPr>
        <w:t xml:space="preserve"> from </w:t>
      </w:r>
      <w:proofErr w:type="spellStart"/>
      <w:r w:rsidR="00D77EA1">
        <w:rPr>
          <w:sz w:val="20"/>
          <w:szCs w:val="20"/>
        </w:rPr>
        <w:t>fcn_gen</w:t>
      </w:r>
      <w:proofErr w:type="spellEnd"/>
      <w:r w:rsidR="00D77EA1">
        <w:rPr>
          <w:sz w:val="20"/>
          <w:szCs w:val="20"/>
        </w:rPr>
        <w:t>, V2</w:t>
      </w:r>
      <w:r w:rsidR="00E47CF1">
        <w:rPr>
          <w:sz w:val="20"/>
          <w:szCs w:val="20"/>
        </w:rPr>
        <w:t xml:space="preserve"> connected to pot</w:t>
      </w:r>
      <w:r w:rsidR="0077260F" w:rsidRPr="003060FC">
        <w:rPr>
          <w:sz w:val="20"/>
          <w:szCs w:val="20"/>
        </w:rPr>
        <w:t xml:space="preserve">. </w:t>
      </w:r>
      <w:r w:rsidR="00C638B5">
        <w:rPr>
          <w:sz w:val="20"/>
          <w:szCs w:val="20"/>
        </w:rPr>
        <w:t xml:space="preserve"> </w:t>
      </w:r>
      <w:r w:rsidR="0077260F" w:rsidRPr="003060FC">
        <w:rPr>
          <w:sz w:val="20"/>
          <w:szCs w:val="20"/>
        </w:rPr>
        <w:t>Determine bandwidth.  What did you expect?</w:t>
      </w:r>
    </w:p>
    <w:p w14:paraId="5FB3AC0E" w14:textId="0AB329FB" w:rsidR="0077260F" w:rsidRPr="003060FC" w:rsidRDefault="0077260F" w:rsidP="0077260F">
      <w:pPr>
        <w:pStyle w:val="ListParagraph"/>
        <w:numPr>
          <w:ilvl w:val="0"/>
          <w:numId w:val="2"/>
        </w:numPr>
        <w:rPr>
          <w:sz w:val="20"/>
          <w:szCs w:val="20"/>
        </w:rPr>
      </w:pPr>
      <w:r w:rsidRPr="003060FC">
        <w:rPr>
          <w:sz w:val="20"/>
          <w:szCs w:val="20"/>
        </w:rPr>
        <w:t xml:space="preserve">Verify </w:t>
      </w:r>
      <w:r w:rsidR="003060FC" w:rsidRPr="003060FC">
        <w:rPr>
          <w:sz w:val="20"/>
          <w:szCs w:val="20"/>
        </w:rPr>
        <w:t xml:space="preserve">small signal </w:t>
      </w:r>
      <w:r w:rsidRPr="003060FC">
        <w:rPr>
          <w:sz w:val="20"/>
          <w:szCs w:val="20"/>
        </w:rPr>
        <w:t>noninvert</w:t>
      </w:r>
      <w:r w:rsidR="0070227A" w:rsidRPr="003060FC">
        <w:rPr>
          <w:sz w:val="20"/>
          <w:szCs w:val="20"/>
        </w:rPr>
        <w:t>ing ope</w:t>
      </w:r>
      <w:r w:rsidR="003060FC" w:rsidRPr="003060FC">
        <w:rPr>
          <w:sz w:val="20"/>
          <w:szCs w:val="20"/>
        </w:rPr>
        <w:t>ration (G</w:t>
      </w:r>
      <w:r w:rsidR="0070227A" w:rsidRPr="003060FC">
        <w:rPr>
          <w:sz w:val="20"/>
          <w:szCs w:val="20"/>
        </w:rPr>
        <w:t xml:space="preserve"> = 1</w:t>
      </w:r>
      <w:r w:rsidR="003060FC" w:rsidRPr="003060FC">
        <w:rPr>
          <w:sz w:val="20"/>
          <w:szCs w:val="20"/>
        </w:rPr>
        <w:t>)</w:t>
      </w:r>
      <w:r w:rsidR="0070227A" w:rsidRPr="003060FC">
        <w:rPr>
          <w:sz w:val="20"/>
          <w:szCs w:val="20"/>
        </w:rPr>
        <w:t xml:space="preserve"> with</w:t>
      </w:r>
      <w:r w:rsidRPr="003060FC">
        <w:rPr>
          <w:sz w:val="20"/>
          <w:szCs w:val="20"/>
        </w:rPr>
        <w:t xml:space="preserve"> V2</w:t>
      </w:r>
      <w:r w:rsidR="0070227A" w:rsidRPr="003060FC">
        <w:rPr>
          <w:sz w:val="20"/>
          <w:szCs w:val="20"/>
        </w:rPr>
        <w:t xml:space="preserve"> as input</w:t>
      </w:r>
      <w:r w:rsidR="00E47CF1">
        <w:rPr>
          <w:sz w:val="20"/>
          <w:szCs w:val="20"/>
        </w:rPr>
        <w:t xml:space="preserve"> from </w:t>
      </w:r>
      <w:proofErr w:type="spellStart"/>
      <w:r w:rsidR="00E47CF1">
        <w:rPr>
          <w:sz w:val="20"/>
          <w:szCs w:val="20"/>
        </w:rPr>
        <w:t>fcn</w:t>
      </w:r>
      <w:proofErr w:type="spellEnd"/>
      <w:r w:rsidR="00E47CF1">
        <w:rPr>
          <w:sz w:val="20"/>
          <w:szCs w:val="20"/>
        </w:rPr>
        <w:t xml:space="preserve"> gen and V1 connected to </w:t>
      </w:r>
      <w:r w:rsidR="003506E5">
        <w:rPr>
          <w:sz w:val="20"/>
          <w:szCs w:val="20"/>
        </w:rPr>
        <w:t>the pot</w:t>
      </w:r>
      <w:r w:rsidRPr="003060FC">
        <w:rPr>
          <w:sz w:val="20"/>
          <w:szCs w:val="20"/>
        </w:rPr>
        <w:t>. Measure bandwidth. What did you expect?</w:t>
      </w:r>
    </w:p>
    <w:p w14:paraId="0ADC7A05" w14:textId="5DA926B4" w:rsidR="0077260F" w:rsidRPr="003060FC" w:rsidRDefault="0077260F" w:rsidP="0077260F">
      <w:pPr>
        <w:pStyle w:val="ListParagraph"/>
        <w:numPr>
          <w:ilvl w:val="0"/>
          <w:numId w:val="2"/>
        </w:numPr>
        <w:rPr>
          <w:sz w:val="20"/>
          <w:szCs w:val="20"/>
        </w:rPr>
      </w:pPr>
      <w:r w:rsidRPr="003060FC">
        <w:rPr>
          <w:sz w:val="20"/>
          <w:szCs w:val="20"/>
        </w:rPr>
        <w:lastRenderedPageBreak/>
        <w:t xml:space="preserve">Measure common mode gain with </w:t>
      </w:r>
      <w:proofErr w:type="spellStart"/>
      <w:r w:rsidRPr="003060FC">
        <w:rPr>
          <w:sz w:val="20"/>
          <w:szCs w:val="20"/>
        </w:rPr>
        <w:t>fcn</w:t>
      </w:r>
      <w:proofErr w:type="spellEnd"/>
      <w:r w:rsidRPr="003060FC">
        <w:rPr>
          <w:sz w:val="20"/>
          <w:szCs w:val="20"/>
        </w:rPr>
        <w:t xml:space="preserve"> generator </w:t>
      </w:r>
      <w:r w:rsidR="0070227A" w:rsidRPr="003060FC">
        <w:rPr>
          <w:sz w:val="20"/>
          <w:szCs w:val="20"/>
        </w:rPr>
        <w:t xml:space="preserve">driving both </w:t>
      </w:r>
      <w:r w:rsidRPr="003060FC">
        <w:rPr>
          <w:sz w:val="20"/>
          <w:szCs w:val="20"/>
        </w:rPr>
        <w:t>V1 AND V2</w:t>
      </w:r>
      <w:r w:rsidR="003506E5">
        <w:rPr>
          <w:sz w:val="20"/>
          <w:szCs w:val="20"/>
        </w:rPr>
        <w:t xml:space="preserve"> (V1=V2)</w:t>
      </w:r>
      <w:r w:rsidR="0070227A" w:rsidRPr="003060FC">
        <w:rPr>
          <w:sz w:val="20"/>
          <w:szCs w:val="20"/>
        </w:rPr>
        <w:t xml:space="preserve">. Measure at a few of the same </w:t>
      </w:r>
      <w:proofErr w:type="spellStart"/>
      <w:r w:rsidR="0070227A" w:rsidRPr="003060FC">
        <w:rPr>
          <w:sz w:val="20"/>
          <w:szCs w:val="20"/>
        </w:rPr>
        <w:t>freqs</w:t>
      </w:r>
      <w:proofErr w:type="spellEnd"/>
      <w:r w:rsidR="0070227A" w:rsidRPr="003060FC">
        <w:rPr>
          <w:sz w:val="20"/>
          <w:szCs w:val="20"/>
        </w:rPr>
        <w:t xml:space="preserve"> used in step 1. </w:t>
      </w:r>
      <w:r w:rsidR="00CD026F">
        <w:rPr>
          <w:sz w:val="20"/>
          <w:szCs w:val="20"/>
        </w:rPr>
        <w:t xml:space="preserve">Common mode gain </w:t>
      </w:r>
      <w:r w:rsidR="0000733C">
        <w:rPr>
          <w:sz w:val="20"/>
          <w:szCs w:val="20"/>
        </w:rPr>
        <w:t>is</w:t>
      </w:r>
      <w:r w:rsidR="00CD026F">
        <w:rPr>
          <w:sz w:val="20"/>
          <w:szCs w:val="20"/>
        </w:rPr>
        <w:t xml:space="preserve"> small</w:t>
      </w:r>
      <w:r w:rsidR="00DD0E67">
        <w:rPr>
          <w:sz w:val="20"/>
          <w:szCs w:val="20"/>
        </w:rPr>
        <w:t>, so function generator output can be increased for this measurement</w:t>
      </w:r>
      <w:r w:rsidR="0000733C">
        <w:rPr>
          <w:sz w:val="20"/>
          <w:szCs w:val="20"/>
        </w:rPr>
        <w:t xml:space="preserve"> without clipping. </w:t>
      </w:r>
      <w:r w:rsidR="00436D3A">
        <w:rPr>
          <w:sz w:val="20"/>
          <w:szCs w:val="20"/>
        </w:rPr>
        <w:t xml:space="preserve">Note that common mode </w:t>
      </w:r>
      <w:r w:rsidR="00A41E51">
        <w:rPr>
          <w:sz w:val="20"/>
          <w:szCs w:val="20"/>
        </w:rPr>
        <w:t xml:space="preserve">rejection </w:t>
      </w:r>
      <w:r w:rsidR="00203BB3">
        <w:rPr>
          <w:sz w:val="20"/>
          <w:szCs w:val="20"/>
        </w:rPr>
        <w:t>degrades as frequency increases</w:t>
      </w:r>
      <w:r w:rsidR="00436D3A">
        <w:rPr>
          <w:sz w:val="20"/>
          <w:szCs w:val="20"/>
        </w:rPr>
        <w:t>.</w:t>
      </w:r>
    </w:p>
    <w:p w14:paraId="4741B8A1" w14:textId="6DCB334B" w:rsidR="0070227A" w:rsidRPr="003060FC" w:rsidRDefault="0070227A" w:rsidP="0077260F">
      <w:pPr>
        <w:pStyle w:val="ListParagraph"/>
        <w:numPr>
          <w:ilvl w:val="0"/>
          <w:numId w:val="2"/>
        </w:numPr>
        <w:rPr>
          <w:sz w:val="20"/>
          <w:szCs w:val="20"/>
        </w:rPr>
      </w:pPr>
      <w:r w:rsidRPr="003060FC">
        <w:rPr>
          <w:b/>
          <w:sz w:val="20"/>
          <w:szCs w:val="20"/>
        </w:rPr>
        <w:t xml:space="preserve">CALCULATE </w:t>
      </w:r>
      <w:proofErr w:type="gramStart"/>
      <w:r w:rsidRPr="003060FC">
        <w:rPr>
          <w:sz w:val="20"/>
          <w:szCs w:val="20"/>
        </w:rPr>
        <w:t>CMRR  (</w:t>
      </w:r>
      <w:proofErr w:type="gramEnd"/>
      <w:r w:rsidRPr="003060FC">
        <w:rPr>
          <w:sz w:val="20"/>
          <w:szCs w:val="20"/>
        </w:rPr>
        <w:t>common mode rejection ratio) = 20log(diff gain</w:t>
      </w:r>
      <w:r w:rsidR="00ED3965">
        <w:rPr>
          <w:sz w:val="20"/>
          <w:szCs w:val="20"/>
        </w:rPr>
        <w:t>/</w:t>
      </w:r>
      <w:r w:rsidR="00ED3965" w:rsidRPr="003060FC">
        <w:rPr>
          <w:sz w:val="20"/>
          <w:szCs w:val="20"/>
        </w:rPr>
        <w:t>CM gain</w:t>
      </w:r>
      <w:r w:rsidRPr="003060FC">
        <w:rPr>
          <w:sz w:val="20"/>
          <w:szCs w:val="20"/>
        </w:rPr>
        <w:t>) from the CM and diff gain measurements at a few frequencies across the bandwidth.</w:t>
      </w:r>
    </w:p>
    <w:p w14:paraId="3F54D5C6" w14:textId="369EC97B" w:rsidR="0070227A" w:rsidRPr="003060FC" w:rsidRDefault="00B0118B" w:rsidP="0077260F">
      <w:pPr>
        <w:pStyle w:val="ListParagraph"/>
        <w:numPr>
          <w:ilvl w:val="0"/>
          <w:numId w:val="2"/>
        </w:numPr>
        <w:rPr>
          <w:sz w:val="20"/>
          <w:szCs w:val="20"/>
        </w:rPr>
      </w:pPr>
      <w:r>
        <w:rPr>
          <w:sz w:val="20"/>
          <w:szCs w:val="20"/>
        </w:rPr>
        <w:t>Measure</w:t>
      </w:r>
      <w:r w:rsidR="0070227A" w:rsidRPr="003060FC">
        <w:rPr>
          <w:sz w:val="20"/>
          <w:szCs w:val="20"/>
        </w:rPr>
        <w:t xml:space="preserve"> large signal low frequency (1KHz) clip threshold with no offset, driving eit</w:t>
      </w:r>
      <w:r w:rsidR="003060FC" w:rsidRPr="003060FC">
        <w:rPr>
          <w:sz w:val="20"/>
          <w:szCs w:val="20"/>
        </w:rPr>
        <w:t>her V1 or V2</w:t>
      </w:r>
      <w:r w:rsidR="0070227A" w:rsidRPr="003060FC">
        <w:rPr>
          <w:sz w:val="20"/>
          <w:szCs w:val="20"/>
        </w:rPr>
        <w:t>.</w:t>
      </w:r>
      <w:r w:rsidR="00CE4494">
        <w:rPr>
          <w:sz w:val="20"/>
          <w:szCs w:val="20"/>
        </w:rPr>
        <w:t xml:space="preserve"> </w:t>
      </w:r>
    </w:p>
    <w:p w14:paraId="3499EC3D" w14:textId="43EA598B" w:rsidR="0070227A" w:rsidRPr="003060FC" w:rsidRDefault="0070227A" w:rsidP="006D16A5">
      <w:pPr>
        <w:pStyle w:val="ListParagraph"/>
        <w:numPr>
          <w:ilvl w:val="0"/>
          <w:numId w:val="2"/>
        </w:numPr>
        <w:rPr>
          <w:sz w:val="20"/>
          <w:szCs w:val="20"/>
        </w:rPr>
      </w:pPr>
      <w:r w:rsidRPr="003060FC">
        <w:rPr>
          <w:sz w:val="20"/>
          <w:szCs w:val="20"/>
        </w:rPr>
        <w:t xml:space="preserve">Estimate the op-amp’s slew rate limit in V/us </w:t>
      </w:r>
      <w:r w:rsidR="003060FC" w:rsidRPr="003060FC">
        <w:rPr>
          <w:sz w:val="20"/>
          <w:szCs w:val="20"/>
        </w:rPr>
        <w:t xml:space="preserve">starting </w:t>
      </w:r>
      <w:r w:rsidRPr="003060FC">
        <w:rPr>
          <w:sz w:val="20"/>
          <w:szCs w:val="20"/>
        </w:rPr>
        <w:t xml:space="preserve">with low </w:t>
      </w:r>
      <w:proofErr w:type="spellStart"/>
      <w:r w:rsidRPr="003060FC">
        <w:rPr>
          <w:sz w:val="20"/>
          <w:szCs w:val="20"/>
        </w:rPr>
        <w:t>freq</w:t>
      </w:r>
      <w:proofErr w:type="spellEnd"/>
      <w:r w:rsidRPr="003060FC">
        <w:rPr>
          <w:sz w:val="20"/>
          <w:szCs w:val="20"/>
        </w:rPr>
        <w:t xml:space="preserve"> </w:t>
      </w:r>
      <w:r w:rsidR="003060FC" w:rsidRPr="003060FC">
        <w:rPr>
          <w:sz w:val="20"/>
          <w:szCs w:val="20"/>
        </w:rPr>
        <w:t xml:space="preserve">output = 6V </w:t>
      </w:r>
      <w:proofErr w:type="spellStart"/>
      <w:r w:rsidR="003060FC" w:rsidRPr="003060FC">
        <w:rPr>
          <w:sz w:val="20"/>
          <w:szCs w:val="20"/>
        </w:rPr>
        <w:t>ppk</w:t>
      </w:r>
      <w:proofErr w:type="spellEnd"/>
      <w:r w:rsidR="003060FC" w:rsidRPr="003060FC">
        <w:rPr>
          <w:sz w:val="20"/>
          <w:szCs w:val="20"/>
        </w:rPr>
        <w:t>. Then increase frequency</w:t>
      </w:r>
      <w:r w:rsidRPr="003060FC">
        <w:rPr>
          <w:sz w:val="20"/>
          <w:szCs w:val="20"/>
        </w:rPr>
        <w:t xml:space="preserve"> until output resembles a triangle wave. Measure the </w:t>
      </w:r>
      <w:proofErr w:type="spellStart"/>
      <w:r w:rsidRPr="003060FC">
        <w:rPr>
          <w:sz w:val="20"/>
          <w:szCs w:val="20"/>
        </w:rPr>
        <w:t>ppk</w:t>
      </w:r>
      <w:proofErr w:type="spellEnd"/>
      <w:r w:rsidRPr="003060FC">
        <w:rPr>
          <w:sz w:val="20"/>
          <w:szCs w:val="20"/>
        </w:rPr>
        <w:t xml:space="preserve"> amplitude of the triangle wave and the half period time, then calculate the slew rate limit</w:t>
      </w:r>
      <w:r w:rsidR="00B43498">
        <w:rPr>
          <w:sz w:val="20"/>
          <w:szCs w:val="20"/>
        </w:rPr>
        <w:t xml:space="preserve"> in V/sec or V/us</w:t>
      </w:r>
      <w:r w:rsidRPr="003060FC">
        <w:rPr>
          <w:sz w:val="20"/>
          <w:szCs w:val="20"/>
        </w:rPr>
        <w:t>.</w:t>
      </w:r>
    </w:p>
    <w:sectPr w:rsidR="0070227A" w:rsidRPr="003060FC" w:rsidSect="006D16A5">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E0564" w14:textId="77777777" w:rsidR="00381FDF" w:rsidRDefault="00381FDF" w:rsidP="00F27944">
      <w:pPr>
        <w:spacing w:after="0" w:line="240" w:lineRule="auto"/>
      </w:pPr>
      <w:r>
        <w:separator/>
      </w:r>
    </w:p>
  </w:endnote>
  <w:endnote w:type="continuationSeparator" w:id="0">
    <w:p w14:paraId="27E25D39" w14:textId="77777777" w:rsidR="00381FDF" w:rsidRDefault="00381FDF" w:rsidP="00F27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BB845" w14:textId="77777777" w:rsidR="00F27944" w:rsidRDefault="00F279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F2F36" w14:textId="77777777" w:rsidR="00F27944" w:rsidRDefault="00F279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31EF1" w14:textId="77777777" w:rsidR="00F27944" w:rsidRDefault="00F279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D04FC" w14:textId="77777777" w:rsidR="00381FDF" w:rsidRDefault="00381FDF" w:rsidP="00F27944">
      <w:pPr>
        <w:spacing w:after="0" w:line="240" w:lineRule="auto"/>
      </w:pPr>
      <w:r>
        <w:separator/>
      </w:r>
    </w:p>
  </w:footnote>
  <w:footnote w:type="continuationSeparator" w:id="0">
    <w:p w14:paraId="5DA3B07B" w14:textId="77777777" w:rsidR="00381FDF" w:rsidRDefault="00381FDF" w:rsidP="00F279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56444" w14:textId="77777777" w:rsidR="00F27944" w:rsidRDefault="00F279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EB684" w14:textId="77777777" w:rsidR="00F27944" w:rsidRDefault="00F279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35F3F" w14:textId="77777777" w:rsidR="00F27944" w:rsidRDefault="00F279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80FA7"/>
    <w:multiLevelType w:val="hybridMultilevel"/>
    <w:tmpl w:val="0770A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992C5F"/>
    <w:multiLevelType w:val="hybridMultilevel"/>
    <w:tmpl w:val="4F947A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547D61"/>
    <w:multiLevelType w:val="hybridMultilevel"/>
    <w:tmpl w:val="889C55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8785460">
    <w:abstractNumId w:val="1"/>
  </w:num>
  <w:num w:numId="2" w16cid:durableId="1735736449">
    <w:abstractNumId w:val="2"/>
  </w:num>
  <w:num w:numId="3" w16cid:durableId="770977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ABA"/>
    <w:rsid w:val="0000733C"/>
    <w:rsid w:val="00013CAC"/>
    <w:rsid w:val="00015C1A"/>
    <w:rsid w:val="0007313F"/>
    <w:rsid w:val="00086B8A"/>
    <w:rsid w:val="000A6849"/>
    <w:rsid w:val="000B00CD"/>
    <w:rsid w:val="0012715D"/>
    <w:rsid w:val="00146ABA"/>
    <w:rsid w:val="00153481"/>
    <w:rsid w:val="001719AB"/>
    <w:rsid w:val="00175484"/>
    <w:rsid w:val="0018001E"/>
    <w:rsid w:val="00181F41"/>
    <w:rsid w:val="00185AD7"/>
    <w:rsid w:val="001E134E"/>
    <w:rsid w:val="001F1486"/>
    <w:rsid w:val="00203BB3"/>
    <w:rsid w:val="00213A35"/>
    <w:rsid w:val="00240BF9"/>
    <w:rsid w:val="00262A5E"/>
    <w:rsid w:val="0030579B"/>
    <w:rsid w:val="003060FC"/>
    <w:rsid w:val="0032293F"/>
    <w:rsid w:val="003506E5"/>
    <w:rsid w:val="00370334"/>
    <w:rsid w:val="00381FDF"/>
    <w:rsid w:val="00394A76"/>
    <w:rsid w:val="003B258E"/>
    <w:rsid w:val="003C34BE"/>
    <w:rsid w:val="00403640"/>
    <w:rsid w:val="00436D3A"/>
    <w:rsid w:val="00442475"/>
    <w:rsid w:val="00456A8F"/>
    <w:rsid w:val="004714F9"/>
    <w:rsid w:val="00474977"/>
    <w:rsid w:val="004816FC"/>
    <w:rsid w:val="004A039C"/>
    <w:rsid w:val="004E6461"/>
    <w:rsid w:val="005067CD"/>
    <w:rsid w:val="0057618B"/>
    <w:rsid w:val="005D4E14"/>
    <w:rsid w:val="005F52CB"/>
    <w:rsid w:val="00642533"/>
    <w:rsid w:val="00655DDB"/>
    <w:rsid w:val="00670E55"/>
    <w:rsid w:val="0067402C"/>
    <w:rsid w:val="00692AAB"/>
    <w:rsid w:val="006B76D2"/>
    <w:rsid w:val="006D16A5"/>
    <w:rsid w:val="006D3BA9"/>
    <w:rsid w:val="0070227A"/>
    <w:rsid w:val="00742D21"/>
    <w:rsid w:val="007430C8"/>
    <w:rsid w:val="00751100"/>
    <w:rsid w:val="00754B76"/>
    <w:rsid w:val="0077260F"/>
    <w:rsid w:val="00774C73"/>
    <w:rsid w:val="00786A6D"/>
    <w:rsid w:val="00794848"/>
    <w:rsid w:val="007A7301"/>
    <w:rsid w:val="007C0A51"/>
    <w:rsid w:val="007D3483"/>
    <w:rsid w:val="00877E69"/>
    <w:rsid w:val="00887F53"/>
    <w:rsid w:val="009254C3"/>
    <w:rsid w:val="0093401E"/>
    <w:rsid w:val="00943EDB"/>
    <w:rsid w:val="00964992"/>
    <w:rsid w:val="00984641"/>
    <w:rsid w:val="00995865"/>
    <w:rsid w:val="009C2BD0"/>
    <w:rsid w:val="00A11522"/>
    <w:rsid w:val="00A41E51"/>
    <w:rsid w:val="00A45DD2"/>
    <w:rsid w:val="00A63630"/>
    <w:rsid w:val="00A714EF"/>
    <w:rsid w:val="00A76EC3"/>
    <w:rsid w:val="00A93C29"/>
    <w:rsid w:val="00AC65A3"/>
    <w:rsid w:val="00B0118B"/>
    <w:rsid w:val="00B0788B"/>
    <w:rsid w:val="00B30FE1"/>
    <w:rsid w:val="00B408ED"/>
    <w:rsid w:val="00B43498"/>
    <w:rsid w:val="00B4711A"/>
    <w:rsid w:val="00B739A0"/>
    <w:rsid w:val="00B82279"/>
    <w:rsid w:val="00B87407"/>
    <w:rsid w:val="00BC6541"/>
    <w:rsid w:val="00BE6E7A"/>
    <w:rsid w:val="00BF23B1"/>
    <w:rsid w:val="00BF5DC3"/>
    <w:rsid w:val="00C03308"/>
    <w:rsid w:val="00C04331"/>
    <w:rsid w:val="00C05DC3"/>
    <w:rsid w:val="00C218A3"/>
    <w:rsid w:val="00C2200B"/>
    <w:rsid w:val="00C25FA7"/>
    <w:rsid w:val="00C638B5"/>
    <w:rsid w:val="00C84D7C"/>
    <w:rsid w:val="00CB5AB7"/>
    <w:rsid w:val="00CC0E91"/>
    <w:rsid w:val="00CD026F"/>
    <w:rsid w:val="00CE4494"/>
    <w:rsid w:val="00CF3165"/>
    <w:rsid w:val="00D07939"/>
    <w:rsid w:val="00D36F07"/>
    <w:rsid w:val="00D77EA1"/>
    <w:rsid w:val="00D846DF"/>
    <w:rsid w:val="00D963FB"/>
    <w:rsid w:val="00DA34ED"/>
    <w:rsid w:val="00DA510D"/>
    <w:rsid w:val="00DD0E67"/>
    <w:rsid w:val="00DD4CE5"/>
    <w:rsid w:val="00E23F1D"/>
    <w:rsid w:val="00E276EA"/>
    <w:rsid w:val="00E47CF1"/>
    <w:rsid w:val="00E90A30"/>
    <w:rsid w:val="00E92DE4"/>
    <w:rsid w:val="00E9515C"/>
    <w:rsid w:val="00EA71B4"/>
    <w:rsid w:val="00EC5246"/>
    <w:rsid w:val="00ED3965"/>
    <w:rsid w:val="00EF1652"/>
    <w:rsid w:val="00F03DB9"/>
    <w:rsid w:val="00F27944"/>
    <w:rsid w:val="00F67E31"/>
    <w:rsid w:val="00F67ED7"/>
    <w:rsid w:val="00F90C0C"/>
    <w:rsid w:val="00FA7EAA"/>
    <w:rsid w:val="00FB2F9C"/>
    <w:rsid w:val="00FC1CE8"/>
    <w:rsid w:val="00FC28D5"/>
    <w:rsid w:val="00FF0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A51A2"/>
  <w15:chartTrackingRefBased/>
  <w15:docId w15:val="{94F0B00F-29FD-4B9D-9FFC-AE33A5077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AB7"/>
    <w:pPr>
      <w:ind w:left="720"/>
      <w:contextualSpacing/>
    </w:pPr>
  </w:style>
  <w:style w:type="paragraph" w:styleId="Header">
    <w:name w:val="header"/>
    <w:basedOn w:val="Normal"/>
    <w:link w:val="HeaderChar"/>
    <w:uiPriority w:val="99"/>
    <w:unhideWhenUsed/>
    <w:rsid w:val="00F27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944"/>
  </w:style>
  <w:style w:type="paragraph" w:styleId="Footer">
    <w:name w:val="footer"/>
    <w:basedOn w:val="Normal"/>
    <w:link w:val="FooterChar"/>
    <w:uiPriority w:val="99"/>
    <w:unhideWhenUsed/>
    <w:rsid w:val="00F27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Meszko</dc:creator>
  <cp:keywords/>
  <dc:description/>
  <cp:lastModifiedBy>Servando Olvera</cp:lastModifiedBy>
  <cp:revision>16</cp:revision>
  <dcterms:created xsi:type="dcterms:W3CDTF">2023-08-05T04:42:00Z</dcterms:created>
  <dcterms:modified xsi:type="dcterms:W3CDTF">2023-09-28T01:58:00Z</dcterms:modified>
</cp:coreProperties>
</file>