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E0AEA" w14:textId="44237AA0" w:rsidR="00F50998" w:rsidRPr="003F1DC7" w:rsidRDefault="008F5EA3" w:rsidP="008F5EA3">
      <w:pPr>
        <w:jc w:val="center"/>
        <w:rPr>
          <w:rFonts w:ascii="Times New Roman" w:hAnsi="Times New Roman" w:cs="Times New Roman"/>
          <w:sz w:val="20"/>
          <w:szCs w:val="18"/>
        </w:rPr>
      </w:pPr>
      <w:bookmarkStart w:id="0" w:name="_Toc144286379"/>
      <w:r w:rsidRPr="003F1DC7">
        <w:rPr>
          <w:rFonts w:ascii="Times New Roman" w:hAnsi="Times New Roman" w:cs="Times New Roman"/>
          <w:sz w:val="20"/>
          <w:szCs w:val="18"/>
        </w:rPr>
        <w:t>THE UNIVERSITY OF TEXAS AT ARLINGTON</w:t>
      </w:r>
    </w:p>
    <w:p w14:paraId="19D86BD9" w14:textId="47B46545" w:rsidR="00D22AEA" w:rsidRPr="003F1DC7" w:rsidRDefault="008F5EA3" w:rsidP="00786276">
      <w:pPr>
        <w:jc w:val="center"/>
        <w:rPr>
          <w:rFonts w:ascii="Times New Roman" w:hAnsi="Times New Roman" w:cs="Times New Roman"/>
          <w:sz w:val="20"/>
          <w:szCs w:val="18"/>
        </w:rPr>
      </w:pPr>
      <w:r w:rsidRPr="003F1DC7">
        <w:rPr>
          <w:rFonts w:ascii="Times New Roman" w:hAnsi="Times New Roman" w:cs="Times New Roman"/>
          <w:sz w:val="20"/>
          <w:szCs w:val="18"/>
        </w:rPr>
        <w:t>COMPUTER SCIENCE AND ENGINEER</w:t>
      </w:r>
      <w:bookmarkEnd w:id="0"/>
      <w:r w:rsidR="008676C9">
        <w:rPr>
          <w:rFonts w:ascii="Times New Roman" w:hAnsi="Times New Roman" w:cs="Times New Roman"/>
          <w:sz w:val="20"/>
          <w:szCs w:val="18"/>
        </w:rPr>
        <w:t>ING</w:t>
      </w:r>
    </w:p>
    <w:p w14:paraId="381FE9B5" w14:textId="77777777" w:rsidR="00217662" w:rsidRPr="003F1DC7" w:rsidRDefault="00217662" w:rsidP="008676C9">
      <w:pPr>
        <w:rPr>
          <w:rFonts w:ascii="Times New Roman" w:hAnsi="Times New Roman" w:cs="Times New Roman"/>
          <w:sz w:val="22"/>
          <w:szCs w:val="20"/>
        </w:rPr>
      </w:pPr>
    </w:p>
    <w:p w14:paraId="7A1DB0E6" w14:textId="77777777" w:rsidR="00217662" w:rsidRPr="003F1DC7" w:rsidRDefault="00217662" w:rsidP="00D12302">
      <w:pPr>
        <w:rPr>
          <w:rFonts w:ascii="Times New Roman" w:hAnsi="Times New Roman" w:cs="Times New Roman"/>
          <w:sz w:val="22"/>
          <w:szCs w:val="20"/>
        </w:rPr>
      </w:pPr>
    </w:p>
    <w:p w14:paraId="3383661E" w14:textId="77777777" w:rsidR="00217662" w:rsidRPr="003F1DC7" w:rsidRDefault="00217662" w:rsidP="00FD6955">
      <w:pPr>
        <w:rPr>
          <w:rFonts w:ascii="Times New Roman" w:hAnsi="Times New Roman" w:cs="Times New Roman"/>
          <w:sz w:val="22"/>
          <w:szCs w:val="20"/>
        </w:rPr>
      </w:pPr>
    </w:p>
    <w:p w14:paraId="0E983985" w14:textId="77777777" w:rsidR="00217662" w:rsidRDefault="00217662" w:rsidP="00786276">
      <w:pPr>
        <w:jc w:val="center"/>
        <w:rPr>
          <w:rFonts w:ascii="Times New Roman" w:hAnsi="Times New Roman" w:cs="Times New Roman"/>
          <w:sz w:val="22"/>
          <w:szCs w:val="20"/>
        </w:rPr>
      </w:pPr>
    </w:p>
    <w:p w14:paraId="36DC2348" w14:textId="77777777" w:rsidR="006405EF" w:rsidRPr="003F1DC7" w:rsidRDefault="006405EF" w:rsidP="00786276">
      <w:pPr>
        <w:jc w:val="center"/>
        <w:rPr>
          <w:rFonts w:ascii="Times New Roman" w:hAnsi="Times New Roman" w:cs="Times New Roman"/>
          <w:sz w:val="22"/>
          <w:szCs w:val="20"/>
        </w:rPr>
      </w:pPr>
    </w:p>
    <w:p w14:paraId="2CDDF24E" w14:textId="77777777" w:rsidR="00786276" w:rsidRPr="003F1DC7" w:rsidRDefault="00786276" w:rsidP="00786276">
      <w:pPr>
        <w:jc w:val="center"/>
        <w:rPr>
          <w:rFonts w:ascii="Times New Roman" w:hAnsi="Times New Roman" w:cs="Times New Roman"/>
          <w:sz w:val="22"/>
          <w:szCs w:val="20"/>
        </w:rPr>
      </w:pPr>
    </w:p>
    <w:p w14:paraId="1F73F8ED" w14:textId="339E3A81" w:rsidR="00857159" w:rsidRDefault="00130F88" w:rsidP="00786276">
      <w:pPr>
        <w:jc w:val="center"/>
        <w:rPr>
          <w:rFonts w:ascii="Times New Roman" w:hAnsi="Times New Roman" w:cs="Times New Roman"/>
          <w:color w:val="0070C0"/>
          <w:sz w:val="72"/>
          <w:szCs w:val="72"/>
        </w:rPr>
      </w:pPr>
      <w:r>
        <w:rPr>
          <w:rFonts w:ascii="Times New Roman" w:hAnsi="Times New Roman" w:cs="Times New Roman"/>
          <w:color w:val="0070C0"/>
          <w:sz w:val="72"/>
          <w:szCs w:val="72"/>
        </w:rPr>
        <w:t>M</w:t>
      </w:r>
      <w:r w:rsidR="006405EF">
        <w:rPr>
          <w:rFonts w:ascii="Times New Roman" w:hAnsi="Times New Roman" w:cs="Times New Roman"/>
          <w:color w:val="0070C0"/>
          <w:sz w:val="72"/>
          <w:szCs w:val="72"/>
        </w:rPr>
        <w:t>ECHATRONICS</w:t>
      </w:r>
      <w:r w:rsidR="00857159">
        <w:rPr>
          <w:rFonts w:ascii="Times New Roman" w:hAnsi="Times New Roman" w:cs="Times New Roman"/>
          <w:color w:val="0070C0"/>
          <w:sz w:val="72"/>
          <w:szCs w:val="72"/>
        </w:rPr>
        <w:t xml:space="preserve"> </w:t>
      </w:r>
    </w:p>
    <w:p w14:paraId="0237471A" w14:textId="492BB9DD" w:rsidR="009A0B92" w:rsidRPr="003F1DC7" w:rsidRDefault="006405EF" w:rsidP="006405EF">
      <w:pPr>
        <w:jc w:val="center"/>
        <w:rPr>
          <w:rFonts w:ascii="Times New Roman" w:hAnsi="Times New Roman" w:cs="Times New Roman"/>
          <w:color w:val="0070C0"/>
          <w:sz w:val="72"/>
          <w:szCs w:val="72"/>
        </w:rPr>
      </w:pPr>
      <w:r>
        <w:rPr>
          <w:rFonts w:ascii="Times New Roman" w:hAnsi="Times New Roman" w:cs="Times New Roman"/>
          <w:color w:val="0070C0"/>
          <w:sz w:val="72"/>
          <w:szCs w:val="72"/>
        </w:rPr>
        <w:t xml:space="preserve">LAB </w:t>
      </w:r>
      <w:r w:rsidR="00AE7F6C">
        <w:rPr>
          <w:rFonts w:ascii="Times New Roman" w:hAnsi="Times New Roman" w:cs="Times New Roman"/>
          <w:color w:val="0070C0"/>
          <w:sz w:val="72"/>
          <w:szCs w:val="72"/>
        </w:rPr>
        <w:t>6</w:t>
      </w:r>
      <w:r>
        <w:rPr>
          <w:rFonts w:ascii="Times New Roman" w:hAnsi="Times New Roman" w:cs="Times New Roman"/>
          <w:color w:val="0070C0"/>
          <w:sz w:val="72"/>
          <w:szCs w:val="72"/>
        </w:rPr>
        <w:t xml:space="preserve"> </w:t>
      </w:r>
      <w:r w:rsidR="00786276" w:rsidRPr="003F1DC7">
        <w:rPr>
          <w:rFonts w:ascii="Times New Roman" w:hAnsi="Times New Roman" w:cs="Times New Roman"/>
          <w:color w:val="0070C0"/>
          <w:sz w:val="72"/>
          <w:szCs w:val="72"/>
        </w:rPr>
        <w:t>REPORT</w:t>
      </w:r>
    </w:p>
    <w:p w14:paraId="3AC89B22" w14:textId="19E9CC4D" w:rsidR="00786276" w:rsidRPr="006405EF" w:rsidRDefault="006405EF" w:rsidP="006405EF">
      <w:pPr>
        <w:jc w:val="center"/>
        <w:rPr>
          <w:rFonts w:ascii="Times New Roman" w:hAnsi="Times New Roman" w:cs="Times New Roman"/>
          <w:b/>
          <w:bCs/>
        </w:rPr>
      </w:pPr>
      <w:r w:rsidRPr="006405EF">
        <w:rPr>
          <w:rFonts w:ascii="Times New Roman" w:hAnsi="Times New Roman" w:cs="Times New Roman"/>
          <w:b/>
          <w:bCs/>
        </w:rPr>
        <w:t>ELECTROMECHANICAL SYSTEMS</w:t>
      </w:r>
      <w:r>
        <w:rPr>
          <w:rFonts w:ascii="Times New Roman" w:hAnsi="Times New Roman" w:cs="Times New Roman"/>
          <w:b/>
          <w:bCs/>
        </w:rPr>
        <w:t xml:space="preserve"> &amp; SENSORS</w:t>
      </w:r>
      <w:r w:rsidR="009A0B92" w:rsidRPr="003F1DC7">
        <w:rPr>
          <w:rFonts w:ascii="Times New Roman" w:hAnsi="Times New Roman" w:cs="Times New Roman"/>
          <w:b/>
          <w:bCs/>
        </w:rPr>
        <w:t xml:space="preserve"> </w:t>
      </w:r>
    </w:p>
    <w:p w14:paraId="6EFA6A4C" w14:textId="72CED942" w:rsidR="009A0B92" w:rsidRPr="00265513" w:rsidRDefault="009A0B92" w:rsidP="00786276">
      <w:pPr>
        <w:jc w:val="center"/>
        <w:rPr>
          <w:rFonts w:ascii="Times New Roman" w:hAnsi="Times New Roman" w:cs="Times New Roman"/>
          <w:color w:val="7B7B7B" w:themeColor="accent3" w:themeShade="BF"/>
          <w:sz w:val="20"/>
          <w:szCs w:val="18"/>
        </w:rPr>
      </w:pPr>
      <w:r w:rsidRPr="00265513">
        <w:rPr>
          <w:rFonts w:ascii="Times New Roman" w:hAnsi="Times New Roman" w:cs="Times New Roman"/>
          <w:color w:val="7B7B7B" w:themeColor="accent3" w:themeShade="BF"/>
          <w:sz w:val="22"/>
          <w:szCs w:val="20"/>
        </w:rPr>
        <w:t xml:space="preserve">Submitted toward the partial completion of the requirements for CSE </w:t>
      </w:r>
      <w:r w:rsidR="009401A5">
        <w:rPr>
          <w:rFonts w:ascii="Times New Roman" w:hAnsi="Times New Roman" w:cs="Times New Roman"/>
          <w:color w:val="7B7B7B" w:themeColor="accent3" w:themeShade="BF"/>
          <w:sz w:val="22"/>
          <w:szCs w:val="20"/>
        </w:rPr>
        <w:t>5355-001</w:t>
      </w:r>
    </w:p>
    <w:p w14:paraId="443910AA" w14:textId="77777777" w:rsidR="00EA18B6" w:rsidRPr="003F1DC7" w:rsidRDefault="00EA18B6" w:rsidP="00FC2BA5">
      <w:pPr>
        <w:rPr>
          <w:rFonts w:ascii="Times New Roman" w:hAnsi="Times New Roman" w:cs="Times New Roman"/>
        </w:rPr>
      </w:pPr>
    </w:p>
    <w:p w14:paraId="6EAB5D8B" w14:textId="1736F6AC" w:rsidR="00D83DF6" w:rsidRPr="003F1DC7" w:rsidRDefault="00D83DF6" w:rsidP="00D83DF6">
      <w:pPr>
        <w:jc w:val="center"/>
        <w:rPr>
          <w:rFonts w:ascii="Times New Roman" w:hAnsi="Times New Roman" w:cs="Times New Roman"/>
        </w:rPr>
      </w:pPr>
    </w:p>
    <w:p w14:paraId="3D4030BC" w14:textId="77777777" w:rsidR="00D83DF6" w:rsidRPr="003F1DC7" w:rsidRDefault="00D83DF6" w:rsidP="00FD6955">
      <w:pPr>
        <w:rPr>
          <w:rFonts w:ascii="Times New Roman" w:hAnsi="Times New Roman" w:cs="Times New Roman"/>
        </w:rPr>
      </w:pPr>
    </w:p>
    <w:p w14:paraId="28E7D1DC" w14:textId="77777777" w:rsidR="00D83DF6" w:rsidRPr="003F1DC7" w:rsidRDefault="00D83DF6" w:rsidP="00217662">
      <w:pPr>
        <w:rPr>
          <w:rFonts w:ascii="Times New Roman" w:hAnsi="Times New Roman" w:cs="Times New Roman"/>
        </w:rPr>
      </w:pPr>
    </w:p>
    <w:p w14:paraId="32554459" w14:textId="77777777" w:rsidR="00217662" w:rsidRPr="003F1DC7" w:rsidRDefault="00217662" w:rsidP="00217662">
      <w:pPr>
        <w:rPr>
          <w:rFonts w:ascii="Times New Roman" w:hAnsi="Times New Roman" w:cs="Times New Roman"/>
        </w:rPr>
      </w:pPr>
    </w:p>
    <w:p w14:paraId="78A101F8" w14:textId="28B045D8" w:rsidR="00D83DF6" w:rsidRDefault="00271AB5" w:rsidP="00D83DF6">
      <w:pPr>
        <w:jc w:val="center"/>
        <w:rPr>
          <w:rFonts w:ascii="Times New Roman" w:hAnsi="Times New Roman" w:cs="Times New Roman"/>
          <w:b/>
          <w:bCs/>
        </w:rPr>
      </w:pPr>
      <w:r w:rsidRPr="003F1DC7">
        <w:rPr>
          <w:rFonts w:ascii="Times New Roman" w:hAnsi="Times New Roman" w:cs="Times New Roman"/>
          <w:b/>
          <w:bCs/>
        </w:rPr>
        <w:t xml:space="preserve">Submitted by, </w:t>
      </w:r>
    </w:p>
    <w:p w14:paraId="06E15E3D" w14:textId="5BEB0B0A" w:rsidR="00525B10" w:rsidRPr="00525B10" w:rsidRDefault="00525B10" w:rsidP="00A66C51">
      <w:pPr>
        <w:jc w:val="center"/>
        <w:rPr>
          <w:rFonts w:ascii="Times New Roman" w:hAnsi="Times New Roman" w:cs="Times New Roman"/>
        </w:rPr>
      </w:pPr>
      <w:r>
        <w:rPr>
          <w:rFonts w:ascii="Times New Roman" w:hAnsi="Times New Roman" w:cs="Times New Roman"/>
        </w:rPr>
        <w:t>Jennifer Hernandez</w:t>
      </w:r>
      <w:r w:rsidR="00A66C51">
        <w:rPr>
          <w:rFonts w:ascii="Times New Roman" w:hAnsi="Times New Roman" w:cs="Times New Roman"/>
        </w:rPr>
        <w:t xml:space="preserve"> </w:t>
      </w:r>
      <w:r>
        <w:rPr>
          <w:rFonts w:ascii="Times New Roman" w:hAnsi="Times New Roman" w:cs="Times New Roman"/>
        </w:rPr>
        <w:t>&amp;</w:t>
      </w:r>
    </w:p>
    <w:p w14:paraId="221EA35A" w14:textId="60CAF223" w:rsidR="00D83DF6" w:rsidRDefault="00EA18B6" w:rsidP="00D83DF6">
      <w:pPr>
        <w:jc w:val="center"/>
        <w:rPr>
          <w:rFonts w:ascii="Times New Roman" w:hAnsi="Times New Roman" w:cs="Times New Roman"/>
        </w:rPr>
      </w:pPr>
      <w:r w:rsidRPr="003F1DC7">
        <w:rPr>
          <w:rFonts w:ascii="Times New Roman" w:hAnsi="Times New Roman" w:cs="Times New Roman"/>
        </w:rPr>
        <w:t>Servando Olvera</w:t>
      </w:r>
      <w:r w:rsidR="00682795">
        <w:rPr>
          <w:rFonts w:ascii="Times New Roman" w:hAnsi="Times New Roman" w:cs="Times New Roman"/>
        </w:rPr>
        <w:t xml:space="preserve"> </w:t>
      </w:r>
    </w:p>
    <w:p w14:paraId="6DDC7B18" w14:textId="77777777" w:rsidR="004F1787" w:rsidRPr="003F1DC7" w:rsidRDefault="004F1787" w:rsidP="00682795">
      <w:pPr>
        <w:rPr>
          <w:rFonts w:ascii="Times New Roman" w:hAnsi="Times New Roman" w:cs="Times New Roman"/>
        </w:rPr>
      </w:pPr>
    </w:p>
    <w:p w14:paraId="3421D10D" w14:textId="77777777" w:rsidR="004F1787" w:rsidRPr="003F1DC7" w:rsidRDefault="004F1787" w:rsidP="00D83DF6">
      <w:pPr>
        <w:jc w:val="center"/>
        <w:rPr>
          <w:rFonts w:ascii="Times New Roman" w:hAnsi="Times New Roman" w:cs="Times New Roman"/>
        </w:rPr>
      </w:pPr>
    </w:p>
    <w:p w14:paraId="74D5CFCE" w14:textId="77777777" w:rsidR="004F1787" w:rsidRPr="003F1DC7" w:rsidRDefault="004F1787" w:rsidP="00D83DF6">
      <w:pPr>
        <w:jc w:val="center"/>
        <w:rPr>
          <w:rFonts w:ascii="Times New Roman" w:hAnsi="Times New Roman" w:cs="Times New Roman"/>
        </w:rPr>
      </w:pPr>
    </w:p>
    <w:p w14:paraId="7FABEAC4" w14:textId="77777777" w:rsidR="004F1787" w:rsidRDefault="004F1787" w:rsidP="00D83DF6">
      <w:pPr>
        <w:jc w:val="center"/>
        <w:rPr>
          <w:rFonts w:ascii="Times New Roman" w:hAnsi="Times New Roman" w:cs="Times New Roman"/>
        </w:rPr>
      </w:pPr>
    </w:p>
    <w:p w14:paraId="24DCDE01" w14:textId="77777777" w:rsidR="00EE443D" w:rsidRPr="003F1DC7" w:rsidRDefault="00EE443D" w:rsidP="00D83DF6">
      <w:pPr>
        <w:jc w:val="center"/>
        <w:rPr>
          <w:rFonts w:ascii="Times New Roman" w:hAnsi="Times New Roman" w:cs="Times New Roman"/>
        </w:rPr>
      </w:pPr>
    </w:p>
    <w:p w14:paraId="77D70FE5" w14:textId="4B72BCAB" w:rsidR="00A66C51" w:rsidRPr="00EE443D" w:rsidRDefault="004F1787" w:rsidP="00EE443D">
      <w:pPr>
        <w:jc w:val="center"/>
        <w:rPr>
          <w:rFonts w:ascii="Times New Roman" w:hAnsi="Times New Roman" w:cs="Times New Roman"/>
        </w:rPr>
      </w:pPr>
      <w:r w:rsidRPr="003F1DC7">
        <w:rPr>
          <w:rFonts w:ascii="Times New Roman" w:hAnsi="Times New Roman" w:cs="Times New Roman"/>
        </w:rPr>
        <w:t xml:space="preserve">Date </w:t>
      </w:r>
      <w:r w:rsidR="00082150">
        <w:rPr>
          <w:rFonts w:ascii="Times New Roman" w:hAnsi="Times New Roman" w:cs="Times New Roman"/>
        </w:rPr>
        <w:t>1</w:t>
      </w:r>
      <w:r w:rsidR="00AE7F6C">
        <w:rPr>
          <w:rFonts w:ascii="Times New Roman" w:hAnsi="Times New Roman" w:cs="Times New Roman"/>
        </w:rPr>
        <w:t>1</w:t>
      </w:r>
      <w:r w:rsidR="00D83DF6" w:rsidRPr="003F1DC7">
        <w:rPr>
          <w:rFonts w:ascii="Times New Roman" w:hAnsi="Times New Roman" w:cs="Times New Roman"/>
        </w:rPr>
        <w:t>/</w:t>
      </w:r>
      <w:r w:rsidR="00AE7F6C">
        <w:rPr>
          <w:rFonts w:ascii="Times New Roman" w:hAnsi="Times New Roman" w:cs="Times New Roman"/>
        </w:rPr>
        <w:t>0</w:t>
      </w:r>
      <w:r w:rsidR="00CD7525">
        <w:rPr>
          <w:rFonts w:ascii="Times New Roman" w:hAnsi="Times New Roman" w:cs="Times New Roman"/>
        </w:rPr>
        <w:t>8</w:t>
      </w:r>
      <w:r w:rsidR="00D83DF6" w:rsidRPr="003F1DC7">
        <w:rPr>
          <w:rFonts w:ascii="Times New Roman" w:hAnsi="Times New Roman" w:cs="Times New Roman"/>
        </w:rPr>
        <w:t>/2</w:t>
      </w:r>
      <w:r w:rsidR="00EA18B6" w:rsidRPr="003F1DC7">
        <w:rPr>
          <w:rFonts w:ascii="Times New Roman" w:hAnsi="Times New Roman" w:cs="Times New Roman"/>
        </w:rPr>
        <w:t>02</w:t>
      </w:r>
      <w:r w:rsidR="00FD6955">
        <w:rPr>
          <w:rFonts w:ascii="Times New Roman" w:hAnsi="Times New Roman" w:cs="Times New Roman"/>
        </w:rPr>
        <w:t>4</w:t>
      </w:r>
    </w:p>
    <w:p w14:paraId="1924781C" w14:textId="109B0074" w:rsidR="00FE5517" w:rsidRDefault="00FE5517" w:rsidP="00FE5517">
      <w:pPr>
        <w:spacing w:line="240" w:lineRule="auto"/>
        <w:ind w:left="270" w:hanging="270"/>
        <w:rPr>
          <w:rFonts w:ascii="Times New Roman" w:hAnsi="Times New Roman" w:cs="Times New Roman"/>
          <w:b/>
          <w:bCs/>
          <w:szCs w:val="24"/>
        </w:rPr>
      </w:pPr>
      <w:r>
        <w:rPr>
          <w:rFonts w:ascii="Times New Roman" w:hAnsi="Times New Roman" w:cs="Times New Roman"/>
          <w:b/>
          <w:bCs/>
          <w:szCs w:val="24"/>
        </w:rPr>
        <w:lastRenderedPageBreak/>
        <w:t xml:space="preserve">1. </w:t>
      </w:r>
      <w:r w:rsidRPr="00FE5517">
        <w:rPr>
          <w:rFonts w:ascii="Times New Roman" w:hAnsi="Times New Roman" w:cs="Times New Roman"/>
          <w:b/>
          <w:bCs/>
          <w:szCs w:val="24"/>
        </w:rPr>
        <w:t>Using a type K thermocoupler jack (yellow), connect the two output wires to two inputs of an ADS1115 A/D converter so that a differential measurement can be made. To bias the inputs, tie the positive input to Vdd through a 1 MΩ resistor and tie the negative input to GND through a 1 MΩ resistor. Plug the thermocoupler into the jack. Connect an TMP36 temperature sensor to one of the two remaining inputs on the A/D converter. Make sure that the temperature sensor is in contact with the jack, as the TMP36 will be used to measure the cold junction temperature of the thermocouple system. Any difference in temperature between the wires in the jack and the TMP36 and errors in the TMP36 temperature sensor will result in increased measurement error.</w:t>
      </w:r>
    </w:p>
    <w:p w14:paraId="64B80202" w14:textId="77777777" w:rsidR="00FE5517" w:rsidRPr="00FE5517" w:rsidRDefault="00FE5517" w:rsidP="00FE5517">
      <w:pPr>
        <w:spacing w:line="240" w:lineRule="auto"/>
        <w:rPr>
          <w:rFonts w:ascii="Times New Roman" w:hAnsi="Times New Roman" w:cs="Times New Roman"/>
          <w:b/>
          <w:bCs/>
          <w:szCs w:val="24"/>
        </w:rPr>
      </w:pPr>
    </w:p>
    <w:p w14:paraId="746E3849" w14:textId="3FED9119" w:rsidR="00FA014A" w:rsidRDefault="00FA014A" w:rsidP="00CF3FF7">
      <w:pPr>
        <w:spacing w:line="240" w:lineRule="auto"/>
        <w:ind w:left="270" w:hanging="270"/>
        <w:rPr>
          <w:rFonts w:ascii="Times New Roman" w:hAnsi="Times New Roman" w:cs="Times New Roman"/>
          <w:b/>
          <w:bCs/>
          <w:szCs w:val="24"/>
        </w:rPr>
      </w:pPr>
      <w:r w:rsidRPr="00007393">
        <w:rPr>
          <w:rFonts w:ascii="Times New Roman" w:hAnsi="Times New Roman" w:cs="Times New Roman"/>
          <w:b/>
          <w:bCs/>
          <w:szCs w:val="24"/>
        </w:rPr>
        <w:t xml:space="preserve">2. </w:t>
      </w:r>
      <w:r w:rsidRPr="00FA014A">
        <w:rPr>
          <w:rFonts w:ascii="Times New Roman" w:hAnsi="Times New Roman" w:cs="Times New Roman"/>
          <w:b/>
          <w:bCs/>
          <w:szCs w:val="24"/>
        </w:rPr>
        <w:t>Connect the ADS1115 to the TM4C123GXL board, making sure to pull up the SDA and SCL lines with a 2kΩ resistor. Using the I2C tool, verify that you can see the ADS1115.</w:t>
      </w:r>
    </w:p>
    <w:p w14:paraId="618938D6" w14:textId="18815936" w:rsidR="006875AF" w:rsidRPr="00481D86" w:rsidRDefault="00481D86" w:rsidP="00CF3FF7">
      <w:pPr>
        <w:spacing w:line="240" w:lineRule="auto"/>
        <w:ind w:left="270" w:hanging="270"/>
        <w:rPr>
          <w:rFonts w:ascii="Times New Roman" w:hAnsi="Times New Roman" w:cs="Times New Roman"/>
          <w:szCs w:val="24"/>
        </w:rPr>
      </w:pPr>
      <w:r>
        <w:rPr>
          <w:rFonts w:ascii="Times New Roman" w:hAnsi="Times New Roman" w:cs="Times New Roman"/>
          <w:b/>
          <w:bCs/>
          <w:szCs w:val="24"/>
        </w:rPr>
        <w:tab/>
      </w:r>
      <w:r w:rsidR="0093236C">
        <w:rPr>
          <w:rFonts w:ascii="Times New Roman" w:hAnsi="Times New Roman" w:cs="Times New Roman"/>
          <w:szCs w:val="24"/>
        </w:rPr>
        <w:t>The address</w:t>
      </w:r>
      <w:r>
        <w:rPr>
          <w:rFonts w:ascii="Times New Roman" w:hAnsi="Times New Roman" w:cs="Times New Roman"/>
          <w:szCs w:val="24"/>
        </w:rPr>
        <w:t xml:space="preserve"> of </w:t>
      </w:r>
      <w:r w:rsidR="005A65B7">
        <w:rPr>
          <w:rFonts w:ascii="Times New Roman" w:hAnsi="Times New Roman" w:cs="Times New Roman"/>
          <w:szCs w:val="24"/>
        </w:rPr>
        <w:t>ADS115</w:t>
      </w:r>
      <w:r>
        <w:rPr>
          <w:rFonts w:ascii="Times New Roman" w:hAnsi="Times New Roman" w:cs="Times New Roman"/>
          <w:szCs w:val="24"/>
        </w:rPr>
        <w:t xml:space="preserve"> was determined to be 0x48</w:t>
      </w:r>
      <w:r w:rsidR="00492461">
        <w:rPr>
          <w:rFonts w:ascii="Times New Roman" w:hAnsi="Times New Roman" w:cs="Times New Roman"/>
          <w:szCs w:val="24"/>
        </w:rPr>
        <w:t>.</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E057A" w14:paraId="049F963B" w14:textId="77777777" w:rsidTr="00CF3FF7">
        <w:trPr>
          <w:trHeight w:val="503"/>
        </w:trPr>
        <w:tc>
          <w:tcPr>
            <w:tcW w:w="9350" w:type="dxa"/>
            <w:vAlign w:val="center"/>
          </w:tcPr>
          <w:p w14:paraId="42F9CFA4" w14:textId="77777777" w:rsidR="002E057A" w:rsidRDefault="002E057A" w:rsidP="00E85CA1">
            <w:pPr>
              <w:jc w:val="center"/>
              <w:rPr>
                <w:rFonts w:ascii="Times New Roman" w:hAnsi="Times New Roman" w:cs="Times New Roman"/>
                <w:b/>
                <w:bCs/>
                <w:szCs w:val="24"/>
              </w:rPr>
            </w:pPr>
            <w:r>
              <w:rPr>
                <w:rFonts w:ascii="Times New Roman" w:hAnsi="Times New Roman" w:cs="Times New Roman"/>
                <w:b/>
                <w:bCs/>
                <w:szCs w:val="24"/>
              </w:rPr>
              <w:t>Circuit Diagram</w:t>
            </w:r>
          </w:p>
        </w:tc>
      </w:tr>
      <w:tr w:rsidR="002E057A" w14:paraId="02053EC2" w14:textId="77777777" w:rsidTr="00CF3FF7">
        <w:tc>
          <w:tcPr>
            <w:tcW w:w="9350" w:type="dxa"/>
            <w:vAlign w:val="center"/>
          </w:tcPr>
          <w:p w14:paraId="5F606A0F" w14:textId="327BA28D" w:rsidR="00513058" w:rsidRDefault="00513058" w:rsidP="00513058">
            <w:pPr>
              <w:jc w:val="center"/>
              <w:rPr>
                <w:rFonts w:ascii="Times New Roman" w:hAnsi="Times New Roman" w:cs="Times New Roman"/>
                <w:b/>
                <w:bCs/>
                <w:szCs w:val="24"/>
              </w:rPr>
            </w:pPr>
          </w:p>
          <w:p w14:paraId="79530C21" w14:textId="6A214146" w:rsidR="00943529" w:rsidRDefault="00BC75DE" w:rsidP="00CF3FF7">
            <w:pPr>
              <w:jc w:val="center"/>
              <w:rPr>
                <w:rFonts w:ascii="Times New Roman" w:hAnsi="Times New Roman" w:cs="Times New Roman"/>
                <w:b/>
                <w:bCs/>
                <w:szCs w:val="24"/>
              </w:rPr>
            </w:pPr>
            <w:r>
              <w:rPr>
                <w:noProof/>
              </w:rPr>
              <w:drawing>
                <wp:inline distT="0" distB="0" distL="0" distR="0" wp14:anchorId="434D5043" wp14:editId="5B4CEF66">
                  <wp:extent cx="5329382" cy="4843731"/>
                  <wp:effectExtent l="0" t="0" r="5080" b="0"/>
                  <wp:docPr id="2071448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5250"/>
                          <a:stretch/>
                        </pic:blipFill>
                        <pic:spPr bwMode="auto">
                          <a:xfrm>
                            <a:off x="0" y="0"/>
                            <a:ext cx="5339644" cy="48530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D36A383" w14:textId="77777777" w:rsidR="00CF3FF7" w:rsidRDefault="00CF3FF7" w:rsidP="00C2454E">
      <w:pPr>
        <w:spacing w:line="240" w:lineRule="auto"/>
        <w:rPr>
          <w:rFonts w:ascii="Times New Roman" w:hAnsi="Times New Roman" w:cs="Times New Roman"/>
          <w:b/>
          <w:bCs/>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F3FF7" w14:paraId="29BF4741" w14:textId="77777777" w:rsidTr="00730D8B">
        <w:trPr>
          <w:trHeight w:val="440"/>
          <w:jc w:val="center"/>
        </w:trPr>
        <w:tc>
          <w:tcPr>
            <w:tcW w:w="9350" w:type="dxa"/>
            <w:vAlign w:val="center"/>
          </w:tcPr>
          <w:p w14:paraId="21BEA4A6" w14:textId="77777777" w:rsidR="00CF3FF7" w:rsidRDefault="00CF3FF7" w:rsidP="0043344D">
            <w:pPr>
              <w:jc w:val="center"/>
              <w:rPr>
                <w:rFonts w:ascii="Times New Roman" w:hAnsi="Times New Roman" w:cs="Times New Roman"/>
                <w:b/>
                <w:bCs/>
                <w:szCs w:val="24"/>
              </w:rPr>
            </w:pPr>
            <w:r>
              <w:rPr>
                <w:rFonts w:ascii="Times New Roman" w:hAnsi="Times New Roman" w:cs="Times New Roman"/>
                <w:b/>
                <w:bCs/>
                <w:szCs w:val="24"/>
              </w:rPr>
              <w:lastRenderedPageBreak/>
              <w:t>Circuit Built</w:t>
            </w:r>
          </w:p>
        </w:tc>
      </w:tr>
      <w:tr w:rsidR="00CF3FF7" w14:paraId="7E406DDD" w14:textId="77777777" w:rsidTr="00730D8B">
        <w:trPr>
          <w:jc w:val="center"/>
        </w:trPr>
        <w:tc>
          <w:tcPr>
            <w:tcW w:w="9350" w:type="dxa"/>
            <w:vAlign w:val="center"/>
          </w:tcPr>
          <w:p w14:paraId="1108D7AC" w14:textId="1692591C" w:rsidR="00CF3FF7" w:rsidRDefault="004530A6" w:rsidP="00CF3FF7">
            <w:pPr>
              <w:jc w:val="center"/>
              <w:rPr>
                <w:rFonts w:ascii="Times New Roman" w:hAnsi="Times New Roman" w:cs="Times New Roman"/>
                <w:b/>
                <w:bCs/>
                <w:szCs w:val="24"/>
              </w:rPr>
            </w:pPr>
            <w:r>
              <w:rPr>
                <w:noProof/>
              </w:rPr>
              <w:drawing>
                <wp:inline distT="0" distB="0" distL="0" distR="0" wp14:anchorId="7669DA52" wp14:editId="0BBCD387">
                  <wp:extent cx="3188335" cy="3429000"/>
                  <wp:effectExtent l="19050" t="19050" r="12065" b="19050"/>
                  <wp:docPr id="76317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507" b="15573"/>
                          <a:stretch/>
                        </pic:blipFill>
                        <pic:spPr bwMode="auto">
                          <a:xfrm>
                            <a:off x="0" y="0"/>
                            <a:ext cx="3190157" cy="34309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4697F6" w14:textId="77777777" w:rsidR="00CF3FF7" w:rsidRDefault="00CF3FF7" w:rsidP="0043344D">
            <w:pPr>
              <w:rPr>
                <w:rFonts w:ascii="Times New Roman" w:hAnsi="Times New Roman" w:cs="Times New Roman"/>
                <w:b/>
                <w:bCs/>
                <w:szCs w:val="24"/>
              </w:rPr>
            </w:pPr>
          </w:p>
        </w:tc>
      </w:tr>
    </w:tbl>
    <w:p w14:paraId="0684A460" w14:textId="77777777" w:rsidR="00DD6ED1" w:rsidRDefault="00DD6ED1" w:rsidP="00CF3FF7">
      <w:pPr>
        <w:spacing w:line="240" w:lineRule="auto"/>
        <w:rPr>
          <w:rFonts w:ascii="Times New Roman" w:hAnsi="Times New Roman" w:cs="Times New Roman"/>
          <w:b/>
          <w:bCs/>
          <w:szCs w:val="24"/>
        </w:rPr>
      </w:pPr>
    </w:p>
    <w:p w14:paraId="5FF916C3" w14:textId="042B94B0" w:rsidR="007E6547" w:rsidRDefault="005A2B93" w:rsidP="007E6547">
      <w:pPr>
        <w:spacing w:line="240" w:lineRule="auto"/>
        <w:ind w:left="270" w:hanging="270"/>
        <w:rPr>
          <w:rFonts w:ascii="Times New Roman" w:hAnsi="Times New Roman" w:cs="Times New Roman"/>
          <w:b/>
          <w:bCs/>
          <w:szCs w:val="24"/>
        </w:rPr>
      </w:pPr>
      <w:r w:rsidRPr="005A2B93">
        <w:rPr>
          <w:rFonts w:ascii="Times New Roman" w:hAnsi="Times New Roman" w:cs="Times New Roman"/>
          <w:b/>
          <w:bCs/>
          <w:szCs w:val="24"/>
        </w:rPr>
        <w:t xml:space="preserve">3. </w:t>
      </w:r>
      <w:r w:rsidR="00BB3745" w:rsidRPr="00BB3745">
        <w:rPr>
          <w:rFonts w:ascii="Times New Roman" w:hAnsi="Times New Roman" w:cs="Times New Roman"/>
          <w:b/>
          <w:bCs/>
          <w:szCs w:val="24"/>
        </w:rPr>
        <w:t>Write a lookup table based on NIST ITS-90 tables normalized to 0°C for the temperatures of interest (at least -80 to 300°C). Create functions to convert voltage to temperature and temperature to voltage using interpolation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3246F" w14:paraId="0B252B4F" w14:textId="77777777" w:rsidTr="0043344D">
        <w:trPr>
          <w:trHeight w:val="440"/>
          <w:jc w:val="center"/>
        </w:trPr>
        <w:tc>
          <w:tcPr>
            <w:tcW w:w="9350" w:type="dxa"/>
            <w:vAlign w:val="center"/>
          </w:tcPr>
          <w:p w14:paraId="6B8291ED" w14:textId="77777777" w:rsidR="0003246F" w:rsidRDefault="0003246F" w:rsidP="0043344D">
            <w:pPr>
              <w:jc w:val="center"/>
              <w:rPr>
                <w:rFonts w:ascii="Times New Roman" w:hAnsi="Times New Roman" w:cs="Times New Roman"/>
                <w:b/>
                <w:bCs/>
                <w:szCs w:val="24"/>
              </w:rPr>
            </w:pPr>
            <w:r>
              <w:rPr>
                <w:rFonts w:ascii="Times New Roman" w:hAnsi="Times New Roman" w:cs="Times New Roman"/>
                <w:b/>
                <w:bCs/>
                <w:szCs w:val="24"/>
              </w:rPr>
              <w:t>LUT Code Snippet</w:t>
            </w:r>
          </w:p>
        </w:tc>
      </w:tr>
      <w:tr w:rsidR="0003246F" w14:paraId="5EE2E3F2" w14:textId="77777777" w:rsidTr="0043344D">
        <w:trPr>
          <w:jc w:val="center"/>
        </w:trPr>
        <w:tc>
          <w:tcPr>
            <w:tcW w:w="9350" w:type="dxa"/>
            <w:vAlign w:val="center"/>
          </w:tcPr>
          <w:p w14:paraId="7D6E3DAE" w14:textId="77777777" w:rsidR="0003246F" w:rsidRDefault="0003246F" w:rsidP="0043344D">
            <w:pPr>
              <w:rPr>
                <w:rFonts w:ascii="Times New Roman" w:hAnsi="Times New Roman" w:cs="Times New Roman"/>
                <w:b/>
                <w:bCs/>
                <w:szCs w:val="24"/>
              </w:rPr>
            </w:pPr>
            <w:r w:rsidRPr="000C3E25">
              <w:rPr>
                <w:rFonts w:ascii="Times New Roman" w:hAnsi="Times New Roman" w:cs="Times New Roman"/>
                <w:b/>
                <w:bCs/>
                <w:noProof/>
                <w:szCs w:val="24"/>
              </w:rPr>
              <w:drawing>
                <wp:inline distT="0" distB="0" distL="0" distR="0" wp14:anchorId="414FB3C6" wp14:editId="456E9F51">
                  <wp:extent cx="5715495" cy="2408129"/>
                  <wp:effectExtent l="0" t="0" r="0" b="0"/>
                  <wp:docPr id="1606865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564" name="Picture 1" descr="A screenshot of a computer code&#10;&#10;Description automatically generated"/>
                          <pic:cNvPicPr/>
                        </pic:nvPicPr>
                        <pic:blipFill>
                          <a:blip r:embed="rId10"/>
                          <a:stretch>
                            <a:fillRect/>
                          </a:stretch>
                        </pic:blipFill>
                        <pic:spPr>
                          <a:xfrm>
                            <a:off x="0" y="0"/>
                            <a:ext cx="5715495" cy="2408129"/>
                          </a:xfrm>
                          <a:prstGeom prst="rect">
                            <a:avLst/>
                          </a:prstGeom>
                        </pic:spPr>
                      </pic:pic>
                    </a:graphicData>
                  </a:graphic>
                </wp:inline>
              </w:drawing>
            </w:r>
          </w:p>
          <w:p w14:paraId="5C2BEC04" w14:textId="77777777" w:rsidR="0003246F" w:rsidRDefault="0003246F" w:rsidP="0043344D">
            <w:pPr>
              <w:rPr>
                <w:rFonts w:ascii="Times New Roman" w:hAnsi="Times New Roman" w:cs="Times New Roman"/>
                <w:b/>
                <w:bCs/>
                <w:szCs w:val="24"/>
              </w:rPr>
            </w:pPr>
          </w:p>
          <w:p w14:paraId="4D18A9AD" w14:textId="77777777" w:rsidR="00E850BD" w:rsidRDefault="00E850BD" w:rsidP="0043344D">
            <w:pPr>
              <w:rPr>
                <w:rFonts w:ascii="Times New Roman" w:hAnsi="Times New Roman" w:cs="Times New Roman"/>
                <w:b/>
                <w:bCs/>
                <w:szCs w:val="24"/>
              </w:rPr>
            </w:pPr>
          </w:p>
          <w:p w14:paraId="2BFB3311" w14:textId="77777777" w:rsidR="00E850BD" w:rsidRDefault="00E850BD" w:rsidP="0043344D">
            <w:pPr>
              <w:rPr>
                <w:rFonts w:ascii="Times New Roman" w:hAnsi="Times New Roman" w:cs="Times New Roman"/>
                <w:b/>
                <w:bCs/>
                <w:szCs w:val="24"/>
              </w:rPr>
            </w:pPr>
          </w:p>
        </w:tc>
      </w:tr>
    </w:tbl>
    <w:p w14:paraId="36EDD43F" w14:textId="56923B70" w:rsidR="00597998" w:rsidRDefault="0003246F" w:rsidP="00AF479B">
      <w:pPr>
        <w:spacing w:line="240" w:lineRule="auto"/>
        <w:ind w:left="270" w:hanging="270"/>
        <w:rPr>
          <w:rFonts w:ascii="Times New Roman" w:hAnsi="Times New Roman" w:cs="Times New Roman"/>
          <w:szCs w:val="24"/>
        </w:rPr>
      </w:pPr>
      <w:r>
        <w:rPr>
          <w:rFonts w:ascii="Times New Roman" w:hAnsi="Times New Roman" w:cs="Times New Roman"/>
          <w:b/>
          <w:bCs/>
          <w:szCs w:val="24"/>
        </w:rPr>
        <w:lastRenderedPageBreak/>
        <w:tab/>
      </w:r>
      <w:r w:rsidR="00597998" w:rsidRPr="00AF479B">
        <w:rPr>
          <w:rFonts w:ascii="Times New Roman" w:hAnsi="Times New Roman" w:cs="Times New Roman"/>
          <w:b/>
          <w:bCs/>
          <w:szCs w:val="24"/>
        </w:rPr>
        <w:t>Voltage to Temperature Function</w:t>
      </w:r>
      <w:r w:rsidR="00597998">
        <w:rPr>
          <w:rFonts w:ascii="Times New Roman" w:hAnsi="Times New Roman" w:cs="Times New Roman"/>
          <w:szCs w:val="24"/>
        </w:rPr>
        <w:t xml:space="preserve">: The </w:t>
      </w:r>
      <w:r w:rsidR="00597998" w:rsidRPr="00597998">
        <w:rPr>
          <w:rFonts w:ascii="Times New Roman" w:hAnsi="Times New Roman" w:cs="Times New Roman"/>
          <w:szCs w:val="24"/>
        </w:rPr>
        <w:t>voltToTemp</w:t>
      </w:r>
      <w:r w:rsidR="00597998">
        <w:rPr>
          <w:rFonts w:ascii="Times New Roman" w:hAnsi="Times New Roman" w:cs="Times New Roman"/>
          <w:szCs w:val="24"/>
        </w:rPr>
        <w:t xml:space="preserve">() function takes </w:t>
      </w:r>
      <w:r w:rsidR="00AF479B">
        <w:rPr>
          <w:rFonts w:ascii="Times New Roman" w:hAnsi="Times New Roman" w:cs="Times New Roman"/>
          <w:szCs w:val="24"/>
        </w:rPr>
        <w:t>a</w:t>
      </w:r>
      <w:r w:rsidR="00597998">
        <w:rPr>
          <w:rFonts w:ascii="Times New Roman" w:hAnsi="Times New Roman" w:cs="Times New Roman"/>
          <w:szCs w:val="24"/>
        </w:rPr>
        <w:t xml:space="preserve"> voltage in mV and uses </w:t>
      </w:r>
      <w:r w:rsidR="00AF479B">
        <w:rPr>
          <w:rFonts w:ascii="Times New Roman" w:hAnsi="Times New Roman" w:cs="Times New Roman"/>
          <w:szCs w:val="24"/>
        </w:rPr>
        <w:t>the nistTable to interpolate a</w:t>
      </w:r>
      <w:r w:rsidR="00597998">
        <w:rPr>
          <w:rFonts w:ascii="Times New Roman" w:hAnsi="Times New Roman" w:cs="Times New Roman"/>
          <w:szCs w:val="24"/>
        </w:rPr>
        <w:t xml:space="preserve"> temperature in degrees Celsius. </w:t>
      </w:r>
      <w:r w:rsidR="00AF479B">
        <w:rPr>
          <w:rFonts w:ascii="Times New Roman" w:hAnsi="Times New Roman" w:cs="Times New Roman"/>
          <w:szCs w:val="24"/>
        </w:rPr>
        <w:t xml:space="preserve">This function is accurate with input voltages ranging from -2.920mV to 12.209mV inclusive. </w:t>
      </w:r>
      <w:r w:rsidR="00597998">
        <w:rPr>
          <w:rFonts w:ascii="Times New Roman" w:hAnsi="Times New Roman" w:cs="Times New Roman"/>
          <w:szCs w:val="24"/>
        </w:rPr>
        <w:t>The temperature is calculated using the interpolation formula:</w:t>
      </w:r>
    </w:p>
    <w:p w14:paraId="378B6BCA" w14:textId="4D01A9CB" w:rsidR="00995E00" w:rsidRDefault="00597998" w:rsidP="00AF479B">
      <w:pPr>
        <w:spacing w:line="240" w:lineRule="auto"/>
        <w:ind w:left="270"/>
        <w:jc w:val="center"/>
        <w:rPr>
          <w:rFonts w:ascii="Times New Roman" w:hAnsi="Times New Roman" w:cs="Times New Roman"/>
          <w:szCs w:val="24"/>
        </w:rPr>
      </w:pPr>
      <w:r>
        <w:rPr>
          <w:rFonts w:ascii="Times New Roman" w:hAnsi="Times New Roman" w:cs="Times New Roman"/>
          <w:szCs w:val="24"/>
        </w:rPr>
        <w:t xml:space="preserve">T = </w:t>
      </w:r>
      <w:r w:rsidRPr="00597998">
        <w:rPr>
          <w:rFonts w:ascii="Times New Roman" w:hAnsi="Times New Roman" w:cs="Times New Roman"/>
          <w:szCs w:val="24"/>
        </w:rPr>
        <w:t>t1 + [(volt-v1)*(t2-t1)]/(v2-v1)</w:t>
      </w:r>
    </w:p>
    <w:p w14:paraId="1FE81080" w14:textId="30BC261A" w:rsidR="00597998" w:rsidRPr="00597998" w:rsidRDefault="00597998" w:rsidP="00597998">
      <w:pPr>
        <w:spacing w:line="240" w:lineRule="auto"/>
        <w:ind w:left="270"/>
        <w:rPr>
          <w:rFonts w:ascii="Times New Roman" w:hAnsi="Times New Roman" w:cs="Times New Roman"/>
          <w:szCs w:val="24"/>
        </w:rPr>
      </w:pPr>
      <w:r>
        <w:rPr>
          <w:rFonts w:ascii="Times New Roman" w:hAnsi="Times New Roman" w:cs="Times New Roman"/>
          <w:szCs w:val="24"/>
        </w:rPr>
        <w:t xml:space="preserve">where </w:t>
      </w:r>
      <w:r w:rsidR="00AF479B">
        <w:rPr>
          <w:rFonts w:ascii="Times New Roman" w:hAnsi="Times New Roman" w:cs="Times New Roman"/>
          <w:szCs w:val="24"/>
        </w:rPr>
        <w:t xml:space="preserve">input voltage was found to be between v1 and v2 (where v1&lt;v2), which have values t1 and t2 respectively (where t1&lt;t2) in the nistTable.  </w:t>
      </w:r>
    </w:p>
    <w:p w14:paraId="5D8C5415" w14:textId="328C3298" w:rsidR="0003246F" w:rsidRDefault="00995E00" w:rsidP="007E6547">
      <w:pPr>
        <w:spacing w:line="240" w:lineRule="auto"/>
        <w:ind w:left="270" w:hanging="270"/>
        <w:rPr>
          <w:rFonts w:ascii="Times New Roman" w:hAnsi="Times New Roman" w:cs="Times New Roman"/>
          <w:szCs w:val="24"/>
        </w:rPr>
      </w:pPr>
      <w:r w:rsidRPr="001335B4">
        <w:rPr>
          <w:rFonts w:ascii="Times New Roman" w:hAnsi="Times New Roman" w:cs="Times New Roman"/>
          <w:b/>
          <w:bCs/>
          <w:i/>
          <w:iCs/>
          <w:szCs w:val="24"/>
        </w:rPr>
        <w:tab/>
      </w:r>
      <w:r w:rsidR="00AF479B" w:rsidRPr="00AF479B">
        <w:rPr>
          <w:rFonts w:ascii="Times New Roman" w:hAnsi="Times New Roman" w:cs="Times New Roman"/>
          <w:b/>
          <w:bCs/>
          <w:szCs w:val="24"/>
        </w:rPr>
        <w:t>Temperature to Voltage Function</w:t>
      </w:r>
      <w:r w:rsidR="00AF479B">
        <w:rPr>
          <w:rFonts w:ascii="Times New Roman" w:hAnsi="Times New Roman" w:cs="Times New Roman"/>
          <w:szCs w:val="24"/>
        </w:rPr>
        <w:t xml:space="preserve">: The tempToVolt() function takes a temperature in degrees Celsius and uses the nistTable to interpolate a voltage in mV. This function is accurate with input temperatures ranging from -80C to 300C inclusive. The voltage is calculated using the interpolation formula: </w:t>
      </w:r>
    </w:p>
    <w:p w14:paraId="6F766919" w14:textId="163A355E" w:rsidR="00AF479B" w:rsidRDefault="00AF479B" w:rsidP="00AF479B">
      <w:pPr>
        <w:tabs>
          <w:tab w:val="left" w:pos="2424"/>
        </w:tabs>
        <w:spacing w:line="240" w:lineRule="auto"/>
        <w:ind w:left="270"/>
        <w:jc w:val="center"/>
        <w:rPr>
          <w:rFonts w:ascii="Times New Roman" w:hAnsi="Times New Roman" w:cs="Times New Roman"/>
          <w:szCs w:val="24"/>
        </w:rPr>
      </w:pPr>
      <w:r>
        <w:rPr>
          <w:rFonts w:ascii="Times New Roman" w:hAnsi="Times New Roman" w:cs="Times New Roman"/>
          <w:szCs w:val="24"/>
        </w:rPr>
        <w:t xml:space="preserve">V = </w:t>
      </w:r>
      <w:r w:rsidRPr="00AF479B">
        <w:rPr>
          <w:rFonts w:ascii="Times New Roman" w:hAnsi="Times New Roman" w:cs="Times New Roman"/>
          <w:szCs w:val="24"/>
        </w:rPr>
        <w:t>v1 + [(temp-t1)*(v2-v1)]/(t2-t1)</w:t>
      </w:r>
    </w:p>
    <w:p w14:paraId="209BF694" w14:textId="3D9AA6E4" w:rsidR="00AF479B" w:rsidRPr="00AF479B" w:rsidRDefault="00E850BD" w:rsidP="00AF479B">
      <w:pPr>
        <w:tabs>
          <w:tab w:val="left" w:pos="2424"/>
        </w:tabs>
        <w:spacing w:line="240" w:lineRule="auto"/>
        <w:ind w:left="270"/>
        <w:rPr>
          <w:rFonts w:ascii="Times New Roman" w:hAnsi="Times New Roman" w:cs="Times New Roman"/>
          <w:szCs w:val="24"/>
        </w:rPr>
      </w:pPr>
      <w:r>
        <w:rPr>
          <w:rFonts w:ascii="Times New Roman" w:hAnsi="Times New Roman" w:cs="Times New Roman"/>
          <w:szCs w:val="24"/>
        </w:rPr>
        <w:t>w</w:t>
      </w:r>
      <w:r w:rsidR="00AF479B">
        <w:rPr>
          <w:rFonts w:ascii="Times New Roman" w:hAnsi="Times New Roman" w:cs="Times New Roman"/>
          <w:szCs w:val="24"/>
        </w:rPr>
        <w:t xml:space="preserve">here the input temperature was found to be between t1 and t2 (where t1&lt;t2), which have values v1 and v2 respectively (where v1&lt;v2) in the nistTable. </w:t>
      </w:r>
    </w:p>
    <w:p w14:paraId="4A8657A6" w14:textId="6C610B63" w:rsidR="0003246F" w:rsidRDefault="0003246F" w:rsidP="0003246F">
      <w:pPr>
        <w:spacing w:line="240" w:lineRule="auto"/>
        <w:ind w:left="270" w:hanging="270"/>
        <w:rPr>
          <w:rFonts w:ascii="Times New Roman" w:hAnsi="Times New Roman" w:cs="Times New Roman"/>
          <w:b/>
          <w:bCs/>
          <w:szCs w:val="24"/>
        </w:rPr>
      </w:pPr>
      <w:r>
        <w:rPr>
          <w:rFonts w:ascii="Times New Roman" w:hAnsi="Times New Roman" w:cs="Times New Roman"/>
          <w:b/>
          <w:bCs/>
          <w:szCs w:val="24"/>
        </w:rPr>
        <w:tab/>
      </w:r>
    </w:p>
    <w:p w14:paraId="70E5CD6C" w14:textId="77777777" w:rsidR="00DD6ED1" w:rsidRDefault="00DD6ED1" w:rsidP="0003246F">
      <w:pPr>
        <w:spacing w:line="240" w:lineRule="auto"/>
        <w:ind w:left="270" w:hanging="270"/>
        <w:rPr>
          <w:rFonts w:ascii="Times New Roman" w:hAnsi="Times New Roman" w:cs="Times New Roman"/>
          <w:b/>
          <w:bCs/>
          <w:szCs w:val="24"/>
        </w:rPr>
      </w:pPr>
    </w:p>
    <w:p w14:paraId="05EB7E45" w14:textId="753FD65D" w:rsidR="00AE7F6C" w:rsidRDefault="005A2B93" w:rsidP="00AE7F6C">
      <w:pPr>
        <w:spacing w:line="240" w:lineRule="auto"/>
        <w:ind w:left="270" w:hanging="270"/>
        <w:rPr>
          <w:rFonts w:ascii="Times New Roman" w:hAnsi="Times New Roman" w:cs="Times New Roman"/>
          <w:b/>
          <w:bCs/>
          <w:szCs w:val="24"/>
        </w:rPr>
      </w:pPr>
      <w:r w:rsidRPr="005A2B93">
        <w:rPr>
          <w:rFonts w:ascii="Times New Roman" w:hAnsi="Times New Roman" w:cs="Times New Roman"/>
          <w:b/>
          <w:bCs/>
          <w:szCs w:val="24"/>
        </w:rPr>
        <w:t xml:space="preserve">4. </w:t>
      </w:r>
      <w:r w:rsidR="00805F7A" w:rsidRPr="00805F7A">
        <w:rPr>
          <w:rFonts w:ascii="Times New Roman" w:hAnsi="Times New Roman" w:cs="Times New Roman"/>
          <w:b/>
          <w:bCs/>
          <w:szCs w:val="24"/>
        </w:rPr>
        <w:t>Write a function to configure the A/D and measure the TMP36 temperature. This will be the cold junction temperature (Tcj). Convert this cold junction temperature to equivalent thermocouple voltage (Vcj) using the temperature to voltage function from step 3. Note, this is called the cold junction even if the thermocouple temperature at the end of the cable is higher or lower than Tcj.</w:t>
      </w:r>
    </w:p>
    <w:p w14:paraId="740B8393" w14:textId="6B70BFE6" w:rsidR="00805F7A" w:rsidRDefault="00027003" w:rsidP="005D3217">
      <w:pPr>
        <w:spacing w:line="240" w:lineRule="auto"/>
        <w:ind w:left="270" w:firstLine="450"/>
        <w:rPr>
          <w:rFonts w:ascii="Times New Roman" w:hAnsi="Times New Roman" w:cs="Times New Roman"/>
          <w:szCs w:val="24"/>
        </w:rPr>
      </w:pPr>
      <w:r>
        <w:rPr>
          <w:rFonts w:ascii="Times New Roman" w:hAnsi="Times New Roman" w:cs="Times New Roman"/>
          <w:szCs w:val="24"/>
        </w:rPr>
        <w:t xml:space="preserve">A function </w:t>
      </w:r>
      <w:r w:rsidRPr="00DF141B">
        <w:rPr>
          <w:rFonts w:ascii="Times New Roman" w:hAnsi="Times New Roman" w:cs="Times New Roman"/>
          <w:i/>
          <w:iCs/>
          <w:szCs w:val="24"/>
        </w:rPr>
        <w:t>getTcj()</w:t>
      </w:r>
      <w:r>
        <w:rPr>
          <w:rFonts w:ascii="Times New Roman" w:hAnsi="Times New Roman" w:cs="Times New Roman"/>
          <w:szCs w:val="24"/>
        </w:rPr>
        <w:t xml:space="preserve"> was </w:t>
      </w:r>
      <w:r w:rsidR="007C3589">
        <w:rPr>
          <w:rFonts w:ascii="Times New Roman" w:hAnsi="Times New Roman" w:cs="Times New Roman"/>
          <w:szCs w:val="24"/>
        </w:rPr>
        <w:t>made to configure</w:t>
      </w:r>
      <w:r w:rsidR="007C3589" w:rsidRPr="007C3589">
        <w:rPr>
          <w:rFonts w:ascii="Times New Roman" w:hAnsi="Times New Roman" w:cs="Times New Roman"/>
          <w:szCs w:val="24"/>
        </w:rPr>
        <w:t xml:space="preserve"> the ADS1115, </w:t>
      </w:r>
      <w:r w:rsidR="007C3589">
        <w:rPr>
          <w:rFonts w:ascii="Times New Roman" w:hAnsi="Times New Roman" w:cs="Times New Roman"/>
          <w:szCs w:val="24"/>
        </w:rPr>
        <w:t>perform</w:t>
      </w:r>
      <w:r w:rsidR="007C3589" w:rsidRPr="007C3589">
        <w:rPr>
          <w:rFonts w:ascii="Times New Roman" w:hAnsi="Times New Roman" w:cs="Times New Roman"/>
          <w:szCs w:val="24"/>
        </w:rPr>
        <w:t xml:space="preserve"> a single conversion on channel AIN2, </w:t>
      </w:r>
      <w:r w:rsidR="0032732E">
        <w:rPr>
          <w:rFonts w:ascii="Times New Roman" w:hAnsi="Times New Roman" w:cs="Times New Roman"/>
          <w:szCs w:val="24"/>
        </w:rPr>
        <w:t>read</w:t>
      </w:r>
      <w:r w:rsidR="007C3589" w:rsidRPr="007C3589">
        <w:rPr>
          <w:rFonts w:ascii="Times New Roman" w:hAnsi="Times New Roman" w:cs="Times New Roman"/>
          <w:szCs w:val="24"/>
        </w:rPr>
        <w:t xml:space="preserve"> the result, convert </w:t>
      </w:r>
      <w:r w:rsidR="0032732E">
        <w:rPr>
          <w:rFonts w:ascii="Times New Roman" w:hAnsi="Times New Roman" w:cs="Times New Roman"/>
          <w:szCs w:val="24"/>
        </w:rPr>
        <w:t>said</w:t>
      </w:r>
      <w:r w:rsidR="007C3589">
        <w:rPr>
          <w:rFonts w:ascii="Times New Roman" w:hAnsi="Times New Roman" w:cs="Times New Roman"/>
          <w:szCs w:val="24"/>
        </w:rPr>
        <w:t xml:space="preserve"> result</w:t>
      </w:r>
      <w:r w:rsidR="007C3589" w:rsidRPr="007C3589">
        <w:rPr>
          <w:rFonts w:ascii="Times New Roman" w:hAnsi="Times New Roman" w:cs="Times New Roman"/>
          <w:szCs w:val="24"/>
        </w:rPr>
        <w:t xml:space="preserve"> to a voltage</w:t>
      </w:r>
      <w:r w:rsidR="007C3589">
        <w:rPr>
          <w:rFonts w:ascii="Times New Roman" w:hAnsi="Times New Roman" w:cs="Times New Roman"/>
          <w:szCs w:val="24"/>
        </w:rPr>
        <w:t xml:space="preserve"> in mV</w:t>
      </w:r>
      <w:r w:rsidR="007C3589" w:rsidRPr="007C3589">
        <w:rPr>
          <w:rFonts w:ascii="Times New Roman" w:hAnsi="Times New Roman" w:cs="Times New Roman"/>
          <w:szCs w:val="24"/>
        </w:rPr>
        <w:t xml:space="preserve">, and then </w:t>
      </w:r>
      <w:r w:rsidR="007C3589">
        <w:rPr>
          <w:rFonts w:ascii="Times New Roman" w:hAnsi="Times New Roman" w:cs="Times New Roman"/>
          <w:szCs w:val="24"/>
        </w:rPr>
        <w:t>calculate</w:t>
      </w:r>
      <w:r w:rsidR="007C3589" w:rsidRPr="007C3589">
        <w:rPr>
          <w:rFonts w:ascii="Times New Roman" w:hAnsi="Times New Roman" w:cs="Times New Roman"/>
          <w:szCs w:val="24"/>
        </w:rPr>
        <w:t xml:space="preserve"> the temperature </w:t>
      </w:r>
      <w:r w:rsidR="00A12894">
        <w:rPr>
          <w:rFonts w:ascii="Times New Roman" w:hAnsi="Times New Roman" w:cs="Times New Roman"/>
          <w:szCs w:val="24"/>
        </w:rPr>
        <w:t>on</w:t>
      </w:r>
      <w:r w:rsidR="001C1D62">
        <w:rPr>
          <w:rFonts w:ascii="Times New Roman" w:hAnsi="Times New Roman" w:cs="Times New Roman"/>
          <w:szCs w:val="24"/>
        </w:rPr>
        <w:t xml:space="preserve"> the TMP36 </w:t>
      </w:r>
      <w:r w:rsidR="007C3589" w:rsidRPr="007C3589">
        <w:rPr>
          <w:rFonts w:ascii="Times New Roman" w:hAnsi="Times New Roman" w:cs="Times New Roman"/>
          <w:szCs w:val="24"/>
        </w:rPr>
        <w:t>based on the voltage</w:t>
      </w:r>
      <w:r w:rsidR="001C1D62">
        <w:rPr>
          <w:rFonts w:ascii="Times New Roman" w:hAnsi="Times New Roman" w:cs="Times New Roman"/>
          <w:szCs w:val="24"/>
        </w:rPr>
        <w:t>.</w:t>
      </w:r>
      <w:r w:rsidR="00CC1057">
        <w:rPr>
          <w:rFonts w:ascii="Times New Roman" w:hAnsi="Times New Roman" w:cs="Times New Roman"/>
          <w:szCs w:val="24"/>
        </w:rPr>
        <w:t xml:space="preserve"> The </w:t>
      </w:r>
      <w:r w:rsidR="00CC1057" w:rsidRPr="00AE45F5">
        <w:rPr>
          <w:rFonts w:ascii="Times New Roman" w:hAnsi="Times New Roman" w:cs="Times New Roman"/>
          <w:b/>
          <w:bCs/>
          <w:szCs w:val="24"/>
        </w:rPr>
        <w:t>config</w:t>
      </w:r>
      <w:r w:rsidR="00CC1057">
        <w:rPr>
          <w:rFonts w:ascii="Times New Roman" w:hAnsi="Times New Roman" w:cs="Times New Roman"/>
          <w:szCs w:val="24"/>
        </w:rPr>
        <w:t xml:space="preserve"> array is used to hold the specific configuration</w:t>
      </w:r>
      <w:r w:rsidR="00F56F39">
        <w:rPr>
          <w:rFonts w:ascii="Times New Roman" w:hAnsi="Times New Roman" w:cs="Times New Roman"/>
          <w:szCs w:val="24"/>
        </w:rPr>
        <w:t xml:space="preserve"> for AIN2 in reference to ground</w:t>
      </w:r>
      <w:r w:rsidR="006A586C">
        <w:rPr>
          <w:rFonts w:ascii="Times New Roman" w:hAnsi="Times New Roman" w:cs="Times New Roman"/>
          <w:szCs w:val="24"/>
        </w:rPr>
        <w:t xml:space="preserve">, and after starting a single conversion </w:t>
      </w:r>
      <w:r w:rsidR="00FB30C2">
        <w:rPr>
          <w:rFonts w:ascii="Times New Roman" w:hAnsi="Times New Roman" w:cs="Times New Roman"/>
          <w:szCs w:val="24"/>
        </w:rPr>
        <w:t xml:space="preserve">the Operational Status bit on the Configuration register is polled </w:t>
      </w:r>
      <w:r w:rsidR="00FB448A">
        <w:rPr>
          <w:rFonts w:ascii="Times New Roman" w:hAnsi="Times New Roman" w:cs="Times New Roman"/>
          <w:szCs w:val="24"/>
        </w:rPr>
        <w:t>to check if conversion is complete. Once it is done, the raw</w:t>
      </w:r>
      <w:r w:rsidR="00236612">
        <w:rPr>
          <w:rFonts w:ascii="Times New Roman" w:hAnsi="Times New Roman" w:cs="Times New Roman"/>
          <w:szCs w:val="24"/>
        </w:rPr>
        <w:t xml:space="preserve"> ADC</w:t>
      </w:r>
      <w:r w:rsidR="00940767">
        <w:rPr>
          <w:rFonts w:ascii="Times New Roman" w:hAnsi="Times New Roman" w:cs="Times New Roman"/>
          <w:szCs w:val="24"/>
        </w:rPr>
        <w:t xml:space="preserve"> (</w:t>
      </w:r>
      <w:r w:rsidR="00940767" w:rsidRPr="00F80809">
        <w:rPr>
          <w:rFonts w:ascii="Times New Roman" w:hAnsi="Times New Roman" w:cs="Times New Roman"/>
          <w:b/>
          <w:bCs/>
          <w:szCs w:val="24"/>
        </w:rPr>
        <w:t>raw</w:t>
      </w:r>
      <w:r w:rsidR="00F80809" w:rsidRPr="00F80809">
        <w:rPr>
          <w:rFonts w:ascii="Times New Roman" w:hAnsi="Times New Roman" w:cs="Times New Roman"/>
          <w:b/>
          <w:bCs/>
          <w:szCs w:val="24"/>
        </w:rPr>
        <w:t>Result</w:t>
      </w:r>
      <w:r w:rsidR="00F80809">
        <w:rPr>
          <w:rFonts w:ascii="Times New Roman" w:hAnsi="Times New Roman" w:cs="Times New Roman"/>
          <w:szCs w:val="24"/>
        </w:rPr>
        <w:t>)</w:t>
      </w:r>
      <w:r w:rsidR="00FB448A">
        <w:rPr>
          <w:rFonts w:ascii="Times New Roman" w:hAnsi="Times New Roman" w:cs="Times New Roman"/>
          <w:szCs w:val="24"/>
        </w:rPr>
        <w:t xml:space="preserve"> value is read from the Conversion register</w:t>
      </w:r>
      <w:r w:rsidR="00743F77">
        <w:rPr>
          <w:rFonts w:ascii="Times New Roman" w:hAnsi="Times New Roman" w:cs="Times New Roman"/>
          <w:szCs w:val="24"/>
        </w:rPr>
        <w:t xml:space="preserve"> and stored. </w:t>
      </w:r>
      <w:r w:rsidR="002D64CD">
        <w:rPr>
          <w:rFonts w:ascii="Times New Roman" w:hAnsi="Times New Roman" w:cs="Times New Roman"/>
          <w:szCs w:val="24"/>
        </w:rPr>
        <w:t xml:space="preserve">The </w:t>
      </w:r>
      <w:r w:rsidR="0009374F" w:rsidRPr="00F80809">
        <w:rPr>
          <w:rFonts w:ascii="Times New Roman" w:hAnsi="Times New Roman" w:cs="Times New Roman"/>
          <w:b/>
          <w:bCs/>
          <w:szCs w:val="24"/>
        </w:rPr>
        <w:t>rawResult</w:t>
      </w:r>
      <w:r w:rsidR="0009374F">
        <w:rPr>
          <w:rFonts w:ascii="Times New Roman" w:hAnsi="Times New Roman" w:cs="Times New Roman"/>
          <w:szCs w:val="24"/>
        </w:rPr>
        <w:t xml:space="preserve"> </w:t>
      </w:r>
      <w:r w:rsidR="002D64CD">
        <w:rPr>
          <w:rFonts w:ascii="Times New Roman" w:hAnsi="Times New Roman" w:cs="Times New Roman"/>
          <w:szCs w:val="24"/>
        </w:rPr>
        <w:t xml:space="preserve">value is then scaled to </w:t>
      </w:r>
      <w:r w:rsidR="00D91FE9">
        <w:rPr>
          <w:rFonts w:ascii="Times New Roman" w:hAnsi="Times New Roman" w:cs="Times New Roman"/>
          <w:szCs w:val="24"/>
        </w:rPr>
        <w:t xml:space="preserve">milli </w:t>
      </w:r>
      <w:r w:rsidR="006333D9">
        <w:rPr>
          <w:rFonts w:ascii="Times New Roman" w:hAnsi="Times New Roman" w:cs="Times New Roman"/>
          <w:szCs w:val="24"/>
        </w:rPr>
        <w:t>V</w:t>
      </w:r>
      <w:r w:rsidR="00D91FE9">
        <w:rPr>
          <w:rFonts w:ascii="Times New Roman" w:hAnsi="Times New Roman" w:cs="Times New Roman"/>
          <w:szCs w:val="24"/>
        </w:rPr>
        <w:t xml:space="preserve">olts </w:t>
      </w:r>
      <w:r w:rsidR="00312FCF">
        <w:rPr>
          <w:rFonts w:ascii="Times New Roman" w:hAnsi="Times New Roman" w:cs="Times New Roman"/>
          <w:szCs w:val="24"/>
        </w:rPr>
        <w:t xml:space="preserve">using </w:t>
      </w:r>
      <w:r w:rsidR="008940F0">
        <w:rPr>
          <w:rFonts w:ascii="Times New Roman" w:hAnsi="Times New Roman" w:cs="Times New Roman"/>
          <w:szCs w:val="24"/>
        </w:rPr>
        <w:t>the c</w:t>
      </w:r>
      <w:r w:rsidR="008940F0" w:rsidRPr="008940F0">
        <w:rPr>
          <w:rFonts w:ascii="Times New Roman" w:hAnsi="Times New Roman" w:cs="Times New Roman"/>
          <w:szCs w:val="24"/>
        </w:rPr>
        <w:t xml:space="preserve">orresponding LSB </w:t>
      </w:r>
      <w:r w:rsidR="008940F0">
        <w:rPr>
          <w:rFonts w:ascii="Times New Roman" w:hAnsi="Times New Roman" w:cs="Times New Roman"/>
          <w:szCs w:val="24"/>
        </w:rPr>
        <w:t>s</w:t>
      </w:r>
      <w:r w:rsidR="008940F0" w:rsidRPr="008940F0">
        <w:rPr>
          <w:rFonts w:ascii="Times New Roman" w:hAnsi="Times New Roman" w:cs="Times New Roman"/>
          <w:szCs w:val="24"/>
        </w:rPr>
        <w:t>ize</w:t>
      </w:r>
      <w:r w:rsidR="008940F0">
        <w:rPr>
          <w:rFonts w:ascii="Times New Roman" w:hAnsi="Times New Roman" w:cs="Times New Roman"/>
          <w:szCs w:val="24"/>
        </w:rPr>
        <w:t xml:space="preserve"> based on the </w:t>
      </w:r>
      <w:r w:rsidR="008940F0" w:rsidRPr="008940F0">
        <w:rPr>
          <w:rFonts w:ascii="Times New Roman" w:hAnsi="Times New Roman" w:cs="Times New Roman"/>
          <w:szCs w:val="24"/>
        </w:rPr>
        <w:t>Full-Scale Range</w:t>
      </w:r>
      <w:r w:rsidR="008940F0">
        <w:rPr>
          <w:rFonts w:ascii="Times New Roman" w:hAnsi="Times New Roman" w:cs="Times New Roman"/>
          <w:szCs w:val="24"/>
        </w:rPr>
        <w:t xml:space="preserve"> selected </w:t>
      </w:r>
      <w:r w:rsidR="00AE7A70" w:rsidRPr="00C25B1B">
        <w:rPr>
          <w:rFonts w:ascii="Times New Roman" w:hAnsi="Times New Roman" w:cs="Times New Roman"/>
          <w:b/>
          <w:bCs/>
          <w:szCs w:val="24"/>
        </w:rPr>
        <w:t>(</w:t>
      </w:r>
      <w:r w:rsidR="00C25B1B" w:rsidRPr="00C25B1B">
        <w:rPr>
          <w:rFonts w:ascii="Times New Roman" w:hAnsi="Times New Roman" w:cs="Times New Roman"/>
          <w:b/>
          <w:bCs/>
          <w:szCs w:val="24"/>
        </w:rPr>
        <w:t>2.048 V)</w:t>
      </w:r>
      <w:r w:rsidR="00C25B1B">
        <w:rPr>
          <w:rFonts w:ascii="Times New Roman" w:hAnsi="Times New Roman" w:cs="Times New Roman"/>
          <w:szCs w:val="24"/>
        </w:rPr>
        <w:t xml:space="preserve"> </w:t>
      </w:r>
      <w:r w:rsidR="008940F0">
        <w:rPr>
          <w:rFonts w:ascii="Times New Roman" w:hAnsi="Times New Roman" w:cs="Times New Roman"/>
          <w:szCs w:val="24"/>
        </w:rPr>
        <w:t xml:space="preserve">for configuration. </w:t>
      </w:r>
      <w:r w:rsidR="00110607">
        <w:rPr>
          <w:rFonts w:ascii="Times New Roman" w:hAnsi="Times New Roman" w:cs="Times New Roman"/>
          <w:szCs w:val="24"/>
        </w:rPr>
        <w:t>Subsequently</w:t>
      </w:r>
      <w:r w:rsidR="00E600A4">
        <w:rPr>
          <w:rFonts w:ascii="Times New Roman" w:hAnsi="Times New Roman" w:cs="Times New Roman"/>
          <w:szCs w:val="24"/>
        </w:rPr>
        <w:t>, this value</w:t>
      </w:r>
      <w:r w:rsidR="0009374F">
        <w:rPr>
          <w:rFonts w:ascii="Times New Roman" w:hAnsi="Times New Roman" w:cs="Times New Roman"/>
          <w:szCs w:val="24"/>
        </w:rPr>
        <w:t xml:space="preserve"> (</w:t>
      </w:r>
      <w:r w:rsidR="0009374F" w:rsidRPr="0009374F">
        <w:rPr>
          <w:rFonts w:ascii="Times New Roman" w:hAnsi="Times New Roman" w:cs="Times New Roman"/>
          <w:b/>
          <w:bCs/>
          <w:szCs w:val="24"/>
        </w:rPr>
        <w:t>Vout</w:t>
      </w:r>
      <w:r w:rsidR="0009374F">
        <w:rPr>
          <w:rFonts w:ascii="Times New Roman" w:hAnsi="Times New Roman" w:cs="Times New Roman"/>
          <w:szCs w:val="24"/>
        </w:rPr>
        <w:t>)</w:t>
      </w:r>
      <w:r w:rsidR="00E600A4">
        <w:rPr>
          <w:rFonts w:ascii="Times New Roman" w:hAnsi="Times New Roman" w:cs="Times New Roman"/>
          <w:szCs w:val="24"/>
        </w:rPr>
        <w:t xml:space="preserve"> is then </w:t>
      </w:r>
      <w:r w:rsidR="006F74BB">
        <w:rPr>
          <w:rFonts w:ascii="Times New Roman" w:hAnsi="Times New Roman" w:cs="Times New Roman"/>
          <w:szCs w:val="24"/>
        </w:rPr>
        <w:t xml:space="preserve">converted to temperature using the linear conversion of </w:t>
      </w:r>
      <w:r w:rsidR="006333D9" w:rsidRPr="006333D9">
        <w:rPr>
          <w:rFonts w:ascii="Times New Roman" w:hAnsi="Times New Roman" w:cs="Times New Roman"/>
          <w:szCs w:val="24"/>
        </w:rPr>
        <w:t>10 mV/°C and an offset of 450 mV</w:t>
      </w:r>
      <w:r w:rsidR="0030277D">
        <w:rPr>
          <w:rFonts w:ascii="Times New Roman" w:hAnsi="Times New Roman" w:cs="Times New Roman"/>
          <w:szCs w:val="24"/>
        </w:rPr>
        <w:t xml:space="preserve"> (</w:t>
      </w:r>
      <w:r w:rsidR="0030277D">
        <w:rPr>
          <w:rFonts w:ascii="Times New Roman" w:hAnsi="Times New Roman" w:cs="Times New Roman"/>
          <w:b/>
          <w:bCs/>
          <w:szCs w:val="24"/>
        </w:rPr>
        <w:t>Tcj)</w:t>
      </w:r>
      <w:r w:rsidR="006333D9">
        <w:rPr>
          <w:rFonts w:ascii="Times New Roman" w:hAnsi="Times New Roman" w:cs="Times New Roman"/>
          <w:szCs w:val="24"/>
        </w:rPr>
        <w:t xml:space="preserve">. </w:t>
      </w:r>
      <w:r w:rsidR="00110607">
        <w:rPr>
          <w:rFonts w:ascii="Times New Roman" w:hAnsi="Times New Roman" w:cs="Times New Roman"/>
          <w:szCs w:val="24"/>
        </w:rPr>
        <w:t xml:space="preserve">Lastly, having calculated </w:t>
      </w:r>
      <w:r w:rsidR="00110607" w:rsidRPr="009C4883">
        <w:rPr>
          <w:rFonts w:ascii="Times New Roman" w:hAnsi="Times New Roman" w:cs="Times New Roman"/>
          <w:b/>
          <w:bCs/>
          <w:szCs w:val="24"/>
        </w:rPr>
        <w:t>Tcj</w:t>
      </w:r>
      <w:r w:rsidR="000B7FB7">
        <w:rPr>
          <w:rFonts w:ascii="Times New Roman" w:hAnsi="Times New Roman" w:cs="Times New Roman"/>
          <w:szCs w:val="24"/>
        </w:rPr>
        <w:t xml:space="preserve">, </w:t>
      </w:r>
      <w:r w:rsidR="00110607">
        <w:rPr>
          <w:rFonts w:ascii="Times New Roman" w:hAnsi="Times New Roman" w:cs="Times New Roman"/>
          <w:szCs w:val="24"/>
        </w:rPr>
        <w:t xml:space="preserve">this value is converted to mV using the function </w:t>
      </w:r>
      <w:r w:rsidR="009C4883" w:rsidRPr="00DF141B">
        <w:rPr>
          <w:rFonts w:ascii="Times New Roman" w:hAnsi="Times New Roman" w:cs="Times New Roman"/>
          <w:i/>
          <w:iCs/>
          <w:szCs w:val="24"/>
        </w:rPr>
        <w:t>tempToVolt()</w:t>
      </w:r>
      <w:r w:rsidR="009C4883">
        <w:rPr>
          <w:rFonts w:ascii="Times New Roman" w:hAnsi="Times New Roman" w:cs="Times New Roman"/>
          <w:szCs w:val="24"/>
        </w:rPr>
        <w:t xml:space="preserve"> from step 3</w:t>
      </w:r>
      <w:r w:rsidR="00651ED8">
        <w:rPr>
          <w:rFonts w:ascii="Times New Roman" w:hAnsi="Times New Roman" w:cs="Times New Roman"/>
          <w:szCs w:val="24"/>
        </w:rPr>
        <w:t xml:space="preserve">, thus </w:t>
      </w:r>
      <w:r w:rsidR="005A62D7">
        <w:rPr>
          <w:rFonts w:ascii="Times New Roman" w:hAnsi="Times New Roman" w:cs="Times New Roman"/>
          <w:szCs w:val="24"/>
        </w:rPr>
        <w:t xml:space="preserve">deriving </w:t>
      </w:r>
      <w:r w:rsidR="005A62D7" w:rsidRPr="005A62D7">
        <w:rPr>
          <w:rFonts w:ascii="Times New Roman" w:hAnsi="Times New Roman" w:cs="Times New Roman"/>
          <w:b/>
          <w:bCs/>
          <w:szCs w:val="24"/>
        </w:rPr>
        <w:t>Vcj</w:t>
      </w:r>
      <w:r w:rsidR="002268EC">
        <w:rPr>
          <w:rFonts w:ascii="Times New Roman" w:hAnsi="Times New Roman" w:cs="Times New Roman"/>
          <w:szCs w:val="24"/>
        </w:rPr>
        <w:t>.</w:t>
      </w:r>
    </w:p>
    <w:p w14:paraId="0587230E" w14:textId="77777777" w:rsidR="00E850BD" w:rsidRDefault="00E850BD" w:rsidP="005D3217">
      <w:pPr>
        <w:spacing w:line="240" w:lineRule="auto"/>
        <w:ind w:left="270" w:firstLine="450"/>
        <w:rPr>
          <w:rFonts w:ascii="Times New Roman" w:hAnsi="Times New Roman" w:cs="Times New Roman"/>
          <w:szCs w:val="24"/>
        </w:rPr>
      </w:pPr>
    </w:p>
    <w:p w14:paraId="5C31AC2C" w14:textId="77777777" w:rsidR="00E850BD" w:rsidRDefault="00E850BD" w:rsidP="005D3217">
      <w:pPr>
        <w:spacing w:line="240" w:lineRule="auto"/>
        <w:ind w:left="270" w:firstLine="450"/>
        <w:rPr>
          <w:rFonts w:ascii="Times New Roman" w:hAnsi="Times New Roman" w:cs="Times New Roman"/>
          <w:szCs w:val="24"/>
        </w:rPr>
      </w:pPr>
    </w:p>
    <w:p w14:paraId="372107C6" w14:textId="77777777" w:rsidR="00E850BD" w:rsidRDefault="00E850BD" w:rsidP="005D3217">
      <w:pPr>
        <w:spacing w:line="240" w:lineRule="auto"/>
        <w:ind w:left="270" w:firstLine="450"/>
        <w:rPr>
          <w:rFonts w:ascii="Times New Roman" w:hAnsi="Times New Roman" w:cs="Times New Roman"/>
          <w:szCs w:val="24"/>
        </w:rPr>
      </w:pPr>
    </w:p>
    <w:p w14:paraId="2BBF3AE6" w14:textId="77777777" w:rsidR="00E850BD" w:rsidRDefault="00E850BD" w:rsidP="005D3217">
      <w:pPr>
        <w:spacing w:line="240" w:lineRule="auto"/>
        <w:ind w:left="270" w:firstLine="450"/>
        <w:rPr>
          <w:rFonts w:ascii="Times New Roman" w:hAnsi="Times New Roman" w:cs="Times New Roman"/>
          <w:szCs w:val="24"/>
        </w:rPr>
      </w:pPr>
    </w:p>
    <w:p w14:paraId="4A5AD8A1" w14:textId="77777777" w:rsidR="00E850BD" w:rsidRPr="002268EC" w:rsidRDefault="00E850BD" w:rsidP="005D3217">
      <w:pPr>
        <w:spacing w:line="240" w:lineRule="auto"/>
        <w:ind w:left="270" w:firstLine="450"/>
        <w:rPr>
          <w:rFonts w:ascii="Times New Roman" w:hAnsi="Times New Roman" w:cs="Times New Roman"/>
          <w:szCs w:val="24"/>
        </w:rPr>
      </w:pPr>
    </w:p>
    <w:p w14:paraId="18BC85AA" w14:textId="50452FF4" w:rsidR="00805F7A" w:rsidRDefault="00805F7A" w:rsidP="00AE7F6C">
      <w:pPr>
        <w:spacing w:line="240" w:lineRule="auto"/>
        <w:ind w:left="270" w:hanging="270"/>
        <w:rPr>
          <w:rFonts w:ascii="Times New Roman" w:hAnsi="Times New Roman" w:cs="Times New Roman"/>
          <w:b/>
          <w:bCs/>
          <w:szCs w:val="24"/>
        </w:rPr>
      </w:pPr>
      <w:r>
        <w:rPr>
          <w:rFonts w:ascii="Times New Roman" w:hAnsi="Times New Roman" w:cs="Times New Roman"/>
          <w:b/>
          <w:bCs/>
          <w:szCs w:val="24"/>
        </w:rPr>
        <w:lastRenderedPageBreak/>
        <w:t xml:space="preserve">5. </w:t>
      </w:r>
      <w:r w:rsidR="00EA0EE0" w:rsidRPr="00EA0EE0">
        <w:rPr>
          <w:rFonts w:ascii="Times New Roman" w:hAnsi="Times New Roman" w:cs="Times New Roman"/>
          <w:b/>
          <w:bCs/>
          <w:szCs w:val="24"/>
        </w:rPr>
        <w:t>Write a function to configure the A/D and measure the thermocouple differential voltage (Vtc) using the highest PGA gain setting. Add the cold junction equivalent voltage (Vcj) from step 4 to the thermocouple voltage (Vtc). This now compensates for the fact that the cold junction temperature is not in a bath of ice water at 0°C (it is at room temperature – likely around 23 to 25°C). Now convert the summed voltages (Vcj + Vtc) to temperature using the tables from step 3 to get the thermocouple temperature (Ttc).</w:t>
      </w:r>
    </w:p>
    <w:p w14:paraId="62A30D1D" w14:textId="5CD590D4" w:rsidR="00EA0EE0" w:rsidRPr="001F7D7C" w:rsidRDefault="009A3685" w:rsidP="005D3217">
      <w:pPr>
        <w:spacing w:line="240" w:lineRule="auto"/>
        <w:ind w:left="270" w:hanging="270"/>
        <w:rPr>
          <w:rFonts w:ascii="Times New Roman" w:hAnsi="Times New Roman" w:cs="Times New Roman"/>
          <w:szCs w:val="24"/>
        </w:rPr>
      </w:pPr>
      <w:r>
        <w:rPr>
          <w:rFonts w:ascii="Times New Roman" w:hAnsi="Times New Roman" w:cs="Times New Roman"/>
          <w:b/>
          <w:bCs/>
          <w:szCs w:val="24"/>
        </w:rPr>
        <w:tab/>
      </w:r>
      <w:r w:rsidR="00AE45F5">
        <w:rPr>
          <w:rFonts w:ascii="Times New Roman" w:hAnsi="Times New Roman" w:cs="Times New Roman"/>
          <w:b/>
          <w:bCs/>
          <w:szCs w:val="24"/>
        </w:rPr>
        <w:tab/>
      </w:r>
      <w:r>
        <w:rPr>
          <w:rFonts w:ascii="Times New Roman" w:hAnsi="Times New Roman" w:cs="Times New Roman"/>
          <w:szCs w:val="24"/>
        </w:rPr>
        <w:t xml:space="preserve">A function </w:t>
      </w:r>
      <w:r w:rsidRPr="00DF141B">
        <w:rPr>
          <w:rFonts w:ascii="Times New Roman" w:hAnsi="Times New Roman" w:cs="Times New Roman"/>
          <w:i/>
          <w:iCs/>
          <w:szCs w:val="24"/>
        </w:rPr>
        <w:t>get</w:t>
      </w:r>
      <w:r>
        <w:rPr>
          <w:rFonts w:ascii="Times New Roman" w:hAnsi="Times New Roman" w:cs="Times New Roman"/>
          <w:i/>
          <w:iCs/>
          <w:szCs w:val="24"/>
        </w:rPr>
        <w:t>Vtc</w:t>
      </w:r>
      <w:r w:rsidRPr="00DF141B">
        <w:rPr>
          <w:rFonts w:ascii="Times New Roman" w:hAnsi="Times New Roman" w:cs="Times New Roman"/>
          <w:i/>
          <w:iCs/>
          <w:szCs w:val="24"/>
        </w:rPr>
        <w:t>j()</w:t>
      </w:r>
      <w:r>
        <w:rPr>
          <w:rFonts w:ascii="Times New Roman" w:hAnsi="Times New Roman" w:cs="Times New Roman"/>
          <w:szCs w:val="24"/>
        </w:rPr>
        <w:t xml:space="preserve"> was made to configure</w:t>
      </w:r>
      <w:r w:rsidRPr="007C3589">
        <w:rPr>
          <w:rFonts w:ascii="Times New Roman" w:hAnsi="Times New Roman" w:cs="Times New Roman"/>
          <w:szCs w:val="24"/>
        </w:rPr>
        <w:t xml:space="preserve"> the ADS1115, </w:t>
      </w:r>
      <w:r>
        <w:rPr>
          <w:rFonts w:ascii="Times New Roman" w:hAnsi="Times New Roman" w:cs="Times New Roman"/>
          <w:szCs w:val="24"/>
        </w:rPr>
        <w:t>perform</w:t>
      </w:r>
      <w:r w:rsidRPr="007C3589">
        <w:rPr>
          <w:rFonts w:ascii="Times New Roman" w:hAnsi="Times New Roman" w:cs="Times New Roman"/>
          <w:szCs w:val="24"/>
        </w:rPr>
        <w:t xml:space="preserve"> a single conversion on channel AIN</w:t>
      </w:r>
      <w:r w:rsidR="007D0C99">
        <w:rPr>
          <w:rFonts w:ascii="Times New Roman" w:hAnsi="Times New Roman" w:cs="Times New Roman"/>
          <w:szCs w:val="24"/>
        </w:rPr>
        <w:t>0</w:t>
      </w:r>
      <w:r>
        <w:rPr>
          <w:rFonts w:ascii="Times New Roman" w:hAnsi="Times New Roman" w:cs="Times New Roman"/>
          <w:szCs w:val="24"/>
        </w:rPr>
        <w:t xml:space="preserve"> and AIN</w:t>
      </w:r>
      <w:r w:rsidR="007D0C99">
        <w:rPr>
          <w:rFonts w:ascii="Times New Roman" w:hAnsi="Times New Roman" w:cs="Times New Roman"/>
          <w:szCs w:val="24"/>
        </w:rPr>
        <w:t>1</w:t>
      </w:r>
      <w:r w:rsidRPr="007C3589">
        <w:rPr>
          <w:rFonts w:ascii="Times New Roman" w:hAnsi="Times New Roman" w:cs="Times New Roman"/>
          <w:szCs w:val="24"/>
        </w:rPr>
        <w:t xml:space="preserve">, </w:t>
      </w:r>
      <w:r>
        <w:rPr>
          <w:rFonts w:ascii="Times New Roman" w:hAnsi="Times New Roman" w:cs="Times New Roman"/>
          <w:szCs w:val="24"/>
        </w:rPr>
        <w:t>read</w:t>
      </w:r>
      <w:r w:rsidRPr="007C3589">
        <w:rPr>
          <w:rFonts w:ascii="Times New Roman" w:hAnsi="Times New Roman" w:cs="Times New Roman"/>
          <w:szCs w:val="24"/>
        </w:rPr>
        <w:t xml:space="preserve"> the result, </w:t>
      </w:r>
      <w:r w:rsidR="00A5598F">
        <w:rPr>
          <w:rFonts w:ascii="Times New Roman" w:hAnsi="Times New Roman" w:cs="Times New Roman"/>
          <w:szCs w:val="24"/>
        </w:rPr>
        <w:t xml:space="preserve">and </w:t>
      </w:r>
      <w:r w:rsidRPr="007C3589">
        <w:rPr>
          <w:rFonts w:ascii="Times New Roman" w:hAnsi="Times New Roman" w:cs="Times New Roman"/>
          <w:szCs w:val="24"/>
        </w:rPr>
        <w:t>conver</w:t>
      </w:r>
      <w:r w:rsidR="00A5598F">
        <w:rPr>
          <w:rFonts w:ascii="Times New Roman" w:hAnsi="Times New Roman" w:cs="Times New Roman"/>
          <w:szCs w:val="24"/>
        </w:rPr>
        <w:t>t</w:t>
      </w:r>
      <w:r w:rsidRPr="007C3589">
        <w:rPr>
          <w:rFonts w:ascii="Times New Roman" w:hAnsi="Times New Roman" w:cs="Times New Roman"/>
          <w:szCs w:val="24"/>
        </w:rPr>
        <w:t xml:space="preserve"> </w:t>
      </w:r>
      <w:r>
        <w:rPr>
          <w:rFonts w:ascii="Times New Roman" w:hAnsi="Times New Roman" w:cs="Times New Roman"/>
          <w:szCs w:val="24"/>
        </w:rPr>
        <w:t>said result</w:t>
      </w:r>
      <w:r w:rsidRPr="007C3589">
        <w:rPr>
          <w:rFonts w:ascii="Times New Roman" w:hAnsi="Times New Roman" w:cs="Times New Roman"/>
          <w:szCs w:val="24"/>
        </w:rPr>
        <w:t xml:space="preserve"> to a voltage</w:t>
      </w:r>
      <w:r>
        <w:rPr>
          <w:rFonts w:ascii="Times New Roman" w:hAnsi="Times New Roman" w:cs="Times New Roman"/>
          <w:szCs w:val="24"/>
        </w:rPr>
        <w:t xml:space="preserve"> in mV</w:t>
      </w:r>
      <w:r w:rsidR="00A5598F">
        <w:rPr>
          <w:rFonts w:ascii="Times New Roman" w:hAnsi="Times New Roman" w:cs="Times New Roman"/>
          <w:szCs w:val="24"/>
        </w:rPr>
        <w:t xml:space="preserve">. The </w:t>
      </w:r>
      <w:r w:rsidR="00A5598F" w:rsidRPr="00AE45F5">
        <w:rPr>
          <w:rFonts w:ascii="Times New Roman" w:hAnsi="Times New Roman" w:cs="Times New Roman"/>
          <w:b/>
          <w:bCs/>
          <w:szCs w:val="24"/>
        </w:rPr>
        <w:t>config</w:t>
      </w:r>
      <w:r w:rsidR="00A5598F">
        <w:rPr>
          <w:rFonts w:ascii="Times New Roman" w:hAnsi="Times New Roman" w:cs="Times New Roman"/>
          <w:szCs w:val="24"/>
        </w:rPr>
        <w:t xml:space="preserve"> array is used to hold the specific configuration for AIN0 in reference to AIN1, and after starting a single conversion the Operational Status bit on the Configuration register is polled to check if conversion is complete</w:t>
      </w:r>
      <w:r w:rsidR="009926D9">
        <w:rPr>
          <w:rFonts w:ascii="Times New Roman" w:hAnsi="Times New Roman" w:cs="Times New Roman"/>
          <w:szCs w:val="24"/>
        </w:rPr>
        <w:t>. Once it is done, the raw ADC (</w:t>
      </w:r>
      <w:r w:rsidR="009926D9" w:rsidRPr="00F80809">
        <w:rPr>
          <w:rFonts w:ascii="Times New Roman" w:hAnsi="Times New Roman" w:cs="Times New Roman"/>
          <w:b/>
          <w:bCs/>
          <w:szCs w:val="24"/>
        </w:rPr>
        <w:t>rawResult</w:t>
      </w:r>
      <w:r w:rsidR="009926D9">
        <w:rPr>
          <w:rFonts w:ascii="Times New Roman" w:hAnsi="Times New Roman" w:cs="Times New Roman"/>
          <w:szCs w:val="24"/>
        </w:rPr>
        <w:t xml:space="preserve">) value is read from the Conversion register and stored. The </w:t>
      </w:r>
      <w:r w:rsidR="009926D9" w:rsidRPr="00F80809">
        <w:rPr>
          <w:rFonts w:ascii="Times New Roman" w:hAnsi="Times New Roman" w:cs="Times New Roman"/>
          <w:b/>
          <w:bCs/>
          <w:szCs w:val="24"/>
        </w:rPr>
        <w:t>rawResult</w:t>
      </w:r>
      <w:r w:rsidR="009926D9">
        <w:rPr>
          <w:rFonts w:ascii="Times New Roman" w:hAnsi="Times New Roman" w:cs="Times New Roman"/>
          <w:szCs w:val="24"/>
        </w:rPr>
        <w:t xml:space="preserve"> value is then scaled to milli Volts using the c</w:t>
      </w:r>
      <w:r w:rsidR="009926D9" w:rsidRPr="008940F0">
        <w:rPr>
          <w:rFonts w:ascii="Times New Roman" w:hAnsi="Times New Roman" w:cs="Times New Roman"/>
          <w:szCs w:val="24"/>
        </w:rPr>
        <w:t xml:space="preserve">orresponding LSB </w:t>
      </w:r>
      <w:r w:rsidR="009926D9">
        <w:rPr>
          <w:rFonts w:ascii="Times New Roman" w:hAnsi="Times New Roman" w:cs="Times New Roman"/>
          <w:szCs w:val="24"/>
        </w:rPr>
        <w:t>s</w:t>
      </w:r>
      <w:r w:rsidR="009926D9" w:rsidRPr="008940F0">
        <w:rPr>
          <w:rFonts w:ascii="Times New Roman" w:hAnsi="Times New Roman" w:cs="Times New Roman"/>
          <w:szCs w:val="24"/>
        </w:rPr>
        <w:t>ize</w:t>
      </w:r>
      <w:r w:rsidR="009926D9">
        <w:rPr>
          <w:rFonts w:ascii="Times New Roman" w:hAnsi="Times New Roman" w:cs="Times New Roman"/>
          <w:szCs w:val="24"/>
        </w:rPr>
        <w:t xml:space="preserve"> based on the </w:t>
      </w:r>
      <w:r w:rsidR="009926D9" w:rsidRPr="008940F0">
        <w:rPr>
          <w:rFonts w:ascii="Times New Roman" w:hAnsi="Times New Roman" w:cs="Times New Roman"/>
          <w:szCs w:val="24"/>
        </w:rPr>
        <w:t>Full-Scale Range</w:t>
      </w:r>
      <w:r w:rsidR="009926D9">
        <w:rPr>
          <w:rFonts w:ascii="Times New Roman" w:hAnsi="Times New Roman" w:cs="Times New Roman"/>
          <w:szCs w:val="24"/>
        </w:rPr>
        <w:t xml:space="preserve"> selected </w:t>
      </w:r>
      <w:r w:rsidR="00C25B1B">
        <w:rPr>
          <w:rFonts w:ascii="Times New Roman" w:hAnsi="Times New Roman" w:cs="Times New Roman"/>
          <w:szCs w:val="24"/>
        </w:rPr>
        <w:t>(</w:t>
      </w:r>
      <w:r w:rsidR="00C25B1B">
        <w:rPr>
          <w:rFonts w:ascii="Times New Roman" w:hAnsi="Times New Roman" w:cs="Times New Roman"/>
          <w:b/>
          <w:bCs/>
          <w:szCs w:val="24"/>
        </w:rPr>
        <w:t xml:space="preserve">0.256 </w:t>
      </w:r>
      <w:r w:rsidR="00C25B1B" w:rsidRPr="00C25B1B">
        <w:rPr>
          <w:rFonts w:ascii="Times New Roman" w:hAnsi="Times New Roman" w:cs="Times New Roman"/>
          <w:b/>
          <w:bCs/>
          <w:szCs w:val="24"/>
        </w:rPr>
        <w:t>V)</w:t>
      </w:r>
      <w:r w:rsidR="00C25B1B">
        <w:rPr>
          <w:rFonts w:ascii="Times New Roman" w:hAnsi="Times New Roman" w:cs="Times New Roman"/>
          <w:szCs w:val="24"/>
        </w:rPr>
        <w:t xml:space="preserve"> </w:t>
      </w:r>
      <w:r w:rsidR="009926D9">
        <w:rPr>
          <w:rFonts w:ascii="Times New Roman" w:hAnsi="Times New Roman" w:cs="Times New Roman"/>
          <w:szCs w:val="24"/>
        </w:rPr>
        <w:t>for configuration</w:t>
      </w:r>
      <w:r w:rsidR="00D5297C">
        <w:rPr>
          <w:rFonts w:ascii="Times New Roman" w:hAnsi="Times New Roman" w:cs="Times New Roman"/>
          <w:szCs w:val="24"/>
        </w:rPr>
        <w:t xml:space="preserve"> (</w:t>
      </w:r>
      <w:r w:rsidR="000B7FB7">
        <w:rPr>
          <w:rFonts w:ascii="Times New Roman" w:hAnsi="Times New Roman" w:cs="Times New Roman"/>
          <w:b/>
          <w:bCs/>
          <w:szCs w:val="24"/>
        </w:rPr>
        <w:t>Vtc</w:t>
      </w:r>
      <w:r w:rsidR="00D5297C">
        <w:rPr>
          <w:rFonts w:ascii="Times New Roman" w:hAnsi="Times New Roman" w:cs="Times New Roman"/>
          <w:szCs w:val="24"/>
        </w:rPr>
        <w:t xml:space="preserve">). Subsequently, </w:t>
      </w:r>
      <w:r w:rsidR="00895765">
        <w:rPr>
          <w:rFonts w:ascii="Times New Roman" w:hAnsi="Times New Roman" w:cs="Times New Roman"/>
          <w:szCs w:val="24"/>
        </w:rPr>
        <w:t xml:space="preserve">having calculated </w:t>
      </w:r>
      <w:r w:rsidR="000B7FB7">
        <w:rPr>
          <w:rFonts w:ascii="Times New Roman" w:hAnsi="Times New Roman" w:cs="Times New Roman"/>
          <w:b/>
          <w:bCs/>
          <w:szCs w:val="24"/>
        </w:rPr>
        <w:t>Vtc</w:t>
      </w:r>
      <w:r w:rsidR="000B7FB7">
        <w:rPr>
          <w:rFonts w:ascii="Times New Roman" w:hAnsi="Times New Roman" w:cs="Times New Roman"/>
          <w:szCs w:val="24"/>
        </w:rPr>
        <w:t xml:space="preserve">, the cold </w:t>
      </w:r>
      <w:r w:rsidR="00310ECF">
        <w:rPr>
          <w:rFonts w:ascii="Times New Roman" w:hAnsi="Times New Roman" w:cs="Times New Roman"/>
          <w:szCs w:val="24"/>
        </w:rPr>
        <w:t>junction equivalent voltag</w:t>
      </w:r>
      <w:r w:rsidR="004D25AA">
        <w:rPr>
          <w:rFonts w:ascii="Times New Roman" w:hAnsi="Times New Roman" w:cs="Times New Roman"/>
          <w:szCs w:val="24"/>
        </w:rPr>
        <w:t xml:space="preserve">e </w:t>
      </w:r>
      <w:r w:rsidR="002E1710">
        <w:rPr>
          <w:rFonts w:ascii="Times New Roman" w:hAnsi="Times New Roman" w:cs="Times New Roman"/>
          <w:szCs w:val="24"/>
        </w:rPr>
        <w:t>(</w:t>
      </w:r>
      <w:r w:rsidR="002E1710">
        <w:rPr>
          <w:rFonts w:ascii="Times New Roman" w:hAnsi="Times New Roman" w:cs="Times New Roman"/>
          <w:b/>
          <w:bCs/>
          <w:szCs w:val="24"/>
        </w:rPr>
        <w:t xml:space="preserve">Vcj) </w:t>
      </w:r>
      <w:r w:rsidR="004D25AA">
        <w:rPr>
          <w:rFonts w:ascii="Times New Roman" w:hAnsi="Times New Roman" w:cs="Times New Roman"/>
          <w:szCs w:val="24"/>
        </w:rPr>
        <w:t xml:space="preserve">is added to it and </w:t>
      </w:r>
      <w:r w:rsidR="0058186E">
        <w:rPr>
          <w:rFonts w:ascii="Times New Roman" w:hAnsi="Times New Roman" w:cs="Times New Roman"/>
          <w:szCs w:val="24"/>
        </w:rPr>
        <w:t xml:space="preserve">the total voltage </w:t>
      </w:r>
      <w:r w:rsidR="002E1710">
        <w:rPr>
          <w:rFonts w:ascii="Times New Roman" w:hAnsi="Times New Roman" w:cs="Times New Roman"/>
          <w:szCs w:val="24"/>
        </w:rPr>
        <w:t>(</w:t>
      </w:r>
      <w:r w:rsidR="002E1710">
        <w:rPr>
          <w:rFonts w:ascii="Times New Roman" w:hAnsi="Times New Roman" w:cs="Times New Roman"/>
          <w:b/>
          <w:bCs/>
          <w:szCs w:val="24"/>
        </w:rPr>
        <w:t xml:space="preserve">AddedVolt) </w:t>
      </w:r>
      <w:r w:rsidR="004D25AA">
        <w:rPr>
          <w:rFonts w:ascii="Times New Roman" w:hAnsi="Times New Roman" w:cs="Times New Roman"/>
          <w:szCs w:val="24"/>
        </w:rPr>
        <w:t xml:space="preserve">is then converted to </w:t>
      </w:r>
      <w:r w:rsidR="002E1710">
        <w:rPr>
          <w:rFonts w:ascii="Times New Roman" w:hAnsi="Times New Roman" w:cs="Times New Roman"/>
          <w:szCs w:val="24"/>
        </w:rPr>
        <w:t xml:space="preserve">temperature </w:t>
      </w:r>
      <w:r w:rsidR="0058186E">
        <w:rPr>
          <w:rFonts w:ascii="Times New Roman" w:hAnsi="Times New Roman" w:cs="Times New Roman"/>
          <w:szCs w:val="24"/>
        </w:rPr>
        <w:t xml:space="preserve">using the function </w:t>
      </w:r>
      <w:r w:rsidR="005D3217" w:rsidRPr="005D3217">
        <w:rPr>
          <w:rFonts w:ascii="Times New Roman" w:hAnsi="Times New Roman" w:cs="Times New Roman"/>
          <w:i/>
          <w:iCs/>
          <w:szCs w:val="24"/>
        </w:rPr>
        <w:t>voltToTemp()</w:t>
      </w:r>
      <w:r w:rsidR="005D3217">
        <w:rPr>
          <w:rFonts w:ascii="Times New Roman" w:hAnsi="Times New Roman" w:cs="Times New Roman"/>
          <w:i/>
          <w:iCs/>
          <w:szCs w:val="24"/>
        </w:rPr>
        <w:t xml:space="preserve">, </w:t>
      </w:r>
      <w:r w:rsidR="005D3217">
        <w:rPr>
          <w:rFonts w:ascii="Times New Roman" w:hAnsi="Times New Roman" w:cs="Times New Roman"/>
          <w:szCs w:val="24"/>
        </w:rPr>
        <w:t xml:space="preserve">deriving </w:t>
      </w:r>
      <w:r w:rsidR="001F7D7C">
        <w:rPr>
          <w:rFonts w:ascii="Times New Roman" w:hAnsi="Times New Roman" w:cs="Times New Roman"/>
          <w:b/>
          <w:bCs/>
          <w:szCs w:val="24"/>
        </w:rPr>
        <w:t>Ttc</w:t>
      </w:r>
      <w:r w:rsidR="001F7D7C">
        <w:rPr>
          <w:rFonts w:ascii="Times New Roman" w:hAnsi="Times New Roman" w:cs="Times New Roman"/>
          <w:szCs w:val="24"/>
        </w:rPr>
        <w:t>.</w:t>
      </w:r>
      <w:r w:rsidR="008229DA">
        <w:rPr>
          <w:rFonts w:ascii="Times New Roman" w:hAnsi="Times New Roman" w:cs="Times New Roman"/>
          <w:szCs w:val="24"/>
        </w:rPr>
        <w:t xml:space="preserve"> </w:t>
      </w:r>
    </w:p>
    <w:p w14:paraId="657FFC1D" w14:textId="77777777" w:rsidR="004D043A" w:rsidRDefault="004D043A" w:rsidP="00AE7F6C">
      <w:pPr>
        <w:spacing w:line="240" w:lineRule="auto"/>
        <w:ind w:left="270" w:hanging="270"/>
        <w:rPr>
          <w:rFonts w:ascii="Times New Roman" w:hAnsi="Times New Roman" w:cs="Times New Roman"/>
          <w:b/>
          <w:bCs/>
          <w:szCs w:val="24"/>
        </w:rPr>
      </w:pPr>
    </w:p>
    <w:p w14:paraId="5B79D3B0" w14:textId="77777777" w:rsidR="005D3217" w:rsidRDefault="005D3217" w:rsidP="00AE7F6C">
      <w:pPr>
        <w:spacing w:line="240" w:lineRule="auto"/>
        <w:ind w:left="270" w:hanging="270"/>
        <w:rPr>
          <w:rFonts w:ascii="Times New Roman" w:hAnsi="Times New Roman" w:cs="Times New Roman"/>
          <w:b/>
          <w:bCs/>
          <w:szCs w:val="24"/>
        </w:rPr>
      </w:pPr>
    </w:p>
    <w:p w14:paraId="03EBAD79" w14:textId="4BDE81CA" w:rsidR="00EA0EE0" w:rsidRDefault="00EA0EE0" w:rsidP="00AE7F6C">
      <w:pPr>
        <w:spacing w:line="240" w:lineRule="auto"/>
        <w:ind w:left="270" w:hanging="270"/>
        <w:rPr>
          <w:rFonts w:ascii="Times New Roman" w:hAnsi="Times New Roman" w:cs="Times New Roman"/>
          <w:b/>
          <w:bCs/>
          <w:szCs w:val="24"/>
        </w:rPr>
      </w:pPr>
      <w:r>
        <w:rPr>
          <w:rFonts w:ascii="Times New Roman" w:hAnsi="Times New Roman" w:cs="Times New Roman"/>
          <w:b/>
          <w:bCs/>
          <w:szCs w:val="24"/>
        </w:rPr>
        <w:t xml:space="preserve">6. </w:t>
      </w:r>
      <w:r w:rsidR="00CF3FF7" w:rsidRPr="00CF3FF7">
        <w:rPr>
          <w:rFonts w:ascii="Times New Roman" w:hAnsi="Times New Roman" w:cs="Times New Roman"/>
          <w:b/>
          <w:bCs/>
          <w:szCs w:val="24"/>
        </w:rPr>
        <w:t>Verify that your solution properly calculates the temperature (Ttc) when the thermocoupler is placed on dry ice (-78.5°C), ice water bath (0°C), and a soldering iron in the lab.</w:t>
      </w:r>
    </w:p>
    <w:tbl>
      <w:tblPr>
        <w:tblStyle w:val="TableGrid"/>
        <w:tblW w:w="0" w:type="auto"/>
        <w:jc w:val="center"/>
        <w:tblLook w:val="04A0" w:firstRow="1" w:lastRow="0" w:firstColumn="1" w:lastColumn="0" w:noHBand="0" w:noVBand="1"/>
      </w:tblPr>
      <w:tblGrid>
        <w:gridCol w:w="1885"/>
        <w:gridCol w:w="2610"/>
        <w:gridCol w:w="4855"/>
      </w:tblGrid>
      <w:tr w:rsidR="00A11E2F" w14:paraId="62F8D979" w14:textId="77777777" w:rsidTr="006943DA">
        <w:trPr>
          <w:trHeight w:val="800"/>
          <w:jc w:val="center"/>
        </w:trPr>
        <w:tc>
          <w:tcPr>
            <w:tcW w:w="1885" w:type="dxa"/>
            <w:vAlign w:val="center"/>
          </w:tcPr>
          <w:p w14:paraId="2991FC9F" w14:textId="49811108" w:rsidR="00A11E2F" w:rsidRDefault="00A11E2F" w:rsidP="00A11E2F">
            <w:pPr>
              <w:jc w:val="center"/>
              <w:rPr>
                <w:rFonts w:ascii="Times New Roman" w:hAnsi="Times New Roman" w:cs="Times New Roman"/>
                <w:b/>
                <w:bCs/>
                <w:szCs w:val="24"/>
              </w:rPr>
            </w:pPr>
            <w:r>
              <w:rPr>
                <w:rFonts w:ascii="Times New Roman" w:hAnsi="Times New Roman" w:cs="Times New Roman"/>
                <w:b/>
                <w:bCs/>
                <w:szCs w:val="24"/>
              </w:rPr>
              <w:t>P</w:t>
            </w:r>
            <w:r w:rsidR="00A35E5E">
              <w:rPr>
                <w:rFonts w:ascii="Times New Roman" w:hAnsi="Times New Roman" w:cs="Times New Roman"/>
                <w:b/>
                <w:bCs/>
                <w:szCs w:val="24"/>
              </w:rPr>
              <w:t>lacement of Thermocouple</w:t>
            </w:r>
          </w:p>
        </w:tc>
        <w:tc>
          <w:tcPr>
            <w:tcW w:w="2610" w:type="dxa"/>
            <w:vAlign w:val="center"/>
          </w:tcPr>
          <w:p w14:paraId="6095199B" w14:textId="1F1E18E7" w:rsidR="00A11E2F" w:rsidRDefault="004D043A" w:rsidP="004D043A">
            <w:pPr>
              <w:jc w:val="center"/>
              <w:rPr>
                <w:rFonts w:ascii="Times New Roman" w:hAnsi="Times New Roman" w:cs="Times New Roman"/>
                <w:b/>
                <w:bCs/>
                <w:szCs w:val="24"/>
              </w:rPr>
            </w:pPr>
            <w:r>
              <w:rPr>
                <w:rFonts w:ascii="Times New Roman" w:hAnsi="Times New Roman" w:cs="Times New Roman"/>
                <w:b/>
                <w:bCs/>
                <w:szCs w:val="24"/>
              </w:rPr>
              <w:t xml:space="preserve">Expected </w:t>
            </w:r>
            <w:r w:rsidR="00DB0782">
              <w:rPr>
                <w:rFonts w:ascii="Times New Roman" w:hAnsi="Times New Roman" w:cs="Times New Roman"/>
                <w:b/>
                <w:bCs/>
                <w:szCs w:val="24"/>
              </w:rPr>
              <w:t>Temperature</w:t>
            </w:r>
          </w:p>
        </w:tc>
        <w:tc>
          <w:tcPr>
            <w:tcW w:w="4855" w:type="dxa"/>
            <w:vAlign w:val="center"/>
          </w:tcPr>
          <w:p w14:paraId="530431D7" w14:textId="1CE45DF1" w:rsidR="00A11E2F" w:rsidRDefault="004D043A" w:rsidP="004D043A">
            <w:pPr>
              <w:jc w:val="center"/>
              <w:rPr>
                <w:rFonts w:ascii="Times New Roman" w:hAnsi="Times New Roman" w:cs="Times New Roman"/>
                <w:b/>
                <w:bCs/>
                <w:szCs w:val="24"/>
              </w:rPr>
            </w:pPr>
            <w:r>
              <w:rPr>
                <w:rFonts w:ascii="Times New Roman" w:hAnsi="Times New Roman" w:cs="Times New Roman"/>
                <w:b/>
                <w:bCs/>
                <w:szCs w:val="24"/>
              </w:rPr>
              <w:t>Temperature Reading</w:t>
            </w:r>
          </w:p>
        </w:tc>
      </w:tr>
      <w:tr w:rsidR="00A11E2F" w14:paraId="32984655" w14:textId="77777777" w:rsidTr="00D327B8">
        <w:trPr>
          <w:trHeight w:val="2771"/>
          <w:jc w:val="center"/>
        </w:trPr>
        <w:tc>
          <w:tcPr>
            <w:tcW w:w="1885" w:type="dxa"/>
            <w:vAlign w:val="center"/>
          </w:tcPr>
          <w:p w14:paraId="7FBBE506" w14:textId="099DCFF5" w:rsidR="00A11E2F" w:rsidRDefault="00A35E5E" w:rsidP="001A5DDF">
            <w:pPr>
              <w:jc w:val="center"/>
              <w:rPr>
                <w:rFonts w:ascii="Times New Roman" w:hAnsi="Times New Roman" w:cs="Times New Roman"/>
                <w:b/>
                <w:bCs/>
                <w:szCs w:val="24"/>
              </w:rPr>
            </w:pPr>
            <w:r>
              <w:rPr>
                <w:rFonts w:ascii="Times New Roman" w:hAnsi="Times New Roman" w:cs="Times New Roman"/>
                <w:b/>
                <w:bCs/>
                <w:szCs w:val="24"/>
              </w:rPr>
              <w:t>Dry Ice</w:t>
            </w:r>
          </w:p>
        </w:tc>
        <w:tc>
          <w:tcPr>
            <w:tcW w:w="2610" w:type="dxa"/>
            <w:vAlign w:val="center"/>
          </w:tcPr>
          <w:p w14:paraId="664E10DC" w14:textId="00EFA817" w:rsidR="00A11E2F" w:rsidRDefault="004D043A" w:rsidP="004D043A">
            <w:pPr>
              <w:jc w:val="center"/>
              <w:rPr>
                <w:rFonts w:ascii="Times New Roman" w:hAnsi="Times New Roman" w:cs="Times New Roman"/>
                <w:b/>
                <w:bCs/>
                <w:szCs w:val="24"/>
              </w:rPr>
            </w:pPr>
            <w:r>
              <w:rPr>
                <w:rFonts w:ascii="Times New Roman" w:hAnsi="Times New Roman" w:cs="Times New Roman"/>
                <w:b/>
                <w:bCs/>
                <w:szCs w:val="24"/>
              </w:rPr>
              <w:t>-78</w:t>
            </w:r>
            <w:r w:rsidR="00C46488">
              <w:rPr>
                <w:rFonts w:ascii="Times New Roman" w:hAnsi="Times New Roman" w:cs="Times New Roman"/>
                <w:b/>
                <w:bCs/>
                <w:szCs w:val="24"/>
              </w:rPr>
              <w:t>.5</w:t>
            </w:r>
            <w:r>
              <w:rPr>
                <w:rFonts w:ascii="Times New Roman" w:hAnsi="Times New Roman" w:cs="Times New Roman"/>
                <w:b/>
                <w:bCs/>
                <w:szCs w:val="24"/>
              </w:rPr>
              <w:t xml:space="preserve"> </w:t>
            </w:r>
            <w:r w:rsidRPr="00CF3FF7">
              <w:rPr>
                <w:rFonts w:ascii="Times New Roman" w:hAnsi="Times New Roman" w:cs="Times New Roman"/>
                <w:b/>
                <w:bCs/>
                <w:szCs w:val="24"/>
              </w:rPr>
              <w:t>°C</w:t>
            </w:r>
          </w:p>
        </w:tc>
        <w:tc>
          <w:tcPr>
            <w:tcW w:w="4855" w:type="dxa"/>
            <w:vAlign w:val="center"/>
          </w:tcPr>
          <w:p w14:paraId="5BE9C786" w14:textId="5A671638" w:rsidR="00A11E2F" w:rsidRDefault="00CE39B8" w:rsidP="004D043A">
            <w:pPr>
              <w:jc w:val="center"/>
              <w:rPr>
                <w:rFonts w:ascii="Times New Roman" w:hAnsi="Times New Roman" w:cs="Times New Roman"/>
                <w:b/>
                <w:bCs/>
                <w:szCs w:val="24"/>
              </w:rPr>
            </w:pPr>
            <w:r w:rsidRPr="00CE39B8">
              <w:rPr>
                <w:rFonts w:ascii="Times New Roman" w:hAnsi="Times New Roman" w:cs="Times New Roman"/>
                <w:b/>
                <w:bCs/>
                <w:noProof/>
                <w:szCs w:val="24"/>
              </w:rPr>
              <w:drawing>
                <wp:inline distT="0" distB="0" distL="0" distR="0" wp14:anchorId="3FCC4BC5" wp14:editId="226857C4">
                  <wp:extent cx="2415749" cy="1615580"/>
                  <wp:effectExtent l="19050" t="19050" r="22860" b="22860"/>
                  <wp:docPr id="171125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53662" name=""/>
                          <pic:cNvPicPr/>
                        </pic:nvPicPr>
                        <pic:blipFill>
                          <a:blip r:embed="rId11"/>
                          <a:stretch>
                            <a:fillRect/>
                          </a:stretch>
                        </pic:blipFill>
                        <pic:spPr>
                          <a:xfrm>
                            <a:off x="0" y="0"/>
                            <a:ext cx="2415749" cy="1615580"/>
                          </a:xfrm>
                          <a:prstGeom prst="rect">
                            <a:avLst/>
                          </a:prstGeom>
                          <a:ln>
                            <a:solidFill>
                              <a:schemeClr val="tx1"/>
                            </a:solidFill>
                          </a:ln>
                        </pic:spPr>
                      </pic:pic>
                    </a:graphicData>
                  </a:graphic>
                </wp:inline>
              </w:drawing>
            </w:r>
          </w:p>
        </w:tc>
      </w:tr>
      <w:tr w:rsidR="00A11E2F" w14:paraId="064FA362" w14:textId="77777777" w:rsidTr="00D327B8">
        <w:trPr>
          <w:trHeight w:val="2969"/>
          <w:jc w:val="center"/>
        </w:trPr>
        <w:tc>
          <w:tcPr>
            <w:tcW w:w="1885" w:type="dxa"/>
            <w:vAlign w:val="center"/>
          </w:tcPr>
          <w:p w14:paraId="16CEFEE0" w14:textId="50DDA453" w:rsidR="00A11E2F" w:rsidRDefault="00A35E5E" w:rsidP="001A5DDF">
            <w:pPr>
              <w:jc w:val="center"/>
              <w:rPr>
                <w:rFonts w:ascii="Times New Roman" w:hAnsi="Times New Roman" w:cs="Times New Roman"/>
                <w:b/>
                <w:bCs/>
                <w:szCs w:val="24"/>
              </w:rPr>
            </w:pPr>
            <w:r>
              <w:rPr>
                <w:rFonts w:ascii="Times New Roman" w:hAnsi="Times New Roman" w:cs="Times New Roman"/>
                <w:b/>
                <w:bCs/>
                <w:szCs w:val="24"/>
              </w:rPr>
              <w:lastRenderedPageBreak/>
              <w:t>Iced Water</w:t>
            </w:r>
          </w:p>
        </w:tc>
        <w:tc>
          <w:tcPr>
            <w:tcW w:w="2610" w:type="dxa"/>
            <w:vAlign w:val="center"/>
          </w:tcPr>
          <w:p w14:paraId="1E14A29B" w14:textId="6DF20C03" w:rsidR="00A11E2F" w:rsidRDefault="00BF5C6C" w:rsidP="004D043A">
            <w:pPr>
              <w:jc w:val="center"/>
              <w:rPr>
                <w:rFonts w:ascii="Times New Roman" w:hAnsi="Times New Roman" w:cs="Times New Roman"/>
                <w:b/>
                <w:bCs/>
                <w:szCs w:val="24"/>
              </w:rPr>
            </w:pPr>
            <w:r>
              <w:rPr>
                <w:rFonts w:ascii="Times New Roman" w:hAnsi="Times New Roman" w:cs="Times New Roman"/>
                <w:b/>
                <w:bCs/>
                <w:szCs w:val="24"/>
              </w:rPr>
              <w:t>~</w:t>
            </w:r>
            <w:r w:rsidR="004D043A">
              <w:rPr>
                <w:rFonts w:ascii="Times New Roman" w:hAnsi="Times New Roman" w:cs="Times New Roman"/>
                <w:b/>
                <w:bCs/>
                <w:szCs w:val="24"/>
              </w:rPr>
              <w:t xml:space="preserve">0 </w:t>
            </w:r>
            <w:r w:rsidR="004D043A" w:rsidRPr="00CF3FF7">
              <w:rPr>
                <w:rFonts w:ascii="Times New Roman" w:hAnsi="Times New Roman" w:cs="Times New Roman"/>
                <w:b/>
                <w:bCs/>
                <w:szCs w:val="24"/>
              </w:rPr>
              <w:t>°C</w:t>
            </w:r>
          </w:p>
        </w:tc>
        <w:tc>
          <w:tcPr>
            <w:tcW w:w="4855" w:type="dxa"/>
            <w:vAlign w:val="center"/>
          </w:tcPr>
          <w:p w14:paraId="18AED5E0" w14:textId="02580155" w:rsidR="00A11E2F" w:rsidRDefault="005613F3" w:rsidP="004D043A">
            <w:pPr>
              <w:jc w:val="center"/>
              <w:rPr>
                <w:rFonts w:ascii="Times New Roman" w:hAnsi="Times New Roman" w:cs="Times New Roman"/>
                <w:b/>
                <w:bCs/>
                <w:szCs w:val="24"/>
              </w:rPr>
            </w:pPr>
            <w:r w:rsidRPr="005613F3">
              <w:rPr>
                <w:rFonts w:ascii="Times New Roman" w:hAnsi="Times New Roman" w:cs="Times New Roman"/>
                <w:b/>
                <w:bCs/>
                <w:noProof/>
                <w:szCs w:val="24"/>
              </w:rPr>
              <w:drawing>
                <wp:inline distT="0" distB="0" distL="0" distR="0" wp14:anchorId="0537CB69" wp14:editId="7F38E317">
                  <wp:extent cx="2583404" cy="1691787"/>
                  <wp:effectExtent l="19050" t="19050" r="26670" b="22860"/>
                  <wp:docPr id="57051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5988" name=""/>
                          <pic:cNvPicPr/>
                        </pic:nvPicPr>
                        <pic:blipFill>
                          <a:blip r:embed="rId12"/>
                          <a:stretch>
                            <a:fillRect/>
                          </a:stretch>
                        </pic:blipFill>
                        <pic:spPr>
                          <a:xfrm>
                            <a:off x="0" y="0"/>
                            <a:ext cx="2583404" cy="1691787"/>
                          </a:xfrm>
                          <a:prstGeom prst="rect">
                            <a:avLst/>
                          </a:prstGeom>
                          <a:ln>
                            <a:solidFill>
                              <a:schemeClr val="tx1"/>
                            </a:solidFill>
                          </a:ln>
                        </pic:spPr>
                      </pic:pic>
                    </a:graphicData>
                  </a:graphic>
                </wp:inline>
              </w:drawing>
            </w:r>
          </w:p>
        </w:tc>
      </w:tr>
      <w:tr w:rsidR="00A11E2F" w14:paraId="1099A880" w14:textId="77777777" w:rsidTr="00D327B8">
        <w:trPr>
          <w:trHeight w:val="3311"/>
          <w:jc w:val="center"/>
        </w:trPr>
        <w:tc>
          <w:tcPr>
            <w:tcW w:w="1885" w:type="dxa"/>
            <w:vAlign w:val="center"/>
          </w:tcPr>
          <w:p w14:paraId="383B9223" w14:textId="62F18022" w:rsidR="00A11E2F" w:rsidRDefault="001A5DDF" w:rsidP="001A5DDF">
            <w:pPr>
              <w:jc w:val="center"/>
              <w:rPr>
                <w:rFonts w:ascii="Times New Roman" w:hAnsi="Times New Roman" w:cs="Times New Roman"/>
                <w:b/>
                <w:bCs/>
                <w:szCs w:val="24"/>
              </w:rPr>
            </w:pPr>
            <w:r>
              <w:rPr>
                <w:rFonts w:ascii="Times New Roman" w:hAnsi="Times New Roman" w:cs="Times New Roman"/>
                <w:b/>
                <w:bCs/>
                <w:szCs w:val="24"/>
              </w:rPr>
              <w:t>Soldering Iron</w:t>
            </w:r>
          </w:p>
        </w:tc>
        <w:tc>
          <w:tcPr>
            <w:tcW w:w="2610" w:type="dxa"/>
            <w:vAlign w:val="center"/>
          </w:tcPr>
          <w:p w14:paraId="606210A5" w14:textId="79C3D31C" w:rsidR="00A11E2F" w:rsidRDefault="00BF5C6C" w:rsidP="004D043A">
            <w:pPr>
              <w:jc w:val="center"/>
              <w:rPr>
                <w:rFonts w:ascii="Times New Roman" w:hAnsi="Times New Roman" w:cs="Times New Roman"/>
                <w:b/>
                <w:bCs/>
                <w:szCs w:val="24"/>
              </w:rPr>
            </w:pPr>
            <w:r>
              <w:rPr>
                <w:rFonts w:ascii="Times New Roman" w:hAnsi="Times New Roman" w:cs="Times New Roman"/>
                <w:b/>
                <w:bCs/>
                <w:szCs w:val="24"/>
              </w:rPr>
              <w:t>~</w:t>
            </w:r>
            <w:r w:rsidR="005613F3">
              <w:rPr>
                <w:rFonts w:ascii="Times New Roman" w:hAnsi="Times New Roman" w:cs="Times New Roman"/>
                <w:b/>
                <w:bCs/>
                <w:szCs w:val="24"/>
              </w:rPr>
              <w:t>100</w:t>
            </w:r>
            <w:r w:rsidR="00482832">
              <w:rPr>
                <w:rFonts w:ascii="Times New Roman" w:hAnsi="Times New Roman" w:cs="Times New Roman"/>
                <w:b/>
                <w:bCs/>
                <w:szCs w:val="24"/>
              </w:rPr>
              <w:t xml:space="preserve"> </w:t>
            </w:r>
            <w:r w:rsidR="005613F3" w:rsidRPr="00CF3FF7">
              <w:rPr>
                <w:rFonts w:ascii="Times New Roman" w:hAnsi="Times New Roman" w:cs="Times New Roman"/>
                <w:b/>
                <w:bCs/>
                <w:szCs w:val="24"/>
              </w:rPr>
              <w:t>°C</w:t>
            </w:r>
          </w:p>
        </w:tc>
        <w:tc>
          <w:tcPr>
            <w:tcW w:w="4855" w:type="dxa"/>
            <w:vAlign w:val="center"/>
          </w:tcPr>
          <w:p w14:paraId="2D25722B" w14:textId="2A82A085" w:rsidR="00A11E2F" w:rsidRDefault="00AE485E" w:rsidP="004D043A">
            <w:pPr>
              <w:jc w:val="center"/>
              <w:rPr>
                <w:rFonts w:ascii="Times New Roman" w:hAnsi="Times New Roman" w:cs="Times New Roman"/>
                <w:b/>
                <w:bCs/>
                <w:szCs w:val="24"/>
              </w:rPr>
            </w:pPr>
            <w:r w:rsidRPr="00AE485E">
              <w:rPr>
                <w:rFonts w:ascii="Times New Roman" w:hAnsi="Times New Roman" w:cs="Times New Roman"/>
                <w:b/>
                <w:bCs/>
                <w:noProof/>
                <w:szCs w:val="24"/>
              </w:rPr>
              <w:drawing>
                <wp:inline distT="0" distB="0" distL="0" distR="0" wp14:anchorId="7054C516" wp14:editId="24C2493F">
                  <wp:extent cx="2743438" cy="2004234"/>
                  <wp:effectExtent l="19050" t="19050" r="19050" b="15240"/>
                  <wp:docPr id="15435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269" name=""/>
                          <pic:cNvPicPr/>
                        </pic:nvPicPr>
                        <pic:blipFill>
                          <a:blip r:embed="rId13"/>
                          <a:stretch>
                            <a:fillRect/>
                          </a:stretch>
                        </pic:blipFill>
                        <pic:spPr>
                          <a:xfrm>
                            <a:off x="0" y="0"/>
                            <a:ext cx="2743438" cy="2004234"/>
                          </a:xfrm>
                          <a:prstGeom prst="rect">
                            <a:avLst/>
                          </a:prstGeom>
                          <a:ln>
                            <a:solidFill>
                              <a:schemeClr val="tx1"/>
                            </a:solidFill>
                          </a:ln>
                        </pic:spPr>
                      </pic:pic>
                    </a:graphicData>
                  </a:graphic>
                </wp:inline>
              </w:drawing>
            </w:r>
          </w:p>
        </w:tc>
      </w:tr>
    </w:tbl>
    <w:p w14:paraId="69C28404" w14:textId="77777777" w:rsidR="0058313C" w:rsidRDefault="0058313C" w:rsidP="0058313C">
      <w:pPr>
        <w:spacing w:line="240" w:lineRule="auto"/>
        <w:rPr>
          <w:rFonts w:ascii="Times New Roman" w:hAnsi="Times New Roman" w:cs="Times New Roman"/>
          <w:b/>
          <w:bCs/>
          <w:szCs w:val="24"/>
        </w:rPr>
      </w:pPr>
    </w:p>
    <w:p w14:paraId="6B28F553" w14:textId="77777777" w:rsidR="004D043A" w:rsidRDefault="004D043A" w:rsidP="0058313C">
      <w:pPr>
        <w:spacing w:line="240" w:lineRule="auto"/>
        <w:rPr>
          <w:rFonts w:ascii="Times New Roman" w:hAnsi="Times New Roman" w:cs="Times New Roman"/>
          <w:b/>
          <w:bCs/>
          <w:szCs w:val="24"/>
        </w:rPr>
      </w:pPr>
    </w:p>
    <w:p w14:paraId="5EB19967" w14:textId="1FCCA212" w:rsidR="004C2CDE" w:rsidRDefault="00FE5517" w:rsidP="004C2CDE">
      <w:pPr>
        <w:spacing w:line="240" w:lineRule="auto"/>
        <w:ind w:left="270" w:hanging="270"/>
        <w:rPr>
          <w:rFonts w:ascii="Times New Roman" w:hAnsi="Times New Roman" w:cs="Times New Roman"/>
          <w:b/>
          <w:bCs/>
          <w:szCs w:val="24"/>
        </w:rPr>
      </w:pPr>
      <w:r>
        <w:rPr>
          <w:rFonts w:ascii="Times New Roman" w:hAnsi="Times New Roman" w:cs="Times New Roman"/>
          <w:b/>
          <w:bCs/>
          <w:szCs w:val="24"/>
        </w:rPr>
        <w:t>7.</w:t>
      </w:r>
      <w:r w:rsidR="007F2731">
        <w:rPr>
          <w:rFonts w:ascii="Times New Roman" w:hAnsi="Times New Roman" w:cs="Times New Roman"/>
          <w:b/>
          <w:bCs/>
          <w:szCs w:val="24"/>
        </w:rPr>
        <w:t xml:space="preserve"> </w:t>
      </w:r>
      <w:r w:rsidR="007F2731" w:rsidRPr="007F2731">
        <w:rPr>
          <w:rFonts w:ascii="Times New Roman" w:hAnsi="Times New Roman" w:cs="Times New Roman"/>
          <w:b/>
          <w:bCs/>
          <w:szCs w:val="24"/>
        </w:rPr>
        <w:t>Add a function to take advantage of the bias network to determine whether a thermocouple is either disconnected or broken (open circuit).</w:t>
      </w:r>
      <w:r>
        <w:rPr>
          <w:rFonts w:ascii="Times New Roman" w:hAnsi="Times New Roman" w:cs="Times New Roman"/>
          <w:b/>
          <w:bCs/>
          <w:szCs w:val="24"/>
        </w:rPr>
        <w:t xml:space="preserve"> </w:t>
      </w:r>
    </w:p>
    <w:p w14:paraId="24E02AAB" w14:textId="36627825" w:rsidR="004C2CDE" w:rsidRPr="004C2CDE" w:rsidRDefault="004C2CDE" w:rsidP="004C2CDE">
      <w:pPr>
        <w:spacing w:line="240" w:lineRule="auto"/>
        <w:ind w:left="270" w:hanging="270"/>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szCs w:val="24"/>
        </w:rPr>
        <w:t>When thermocouple is disconnected the raw valued in the conversion register is 0x7FFF, which is the max positive value that can be outputted. A check is done for this value, and if it said value is read, a flag</w:t>
      </w:r>
      <w:r w:rsidR="00DD65CB">
        <w:rPr>
          <w:rFonts w:ascii="Times New Roman" w:hAnsi="Times New Roman" w:cs="Times New Roman"/>
          <w:szCs w:val="24"/>
        </w:rPr>
        <w:t xml:space="preserve"> is set</w:t>
      </w:r>
      <w:r>
        <w:rPr>
          <w:rFonts w:ascii="Times New Roman" w:hAnsi="Times New Roman" w:cs="Times New Roman"/>
          <w:szCs w:val="24"/>
        </w:rPr>
        <w:t xml:space="preserve">. When </w:t>
      </w:r>
      <w:r w:rsidR="00B6726C">
        <w:rPr>
          <w:rFonts w:ascii="Times New Roman" w:hAnsi="Times New Roman" w:cs="Times New Roman"/>
          <w:szCs w:val="24"/>
        </w:rPr>
        <w:t>printing</w:t>
      </w:r>
      <w:r>
        <w:rPr>
          <w:rFonts w:ascii="Times New Roman" w:hAnsi="Times New Roman" w:cs="Times New Roman"/>
          <w:szCs w:val="24"/>
        </w:rPr>
        <w:t xml:space="preserve"> out the data this flag is checked and if set, “Thermocouple Disconnected/Broke” is displayed. </w:t>
      </w:r>
    </w:p>
    <w:p w14:paraId="68AFB402" w14:textId="77777777" w:rsidR="00CF3FF7" w:rsidRDefault="00CF3FF7" w:rsidP="00AE7F6C">
      <w:pPr>
        <w:spacing w:line="240" w:lineRule="auto"/>
        <w:ind w:left="270" w:hanging="270"/>
        <w:rPr>
          <w:rFonts w:ascii="Times New Roman" w:hAnsi="Times New Roman" w:cs="Times New Roman"/>
          <w:b/>
          <w:bCs/>
          <w:szCs w:val="24"/>
        </w:rPr>
      </w:pPr>
    </w:p>
    <w:p w14:paraId="471D9D51" w14:textId="0826BC36" w:rsidR="00C76AD5" w:rsidRPr="004846B7" w:rsidRDefault="00902C24" w:rsidP="00902C24">
      <w:pPr>
        <w:spacing w:line="240" w:lineRule="auto"/>
        <w:ind w:left="270" w:hanging="270"/>
        <w:jc w:val="center"/>
        <w:rPr>
          <w:rFonts w:ascii="Times New Roman" w:hAnsi="Times New Roman" w:cs="Times New Roman"/>
          <w:b/>
          <w:bCs/>
          <w:szCs w:val="24"/>
        </w:rPr>
      </w:pPr>
      <w:r w:rsidRPr="00902C24">
        <w:rPr>
          <w:rFonts w:ascii="Times New Roman" w:hAnsi="Times New Roman" w:cs="Times New Roman"/>
          <w:b/>
          <w:bCs/>
          <w:noProof/>
          <w:szCs w:val="24"/>
        </w:rPr>
        <w:drawing>
          <wp:inline distT="0" distB="0" distL="0" distR="0" wp14:anchorId="7A44F47B" wp14:editId="578EDF2F">
            <wp:extent cx="2766300" cy="1798476"/>
            <wp:effectExtent l="19050" t="19050" r="15240" b="11430"/>
            <wp:docPr id="1371084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4557" name="Picture 1" descr="A screenshot of a computer&#10;&#10;Description automatically generated"/>
                    <pic:cNvPicPr/>
                  </pic:nvPicPr>
                  <pic:blipFill>
                    <a:blip r:embed="rId14"/>
                    <a:stretch>
                      <a:fillRect/>
                    </a:stretch>
                  </pic:blipFill>
                  <pic:spPr>
                    <a:xfrm>
                      <a:off x="0" y="0"/>
                      <a:ext cx="2766300" cy="1798476"/>
                    </a:xfrm>
                    <a:prstGeom prst="rect">
                      <a:avLst/>
                    </a:prstGeom>
                    <a:ln>
                      <a:solidFill>
                        <a:schemeClr val="tx1"/>
                      </a:solidFill>
                    </a:ln>
                  </pic:spPr>
                </pic:pic>
              </a:graphicData>
            </a:graphic>
          </wp:inline>
        </w:drawing>
      </w:r>
    </w:p>
    <w:sectPr w:rsidR="00C76AD5" w:rsidRPr="004846B7" w:rsidSect="00894FC4">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0DC48" w14:textId="77777777" w:rsidR="00647A8F" w:rsidRDefault="00647A8F" w:rsidP="00B37237">
      <w:pPr>
        <w:spacing w:after="0" w:line="240" w:lineRule="auto"/>
      </w:pPr>
      <w:r>
        <w:separator/>
      </w:r>
    </w:p>
  </w:endnote>
  <w:endnote w:type="continuationSeparator" w:id="0">
    <w:p w14:paraId="02B643D9" w14:textId="77777777" w:rsidR="00647A8F" w:rsidRDefault="00647A8F" w:rsidP="00B3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FE159" w14:textId="77777777" w:rsidR="00647A8F" w:rsidRDefault="00647A8F" w:rsidP="00B37237">
      <w:pPr>
        <w:spacing w:after="0" w:line="240" w:lineRule="auto"/>
      </w:pPr>
      <w:r>
        <w:separator/>
      </w:r>
    </w:p>
  </w:footnote>
  <w:footnote w:type="continuationSeparator" w:id="0">
    <w:p w14:paraId="792417DD" w14:textId="77777777" w:rsidR="00647A8F" w:rsidRDefault="00647A8F" w:rsidP="00B3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172EF"/>
    <w:multiLevelType w:val="hybridMultilevel"/>
    <w:tmpl w:val="674E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171AA"/>
    <w:multiLevelType w:val="hybridMultilevel"/>
    <w:tmpl w:val="E19A92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D0A0B"/>
    <w:multiLevelType w:val="hybridMultilevel"/>
    <w:tmpl w:val="BF90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E7306"/>
    <w:multiLevelType w:val="hybridMultilevel"/>
    <w:tmpl w:val="0F463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37E90"/>
    <w:multiLevelType w:val="hybridMultilevel"/>
    <w:tmpl w:val="9E9C3848"/>
    <w:lvl w:ilvl="0" w:tplc="396AF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C56902"/>
    <w:multiLevelType w:val="hybridMultilevel"/>
    <w:tmpl w:val="F3F6D21C"/>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24B7E"/>
    <w:multiLevelType w:val="hybridMultilevel"/>
    <w:tmpl w:val="36D03CDC"/>
    <w:lvl w:ilvl="0" w:tplc="4B7E6F7A">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136DB4"/>
    <w:multiLevelType w:val="hybridMultilevel"/>
    <w:tmpl w:val="7020D568"/>
    <w:lvl w:ilvl="0" w:tplc="A6DCB968">
      <w:start w:val="2"/>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47939CA"/>
    <w:multiLevelType w:val="hybridMultilevel"/>
    <w:tmpl w:val="B54A5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37194"/>
    <w:multiLevelType w:val="hybridMultilevel"/>
    <w:tmpl w:val="0682E3B6"/>
    <w:lvl w:ilvl="0" w:tplc="67B27E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F1215"/>
    <w:multiLevelType w:val="hybridMultilevel"/>
    <w:tmpl w:val="AF2469FC"/>
    <w:lvl w:ilvl="0" w:tplc="3E9A137A">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10B88"/>
    <w:multiLevelType w:val="hybridMultilevel"/>
    <w:tmpl w:val="3660834E"/>
    <w:lvl w:ilvl="0" w:tplc="2F5C49B0">
      <w:start w:val="1"/>
      <w:numFmt w:val="bullet"/>
      <w:lvlText w:val=""/>
      <w:lvlJc w:val="left"/>
      <w:pPr>
        <w:ind w:left="1074" w:hanging="360"/>
      </w:pPr>
      <w:rPr>
        <w:rFonts w:ascii="Symbol" w:eastAsiaTheme="minorHAnsi" w:hAnsi="Symbol"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16cid:durableId="1410078740">
    <w:abstractNumId w:val="8"/>
  </w:num>
  <w:num w:numId="2" w16cid:durableId="1743454558">
    <w:abstractNumId w:val="4"/>
  </w:num>
  <w:num w:numId="3" w16cid:durableId="827210733">
    <w:abstractNumId w:val="6"/>
  </w:num>
  <w:num w:numId="4" w16cid:durableId="567619127">
    <w:abstractNumId w:val="9"/>
  </w:num>
  <w:num w:numId="5" w16cid:durableId="1853299145">
    <w:abstractNumId w:val="5"/>
  </w:num>
  <w:num w:numId="6" w16cid:durableId="1373338745">
    <w:abstractNumId w:val="1"/>
  </w:num>
  <w:num w:numId="7" w16cid:durableId="634989948">
    <w:abstractNumId w:val="11"/>
  </w:num>
  <w:num w:numId="8" w16cid:durableId="32115476">
    <w:abstractNumId w:val="10"/>
  </w:num>
  <w:num w:numId="9" w16cid:durableId="1552841664">
    <w:abstractNumId w:val="7"/>
  </w:num>
  <w:num w:numId="10" w16cid:durableId="792597453">
    <w:abstractNumId w:val="3"/>
  </w:num>
  <w:num w:numId="11" w16cid:durableId="80495114">
    <w:abstractNumId w:val="0"/>
  </w:num>
  <w:num w:numId="12" w16cid:durableId="378283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DF"/>
    <w:rsid w:val="0000077B"/>
    <w:rsid w:val="00000F31"/>
    <w:rsid w:val="00001291"/>
    <w:rsid w:val="00006B44"/>
    <w:rsid w:val="00007393"/>
    <w:rsid w:val="00012903"/>
    <w:rsid w:val="00013FCB"/>
    <w:rsid w:val="00015C0E"/>
    <w:rsid w:val="00015F72"/>
    <w:rsid w:val="0001696E"/>
    <w:rsid w:val="00017448"/>
    <w:rsid w:val="000235E7"/>
    <w:rsid w:val="00024148"/>
    <w:rsid w:val="00024407"/>
    <w:rsid w:val="000248C6"/>
    <w:rsid w:val="0002511A"/>
    <w:rsid w:val="00025EE9"/>
    <w:rsid w:val="00027003"/>
    <w:rsid w:val="0003080A"/>
    <w:rsid w:val="0003246F"/>
    <w:rsid w:val="00034F67"/>
    <w:rsid w:val="00035E32"/>
    <w:rsid w:val="000367D8"/>
    <w:rsid w:val="00036997"/>
    <w:rsid w:val="00036C69"/>
    <w:rsid w:val="000404AA"/>
    <w:rsid w:val="000408AE"/>
    <w:rsid w:val="00044BA8"/>
    <w:rsid w:val="00044E4D"/>
    <w:rsid w:val="00045841"/>
    <w:rsid w:val="0004615B"/>
    <w:rsid w:val="000477CD"/>
    <w:rsid w:val="00050711"/>
    <w:rsid w:val="0005129C"/>
    <w:rsid w:val="000525A8"/>
    <w:rsid w:val="000641AD"/>
    <w:rsid w:val="00064DAA"/>
    <w:rsid w:val="0006549A"/>
    <w:rsid w:val="00066B5C"/>
    <w:rsid w:val="00071757"/>
    <w:rsid w:val="000720F7"/>
    <w:rsid w:val="000722DA"/>
    <w:rsid w:val="00074080"/>
    <w:rsid w:val="00080A26"/>
    <w:rsid w:val="00081B08"/>
    <w:rsid w:val="00081BE9"/>
    <w:rsid w:val="00082150"/>
    <w:rsid w:val="000822E4"/>
    <w:rsid w:val="00083DDF"/>
    <w:rsid w:val="00084832"/>
    <w:rsid w:val="00085835"/>
    <w:rsid w:val="000900E9"/>
    <w:rsid w:val="00091362"/>
    <w:rsid w:val="00091652"/>
    <w:rsid w:val="00092297"/>
    <w:rsid w:val="0009374F"/>
    <w:rsid w:val="00094764"/>
    <w:rsid w:val="00094CD5"/>
    <w:rsid w:val="000952DD"/>
    <w:rsid w:val="00096BF4"/>
    <w:rsid w:val="000A1733"/>
    <w:rsid w:val="000A2074"/>
    <w:rsid w:val="000A4D4B"/>
    <w:rsid w:val="000A5516"/>
    <w:rsid w:val="000A7DB6"/>
    <w:rsid w:val="000A7DE2"/>
    <w:rsid w:val="000B03CD"/>
    <w:rsid w:val="000B1974"/>
    <w:rsid w:val="000B2D75"/>
    <w:rsid w:val="000B6F6D"/>
    <w:rsid w:val="000B7431"/>
    <w:rsid w:val="000B7FB7"/>
    <w:rsid w:val="000C227B"/>
    <w:rsid w:val="000C3014"/>
    <w:rsid w:val="000C3E25"/>
    <w:rsid w:val="000C4B90"/>
    <w:rsid w:val="000D08D9"/>
    <w:rsid w:val="000E027C"/>
    <w:rsid w:val="000E151E"/>
    <w:rsid w:val="000E1660"/>
    <w:rsid w:val="000E1C2D"/>
    <w:rsid w:val="000E1CE6"/>
    <w:rsid w:val="000E3DA8"/>
    <w:rsid w:val="000E4176"/>
    <w:rsid w:val="000E550F"/>
    <w:rsid w:val="000E7D3E"/>
    <w:rsid w:val="000F37D7"/>
    <w:rsid w:val="000F4A3F"/>
    <w:rsid w:val="000F79B7"/>
    <w:rsid w:val="00101B3B"/>
    <w:rsid w:val="00103CB6"/>
    <w:rsid w:val="00104289"/>
    <w:rsid w:val="00104F5F"/>
    <w:rsid w:val="00105A2B"/>
    <w:rsid w:val="0011007E"/>
    <w:rsid w:val="00110607"/>
    <w:rsid w:val="00113303"/>
    <w:rsid w:val="00114D2A"/>
    <w:rsid w:val="00115148"/>
    <w:rsid w:val="001165A9"/>
    <w:rsid w:val="00120977"/>
    <w:rsid w:val="00121355"/>
    <w:rsid w:val="00122214"/>
    <w:rsid w:val="00123397"/>
    <w:rsid w:val="001242E3"/>
    <w:rsid w:val="00125CE8"/>
    <w:rsid w:val="00127694"/>
    <w:rsid w:val="00130267"/>
    <w:rsid w:val="00130F88"/>
    <w:rsid w:val="00131A79"/>
    <w:rsid w:val="001332EE"/>
    <w:rsid w:val="001335B4"/>
    <w:rsid w:val="0013394A"/>
    <w:rsid w:val="00135164"/>
    <w:rsid w:val="00135DA8"/>
    <w:rsid w:val="00137045"/>
    <w:rsid w:val="0014118E"/>
    <w:rsid w:val="001437C0"/>
    <w:rsid w:val="00144755"/>
    <w:rsid w:val="001463E8"/>
    <w:rsid w:val="001466E6"/>
    <w:rsid w:val="00151B83"/>
    <w:rsid w:val="00155401"/>
    <w:rsid w:val="001554D4"/>
    <w:rsid w:val="001557C3"/>
    <w:rsid w:val="001559AC"/>
    <w:rsid w:val="00156760"/>
    <w:rsid w:val="00157109"/>
    <w:rsid w:val="00160275"/>
    <w:rsid w:val="00163D4B"/>
    <w:rsid w:val="001650D6"/>
    <w:rsid w:val="00166597"/>
    <w:rsid w:val="0016792D"/>
    <w:rsid w:val="00170EDF"/>
    <w:rsid w:val="00172567"/>
    <w:rsid w:val="00175F7E"/>
    <w:rsid w:val="00180E0E"/>
    <w:rsid w:val="001832C9"/>
    <w:rsid w:val="0018466E"/>
    <w:rsid w:val="0018643D"/>
    <w:rsid w:val="001907B7"/>
    <w:rsid w:val="00194BD1"/>
    <w:rsid w:val="00195212"/>
    <w:rsid w:val="00196877"/>
    <w:rsid w:val="00196F10"/>
    <w:rsid w:val="0019724D"/>
    <w:rsid w:val="00197FE2"/>
    <w:rsid w:val="001A1F77"/>
    <w:rsid w:val="001A3676"/>
    <w:rsid w:val="001A369B"/>
    <w:rsid w:val="001A44FB"/>
    <w:rsid w:val="001A5DDF"/>
    <w:rsid w:val="001B09AD"/>
    <w:rsid w:val="001B18C0"/>
    <w:rsid w:val="001B29EC"/>
    <w:rsid w:val="001B7545"/>
    <w:rsid w:val="001C014C"/>
    <w:rsid w:val="001C0700"/>
    <w:rsid w:val="001C1D62"/>
    <w:rsid w:val="001C285A"/>
    <w:rsid w:val="001C4EA7"/>
    <w:rsid w:val="001C4F4D"/>
    <w:rsid w:val="001C6F98"/>
    <w:rsid w:val="001C71D0"/>
    <w:rsid w:val="001C7C7E"/>
    <w:rsid w:val="001D0FB0"/>
    <w:rsid w:val="001D15E6"/>
    <w:rsid w:val="001D220E"/>
    <w:rsid w:val="001D38AB"/>
    <w:rsid w:val="001D524B"/>
    <w:rsid w:val="001D5A58"/>
    <w:rsid w:val="001D79E2"/>
    <w:rsid w:val="001E06F5"/>
    <w:rsid w:val="001E0886"/>
    <w:rsid w:val="001E1405"/>
    <w:rsid w:val="001E16E0"/>
    <w:rsid w:val="001E21A6"/>
    <w:rsid w:val="001E30C8"/>
    <w:rsid w:val="001E76DF"/>
    <w:rsid w:val="001F0080"/>
    <w:rsid w:val="001F0BF6"/>
    <w:rsid w:val="001F2DA3"/>
    <w:rsid w:val="001F41F7"/>
    <w:rsid w:val="001F6347"/>
    <w:rsid w:val="001F725A"/>
    <w:rsid w:val="001F7523"/>
    <w:rsid w:val="001F7D7C"/>
    <w:rsid w:val="0020315C"/>
    <w:rsid w:val="00210522"/>
    <w:rsid w:val="00210BC4"/>
    <w:rsid w:val="002111B5"/>
    <w:rsid w:val="00211C91"/>
    <w:rsid w:val="00213B1D"/>
    <w:rsid w:val="00215255"/>
    <w:rsid w:val="00217662"/>
    <w:rsid w:val="00217A4C"/>
    <w:rsid w:val="00222541"/>
    <w:rsid w:val="00225A82"/>
    <w:rsid w:val="00225D49"/>
    <w:rsid w:val="00225E0E"/>
    <w:rsid w:val="002268EC"/>
    <w:rsid w:val="00227D28"/>
    <w:rsid w:val="00232D84"/>
    <w:rsid w:val="00234C5D"/>
    <w:rsid w:val="00236612"/>
    <w:rsid w:val="002378C6"/>
    <w:rsid w:val="002421E0"/>
    <w:rsid w:val="00243E1F"/>
    <w:rsid w:val="0024493D"/>
    <w:rsid w:val="00244F8A"/>
    <w:rsid w:val="00245EB5"/>
    <w:rsid w:val="0024680C"/>
    <w:rsid w:val="002478C5"/>
    <w:rsid w:val="00250882"/>
    <w:rsid w:val="00254863"/>
    <w:rsid w:val="00255018"/>
    <w:rsid w:val="00257893"/>
    <w:rsid w:val="0026043D"/>
    <w:rsid w:val="00261124"/>
    <w:rsid w:val="00261373"/>
    <w:rsid w:val="00262FDB"/>
    <w:rsid w:val="00265513"/>
    <w:rsid w:val="00270C17"/>
    <w:rsid w:val="00271204"/>
    <w:rsid w:val="00271AB5"/>
    <w:rsid w:val="002731B6"/>
    <w:rsid w:val="002739C6"/>
    <w:rsid w:val="002753EA"/>
    <w:rsid w:val="00277731"/>
    <w:rsid w:val="00280873"/>
    <w:rsid w:val="00281461"/>
    <w:rsid w:val="00281613"/>
    <w:rsid w:val="00281B21"/>
    <w:rsid w:val="002841EA"/>
    <w:rsid w:val="00285289"/>
    <w:rsid w:val="00285AD3"/>
    <w:rsid w:val="00286E8C"/>
    <w:rsid w:val="002870B9"/>
    <w:rsid w:val="00290CFA"/>
    <w:rsid w:val="00292F79"/>
    <w:rsid w:val="00293B44"/>
    <w:rsid w:val="0029690F"/>
    <w:rsid w:val="00296A3E"/>
    <w:rsid w:val="0029700B"/>
    <w:rsid w:val="002A07F8"/>
    <w:rsid w:val="002A20CC"/>
    <w:rsid w:val="002A2E6E"/>
    <w:rsid w:val="002B1344"/>
    <w:rsid w:val="002B3546"/>
    <w:rsid w:val="002B3DB2"/>
    <w:rsid w:val="002B60F0"/>
    <w:rsid w:val="002B6796"/>
    <w:rsid w:val="002B6FE7"/>
    <w:rsid w:val="002C0C3A"/>
    <w:rsid w:val="002C4CE8"/>
    <w:rsid w:val="002C65A8"/>
    <w:rsid w:val="002C6992"/>
    <w:rsid w:val="002C741E"/>
    <w:rsid w:val="002D0B79"/>
    <w:rsid w:val="002D10B2"/>
    <w:rsid w:val="002D1691"/>
    <w:rsid w:val="002D64CD"/>
    <w:rsid w:val="002D7B4E"/>
    <w:rsid w:val="002E0013"/>
    <w:rsid w:val="002E057A"/>
    <w:rsid w:val="002E1710"/>
    <w:rsid w:val="002E371D"/>
    <w:rsid w:val="002E62BC"/>
    <w:rsid w:val="002E6ACE"/>
    <w:rsid w:val="002E6B3D"/>
    <w:rsid w:val="002F52AE"/>
    <w:rsid w:val="002F564C"/>
    <w:rsid w:val="0030277D"/>
    <w:rsid w:val="00303E13"/>
    <w:rsid w:val="003043DC"/>
    <w:rsid w:val="00304C6A"/>
    <w:rsid w:val="00305D54"/>
    <w:rsid w:val="00305DDF"/>
    <w:rsid w:val="0031011A"/>
    <w:rsid w:val="00310ECF"/>
    <w:rsid w:val="00311BC2"/>
    <w:rsid w:val="00312FCF"/>
    <w:rsid w:val="00314C32"/>
    <w:rsid w:val="00315C9D"/>
    <w:rsid w:val="00320995"/>
    <w:rsid w:val="00322992"/>
    <w:rsid w:val="00326721"/>
    <w:rsid w:val="0032732E"/>
    <w:rsid w:val="003279C1"/>
    <w:rsid w:val="00330BE0"/>
    <w:rsid w:val="00334BF9"/>
    <w:rsid w:val="00335448"/>
    <w:rsid w:val="003365F1"/>
    <w:rsid w:val="003401D3"/>
    <w:rsid w:val="00343D8D"/>
    <w:rsid w:val="0034420F"/>
    <w:rsid w:val="00345B52"/>
    <w:rsid w:val="00350088"/>
    <w:rsid w:val="0035075F"/>
    <w:rsid w:val="00351E61"/>
    <w:rsid w:val="00352A23"/>
    <w:rsid w:val="00352C8A"/>
    <w:rsid w:val="00353795"/>
    <w:rsid w:val="003608EF"/>
    <w:rsid w:val="003652FE"/>
    <w:rsid w:val="003654C6"/>
    <w:rsid w:val="0036551D"/>
    <w:rsid w:val="00365875"/>
    <w:rsid w:val="00366266"/>
    <w:rsid w:val="0036762D"/>
    <w:rsid w:val="0037018C"/>
    <w:rsid w:val="00370B94"/>
    <w:rsid w:val="00371190"/>
    <w:rsid w:val="003722D7"/>
    <w:rsid w:val="00372543"/>
    <w:rsid w:val="00375071"/>
    <w:rsid w:val="00375164"/>
    <w:rsid w:val="00375764"/>
    <w:rsid w:val="00380A06"/>
    <w:rsid w:val="003810C0"/>
    <w:rsid w:val="003813C6"/>
    <w:rsid w:val="00381B14"/>
    <w:rsid w:val="00382431"/>
    <w:rsid w:val="0038294E"/>
    <w:rsid w:val="00390188"/>
    <w:rsid w:val="00391C20"/>
    <w:rsid w:val="003A29DA"/>
    <w:rsid w:val="003A4988"/>
    <w:rsid w:val="003A5A16"/>
    <w:rsid w:val="003B1746"/>
    <w:rsid w:val="003B4236"/>
    <w:rsid w:val="003B6002"/>
    <w:rsid w:val="003B74D5"/>
    <w:rsid w:val="003C23CC"/>
    <w:rsid w:val="003C2C2B"/>
    <w:rsid w:val="003C33AC"/>
    <w:rsid w:val="003C551F"/>
    <w:rsid w:val="003D0288"/>
    <w:rsid w:val="003D02AA"/>
    <w:rsid w:val="003D1947"/>
    <w:rsid w:val="003D1F98"/>
    <w:rsid w:val="003D3437"/>
    <w:rsid w:val="003D5468"/>
    <w:rsid w:val="003D5524"/>
    <w:rsid w:val="003D6191"/>
    <w:rsid w:val="003D6F80"/>
    <w:rsid w:val="003D7FAB"/>
    <w:rsid w:val="003E28A6"/>
    <w:rsid w:val="003E3C3E"/>
    <w:rsid w:val="003E514B"/>
    <w:rsid w:val="003E69F9"/>
    <w:rsid w:val="003E6BA9"/>
    <w:rsid w:val="003F0E10"/>
    <w:rsid w:val="003F14F2"/>
    <w:rsid w:val="003F1DC7"/>
    <w:rsid w:val="003F2D52"/>
    <w:rsid w:val="003F430F"/>
    <w:rsid w:val="003F5FA8"/>
    <w:rsid w:val="003F6CEC"/>
    <w:rsid w:val="003F7476"/>
    <w:rsid w:val="00402EDE"/>
    <w:rsid w:val="004041AF"/>
    <w:rsid w:val="0040458B"/>
    <w:rsid w:val="004045F1"/>
    <w:rsid w:val="0040522C"/>
    <w:rsid w:val="004069EC"/>
    <w:rsid w:val="00406F25"/>
    <w:rsid w:val="00407A29"/>
    <w:rsid w:val="00407BC7"/>
    <w:rsid w:val="00407FFC"/>
    <w:rsid w:val="00410549"/>
    <w:rsid w:val="00411135"/>
    <w:rsid w:val="004111BE"/>
    <w:rsid w:val="00411FA7"/>
    <w:rsid w:val="0041255B"/>
    <w:rsid w:val="004203C2"/>
    <w:rsid w:val="00420B77"/>
    <w:rsid w:val="00421FB4"/>
    <w:rsid w:val="00426A08"/>
    <w:rsid w:val="00426EB7"/>
    <w:rsid w:val="00427245"/>
    <w:rsid w:val="00430FBE"/>
    <w:rsid w:val="00434CAE"/>
    <w:rsid w:val="00435212"/>
    <w:rsid w:val="00443150"/>
    <w:rsid w:val="00444507"/>
    <w:rsid w:val="00445F99"/>
    <w:rsid w:val="0044677E"/>
    <w:rsid w:val="00451465"/>
    <w:rsid w:val="00451CBD"/>
    <w:rsid w:val="00451FF3"/>
    <w:rsid w:val="004530A6"/>
    <w:rsid w:val="004569E8"/>
    <w:rsid w:val="0045701C"/>
    <w:rsid w:val="004579F3"/>
    <w:rsid w:val="004607FB"/>
    <w:rsid w:val="00460A33"/>
    <w:rsid w:val="00463065"/>
    <w:rsid w:val="00463D0D"/>
    <w:rsid w:val="00464EC5"/>
    <w:rsid w:val="00471D9C"/>
    <w:rsid w:val="00475D99"/>
    <w:rsid w:val="00476D0B"/>
    <w:rsid w:val="00476F5E"/>
    <w:rsid w:val="00480D51"/>
    <w:rsid w:val="0048176D"/>
    <w:rsid w:val="00481D86"/>
    <w:rsid w:val="00482832"/>
    <w:rsid w:val="00484266"/>
    <w:rsid w:val="004846B7"/>
    <w:rsid w:val="00484F2D"/>
    <w:rsid w:val="004862BB"/>
    <w:rsid w:val="0048795A"/>
    <w:rsid w:val="00490AD1"/>
    <w:rsid w:val="00490CB9"/>
    <w:rsid w:val="0049105B"/>
    <w:rsid w:val="00491122"/>
    <w:rsid w:val="00492461"/>
    <w:rsid w:val="004924F2"/>
    <w:rsid w:val="004942B3"/>
    <w:rsid w:val="004956BD"/>
    <w:rsid w:val="004967D4"/>
    <w:rsid w:val="004A1891"/>
    <w:rsid w:val="004A4A62"/>
    <w:rsid w:val="004A5080"/>
    <w:rsid w:val="004A5F5B"/>
    <w:rsid w:val="004B172A"/>
    <w:rsid w:val="004B3F28"/>
    <w:rsid w:val="004B6176"/>
    <w:rsid w:val="004B7596"/>
    <w:rsid w:val="004C1A7C"/>
    <w:rsid w:val="004C1FB4"/>
    <w:rsid w:val="004C23E6"/>
    <w:rsid w:val="004C2828"/>
    <w:rsid w:val="004C2CDE"/>
    <w:rsid w:val="004C390D"/>
    <w:rsid w:val="004C4499"/>
    <w:rsid w:val="004C594F"/>
    <w:rsid w:val="004C5D91"/>
    <w:rsid w:val="004D043A"/>
    <w:rsid w:val="004D04D5"/>
    <w:rsid w:val="004D1FEC"/>
    <w:rsid w:val="004D25AA"/>
    <w:rsid w:val="004D2614"/>
    <w:rsid w:val="004D5EE1"/>
    <w:rsid w:val="004D7315"/>
    <w:rsid w:val="004E0A87"/>
    <w:rsid w:val="004E3060"/>
    <w:rsid w:val="004E355D"/>
    <w:rsid w:val="004E4598"/>
    <w:rsid w:val="004E4BBB"/>
    <w:rsid w:val="004E600A"/>
    <w:rsid w:val="004E669E"/>
    <w:rsid w:val="004F0698"/>
    <w:rsid w:val="004F1696"/>
    <w:rsid w:val="004F1787"/>
    <w:rsid w:val="004F2FBF"/>
    <w:rsid w:val="004F5099"/>
    <w:rsid w:val="004F53CF"/>
    <w:rsid w:val="004F61AB"/>
    <w:rsid w:val="004F6C84"/>
    <w:rsid w:val="004F7035"/>
    <w:rsid w:val="004F7A6F"/>
    <w:rsid w:val="005007C9"/>
    <w:rsid w:val="00500CFC"/>
    <w:rsid w:val="00503A3E"/>
    <w:rsid w:val="0050451A"/>
    <w:rsid w:val="0051132C"/>
    <w:rsid w:val="0051181B"/>
    <w:rsid w:val="00511EDF"/>
    <w:rsid w:val="00513058"/>
    <w:rsid w:val="00514883"/>
    <w:rsid w:val="00515BBC"/>
    <w:rsid w:val="00516683"/>
    <w:rsid w:val="0051677A"/>
    <w:rsid w:val="005171D9"/>
    <w:rsid w:val="00521714"/>
    <w:rsid w:val="00523BA0"/>
    <w:rsid w:val="005249DE"/>
    <w:rsid w:val="00525B10"/>
    <w:rsid w:val="00526B4B"/>
    <w:rsid w:val="00527D23"/>
    <w:rsid w:val="00527EB3"/>
    <w:rsid w:val="00531C25"/>
    <w:rsid w:val="00531E13"/>
    <w:rsid w:val="00535B5B"/>
    <w:rsid w:val="00535B66"/>
    <w:rsid w:val="00537BF5"/>
    <w:rsid w:val="00541DA2"/>
    <w:rsid w:val="0054390C"/>
    <w:rsid w:val="0054458C"/>
    <w:rsid w:val="0054569E"/>
    <w:rsid w:val="0055257B"/>
    <w:rsid w:val="005542D2"/>
    <w:rsid w:val="00554A9B"/>
    <w:rsid w:val="005558EC"/>
    <w:rsid w:val="00555F26"/>
    <w:rsid w:val="00557088"/>
    <w:rsid w:val="005613F3"/>
    <w:rsid w:val="00561DE9"/>
    <w:rsid w:val="00562D80"/>
    <w:rsid w:val="0056455F"/>
    <w:rsid w:val="00565234"/>
    <w:rsid w:val="00565D4A"/>
    <w:rsid w:val="0056628E"/>
    <w:rsid w:val="00566579"/>
    <w:rsid w:val="0057137D"/>
    <w:rsid w:val="00573042"/>
    <w:rsid w:val="005733A1"/>
    <w:rsid w:val="005733EE"/>
    <w:rsid w:val="0057355A"/>
    <w:rsid w:val="00576DBB"/>
    <w:rsid w:val="0058186E"/>
    <w:rsid w:val="005829B5"/>
    <w:rsid w:val="0058313C"/>
    <w:rsid w:val="0058346A"/>
    <w:rsid w:val="00583E58"/>
    <w:rsid w:val="00584481"/>
    <w:rsid w:val="00584BA1"/>
    <w:rsid w:val="00584D41"/>
    <w:rsid w:val="00585A58"/>
    <w:rsid w:val="005865D2"/>
    <w:rsid w:val="005870FD"/>
    <w:rsid w:val="00587EBC"/>
    <w:rsid w:val="00590B8B"/>
    <w:rsid w:val="00592277"/>
    <w:rsid w:val="00594F7F"/>
    <w:rsid w:val="00597998"/>
    <w:rsid w:val="005A0188"/>
    <w:rsid w:val="005A1C3B"/>
    <w:rsid w:val="005A2B93"/>
    <w:rsid w:val="005A4701"/>
    <w:rsid w:val="005A522D"/>
    <w:rsid w:val="005A6085"/>
    <w:rsid w:val="005A6287"/>
    <w:rsid w:val="005A62D7"/>
    <w:rsid w:val="005A65B7"/>
    <w:rsid w:val="005A6C79"/>
    <w:rsid w:val="005A70BB"/>
    <w:rsid w:val="005B1A6D"/>
    <w:rsid w:val="005B1ECC"/>
    <w:rsid w:val="005B2114"/>
    <w:rsid w:val="005B2DE4"/>
    <w:rsid w:val="005B3795"/>
    <w:rsid w:val="005B3891"/>
    <w:rsid w:val="005B3ABE"/>
    <w:rsid w:val="005C0A3B"/>
    <w:rsid w:val="005C3604"/>
    <w:rsid w:val="005C3F84"/>
    <w:rsid w:val="005C60F1"/>
    <w:rsid w:val="005C65CF"/>
    <w:rsid w:val="005C6F96"/>
    <w:rsid w:val="005C788E"/>
    <w:rsid w:val="005D0B5C"/>
    <w:rsid w:val="005D2D04"/>
    <w:rsid w:val="005D3217"/>
    <w:rsid w:val="005D3C17"/>
    <w:rsid w:val="005D556A"/>
    <w:rsid w:val="005E32FE"/>
    <w:rsid w:val="005E4687"/>
    <w:rsid w:val="005E53AF"/>
    <w:rsid w:val="005F3A7F"/>
    <w:rsid w:val="005F65A0"/>
    <w:rsid w:val="0060054F"/>
    <w:rsid w:val="0060363A"/>
    <w:rsid w:val="00604F71"/>
    <w:rsid w:val="0060690F"/>
    <w:rsid w:val="006106A2"/>
    <w:rsid w:val="006116F0"/>
    <w:rsid w:val="00611E90"/>
    <w:rsid w:val="0061215F"/>
    <w:rsid w:val="00614926"/>
    <w:rsid w:val="0061577A"/>
    <w:rsid w:val="00616963"/>
    <w:rsid w:val="00617289"/>
    <w:rsid w:val="00620143"/>
    <w:rsid w:val="00621612"/>
    <w:rsid w:val="00621BBF"/>
    <w:rsid w:val="006227D6"/>
    <w:rsid w:val="00622C3D"/>
    <w:rsid w:val="006316C7"/>
    <w:rsid w:val="00632318"/>
    <w:rsid w:val="006333D9"/>
    <w:rsid w:val="00633C7E"/>
    <w:rsid w:val="006347DD"/>
    <w:rsid w:val="0063490B"/>
    <w:rsid w:val="00640363"/>
    <w:rsid w:val="006405EF"/>
    <w:rsid w:val="0064297F"/>
    <w:rsid w:val="006434C4"/>
    <w:rsid w:val="006442E3"/>
    <w:rsid w:val="006455E6"/>
    <w:rsid w:val="00646052"/>
    <w:rsid w:val="00647227"/>
    <w:rsid w:val="0064745C"/>
    <w:rsid w:val="00647933"/>
    <w:rsid w:val="00647A8F"/>
    <w:rsid w:val="00651ED8"/>
    <w:rsid w:val="006531B8"/>
    <w:rsid w:val="0066099C"/>
    <w:rsid w:val="00664296"/>
    <w:rsid w:val="0066548B"/>
    <w:rsid w:val="0066684A"/>
    <w:rsid w:val="006668DE"/>
    <w:rsid w:val="00667DCD"/>
    <w:rsid w:val="00670DAB"/>
    <w:rsid w:val="00671EE3"/>
    <w:rsid w:val="00673316"/>
    <w:rsid w:val="006746E9"/>
    <w:rsid w:val="00674AF5"/>
    <w:rsid w:val="006751A8"/>
    <w:rsid w:val="0067600D"/>
    <w:rsid w:val="006779CA"/>
    <w:rsid w:val="00677E3F"/>
    <w:rsid w:val="00677F47"/>
    <w:rsid w:val="00682795"/>
    <w:rsid w:val="006843A7"/>
    <w:rsid w:val="00684AC0"/>
    <w:rsid w:val="00686198"/>
    <w:rsid w:val="006861BF"/>
    <w:rsid w:val="006875AF"/>
    <w:rsid w:val="00690A08"/>
    <w:rsid w:val="006926C7"/>
    <w:rsid w:val="006938D6"/>
    <w:rsid w:val="006943DA"/>
    <w:rsid w:val="006944DF"/>
    <w:rsid w:val="006947ED"/>
    <w:rsid w:val="00697084"/>
    <w:rsid w:val="006A2A02"/>
    <w:rsid w:val="006A4800"/>
    <w:rsid w:val="006A50B4"/>
    <w:rsid w:val="006A586C"/>
    <w:rsid w:val="006A5965"/>
    <w:rsid w:val="006A5F72"/>
    <w:rsid w:val="006A7130"/>
    <w:rsid w:val="006B0B1C"/>
    <w:rsid w:val="006B168E"/>
    <w:rsid w:val="006B37C4"/>
    <w:rsid w:val="006B438C"/>
    <w:rsid w:val="006B4F34"/>
    <w:rsid w:val="006B63F0"/>
    <w:rsid w:val="006B7EC0"/>
    <w:rsid w:val="006C017D"/>
    <w:rsid w:val="006C20C4"/>
    <w:rsid w:val="006C3438"/>
    <w:rsid w:val="006C5074"/>
    <w:rsid w:val="006C6E25"/>
    <w:rsid w:val="006C6EDE"/>
    <w:rsid w:val="006C782E"/>
    <w:rsid w:val="006D5779"/>
    <w:rsid w:val="006D6768"/>
    <w:rsid w:val="006E03FC"/>
    <w:rsid w:val="006E06E6"/>
    <w:rsid w:val="006E0A9D"/>
    <w:rsid w:val="006E2BF2"/>
    <w:rsid w:val="006E2CFA"/>
    <w:rsid w:val="006E3D7F"/>
    <w:rsid w:val="006E447D"/>
    <w:rsid w:val="006E4F06"/>
    <w:rsid w:val="006E53F0"/>
    <w:rsid w:val="006F0321"/>
    <w:rsid w:val="006F14FE"/>
    <w:rsid w:val="006F1660"/>
    <w:rsid w:val="006F62F0"/>
    <w:rsid w:val="006F74BB"/>
    <w:rsid w:val="007019A3"/>
    <w:rsid w:val="00702A06"/>
    <w:rsid w:val="00702F2B"/>
    <w:rsid w:val="007044EC"/>
    <w:rsid w:val="0071131E"/>
    <w:rsid w:val="00713F8A"/>
    <w:rsid w:val="007146E4"/>
    <w:rsid w:val="007149EF"/>
    <w:rsid w:val="00715610"/>
    <w:rsid w:val="00715EB0"/>
    <w:rsid w:val="00717BD4"/>
    <w:rsid w:val="007209D7"/>
    <w:rsid w:val="00723F90"/>
    <w:rsid w:val="00724249"/>
    <w:rsid w:val="007253A5"/>
    <w:rsid w:val="00726553"/>
    <w:rsid w:val="00730CF2"/>
    <w:rsid w:val="00730D8B"/>
    <w:rsid w:val="00730F62"/>
    <w:rsid w:val="00731C89"/>
    <w:rsid w:val="00733E86"/>
    <w:rsid w:val="00735786"/>
    <w:rsid w:val="007357D6"/>
    <w:rsid w:val="00736AE4"/>
    <w:rsid w:val="00740C60"/>
    <w:rsid w:val="007414AE"/>
    <w:rsid w:val="00743F77"/>
    <w:rsid w:val="007466C8"/>
    <w:rsid w:val="00746EE9"/>
    <w:rsid w:val="00747CDC"/>
    <w:rsid w:val="00751549"/>
    <w:rsid w:val="00751AA5"/>
    <w:rsid w:val="007539E1"/>
    <w:rsid w:val="007539E3"/>
    <w:rsid w:val="00754898"/>
    <w:rsid w:val="00754D55"/>
    <w:rsid w:val="007551B2"/>
    <w:rsid w:val="007553B3"/>
    <w:rsid w:val="00757310"/>
    <w:rsid w:val="00757E57"/>
    <w:rsid w:val="00761207"/>
    <w:rsid w:val="007646F2"/>
    <w:rsid w:val="00765DAD"/>
    <w:rsid w:val="00771EEF"/>
    <w:rsid w:val="00771F04"/>
    <w:rsid w:val="00771FE0"/>
    <w:rsid w:val="007739F9"/>
    <w:rsid w:val="00775105"/>
    <w:rsid w:val="00776342"/>
    <w:rsid w:val="007767F0"/>
    <w:rsid w:val="0077710C"/>
    <w:rsid w:val="0078541D"/>
    <w:rsid w:val="00786276"/>
    <w:rsid w:val="007870A6"/>
    <w:rsid w:val="0078762B"/>
    <w:rsid w:val="0078772D"/>
    <w:rsid w:val="0079160B"/>
    <w:rsid w:val="0079187A"/>
    <w:rsid w:val="00794ED3"/>
    <w:rsid w:val="007967FC"/>
    <w:rsid w:val="00796B1C"/>
    <w:rsid w:val="00797FC9"/>
    <w:rsid w:val="007A0CCD"/>
    <w:rsid w:val="007A38A3"/>
    <w:rsid w:val="007A545C"/>
    <w:rsid w:val="007A5B06"/>
    <w:rsid w:val="007A6499"/>
    <w:rsid w:val="007B1CE1"/>
    <w:rsid w:val="007B300D"/>
    <w:rsid w:val="007B3B41"/>
    <w:rsid w:val="007B4A71"/>
    <w:rsid w:val="007B59F5"/>
    <w:rsid w:val="007B7F3D"/>
    <w:rsid w:val="007C0228"/>
    <w:rsid w:val="007C1A23"/>
    <w:rsid w:val="007C3589"/>
    <w:rsid w:val="007C4662"/>
    <w:rsid w:val="007C4DF7"/>
    <w:rsid w:val="007C520E"/>
    <w:rsid w:val="007D07F6"/>
    <w:rsid w:val="007D0C99"/>
    <w:rsid w:val="007D1593"/>
    <w:rsid w:val="007D4603"/>
    <w:rsid w:val="007D4A6D"/>
    <w:rsid w:val="007E4F95"/>
    <w:rsid w:val="007E5CFA"/>
    <w:rsid w:val="007E6547"/>
    <w:rsid w:val="007F0743"/>
    <w:rsid w:val="007F18BE"/>
    <w:rsid w:val="007F2731"/>
    <w:rsid w:val="007F32CB"/>
    <w:rsid w:val="007F631C"/>
    <w:rsid w:val="0080146F"/>
    <w:rsid w:val="00802F49"/>
    <w:rsid w:val="00803CAF"/>
    <w:rsid w:val="008048AB"/>
    <w:rsid w:val="00805F7A"/>
    <w:rsid w:val="00806A0F"/>
    <w:rsid w:val="0080714B"/>
    <w:rsid w:val="0081218B"/>
    <w:rsid w:val="0081354A"/>
    <w:rsid w:val="00814306"/>
    <w:rsid w:val="00814406"/>
    <w:rsid w:val="0082107D"/>
    <w:rsid w:val="00821E01"/>
    <w:rsid w:val="0082228F"/>
    <w:rsid w:val="008229DA"/>
    <w:rsid w:val="00822C76"/>
    <w:rsid w:val="00822D09"/>
    <w:rsid w:val="0082364A"/>
    <w:rsid w:val="0083304A"/>
    <w:rsid w:val="008338EE"/>
    <w:rsid w:val="00835312"/>
    <w:rsid w:val="00836FA6"/>
    <w:rsid w:val="00837A81"/>
    <w:rsid w:val="00841AB1"/>
    <w:rsid w:val="00843E26"/>
    <w:rsid w:val="00844BBF"/>
    <w:rsid w:val="008500D9"/>
    <w:rsid w:val="00852613"/>
    <w:rsid w:val="0085619E"/>
    <w:rsid w:val="008562A2"/>
    <w:rsid w:val="00857159"/>
    <w:rsid w:val="00857484"/>
    <w:rsid w:val="00857DDA"/>
    <w:rsid w:val="00860799"/>
    <w:rsid w:val="008643EC"/>
    <w:rsid w:val="00865ECB"/>
    <w:rsid w:val="00866F15"/>
    <w:rsid w:val="008676C9"/>
    <w:rsid w:val="008707B9"/>
    <w:rsid w:val="008753A5"/>
    <w:rsid w:val="00875ED0"/>
    <w:rsid w:val="00876D6B"/>
    <w:rsid w:val="00877684"/>
    <w:rsid w:val="00880124"/>
    <w:rsid w:val="00882650"/>
    <w:rsid w:val="00891502"/>
    <w:rsid w:val="00892ADB"/>
    <w:rsid w:val="00892E54"/>
    <w:rsid w:val="008930C0"/>
    <w:rsid w:val="0089313F"/>
    <w:rsid w:val="00893A5C"/>
    <w:rsid w:val="00893F2E"/>
    <w:rsid w:val="008940F0"/>
    <w:rsid w:val="00894FC4"/>
    <w:rsid w:val="00894FE8"/>
    <w:rsid w:val="00895765"/>
    <w:rsid w:val="00895DAA"/>
    <w:rsid w:val="008A0A46"/>
    <w:rsid w:val="008A0EB9"/>
    <w:rsid w:val="008A2AEF"/>
    <w:rsid w:val="008A3C5D"/>
    <w:rsid w:val="008A475E"/>
    <w:rsid w:val="008A5BB4"/>
    <w:rsid w:val="008A5CE0"/>
    <w:rsid w:val="008A6AAA"/>
    <w:rsid w:val="008A734B"/>
    <w:rsid w:val="008B1A9C"/>
    <w:rsid w:val="008B22CC"/>
    <w:rsid w:val="008B4368"/>
    <w:rsid w:val="008B44C9"/>
    <w:rsid w:val="008B4FAD"/>
    <w:rsid w:val="008B5BC8"/>
    <w:rsid w:val="008B6367"/>
    <w:rsid w:val="008B75FA"/>
    <w:rsid w:val="008C028F"/>
    <w:rsid w:val="008C06BC"/>
    <w:rsid w:val="008C140C"/>
    <w:rsid w:val="008C15F7"/>
    <w:rsid w:val="008C1DAC"/>
    <w:rsid w:val="008C3419"/>
    <w:rsid w:val="008C5750"/>
    <w:rsid w:val="008C62DC"/>
    <w:rsid w:val="008C6CE1"/>
    <w:rsid w:val="008C7AAA"/>
    <w:rsid w:val="008D1C57"/>
    <w:rsid w:val="008D1D46"/>
    <w:rsid w:val="008D3629"/>
    <w:rsid w:val="008D3753"/>
    <w:rsid w:val="008D3F2C"/>
    <w:rsid w:val="008D463D"/>
    <w:rsid w:val="008D7479"/>
    <w:rsid w:val="008E0193"/>
    <w:rsid w:val="008E4391"/>
    <w:rsid w:val="008E65C2"/>
    <w:rsid w:val="008E7E3F"/>
    <w:rsid w:val="008F0DB1"/>
    <w:rsid w:val="008F1F50"/>
    <w:rsid w:val="008F21CF"/>
    <w:rsid w:val="008F3DCB"/>
    <w:rsid w:val="008F5EA3"/>
    <w:rsid w:val="008F770F"/>
    <w:rsid w:val="00901FAF"/>
    <w:rsid w:val="00902C24"/>
    <w:rsid w:val="00904FE2"/>
    <w:rsid w:val="00905827"/>
    <w:rsid w:val="0090647A"/>
    <w:rsid w:val="009103D8"/>
    <w:rsid w:val="00911053"/>
    <w:rsid w:val="00912182"/>
    <w:rsid w:val="009135E1"/>
    <w:rsid w:val="00914C9F"/>
    <w:rsid w:val="00915648"/>
    <w:rsid w:val="00915701"/>
    <w:rsid w:val="009171D9"/>
    <w:rsid w:val="00917DB5"/>
    <w:rsid w:val="0092120E"/>
    <w:rsid w:val="009222F9"/>
    <w:rsid w:val="009225AC"/>
    <w:rsid w:val="00923911"/>
    <w:rsid w:val="00923BFD"/>
    <w:rsid w:val="00925429"/>
    <w:rsid w:val="0093236C"/>
    <w:rsid w:val="0093305B"/>
    <w:rsid w:val="0093553A"/>
    <w:rsid w:val="009374E4"/>
    <w:rsid w:val="009401A5"/>
    <w:rsid w:val="00940767"/>
    <w:rsid w:val="00943052"/>
    <w:rsid w:val="00943529"/>
    <w:rsid w:val="009501D2"/>
    <w:rsid w:val="009541EA"/>
    <w:rsid w:val="00954FF9"/>
    <w:rsid w:val="0096436D"/>
    <w:rsid w:val="00965A16"/>
    <w:rsid w:val="00970FD1"/>
    <w:rsid w:val="00973D14"/>
    <w:rsid w:val="00974D95"/>
    <w:rsid w:val="00975573"/>
    <w:rsid w:val="00975B18"/>
    <w:rsid w:val="00976095"/>
    <w:rsid w:val="0098037D"/>
    <w:rsid w:val="00980F9D"/>
    <w:rsid w:val="0098147A"/>
    <w:rsid w:val="0098338E"/>
    <w:rsid w:val="009837B8"/>
    <w:rsid w:val="00983ED2"/>
    <w:rsid w:val="0098496F"/>
    <w:rsid w:val="00984ABE"/>
    <w:rsid w:val="00985210"/>
    <w:rsid w:val="0099065D"/>
    <w:rsid w:val="009926D9"/>
    <w:rsid w:val="00994283"/>
    <w:rsid w:val="00994BB7"/>
    <w:rsid w:val="00995E00"/>
    <w:rsid w:val="00996B8D"/>
    <w:rsid w:val="009A087F"/>
    <w:rsid w:val="009A0B92"/>
    <w:rsid w:val="009A3685"/>
    <w:rsid w:val="009A5837"/>
    <w:rsid w:val="009A7848"/>
    <w:rsid w:val="009B00C8"/>
    <w:rsid w:val="009B3A81"/>
    <w:rsid w:val="009B47DF"/>
    <w:rsid w:val="009B7385"/>
    <w:rsid w:val="009C0621"/>
    <w:rsid w:val="009C0CCC"/>
    <w:rsid w:val="009C2319"/>
    <w:rsid w:val="009C2C19"/>
    <w:rsid w:val="009C3291"/>
    <w:rsid w:val="009C4883"/>
    <w:rsid w:val="009C4A7C"/>
    <w:rsid w:val="009C5AA0"/>
    <w:rsid w:val="009C5F54"/>
    <w:rsid w:val="009D0979"/>
    <w:rsid w:val="009D29C6"/>
    <w:rsid w:val="009D2ABF"/>
    <w:rsid w:val="009D3549"/>
    <w:rsid w:val="009D408F"/>
    <w:rsid w:val="009D4EC5"/>
    <w:rsid w:val="009D5C5B"/>
    <w:rsid w:val="009D5F3F"/>
    <w:rsid w:val="009D6796"/>
    <w:rsid w:val="009D6F64"/>
    <w:rsid w:val="009E278C"/>
    <w:rsid w:val="009E3B5C"/>
    <w:rsid w:val="009E41C1"/>
    <w:rsid w:val="009E6ABC"/>
    <w:rsid w:val="009F06EC"/>
    <w:rsid w:val="009F1B1E"/>
    <w:rsid w:val="009F1C00"/>
    <w:rsid w:val="009F2690"/>
    <w:rsid w:val="009F5EC9"/>
    <w:rsid w:val="009F7ECB"/>
    <w:rsid w:val="00A027BA"/>
    <w:rsid w:val="00A0541E"/>
    <w:rsid w:val="00A103AE"/>
    <w:rsid w:val="00A1061D"/>
    <w:rsid w:val="00A11E2F"/>
    <w:rsid w:val="00A120FE"/>
    <w:rsid w:val="00A12894"/>
    <w:rsid w:val="00A13BFB"/>
    <w:rsid w:val="00A16BBC"/>
    <w:rsid w:val="00A16FDB"/>
    <w:rsid w:val="00A21827"/>
    <w:rsid w:val="00A21DC9"/>
    <w:rsid w:val="00A22E34"/>
    <w:rsid w:val="00A2319E"/>
    <w:rsid w:val="00A239F8"/>
    <w:rsid w:val="00A2648B"/>
    <w:rsid w:val="00A267E9"/>
    <w:rsid w:val="00A26F8E"/>
    <w:rsid w:val="00A31CB8"/>
    <w:rsid w:val="00A32666"/>
    <w:rsid w:val="00A355F0"/>
    <w:rsid w:val="00A35E5E"/>
    <w:rsid w:val="00A35F51"/>
    <w:rsid w:val="00A375A4"/>
    <w:rsid w:val="00A37D22"/>
    <w:rsid w:val="00A4037C"/>
    <w:rsid w:val="00A40732"/>
    <w:rsid w:val="00A423FE"/>
    <w:rsid w:val="00A42B46"/>
    <w:rsid w:val="00A43E58"/>
    <w:rsid w:val="00A4434C"/>
    <w:rsid w:val="00A4567A"/>
    <w:rsid w:val="00A46E92"/>
    <w:rsid w:val="00A47B29"/>
    <w:rsid w:val="00A47F85"/>
    <w:rsid w:val="00A50D04"/>
    <w:rsid w:val="00A539FB"/>
    <w:rsid w:val="00A53A8A"/>
    <w:rsid w:val="00A542F7"/>
    <w:rsid w:val="00A544A0"/>
    <w:rsid w:val="00A5598F"/>
    <w:rsid w:val="00A56C93"/>
    <w:rsid w:val="00A57D7F"/>
    <w:rsid w:val="00A60195"/>
    <w:rsid w:val="00A60233"/>
    <w:rsid w:val="00A62540"/>
    <w:rsid w:val="00A635B8"/>
    <w:rsid w:val="00A647E3"/>
    <w:rsid w:val="00A66311"/>
    <w:rsid w:val="00A66C51"/>
    <w:rsid w:val="00A672BD"/>
    <w:rsid w:val="00A700C3"/>
    <w:rsid w:val="00A70EE2"/>
    <w:rsid w:val="00A72021"/>
    <w:rsid w:val="00A726CF"/>
    <w:rsid w:val="00A72FD0"/>
    <w:rsid w:val="00A739FD"/>
    <w:rsid w:val="00A743F7"/>
    <w:rsid w:val="00A77766"/>
    <w:rsid w:val="00A8149A"/>
    <w:rsid w:val="00A85B57"/>
    <w:rsid w:val="00A85F22"/>
    <w:rsid w:val="00A87D77"/>
    <w:rsid w:val="00A90805"/>
    <w:rsid w:val="00A9147C"/>
    <w:rsid w:val="00A9210D"/>
    <w:rsid w:val="00A93917"/>
    <w:rsid w:val="00A93946"/>
    <w:rsid w:val="00A95C81"/>
    <w:rsid w:val="00A96E7B"/>
    <w:rsid w:val="00AA1246"/>
    <w:rsid w:val="00AA1A76"/>
    <w:rsid w:val="00AA3F87"/>
    <w:rsid w:val="00AA42A2"/>
    <w:rsid w:val="00AA51FE"/>
    <w:rsid w:val="00AA54F0"/>
    <w:rsid w:val="00AA585F"/>
    <w:rsid w:val="00AA6482"/>
    <w:rsid w:val="00AA6EF3"/>
    <w:rsid w:val="00AB2C7E"/>
    <w:rsid w:val="00AB2F13"/>
    <w:rsid w:val="00AB36C1"/>
    <w:rsid w:val="00AB36D4"/>
    <w:rsid w:val="00AB3C3A"/>
    <w:rsid w:val="00AB42AB"/>
    <w:rsid w:val="00AB4381"/>
    <w:rsid w:val="00AB497A"/>
    <w:rsid w:val="00AB4FA0"/>
    <w:rsid w:val="00AB51B3"/>
    <w:rsid w:val="00AB531C"/>
    <w:rsid w:val="00AB6FEE"/>
    <w:rsid w:val="00AB7945"/>
    <w:rsid w:val="00AB7AF7"/>
    <w:rsid w:val="00AC0F06"/>
    <w:rsid w:val="00AC16FD"/>
    <w:rsid w:val="00AC42FB"/>
    <w:rsid w:val="00AD0C4F"/>
    <w:rsid w:val="00AD12D9"/>
    <w:rsid w:val="00AD1796"/>
    <w:rsid w:val="00AD2660"/>
    <w:rsid w:val="00AD3BDE"/>
    <w:rsid w:val="00AD61B6"/>
    <w:rsid w:val="00AE11B0"/>
    <w:rsid w:val="00AE45F5"/>
    <w:rsid w:val="00AE485E"/>
    <w:rsid w:val="00AE60FC"/>
    <w:rsid w:val="00AE7A70"/>
    <w:rsid w:val="00AE7F6C"/>
    <w:rsid w:val="00AF064C"/>
    <w:rsid w:val="00AF1149"/>
    <w:rsid w:val="00AF24B9"/>
    <w:rsid w:val="00AF3FC7"/>
    <w:rsid w:val="00AF479B"/>
    <w:rsid w:val="00AF494D"/>
    <w:rsid w:val="00AF664E"/>
    <w:rsid w:val="00AF7A0D"/>
    <w:rsid w:val="00B04424"/>
    <w:rsid w:val="00B06FD6"/>
    <w:rsid w:val="00B1208E"/>
    <w:rsid w:val="00B153DE"/>
    <w:rsid w:val="00B203B9"/>
    <w:rsid w:val="00B22277"/>
    <w:rsid w:val="00B23396"/>
    <w:rsid w:val="00B260FF"/>
    <w:rsid w:val="00B2617E"/>
    <w:rsid w:val="00B27286"/>
    <w:rsid w:val="00B305F1"/>
    <w:rsid w:val="00B327E4"/>
    <w:rsid w:val="00B37237"/>
    <w:rsid w:val="00B402AC"/>
    <w:rsid w:val="00B41AFA"/>
    <w:rsid w:val="00B4200F"/>
    <w:rsid w:val="00B4275E"/>
    <w:rsid w:val="00B438E4"/>
    <w:rsid w:val="00B46A75"/>
    <w:rsid w:val="00B47F83"/>
    <w:rsid w:val="00B51114"/>
    <w:rsid w:val="00B511B2"/>
    <w:rsid w:val="00B512CB"/>
    <w:rsid w:val="00B51EBD"/>
    <w:rsid w:val="00B52139"/>
    <w:rsid w:val="00B528A6"/>
    <w:rsid w:val="00B534EB"/>
    <w:rsid w:val="00B53826"/>
    <w:rsid w:val="00B53E10"/>
    <w:rsid w:val="00B550B3"/>
    <w:rsid w:val="00B6316A"/>
    <w:rsid w:val="00B638D9"/>
    <w:rsid w:val="00B6726C"/>
    <w:rsid w:val="00B700BC"/>
    <w:rsid w:val="00B71B1F"/>
    <w:rsid w:val="00B71DEF"/>
    <w:rsid w:val="00B73CF0"/>
    <w:rsid w:val="00B7761B"/>
    <w:rsid w:val="00B77BC6"/>
    <w:rsid w:val="00B80B44"/>
    <w:rsid w:val="00B813EF"/>
    <w:rsid w:val="00B833A7"/>
    <w:rsid w:val="00B83B39"/>
    <w:rsid w:val="00B8700F"/>
    <w:rsid w:val="00B87F8F"/>
    <w:rsid w:val="00B91835"/>
    <w:rsid w:val="00B9368A"/>
    <w:rsid w:val="00B94048"/>
    <w:rsid w:val="00B9409A"/>
    <w:rsid w:val="00B9769F"/>
    <w:rsid w:val="00B97B86"/>
    <w:rsid w:val="00BA0CEB"/>
    <w:rsid w:val="00BA3D09"/>
    <w:rsid w:val="00BA495D"/>
    <w:rsid w:val="00BA525E"/>
    <w:rsid w:val="00BA5A56"/>
    <w:rsid w:val="00BA6D67"/>
    <w:rsid w:val="00BB1D47"/>
    <w:rsid w:val="00BB2D02"/>
    <w:rsid w:val="00BB3745"/>
    <w:rsid w:val="00BB3FC8"/>
    <w:rsid w:val="00BB4A8E"/>
    <w:rsid w:val="00BB52C2"/>
    <w:rsid w:val="00BB54D1"/>
    <w:rsid w:val="00BB6F86"/>
    <w:rsid w:val="00BB79DE"/>
    <w:rsid w:val="00BC0DDA"/>
    <w:rsid w:val="00BC75DE"/>
    <w:rsid w:val="00BC7F9C"/>
    <w:rsid w:val="00BD03D6"/>
    <w:rsid w:val="00BD079F"/>
    <w:rsid w:val="00BD12FA"/>
    <w:rsid w:val="00BD1534"/>
    <w:rsid w:val="00BD3DD0"/>
    <w:rsid w:val="00BD4C1D"/>
    <w:rsid w:val="00BD6FDE"/>
    <w:rsid w:val="00BE00BB"/>
    <w:rsid w:val="00BE0D12"/>
    <w:rsid w:val="00BE1647"/>
    <w:rsid w:val="00BE16D5"/>
    <w:rsid w:val="00BE2E5A"/>
    <w:rsid w:val="00BE38BC"/>
    <w:rsid w:val="00BE6EB7"/>
    <w:rsid w:val="00BE7DEA"/>
    <w:rsid w:val="00BF18CA"/>
    <w:rsid w:val="00BF1C6F"/>
    <w:rsid w:val="00BF3CD7"/>
    <w:rsid w:val="00BF411C"/>
    <w:rsid w:val="00BF5245"/>
    <w:rsid w:val="00BF5C6C"/>
    <w:rsid w:val="00C0079F"/>
    <w:rsid w:val="00C00EDC"/>
    <w:rsid w:val="00C034B7"/>
    <w:rsid w:val="00C036E3"/>
    <w:rsid w:val="00C0492F"/>
    <w:rsid w:val="00C07A09"/>
    <w:rsid w:val="00C12FA6"/>
    <w:rsid w:val="00C17549"/>
    <w:rsid w:val="00C17CE0"/>
    <w:rsid w:val="00C20B3D"/>
    <w:rsid w:val="00C213B6"/>
    <w:rsid w:val="00C216C5"/>
    <w:rsid w:val="00C21FA9"/>
    <w:rsid w:val="00C223E2"/>
    <w:rsid w:val="00C24300"/>
    <w:rsid w:val="00C2454E"/>
    <w:rsid w:val="00C24AAD"/>
    <w:rsid w:val="00C252E3"/>
    <w:rsid w:val="00C25B1B"/>
    <w:rsid w:val="00C3054D"/>
    <w:rsid w:val="00C32493"/>
    <w:rsid w:val="00C32B2D"/>
    <w:rsid w:val="00C33C83"/>
    <w:rsid w:val="00C35759"/>
    <w:rsid w:val="00C35997"/>
    <w:rsid w:val="00C36864"/>
    <w:rsid w:val="00C36EED"/>
    <w:rsid w:val="00C416B8"/>
    <w:rsid w:val="00C41FD4"/>
    <w:rsid w:val="00C42C7D"/>
    <w:rsid w:val="00C42FD6"/>
    <w:rsid w:val="00C4316C"/>
    <w:rsid w:val="00C45390"/>
    <w:rsid w:val="00C46488"/>
    <w:rsid w:val="00C479D6"/>
    <w:rsid w:val="00C508C8"/>
    <w:rsid w:val="00C50D2D"/>
    <w:rsid w:val="00C5185D"/>
    <w:rsid w:val="00C5247E"/>
    <w:rsid w:val="00C529B3"/>
    <w:rsid w:val="00C52F10"/>
    <w:rsid w:val="00C548E3"/>
    <w:rsid w:val="00C55160"/>
    <w:rsid w:val="00C55A40"/>
    <w:rsid w:val="00C55D5E"/>
    <w:rsid w:val="00C56AD8"/>
    <w:rsid w:val="00C612A8"/>
    <w:rsid w:val="00C645EA"/>
    <w:rsid w:val="00C648BF"/>
    <w:rsid w:val="00C64FF1"/>
    <w:rsid w:val="00C676C5"/>
    <w:rsid w:val="00C72B1D"/>
    <w:rsid w:val="00C73CC8"/>
    <w:rsid w:val="00C74940"/>
    <w:rsid w:val="00C76AD5"/>
    <w:rsid w:val="00C77B58"/>
    <w:rsid w:val="00C810DF"/>
    <w:rsid w:val="00C874B0"/>
    <w:rsid w:val="00C87A6F"/>
    <w:rsid w:val="00C87B6B"/>
    <w:rsid w:val="00C9168C"/>
    <w:rsid w:val="00C933CB"/>
    <w:rsid w:val="00C93947"/>
    <w:rsid w:val="00C950B4"/>
    <w:rsid w:val="00C95DC0"/>
    <w:rsid w:val="00CA0918"/>
    <w:rsid w:val="00CA3482"/>
    <w:rsid w:val="00CA4146"/>
    <w:rsid w:val="00CA4A75"/>
    <w:rsid w:val="00CA4E65"/>
    <w:rsid w:val="00CA518D"/>
    <w:rsid w:val="00CA760E"/>
    <w:rsid w:val="00CA7B5E"/>
    <w:rsid w:val="00CB0820"/>
    <w:rsid w:val="00CB0AB5"/>
    <w:rsid w:val="00CB1A11"/>
    <w:rsid w:val="00CB39EB"/>
    <w:rsid w:val="00CB55E7"/>
    <w:rsid w:val="00CB6A86"/>
    <w:rsid w:val="00CB6B95"/>
    <w:rsid w:val="00CB6E55"/>
    <w:rsid w:val="00CB7C9D"/>
    <w:rsid w:val="00CC0B19"/>
    <w:rsid w:val="00CC1057"/>
    <w:rsid w:val="00CC4EFC"/>
    <w:rsid w:val="00CC6601"/>
    <w:rsid w:val="00CC6703"/>
    <w:rsid w:val="00CD13AE"/>
    <w:rsid w:val="00CD1AB5"/>
    <w:rsid w:val="00CD2111"/>
    <w:rsid w:val="00CD2FA8"/>
    <w:rsid w:val="00CD3069"/>
    <w:rsid w:val="00CD48F2"/>
    <w:rsid w:val="00CD5417"/>
    <w:rsid w:val="00CD5EC7"/>
    <w:rsid w:val="00CD70ED"/>
    <w:rsid w:val="00CD7525"/>
    <w:rsid w:val="00CE3755"/>
    <w:rsid w:val="00CE39B8"/>
    <w:rsid w:val="00CE3D3D"/>
    <w:rsid w:val="00CE44C2"/>
    <w:rsid w:val="00CE4D51"/>
    <w:rsid w:val="00CE53A9"/>
    <w:rsid w:val="00CE7CBB"/>
    <w:rsid w:val="00CF0605"/>
    <w:rsid w:val="00CF1309"/>
    <w:rsid w:val="00CF200C"/>
    <w:rsid w:val="00CF3BD8"/>
    <w:rsid w:val="00CF3FF7"/>
    <w:rsid w:val="00CF4A67"/>
    <w:rsid w:val="00CF56D7"/>
    <w:rsid w:val="00CF57EA"/>
    <w:rsid w:val="00CF5B13"/>
    <w:rsid w:val="00CF7010"/>
    <w:rsid w:val="00D00108"/>
    <w:rsid w:val="00D00876"/>
    <w:rsid w:val="00D0239A"/>
    <w:rsid w:val="00D0281C"/>
    <w:rsid w:val="00D05353"/>
    <w:rsid w:val="00D05488"/>
    <w:rsid w:val="00D05629"/>
    <w:rsid w:val="00D06415"/>
    <w:rsid w:val="00D06DE5"/>
    <w:rsid w:val="00D078E2"/>
    <w:rsid w:val="00D0790A"/>
    <w:rsid w:val="00D07C63"/>
    <w:rsid w:val="00D07EEB"/>
    <w:rsid w:val="00D07F57"/>
    <w:rsid w:val="00D11488"/>
    <w:rsid w:val="00D11A16"/>
    <w:rsid w:val="00D11AE6"/>
    <w:rsid w:val="00D12302"/>
    <w:rsid w:val="00D13023"/>
    <w:rsid w:val="00D15C2A"/>
    <w:rsid w:val="00D20C61"/>
    <w:rsid w:val="00D212ED"/>
    <w:rsid w:val="00D219B5"/>
    <w:rsid w:val="00D22AEA"/>
    <w:rsid w:val="00D248CA"/>
    <w:rsid w:val="00D24B9E"/>
    <w:rsid w:val="00D24CCC"/>
    <w:rsid w:val="00D24E5B"/>
    <w:rsid w:val="00D26B3D"/>
    <w:rsid w:val="00D30367"/>
    <w:rsid w:val="00D31D95"/>
    <w:rsid w:val="00D326AC"/>
    <w:rsid w:val="00D327B8"/>
    <w:rsid w:val="00D33A70"/>
    <w:rsid w:val="00D33B15"/>
    <w:rsid w:val="00D3453C"/>
    <w:rsid w:val="00D34C10"/>
    <w:rsid w:val="00D356E6"/>
    <w:rsid w:val="00D359BE"/>
    <w:rsid w:val="00D36782"/>
    <w:rsid w:val="00D37E0C"/>
    <w:rsid w:val="00D4089C"/>
    <w:rsid w:val="00D4169D"/>
    <w:rsid w:val="00D41A00"/>
    <w:rsid w:val="00D43134"/>
    <w:rsid w:val="00D435DD"/>
    <w:rsid w:val="00D453C0"/>
    <w:rsid w:val="00D4612A"/>
    <w:rsid w:val="00D46FB2"/>
    <w:rsid w:val="00D512E3"/>
    <w:rsid w:val="00D5184C"/>
    <w:rsid w:val="00D51AA7"/>
    <w:rsid w:val="00D520ED"/>
    <w:rsid w:val="00D52485"/>
    <w:rsid w:val="00D5297C"/>
    <w:rsid w:val="00D54F76"/>
    <w:rsid w:val="00D572EC"/>
    <w:rsid w:val="00D61EE4"/>
    <w:rsid w:val="00D62C6C"/>
    <w:rsid w:val="00D639ED"/>
    <w:rsid w:val="00D669BC"/>
    <w:rsid w:val="00D66AE9"/>
    <w:rsid w:val="00D66B28"/>
    <w:rsid w:val="00D73AE5"/>
    <w:rsid w:val="00D73D88"/>
    <w:rsid w:val="00D771D0"/>
    <w:rsid w:val="00D77523"/>
    <w:rsid w:val="00D77ACA"/>
    <w:rsid w:val="00D805DA"/>
    <w:rsid w:val="00D81AAD"/>
    <w:rsid w:val="00D82235"/>
    <w:rsid w:val="00D83DF6"/>
    <w:rsid w:val="00D86275"/>
    <w:rsid w:val="00D8762C"/>
    <w:rsid w:val="00D90199"/>
    <w:rsid w:val="00D91DC2"/>
    <w:rsid w:val="00D91FE9"/>
    <w:rsid w:val="00D928B6"/>
    <w:rsid w:val="00D92906"/>
    <w:rsid w:val="00D93ABF"/>
    <w:rsid w:val="00D960C1"/>
    <w:rsid w:val="00D96F70"/>
    <w:rsid w:val="00D97E67"/>
    <w:rsid w:val="00DA23AE"/>
    <w:rsid w:val="00DA2785"/>
    <w:rsid w:val="00DA36E3"/>
    <w:rsid w:val="00DA4881"/>
    <w:rsid w:val="00DA4EBA"/>
    <w:rsid w:val="00DA76F4"/>
    <w:rsid w:val="00DB0575"/>
    <w:rsid w:val="00DB0782"/>
    <w:rsid w:val="00DB2DB7"/>
    <w:rsid w:val="00DB6DA6"/>
    <w:rsid w:val="00DC0B37"/>
    <w:rsid w:val="00DC4064"/>
    <w:rsid w:val="00DC4D07"/>
    <w:rsid w:val="00DC5C21"/>
    <w:rsid w:val="00DC60B4"/>
    <w:rsid w:val="00DC6F82"/>
    <w:rsid w:val="00DC7770"/>
    <w:rsid w:val="00DD1488"/>
    <w:rsid w:val="00DD3675"/>
    <w:rsid w:val="00DD5C15"/>
    <w:rsid w:val="00DD65CB"/>
    <w:rsid w:val="00DD6ED1"/>
    <w:rsid w:val="00DE08FD"/>
    <w:rsid w:val="00DE17F5"/>
    <w:rsid w:val="00DE3451"/>
    <w:rsid w:val="00DE5779"/>
    <w:rsid w:val="00DE586A"/>
    <w:rsid w:val="00DE6C03"/>
    <w:rsid w:val="00DF141B"/>
    <w:rsid w:val="00DF232A"/>
    <w:rsid w:val="00DF241B"/>
    <w:rsid w:val="00DF433E"/>
    <w:rsid w:val="00DF7B35"/>
    <w:rsid w:val="00E04D90"/>
    <w:rsid w:val="00E07494"/>
    <w:rsid w:val="00E10AC8"/>
    <w:rsid w:val="00E113D2"/>
    <w:rsid w:val="00E12503"/>
    <w:rsid w:val="00E12DDB"/>
    <w:rsid w:val="00E13ADC"/>
    <w:rsid w:val="00E1729B"/>
    <w:rsid w:val="00E17B2A"/>
    <w:rsid w:val="00E25E54"/>
    <w:rsid w:val="00E26337"/>
    <w:rsid w:val="00E26CD4"/>
    <w:rsid w:val="00E30DFE"/>
    <w:rsid w:val="00E3189E"/>
    <w:rsid w:val="00E33044"/>
    <w:rsid w:val="00E346B6"/>
    <w:rsid w:val="00E43923"/>
    <w:rsid w:val="00E439EA"/>
    <w:rsid w:val="00E45E64"/>
    <w:rsid w:val="00E4604D"/>
    <w:rsid w:val="00E50269"/>
    <w:rsid w:val="00E51108"/>
    <w:rsid w:val="00E51BA8"/>
    <w:rsid w:val="00E54F72"/>
    <w:rsid w:val="00E55FC2"/>
    <w:rsid w:val="00E56546"/>
    <w:rsid w:val="00E56B99"/>
    <w:rsid w:val="00E600A4"/>
    <w:rsid w:val="00E61F2A"/>
    <w:rsid w:val="00E62087"/>
    <w:rsid w:val="00E63B5E"/>
    <w:rsid w:val="00E64B8A"/>
    <w:rsid w:val="00E64CA1"/>
    <w:rsid w:val="00E65780"/>
    <w:rsid w:val="00E65FE2"/>
    <w:rsid w:val="00E6622B"/>
    <w:rsid w:val="00E6697A"/>
    <w:rsid w:val="00E66A8B"/>
    <w:rsid w:val="00E670A6"/>
    <w:rsid w:val="00E7331A"/>
    <w:rsid w:val="00E758BA"/>
    <w:rsid w:val="00E81B17"/>
    <w:rsid w:val="00E83CC5"/>
    <w:rsid w:val="00E84398"/>
    <w:rsid w:val="00E850BD"/>
    <w:rsid w:val="00E903A9"/>
    <w:rsid w:val="00E919FC"/>
    <w:rsid w:val="00E92DA3"/>
    <w:rsid w:val="00E93F66"/>
    <w:rsid w:val="00E94593"/>
    <w:rsid w:val="00E95219"/>
    <w:rsid w:val="00E9555D"/>
    <w:rsid w:val="00E96B31"/>
    <w:rsid w:val="00EA0EE0"/>
    <w:rsid w:val="00EA18B6"/>
    <w:rsid w:val="00EA27E2"/>
    <w:rsid w:val="00EA3DF9"/>
    <w:rsid w:val="00EA6C9E"/>
    <w:rsid w:val="00EB62F0"/>
    <w:rsid w:val="00EB67AB"/>
    <w:rsid w:val="00EB6D72"/>
    <w:rsid w:val="00EC2BD7"/>
    <w:rsid w:val="00EC312F"/>
    <w:rsid w:val="00EC4564"/>
    <w:rsid w:val="00EC534C"/>
    <w:rsid w:val="00ED063B"/>
    <w:rsid w:val="00EE1D27"/>
    <w:rsid w:val="00EE1FFD"/>
    <w:rsid w:val="00EE24C7"/>
    <w:rsid w:val="00EE2732"/>
    <w:rsid w:val="00EE443D"/>
    <w:rsid w:val="00EE6763"/>
    <w:rsid w:val="00EF0153"/>
    <w:rsid w:val="00EF2C72"/>
    <w:rsid w:val="00EF3EC6"/>
    <w:rsid w:val="00EF5DE0"/>
    <w:rsid w:val="00EF6E79"/>
    <w:rsid w:val="00F00D28"/>
    <w:rsid w:val="00F04F53"/>
    <w:rsid w:val="00F0595B"/>
    <w:rsid w:val="00F06C3E"/>
    <w:rsid w:val="00F11EE9"/>
    <w:rsid w:val="00F15CAA"/>
    <w:rsid w:val="00F15F4D"/>
    <w:rsid w:val="00F202C0"/>
    <w:rsid w:val="00F20EDF"/>
    <w:rsid w:val="00F21FCD"/>
    <w:rsid w:val="00F233E0"/>
    <w:rsid w:val="00F24E49"/>
    <w:rsid w:val="00F25413"/>
    <w:rsid w:val="00F26111"/>
    <w:rsid w:val="00F27539"/>
    <w:rsid w:val="00F317CB"/>
    <w:rsid w:val="00F32415"/>
    <w:rsid w:val="00F32488"/>
    <w:rsid w:val="00F32D20"/>
    <w:rsid w:val="00F37428"/>
    <w:rsid w:val="00F37AE5"/>
    <w:rsid w:val="00F4016E"/>
    <w:rsid w:val="00F42F5D"/>
    <w:rsid w:val="00F435CC"/>
    <w:rsid w:val="00F43CA7"/>
    <w:rsid w:val="00F43E70"/>
    <w:rsid w:val="00F46F81"/>
    <w:rsid w:val="00F46FDB"/>
    <w:rsid w:val="00F50273"/>
    <w:rsid w:val="00F50998"/>
    <w:rsid w:val="00F51249"/>
    <w:rsid w:val="00F51275"/>
    <w:rsid w:val="00F522C6"/>
    <w:rsid w:val="00F5610E"/>
    <w:rsid w:val="00F5666F"/>
    <w:rsid w:val="00F56F39"/>
    <w:rsid w:val="00F57B45"/>
    <w:rsid w:val="00F61351"/>
    <w:rsid w:val="00F614A0"/>
    <w:rsid w:val="00F653FF"/>
    <w:rsid w:val="00F661EB"/>
    <w:rsid w:val="00F667DA"/>
    <w:rsid w:val="00F66AC3"/>
    <w:rsid w:val="00F67094"/>
    <w:rsid w:val="00F71979"/>
    <w:rsid w:val="00F720D6"/>
    <w:rsid w:val="00F753EE"/>
    <w:rsid w:val="00F7601B"/>
    <w:rsid w:val="00F77711"/>
    <w:rsid w:val="00F80809"/>
    <w:rsid w:val="00F808B4"/>
    <w:rsid w:val="00F822A0"/>
    <w:rsid w:val="00F87A01"/>
    <w:rsid w:val="00F96339"/>
    <w:rsid w:val="00F97271"/>
    <w:rsid w:val="00F973FE"/>
    <w:rsid w:val="00F97484"/>
    <w:rsid w:val="00F9772A"/>
    <w:rsid w:val="00F97789"/>
    <w:rsid w:val="00F97BB6"/>
    <w:rsid w:val="00F97BD8"/>
    <w:rsid w:val="00FA014A"/>
    <w:rsid w:val="00FA6535"/>
    <w:rsid w:val="00FB244A"/>
    <w:rsid w:val="00FB30C2"/>
    <w:rsid w:val="00FB3BE4"/>
    <w:rsid w:val="00FB448A"/>
    <w:rsid w:val="00FB45C0"/>
    <w:rsid w:val="00FB4C1E"/>
    <w:rsid w:val="00FB4C5E"/>
    <w:rsid w:val="00FB51CD"/>
    <w:rsid w:val="00FB695A"/>
    <w:rsid w:val="00FC20D4"/>
    <w:rsid w:val="00FC278E"/>
    <w:rsid w:val="00FC2BA5"/>
    <w:rsid w:val="00FC36D7"/>
    <w:rsid w:val="00FC4845"/>
    <w:rsid w:val="00FC526A"/>
    <w:rsid w:val="00FC5C9E"/>
    <w:rsid w:val="00FC6ED2"/>
    <w:rsid w:val="00FD41D6"/>
    <w:rsid w:val="00FD421D"/>
    <w:rsid w:val="00FD640C"/>
    <w:rsid w:val="00FD65E6"/>
    <w:rsid w:val="00FD6955"/>
    <w:rsid w:val="00FE21AB"/>
    <w:rsid w:val="00FE32C2"/>
    <w:rsid w:val="00FE385E"/>
    <w:rsid w:val="00FE5027"/>
    <w:rsid w:val="00FE5517"/>
    <w:rsid w:val="00FE72FC"/>
    <w:rsid w:val="00FF0291"/>
    <w:rsid w:val="00FF04EA"/>
    <w:rsid w:val="00FF4505"/>
    <w:rsid w:val="00FF6112"/>
    <w:rsid w:val="00FF674F"/>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BB35"/>
  <w15:chartTrackingRefBased/>
  <w15:docId w15:val="{2E74B609-B106-4542-A66E-5CA9A73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DF"/>
    <w:rPr>
      <w:rFonts w:ascii="Georgia" w:hAnsi="Georgia"/>
      <w:sz w:val="24"/>
    </w:rPr>
  </w:style>
  <w:style w:type="paragraph" w:styleId="Heading1">
    <w:name w:val="heading 1"/>
    <w:basedOn w:val="Normal"/>
    <w:next w:val="Normal"/>
    <w:link w:val="Heading1Char"/>
    <w:uiPriority w:val="9"/>
    <w:qFormat/>
    <w:rsid w:val="00170EDF"/>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0EDF"/>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CF56D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DF"/>
    <w:rPr>
      <w:rFonts w:ascii="Georgia" w:eastAsiaTheme="majorEastAsia" w:hAnsi="Georgia" w:cstheme="majorBidi"/>
      <w:color w:val="000000" w:themeColor="text1"/>
      <w:sz w:val="32"/>
      <w:szCs w:val="32"/>
    </w:rPr>
  </w:style>
  <w:style w:type="character" w:customStyle="1" w:styleId="Heading2Char">
    <w:name w:val="Heading 2 Char"/>
    <w:basedOn w:val="DefaultParagraphFont"/>
    <w:link w:val="Heading2"/>
    <w:uiPriority w:val="9"/>
    <w:rsid w:val="00170EDF"/>
    <w:rPr>
      <w:rFonts w:ascii="Georgia" w:eastAsiaTheme="majorEastAsia" w:hAnsi="Georgia" w:cstheme="majorBidi"/>
      <w:color w:val="000000" w:themeColor="text1"/>
      <w:sz w:val="28"/>
      <w:szCs w:val="26"/>
    </w:rPr>
  </w:style>
  <w:style w:type="paragraph" w:styleId="TOCHeading">
    <w:name w:val="TOC Heading"/>
    <w:basedOn w:val="Heading1"/>
    <w:next w:val="Normal"/>
    <w:uiPriority w:val="39"/>
    <w:unhideWhenUsed/>
    <w:qFormat/>
    <w:rsid w:val="00D83DF6"/>
    <w:pPr>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D83DF6"/>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D83DF6"/>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D83DF6"/>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B2D75"/>
    <w:rPr>
      <w:color w:val="0563C1" w:themeColor="hyperlink"/>
      <w:u w:val="single"/>
    </w:rPr>
  </w:style>
  <w:style w:type="table" w:styleId="TableGrid">
    <w:name w:val="Table Grid"/>
    <w:basedOn w:val="TableNormal"/>
    <w:uiPriority w:val="39"/>
    <w:rsid w:val="00EA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7"/>
    <w:rPr>
      <w:rFonts w:ascii="Georgia" w:hAnsi="Georgia"/>
      <w:sz w:val="24"/>
    </w:rPr>
  </w:style>
  <w:style w:type="paragraph" w:styleId="Footer">
    <w:name w:val="footer"/>
    <w:basedOn w:val="Normal"/>
    <w:link w:val="FooterChar"/>
    <w:uiPriority w:val="99"/>
    <w:unhideWhenUsed/>
    <w:rsid w:val="00B3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7"/>
    <w:rPr>
      <w:rFonts w:ascii="Georgia" w:hAnsi="Georgia"/>
      <w:sz w:val="24"/>
    </w:rPr>
  </w:style>
  <w:style w:type="character" w:customStyle="1" w:styleId="textlayer--absolute">
    <w:name w:val="textlayer--absolute"/>
    <w:basedOn w:val="DefaultParagraphFont"/>
    <w:rsid w:val="00F50998"/>
  </w:style>
  <w:style w:type="paragraph" w:styleId="ListParagraph">
    <w:name w:val="List Paragraph"/>
    <w:basedOn w:val="Normal"/>
    <w:uiPriority w:val="34"/>
    <w:qFormat/>
    <w:rsid w:val="00A4434C"/>
    <w:pPr>
      <w:ind w:left="720"/>
      <w:contextualSpacing/>
    </w:pPr>
  </w:style>
  <w:style w:type="character" w:customStyle="1" w:styleId="Heading3Char">
    <w:name w:val="Heading 3 Char"/>
    <w:basedOn w:val="DefaultParagraphFont"/>
    <w:link w:val="Heading3"/>
    <w:uiPriority w:val="9"/>
    <w:semiHidden/>
    <w:rsid w:val="00CF56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707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9695">
      <w:bodyDiv w:val="1"/>
      <w:marLeft w:val="0"/>
      <w:marRight w:val="0"/>
      <w:marTop w:val="0"/>
      <w:marBottom w:val="0"/>
      <w:divBdr>
        <w:top w:val="none" w:sz="0" w:space="0" w:color="auto"/>
        <w:left w:val="none" w:sz="0" w:space="0" w:color="auto"/>
        <w:bottom w:val="none" w:sz="0" w:space="0" w:color="auto"/>
        <w:right w:val="none" w:sz="0" w:space="0" w:color="auto"/>
      </w:divBdr>
    </w:div>
    <w:div w:id="24718716">
      <w:bodyDiv w:val="1"/>
      <w:marLeft w:val="0"/>
      <w:marRight w:val="0"/>
      <w:marTop w:val="0"/>
      <w:marBottom w:val="0"/>
      <w:divBdr>
        <w:top w:val="none" w:sz="0" w:space="0" w:color="auto"/>
        <w:left w:val="none" w:sz="0" w:space="0" w:color="auto"/>
        <w:bottom w:val="none" w:sz="0" w:space="0" w:color="auto"/>
        <w:right w:val="none" w:sz="0" w:space="0" w:color="auto"/>
      </w:divBdr>
    </w:div>
    <w:div w:id="78411925">
      <w:bodyDiv w:val="1"/>
      <w:marLeft w:val="0"/>
      <w:marRight w:val="0"/>
      <w:marTop w:val="0"/>
      <w:marBottom w:val="0"/>
      <w:divBdr>
        <w:top w:val="none" w:sz="0" w:space="0" w:color="auto"/>
        <w:left w:val="none" w:sz="0" w:space="0" w:color="auto"/>
        <w:bottom w:val="none" w:sz="0" w:space="0" w:color="auto"/>
        <w:right w:val="none" w:sz="0" w:space="0" w:color="auto"/>
      </w:divBdr>
      <w:divsChild>
        <w:div w:id="218707415">
          <w:marLeft w:val="0"/>
          <w:marRight w:val="0"/>
          <w:marTop w:val="0"/>
          <w:marBottom w:val="0"/>
          <w:divBdr>
            <w:top w:val="none" w:sz="0" w:space="0" w:color="auto"/>
            <w:left w:val="none" w:sz="0" w:space="0" w:color="auto"/>
            <w:bottom w:val="none" w:sz="0" w:space="0" w:color="auto"/>
            <w:right w:val="none" w:sz="0" w:space="0" w:color="auto"/>
          </w:divBdr>
          <w:divsChild>
            <w:div w:id="14334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23">
      <w:bodyDiv w:val="1"/>
      <w:marLeft w:val="0"/>
      <w:marRight w:val="0"/>
      <w:marTop w:val="0"/>
      <w:marBottom w:val="0"/>
      <w:divBdr>
        <w:top w:val="none" w:sz="0" w:space="0" w:color="auto"/>
        <w:left w:val="none" w:sz="0" w:space="0" w:color="auto"/>
        <w:bottom w:val="none" w:sz="0" w:space="0" w:color="auto"/>
        <w:right w:val="none" w:sz="0" w:space="0" w:color="auto"/>
      </w:divBdr>
    </w:div>
    <w:div w:id="306862340">
      <w:bodyDiv w:val="1"/>
      <w:marLeft w:val="0"/>
      <w:marRight w:val="0"/>
      <w:marTop w:val="0"/>
      <w:marBottom w:val="0"/>
      <w:divBdr>
        <w:top w:val="none" w:sz="0" w:space="0" w:color="auto"/>
        <w:left w:val="none" w:sz="0" w:space="0" w:color="auto"/>
        <w:bottom w:val="none" w:sz="0" w:space="0" w:color="auto"/>
        <w:right w:val="none" w:sz="0" w:space="0" w:color="auto"/>
      </w:divBdr>
    </w:div>
    <w:div w:id="337195766">
      <w:bodyDiv w:val="1"/>
      <w:marLeft w:val="0"/>
      <w:marRight w:val="0"/>
      <w:marTop w:val="0"/>
      <w:marBottom w:val="0"/>
      <w:divBdr>
        <w:top w:val="none" w:sz="0" w:space="0" w:color="auto"/>
        <w:left w:val="none" w:sz="0" w:space="0" w:color="auto"/>
        <w:bottom w:val="none" w:sz="0" w:space="0" w:color="auto"/>
        <w:right w:val="none" w:sz="0" w:space="0" w:color="auto"/>
      </w:divBdr>
    </w:div>
    <w:div w:id="360790640">
      <w:bodyDiv w:val="1"/>
      <w:marLeft w:val="0"/>
      <w:marRight w:val="0"/>
      <w:marTop w:val="0"/>
      <w:marBottom w:val="0"/>
      <w:divBdr>
        <w:top w:val="none" w:sz="0" w:space="0" w:color="auto"/>
        <w:left w:val="none" w:sz="0" w:space="0" w:color="auto"/>
        <w:bottom w:val="none" w:sz="0" w:space="0" w:color="auto"/>
        <w:right w:val="none" w:sz="0" w:space="0" w:color="auto"/>
      </w:divBdr>
    </w:div>
    <w:div w:id="393160112">
      <w:bodyDiv w:val="1"/>
      <w:marLeft w:val="0"/>
      <w:marRight w:val="0"/>
      <w:marTop w:val="0"/>
      <w:marBottom w:val="0"/>
      <w:divBdr>
        <w:top w:val="none" w:sz="0" w:space="0" w:color="auto"/>
        <w:left w:val="none" w:sz="0" w:space="0" w:color="auto"/>
        <w:bottom w:val="none" w:sz="0" w:space="0" w:color="auto"/>
        <w:right w:val="none" w:sz="0" w:space="0" w:color="auto"/>
      </w:divBdr>
    </w:div>
    <w:div w:id="432670261">
      <w:bodyDiv w:val="1"/>
      <w:marLeft w:val="0"/>
      <w:marRight w:val="0"/>
      <w:marTop w:val="0"/>
      <w:marBottom w:val="0"/>
      <w:divBdr>
        <w:top w:val="none" w:sz="0" w:space="0" w:color="auto"/>
        <w:left w:val="none" w:sz="0" w:space="0" w:color="auto"/>
        <w:bottom w:val="none" w:sz="0" w:space="0" w:color="auto"/>
        <w:right w:val="none" w:sz="0" w:space="0" w:color="auto"/>
      </w:divBdr>
    </w:div>
    <w:div w:id="452552285">
      <w:bodyDiv w:val="1"/>
      <w:marLeft w:val="0"/>
      <w:marRight w:val="0"/>
      <w:marTop w:val="0"/>
      <w:marBottom w:val="0"/>
      <w:divBdr>
        <w:top w:val="none" w:sz="0" w:space="0" w:color="auto"/>
        <w:left w:val="none" w:sz="0" w:space="0" w:color="auto"/>
        <w:bottom w:val="none" w:sz="0" w:space="0" w:color="auto"/>
        <w:right w:val="none" w:sz="0" w:space="0" w:color="auto"/>
      </w:divBdr>
    </w:div>
    <w:div w:id="518931752">
      <w:bodyDiv w:val="1"/>
      <w:marLeft w:val="0"/>
      <w:marRight w:val="0"/>
      <w:marTop w:val="0"/>
      <w:marBottom w:val="0"/>
      <w:divBdr>
        <w:top w:val="none" w:sz="0" w:space="0" w:color="auto"/>
        <w:left w:val="none" w:sz="0" w:space="0" w:color="auto"/>
        <w:bottom w:val="none" w:sz="0" w:space="0" w:color="auto"/>
        <w:right w:val="none" w:sz="0" w:space="0" w:color="auto"/>
      </w:divBdr>
    </w:div>
    <w:div w:id="530386326">
      <w:bodyDiv w:val="1"/>
      <w:marLeft w:val="0"/>
      <w:marRight w:val="0"/>
      <w:marTop w:val="0"/>
      <w:marBottom w:val="0"/>
      <w:divBdr>
        <w:top w:val="none" w:sz="0" w:space="0" w:color="auto"/>
        <w:left w:val="none" w:sz="0" w:space="0" w:color="auto"/>
        <w:bottom w:val="none" w:sz="0" w:space="0" w:color="auto"/>
        <w:right w:val="none" w:sz="0" w:space="0" w:color="auto"/>
      </w:divBdr>
      <w:divsChild>
        <w:div w:id="1068653358">
          <w:marLeft w:val="0"/>
          <w:marRight w:val="0"/>
          <w:marTop w:val="0"/>
          <w:marBottom w:val="0"/>
          <w:divBdr>
            <w:top w:val="none" w:sz="0" w:space="0" w:color="auto"/>
            <w:left w:val="none" w:sz="0" w:space="0" w:color="auto"/>
            <w:bottom w:val="none" w:sz="0" w:space="0" w:color="auto"/>
            <w:right w:val="none" w:sz="0" w:space="0" w:color="auto"/>
          </w:divBdr>
          <w:divsChild>
            <w:div w:id="1513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1032">
      <w:bodyDiv w:val="1"/>
      <w:marLeft w:val="0"/>
      <w:marRight w:val="0"/>
      <w:marTop w:val="0"/>
      <w:marBottom w:val="0"/>
      <w:divBdr>
        <w:top w:val="none" w:sz="0" w:space="0" w:color="auto"/>
        <w:left w:val="none" w:sz="0" w:space="0" w:color="auto"/>
        <w:bottom w:val="none" w:sz="0" w:space="0" w:color="auto"/>
        <w:right w:val="none" w:sz="0" w:space="0" w:color="auto"/>
      </w:divBdr>
    </w:div>
    <w:div w:id="699403657">
      <w:bodyDiv w:val="1"/>
      <w:marLeft w:val="0"/>
      <w:marRight w:val="0"/>
      <w:marTop w:val="0"/>
      <w:marBottom w:val="0"/>
      <w:divBdr>
        <w:top w:val="none" w:sz="0" w:space="0" w:color="auto"/>
        <w:left w:val="none" w:sz="0" w:space="0" w:color="auto"/>
        <w:bottom w:val="none" w:sz="0" w:space="0" w:color="auto"/>
        <w:right w:val="none" w:sz="0" w:space="0" w:color="auto"/>
      </w:divBdr>
    </w:div>
    <w:div w:id="774208014">
      <w:bodyDiv w:val="1"/>
      <w:marLeft w:val="0"/>
      <w:marRight w:val="0"/>
      <w:marTop w:val="0"/>
      <w:marBottom w:val="0"/>
      <w:divBdr>
        <w:top w:val="none" w:sz="0" w:space="0" w:color="auto"/>
        <w:left w:val="none" w:sz="0" w:space="0" w:color="auto"/>
        <w:bottom w:val="none" w:sz="0" w:space="0" w:color="auto"/>
        <w:right w:val="none" w:sz="0" w:space="0" w:color="auto"/>
      </w:divBdr>
    </w:div>
    <w:div w:id="825170808">
      <w:bodyDiv w:val="1"/>
      <w:marLeft w:val="0"/>
      <w:marRight w:val="0"/>
      <w:marTop w:val="0"/>
      <w:marBottom w:val="0"/>
      <w:divBdr>
        <w:top w:val="none" w:sz="0" w:space="0" w:color="auto"/>
        <w:left w:val="none" w:sz="0" w:space="0" w:color="auto"/>
        <w:bottom w:val="none" w:sz="0" w:space="0" w:color="auto"/>
        <w:right w:val="none" w:sz="0" w:space="0" w:color="auto"/>
      </w:divBdr>
    </w:div>
    <w:div w:id="934634755">
      <w:bodyDiv w:val="1"/>
      <w:marLeft w:val="0"/>
      <w:marRight w:val="0"/>
      <w:marTop w:val="0"/>
      <w:marBottom w:val="0"/>
      <w:divBdr>
        <w:top w:val="none" w:sz="0" w:space="0" w:color="auto"/>
        <w:left w:val="none" w:sz="0" w:space="0" w:color="auto"/>
        <w:bottom w:val="none" w:sz="0" w:space="0" w:color="auto"/>
        <w:right w:val="none" w:sz="0" w:space="0" w:color="auto"/>
      </w:divBdr>
    </w:div>
    <w:div w:id="948395591">
      <w:bodyDiv w:val="1"/>
      <w:marLeft w:val="0"/>
      <w:marRight w:val="0"/>
      <w:marTop w:val="0"/>
      <w:marBottom w:val="0"/>
      <w:divBdr>
        <w:top w:val="none" w:sz="0" w:space="0" w:color="auto"/>
        <w:left w:val="none" w:sz="0" w:space="0" w:color="auto"/>
        <w:bottom w:val="none" w:sz="0" w:space="0" w:color="auto"/>
        <w:right w:val="none" w:sz="0" w:space="0" w:color="auto"/>
      </w:divBdr>
    </w:div>
    <w:div w:id="975182861">
      <w:bodyDiv w:val="1"/>
      <w:marLeft w:val="0"/>
      <w:marRight w:val="0"/>
      <w:marTop w:val="0"/>
      <w:marBottom w:val="0"/>
      <w:divBdr>
        <w:top w:val="none" w:sz="0" w:space="0" w:color="auto"/>
        <w:left w:val="none" w:sz="0" w:space="0" w:color="auto"/>
        <w:bottom w:val="none" w:sz="0" w:space="0" w:color="auto"/>
        <w:right w:val="none" w:sz="0" w:space="0" w:color="auto"/>
      </w:divBdr>
    </w:div>
    <w:div w:id="988948324">
      <w:bodyDiv w:val="1"/>
      <w:marLeft w:val="0"/>
      <w:marRight w:val="0"/>
      <w:marTop w:val="0"/>
      <w:marBottom w:val="0"/>
      <w:divBdr>
        <w:top w:val="none" w:sz="0" w:space="0" w:color="auto"/>
        <w:left w:val="none" w:sz="0" w:space="0" w:color="auto"/>
        <w:bottom w:val="none" w:sz="0" w:space="0" w:color="auto"/>
        <w:right w:val="none" w:sz="0" w:space="0" w:color="auto"/>
      </w:divBdr>
      <w:divsChild>
        <w:div w:id="159582497">
          <w:marLeft w:val="0"/>
          <w:marRight w:val="0"/>
          <w:marTop w:val="0"/>
          <w:marBottom w:val="0"/>
          <w:divBdr>
            <w:top w:val="none" w:sz="0" w:space="0" w:color="auto"/>
            <w:left w:val="none" w:sz="0" w:space="0" w:color="auto"/>
            <w:bottom w:val="none" w:sz="0" w:space="0" w:color="auto"/>
            <w:right w:val="none" w:sz="0" w:space="0" w:color="auto"/>
          </w:divBdr>
          <w:divsChild>
            <w:div w:id="3210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8386">
      <w:bodyDiv w:val="1"/>
      <w:marLeft w:val="0"/>
      <w:marRight w:val="0"/>
      <w:marTop w:val="0"/>
      <w:marBottom w:val="0"/>
      <w:divBdr>
        <w:top w:val="none" w:sz="0" w:space="0" w:color="auto"/>
        <w:left w:val="none" w:sz="0" w:space="0" w:color="auto"/>
        <w:bottom w:val="none" w:sz="0" w:space="0" w:color="auto"/>
        <w:right w:val="none" w:sz="0" w:space="0" w:color="auto"/>
      </w:divBdr>
    </w:div>
    <w:div w:id="1010527122">
      <w:bodyDiv w:val="1"/>
      <w:marLeft w:val="0"/>
      <w:marRight w:val="0"/>
      <w:marTop w:val="0"/>
      <w:marBottom w:val="0"/>
      <w:divBdr>
        <w:top w:val="none" w:sz="0" w:space="0" w:color="auto"/>
        <w:left w:val="none" w:sz="0" w:space="0" w:color="auto"/>
        <w:bottom w:val="none" w:sz="0" w:space="0" w:color="auto"/>
        <w:right w:val="none" w:sz="0" w:space="0" w:color="auto"/>
      </w:divBdr>
    </w:div>
    <w:div w:id="1050110380">
      <w:bodyDiv w:val="1"/>
      <w:marLeft w:val="0"/>
      <w:marRight w:val="0"/>
      <w:marTop w:val="0"/>
      <w:marBottom w:val="0"/>
      <w:divBdr>
        <w:top w:val="none" w:sz="0" w:space="0" w:color="auto"/>
        <w:left w:val="none" w:sz="0" w:space="0" w:color="auto"/>
        <w:bottom w:val="none" w:sz="0" w:space="0" w:color="auto"/>
        <w:right w:val="none" w:sz="0" w:space="0" w:color="auto"/>
      </w:divBdr>
    </w:div>
    <w:div w:id="1092318099">
      <w:bodyDiv w:val="1"/>
      <w:marLeft w:val="0"/>
      <w:marRight w:val="0"/>
      <w:marTop w:val="0"/>
      <w:marBottom w:val="0"/>
      <w:divBdr>
        <w:top w:val="none" w:sz="0" w:space="0" w:color="auto"/>
        <w:left w:val="none" w:sz="0" w:space="0" w:color="auto"/>
        <w:bottom w:val="none" w:sz="0" w:space="0" w:color="auto"/>
        <w:right w:val="none" w:sz="0" w:space="0" w:color="auto"/>
      </w:divBdr>
    </w:div>
    <w:div w:id="1169980565">
      <w:bodyDiv w:val="1"/>
      <w:marLeft w:val="0"/>
      <w:marRight w:val="0"/>
      <w:marTop w:val="0"/>
      <w:marBottom w:val="0"/>
      <w:divBdr>
        <w:top w:val="none" w:sz="0" w:space="0" w:color="auto"/>
        <w:left w:val="none" w:sz="0" w:space="0" w:color="auto"/>
        <w:bottom w:val="none" w:sz="0" w:space="0" w:color="auto"/>
        <w:right w:val="none" w:sz="0" w:space="0" w:color="auto"/>
      </w:divBdr>
    </w:div>
    <w:div w:id="1327130728">
      <w:bodyDiv w:val="1"/>
      <w:marLeft w:val="0"/>
      <w:marRight w:val="0"/>
      <w:marTop w:val="0"/>
      <w:marBottom w:val="0"/>
      <w:divBdr>
        <w:top w:val="none" w:sz="0" w:space="0" w:color="auto"/>
        <w:left w:val="none" w:sz="0" w:space="0" w:color="auto"/>
        <w:bottom w:val="none" w:sz="0" w:space="0" w:color="auto"/>
        <w:right w:val="none" w:sz="0" w:space="0" w:color="auto"/>
      </w:divBdr>
    </w:div>
    <w:div w:id="1494292438">
      <w:bodyDiv w:val="1"/>
      <w:marLeft w:val="0"/>
      <w:marRight w:val="0"/>
      <w:marTop w:val="0"/>
      <w:marBottom w:val="0"/>
      <w:divBdr>
        <w:top w:val="none" w:sz="0" w:space="0" w:color="auto"/>
        <w:left w:val="none" w:sz="0" w:space="0" w:color="auto"/>
        <w:bottom w:val="none" w:sz="0" w:space="0" w:color="auto"/>
        <w:right w:val="none" w:sz="0" w:space="0" w:color="auto"/>
      </w:divBdr>
    </w:div>
    <w:div w:id="1500120886">
      <w:bodyDiv w:val="1"/>
      <w:marLeft w:val="0"/>
      <w:marRight w:val="0"/>
      <w:marTop w:val="0"/>
      <w:marBottom w:val="0"/>
      <w:divBdr>
        <w:top w:val="none" w:sz="0" w:space="0" w:color="auto"/>
        <w:left w:val="none" w:sz="0" w:space="0" w:color="auto"/>
        <w:bottom w:val="none" w:sz="0" w:space="0" w:color="auto"/>
        <w:right w:val="none" w:sz="0" w:space="0" w:color="auto"/>
      </w:divBdr>
    </w:div>
    <w:div w:id="1632638531">
      <w:bodyDiv w:val="1"/>
      <w:marLeft w:val="0"/>
      <w:marRight w:val="0"/>
      <w:marTop w:val="0"/>
      <w:marBottom w:val="0"/>
      <w:divBdr>
        <w:top w:val="none" w:sz="0" w:space="0" w:color="auto"/>
        <w:left w:val="none" w:sz="0" w:space="0" w:color="auto"/>
        <w:bottom w:val="none" w:sz="0" w:space="0" w:color="auto"/>
        <w:right w:val="none" w:sz="0" w:space="0" w:color="auto"/>
      </w:divBdr>
    </w:div>
    <w:div w:id="1668247264">
      <w:bodyDiv w:val="1"/>
      <w:marLeft w:val="0"/>
      <w:marRight w:val="0"/>
      <w:marTop w:val="0"/>
      <w:marBottom w:val="0"/>
      <w:divBdr>
        <w:top w:val="none" w:sz="0" w:space="0" w:color="auto"/>
        <w:left w:val="none" w:sz="0" w:space="0" w:color="auto"/>
        <w:bottom w:val="none" w:sz="0" w:space="0" w:color="auto"/>
        <w:right w:val="none" w:sz="0" w:space="0" w:color="auto"/>
      </w:divBdr>
    </w:div>
    <w:div w:id="1704670236">
      <w:bodyDiv w:val="1"/>
      <w:marLeft w:val="0"/>
      <w:marRight w:val="0"/>
      <w:marTop w:val="0"/>
      <w:marBottom w:val="0"/>
      <w:divBdr>
        <w:top w:val="none" w:sz="0" w:space="0" w:color="auto"/>
        <w:left w:val="none" w:sz="0" w:space="0" w:color="auto"/>
        <w:bottom w:val="none" w:sz="0" w:space="0" w:color="auto"/>
        <w:right w:val="none" w:sz="0" w:space="0" w:color="auto"/>
      </w:divBdr>
      <w:divsChild>
        <w:div w:id="1199196061">
          <w:marLeft w:val="0"/>
          <w:marRight w:val="0"/>
          <w:marTop w:val="0"/>
          <w:marBottom w:val="0"/>
          <w:divBdr>
            <w:top w:val="none" w:sz="0" w:space="0" w:color="auto"/>
            <w:left w:val="none" w:sz="0" w:space="0" w:color="auto"/>
            <w:bottom w:val="none" w:sz="0" w:space="0" w:color="auto"/>
            <w:right w:val="none" w:sz="0" w:space="0" w:color="auto"/>
          </w:divBdr>
          <w:divsChild>
            <w:div w:id="20027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807">
      <w:bodyDiv w:val="1"/>
      <w:marLeft w:val="0"/>
      <w:marRight w:val="0"/>
      <w:marTop w:val="0"/>
      <w:marBottom w:val="0"/>
      <w:divBdr>
        <w:top w:val="none" w:sz="0" w:space="0" w:color="auto"/>
        <w:left w:val="none" w:sz="0" w:space="0" w:color="auto"/>
        <w:bottom w:val="none" w:sz="0" w:space="0" w:color="auto"/>
        <w:right w:val="none" w:sz="0" w:space="0" w:color="auto"/>
      </w:divBdr>
    </w:div>
    <w:div w:id="1737892064">
      <w:bodyDiv w:val="1"/>
      <w:marLeft w:val="0"/>
      <w:marRight w:val="0"/>
      <w:marTop w:val="0"/>
      <w:marBottom w:val="0"/>
      <w:divBdr>
        <w:top w:val="none" w:sz="0" w:space="0" w:color="auto"/>
        <w:left w:val="none" w:sz="0" w:space="0" w:color="auto"/>
        <w:bottom w:val="none" w:sz="0" w:space="0" w:color="auto"/>
        <w:right w:val="none" w:sz="0" w:space="0" w:color="auto"/>
      </w:divBdr>
    </w:div>
    <w:div w:id="1805541534">
      <w:bodyDiv w:val="1"/>
      <w:marLeft w:val="0"/>
      <w:marRight w:val="0"/>
      <w:marTop w:val="0"/>
      <w:marBottom w:val="0"/>
      <w:divBdr>
        <w:top w:val="none" w:sz="0" w:space="0" w:color="auto"/>
        <w:left w:val="none" w:sz="0" w:space="0" w:color="auto"/>
        <w:bottom w:val="none" w:sz="0" w:space="0" w:color="auto"/>
        <w:right w:val="none" w:sz="0" w:space="0" w:color="auto"/>
      </w:divBdr>
    </w:div>
    <w:div w:id="1994601928">
      <w:bodyDiv w:val="1"/>
      <w:marLeft w:val="0"/>
      <w:marRight w:val="0"/>
      <w:marTop w:val="0"/>
      <w:marBottom w:val="0"/>
      <w:divBdr>
        <w:top w:val="none" w:sz="0" w:space="0" w:color="auto"/>
        <w:left w:val="none" w:sz="0" w:space="0" w:color="auto"/>
        <w:bottom w:val="none" w:sz="0" w:space="0" w:color="auto"/>
        <w:right w:val="none" w:sz="0" w:space="0" w:color="auto"/>
      </w:divBdr>
      <w:divsChild>
        <w:div w:id="432014478">
          <w:marLeft w:val="0"/>
          <w:marRight w:val="0"/>
          <w:marTop w:val="0"/>
          <w:marBottom w:val="0"/>
          <w:divBdr>
            <w:top w:val="none" w:sz="0" w:space="0" w:color="auto"/>
            <w:left w:val="none" w:sz="0" w:space="0" w:color="auto"/>
            <w:bottom w:val="none" w:sz="0" w:space="0" w:color="auto"/>
            <w:right w:val="none" w:sz="0" w:space="0" w:color="auto"/>
          </w:divBdr>
          <w:divsChild>
            <w:div w:id="108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7257">
      <w:bodyDiv w:val="1"/>
      <w:marLeft w:val="0"/>
      <w:marRight w:val="0"/>
      <w:marTop w:val="0"/>
      <w:marBottom w:val="0"/>
      <w:divBdr>
        <w:top w:val="none" w:sz="0" w:space="0" w:color="auto"/>
        <w:left w:val="none" w:sz="0" w:space="0" w:color="auto"/>
        <w:bottom w:val="none" w:sz="0" w:space="0" w:color="auto"/>
        <w:right w:val="none" w:sz="0" w:space="0" w:color="auto"/>
      </w:divBdr>
    </w:div>
    <w:div w:id="2076581420">
      <w:bodyDiv w:val="1"/>
      <w:marLeft w:val="0"/>
      <w:marRight w:val="0"/>
      <w:marTop w:val="0"/>
      <w:marBottom w:val="0"/>
      <w:divBdr>
        <w:top w:val="none" w:sz="0" w:space="0" w:color="auto"/>
        <w:left w:val="none" w:sz="0" w:space="0" w:color="auto"/>
        <w:bottom w:val="none" w:sz="0" w:space="0" w:color="auto"/>
        <w:right w:val="none" w:sz="0" w:space="0" w:color="auto"/>
      </w:divBdr>
    </w:div>
    <w:div w:id="212653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7B28-0ED8-4D8F-81B0-E661BE0B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Servando Olvera</cp:lastModifiedBy>
  <cp:revision>12</cp:revision>
  <cp:lastPrinted>2024-11-08T22:25:00Z</cp:lastPrinted>
  <dcterms:created xsi:type="dcterms:W3CDTF">2024-11-08T19:28:00Z</dcterms:created>
  <dcterms:modified xsi:type="dcterms:W3CDTF">2024-11-08T22:26:00Z</dcterms:modified>
</cp:coreProperties>
</file>