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9F2A0" w14:textId="09B3E3EE" w:rsidR="00EF6A65" w:rsidRPr="00F8139D" w:rsidRDefault="00EF6A65" w:rsidP="00EF6A65">
      <w:pPr>
        <w:spacing w:line="360" w:lineRule="auto"/>
        <w:rPr>
          <w:rFonts w:asciiTheme="minorHAnsi" w:hAnsiTheme="minorHAnsi" w:cstheme="minorHAnsi"/>
          <w:color w:val="000000" w:themeColor="text1"/>
          <w:lang w:val="ro-RO"/>
        </w:rPr>
      </w:pPr>
      <w:r w:rsidRPr="00F8139D">
        <w:rPr>
          <w:rFonts w:asciiTheme="minorHAnsi" w:hAnsiTheme="minorHAnsi" w:cstheme="minorHAnsi"/>
          <w:noProof/>
          <w:color w:val="000000" w:themeColor="text1"/>
          <w:lang w:val="ro-RO"/>
        </w:rPr>
        <w:drawing>
          <wp:anchor distT="0" distB="0" distL="114300" distR="114300" simplePos="0" relativeHeight="251659264" behindDoc="0" locked="0" layoutInCell="1" allowOverlap="1" wp14:anchorId="31F74249" wp14:editId="779F1242">
            <wp:simplePos x="0" y="0"/>
            <wp:positionH relativeFrom="column">
              <wp:posOffset>-659765</wp:posOffset>
            </wp:positionH>
            <wp:positionV relativeFrom="paragraph">
              <wp:posOffset>-1905</wp:posOffset>
            </wp:positionV>
            <wp:extent cx="1028700" cy="648081"/>
            <wp:effectExtent l="0" t="0" r="0" b="0"/>
            <wp:wrapNone/>
            <wp:docPr id="14" name="Picture 1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 company nam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648081"/>
                    </a:xfrm>
                    <a:prstGeom prst="rect">
                      <a:avLst/>
                    </a:prstGeom>
                  </pic:spPr>
                </pic:pic>
              </a:graphicData>
            </a:graphic>
            <wp14:sizeRelH relativeFrom="page">
              <wp14:pctWidth>0</wp14:pctWidth>
            </wp14:sizeRelH>
            <wp14:sizeRelV relativeFrom="page">
              <wp14:pctHeight>0</wp14:pctHeight>
            </wp14:sizeRelV>
          </wp:anchor>
        </w:drawing>
      </w:r>
      <w:r w:rsidRPr="00F8139D">
        <w:rPr>
          <w:rFonts w:asciiTheme="minorHAnsi" w:hAnsiTheme="minorHAnsi" w:cstheme="minorHAnsi"/>
          <w:color w:val="000000" w:themeColor="text1"/>
          <w:lang w:val="ro-RO"/>
        </w:rPr>
        <w:tab/>
        <w:t>ACADEMIA DE STUDII ECONOMICE DIN BUCUREȘTI</w:t>
      </w:r>
    </w:p>
    <w:p w14:paraId="37B75BE0" w14:textId="25D6918D" w:rsidR="0032466E" w:rsidRPr="00F8139D" w:rsidRDefault="00EF6A65" w:rsidP="0086482A">
      <w:pPr>
        <w:ind w:left="720"/>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FACULTATEA DE CIBERNETICĂ, STATISTICĂ ȘI INFORMATICĂ ECONOMICĂ</w:t>
      </w:r>
    </w:p>
    <w:p w14:paraId="36645ACB" w14:textId="42FBEF6B" w:rsidR="00EF6A65" w:rsidRPr="00F8139D" w:rsidRDefault="00EF6A65" w:rsidP="00EF6A65">
      <w:pPr>
        <w:rPr>
          <w:rFonts w:asciiTheme="minorHAnsi" w:hAnsiTheme="minorHAnsi" w:cstheme="minorHAnsi"/>
          <w:color w:val="000000" w:themeColor="text1"/>
          <w:lang w:val="ro-RO"/>
        </w:rPr>
      </w:pPr>
    </w:p>
    <w:p w14:paraId="561CB542" w14:textId="26629991" w:rsidR="00EF6A65" w:rsidRPr="00F8139D" w:rsidRDefault="00EF6A65" w:rsidP="00EF6A65">
      <w:pPr>
        <w:rPr>
          <w:rFonts w:asciiTheme="minorHAnsi" w:hAnsiTheme="minorHAnsi" w:cstheme="minorHAnsi"/>
          <w:color w:val="000000" w:themeColor="text1"/>
          <w:lang w:val="ro-RO"/>
        </w:rPr>
      </w:pPr>
    </w:p>
    <w:p w14:paraId="2FAA1B6E" w14:textId="2BEB16F1" w:rsidR="00EF6A65" w:rsidRPr="00F8139D" w:rsidRDefault="00EF6A65" w:rsidP="00EF6A65">
      <w:pPr>
        <w:rPr>
          <w:rFonts w:asciiTheme="minorHAnsi" w:hAnsiTheme="minorHAnsi" w:cstheme="minorHAnsi"/>
          <w:color w:val="000000" w:themeColor="text1"/>
          <w:lang w:val="ro-RO"/>
        </w:rPr>
      </w:pPr>
    </w:p>
    <w:p w14:paraId="74DBD611" w14:textId="30B0450F" w:rsidR="00EF6A65" w:rsidRPr="00F8139D" w:rsidRDefault="00EF6A65" w:rsidP="00EF6A65">
      <w:pPr>
        <w:rPr>
          <w:rFonts w:asciiTheme="minorHAnsi" w:hAnsiTheme="minorHAnsi" w:cstheme="minorHAnsi"/>
          <w:color w:val="000000" w:themeColor="text1"/>
          <w:lang w:val="ro-RO"/>
        </w:rPr>
      </w:pPr>
    </w:p>
    <w:p w14:paraId="75562617" w14:textId="050031CD" w:rsidR="00EF6A65" w:rsidRPr="00F8139D" w:rsidRDefault="00EF6A65" w:rsidP="00EF6A65">
      <w:pPr>
        <w:rPr>
          <w:rFonts w:asciiTheme="minorHAnsi" w:hAnsiTheme="minorHAnsi" w:cstheme="minorHAnsi"/>
          <w:color w:val="000000" w:themeColor="text1"/>
          <w:lang w:val="ro-RO"/>
        </w:rPr>
      </w:pPr>
    </w:p>
    <w:p w14:paraId="7383393F" w14:textId="77777777" w:rsidR="00EF6A65" w:rsidRPr="00F8139D" w:rsidRDefault="00EF6A65" w:rsidP="00EF6A65">
      <w:pPr>
        <w:rPr>
          <w:rFonts w:asciiTheme="minorHAnsi" w:hAnsiTheme="minorHAnsi" w:cstheme="minorHAnsi"/>
          <w:color w:val="000000" w:themeColor="text1"/>
          <w:lang w:val="ro-RO"/>
        </w:rPr>
      </w:pPr>
    </w:p>
    <w:p w14:paraId="753C37A6" w14:textId="31099DBE" w:rsidR="00EF6A65" w:rsidRPr="00F8139D" w:rsidRDefault="00EF6A65" w:rsidP="00EF6A65">
      <w:pPr>
        <w:rPr>
          <w:rFonts w:asciiTheme="minorHAnsi" w:hAnsiTheme="minorHAnsi" w:cstheme="minorHAnsi"/>
          <w:color w:val="000000" w:themeColor="text1"/>
          <w:lang w:val="ro-RO"/>
        </w:rPr>
      </w:pPr>
    </w:p>
    <w:p w14:paraId="58F53D37" w14:textId="4E8C712C" w:rsidR="00EF6A65" w:rsidRDefault="00EF6A65" w:rsidP="00EF6A65">
      <w:pPr>
        <w:rPr>
          <w:rFonts w:asciiTheme="minorHAnsi" w:hAnsiTheme="minorHAnsi" w:cstheme="minorHAnsi"/>
          <w:color w:val="000000" w:themeColor="text1"/>
          <w:sz w:val="48"/>
          <w:szCs w:val="48"/>
          <w:lang w:val="ro-RO"/>
        </w:rPr>
      </w:pPr>
    </w:p>
    <w:p w14:paraId="7CDE814B" w14:textId="7F13120E" w:rsidR="001316EC" w:rsidRDefault="001316EC" w:rsidP="00EF6A65">
      <w:pPr>
        <w:rPr>
          <w:rFonts w:asciiTheme="minorHAnsi" w:hAnsiTheme="minorHAnsi" w:cstheme="minorHAnsi"/>
          <w:color w:val="000000" w:themeColor="text1"/>
          <w:sz w:val="48"/>
          <w:szCs w:val="48"/>
          <w:lang w:val="ro-RO"/>
        </w:rPr>
      </w:pPr>
    </w:p>
    <w:p w14:paraId="19A88E03" w14:textId="725CC45B" w:rsidR="001316EC" w:rsidRDefault="001316EC" w:rsidP="00EF6A65">
      <w:pPr>
        <w:rPr>
          <w:rFonts w:asciiTheme="minorHAnsi" w:hAnsiTheme="minorHAnsi" w:cstheme="minorHAnsi"/>
          <w:color w:val="000000" w:themeColor="text1"/>
          <w:sz w:val="48"/>
          <w:szCs w:val="48"/>
          <w:lang w:val="ro-RO"/>
        </w:rPr>
      </w:pPr>
    </w:p>
    <w:p w14:paraId="6BE5CAE5" w14:textId="69A5AC80" w:rsidR="001316EC" w:rsidRDefault="001316EC" w:rsidP="00EF6A65">
      <w:pPr>
        <w:rPr>
          <w:rFonts w:asciiTheme="minorHAnsi" w:hAnsiTheme="minorHAnsi" w:cstheme="minorHAnsi"/>
          <w:color w:val="000000" w:themeColor="text1"/>
          <w:sz w:val="48"/>
          <w:szCs w:val="48"/>
          <w:lang w:val="ro-RO"/>
        </w:rPr>
      </w:pPr>
    </w:p>
    <w:p w14:paraId="13D78757" w14:textId="77777777" w:rsidR="001316EC" w:rsidRPr="00F8139D" w:rsidRDefault="001316EC" w:rsidP="00EF6A65">
      <w:pPr>
        <w:rPr>
          <w:rFonts w:asciiTheme="minorHAnsi" w:hAnsiTheme="minorHAnsi" w:cstheme="minorHAnsi"/>
          <w:color w:val="000000" w:themeColor="text1"/>
          <w:sz w:val="48"/>
          <w:szCs w:val="48"/>
          <w:lang w:val="ro-RO"/>
        </w:rPr>
      </w:pPr>
    </w:p>
    <w:p w14:paraId="7317CF96" w14:textId="77777777" w:rsidR="00614583" w:rsidRPr="00F8139D" w:rsidRDefault="00EF6A65" w:rsidP="00EF6A65">
      <w:pPr>
        <w:pStyle w:val="Title"/>
        <w:jc w:val="center"/>
        <w:rPr>
          <w:rFonts w:asciiTheme="minorHAnsi" w:hAnsiTheme="minorHAnsi" w:cstheme="minorHAnsi"/>
          <w:b/>
          <w:bCs/>
          <w:color w:val="000000" w:themeColor="text1"/>
          <w:sz w:val="48"/>
          <w:szCs w:val="48"/>
          <w:u w:val="single"/>
          <w:lang w:val="ro-RO"/>
        </w:rPr>
      </w:pPr>
      <w:r w:rsidRPr="00F8139D">
        <w:rPr>
          <w:rFonts w:asciiTheme="minorHAnsi" w:hAnsiTheme="minorHAnsi" w:cstheme="minorHAnsi"/>
          <w:b/>
          <w:bCs/>
          <w:color w:val="000000" w:themeColor="text1"/>
          <w:sz w:val="48"/>
          <w:szCs w:val="48"/>
          <w:u w:val="single"/>
          <w:lang w:val="ro-RO"/>
        </w:rPr>
        <w:t>PROIECT</w:t>
      </w:r>
    </w:p>
    <w:p w14:paraId="7FAFA91C" w14:textId="22DD4E36" w:rsidR="00EF6A65" w:rsidRPr="00F8139D" w:rsidRDefault="00614583" w:rsidP="00EF6A65">
      <w:pPr>
        <w:pStyle w:val="Title"/>
        <w:jc w:val="center"/>
        <w:rPr>
          <w:rFonts w:asciiTheme="minorHAnsi" w:hAnsiTheme="minorHAnsi" w:cstheme="minorHAnsi"/>
          <w:b/>
          <w:bCs/>
          <w:color w:val="000000" w:themeColor="text1"/>
          <w:sz w:val="48"/>
          <w:szCs w:val="48"/>
          <w:u w:val="single"/>
          <w:lang w:val="ro-RO"/>
        </w:rPr>
      </w:pPr>
      <w:r w:rsidRPr="00F8139D">
        <w:rPr>
          <w:rFonts w:asciiTheme="minorHAnsi" w:hAnsiTheme="minorHAnsi" w:cstheme="minorHAnsi"/>
          <w:b/>
          <w:bCs/>
          <w:color w:val="000000" w:themeColor="text1"/>
          <w:sz w:val="48"/>
          <w:szCs w:val="48"/>
          <w:u w:val="single"/>
          <w:lang w:val="ro-RO"/>
        </w:rPr>
        <w:t>DEZVOLTARE SOFTWARE PENTRU ANALIZA DATELOR</w:t>
      </w:r>
      <w:r w:rsidR="00EF6A65" w:rsidRPr="00F8139D">
        <w:rPr>
          <w:rFonts w:asciiTheme="minorHAnsi" w:hAnsiTheme="minorHAnsi" w:cstheme="minorHAnsi"/>
          <w:b/>
          <w:bCs/>
          <w:color w:val="000000" w:themeColor="text1"/>
          <w:sz w:val="48"/>
          <w:szCs w:val="48"/>
          <w:u w:val="single"/>
          <w:lang w:val="ro-RO"/>
        </w:rPr>
        <w:br/>
      </w:r>
    </w:p>
    <w:p w14:paraId="3FB722D7" w14:textId="77777777" w:rsidR="00614583" w:rsidRPr="00F8139D" w:rsidRDefault="00614583" w:rsidP="00614583">
      <w:pPr>
        <w:rPr>
          <w:rFonts w:asciiTheme="minorHAnsi" w:hAnsiTheme="minorHAnsi" w:cstheme="minorHAnsi"/>
          <w:color w:val="000000" w:themeColor="text1"/>
          <w:lang w:val="ro-RO"/>
        </w:rPr>
      </w:pPr>
    </w:p>
    <w:p w14:paraId="3F544FB7" w14:textId="43B0F028" w:rsidR="00EF6A65" w:rsidRPr="00F8139D" w:rsidRDefault="00EF6A65" w:rsidP="00EF6A65">
      <w:pPr>
        <w:rPr>
          <w:rFonts w:asciiTheme="minorHAnsi" w:hAnsiTheme="minorHAnsi" w:cstheme="minorHAnsi"/>
          <w:color w:val="000000" w:themeColor="text1"/>
          <w:lang w:val="ro-RO"/>
        </w:rPr>
      </w:pPr>
    </w:p>
    <w:p w14:paraId="75FA06A5" w14:textId="13DDD929" w:rsidR="00EF6A65" w:rsidRPr="00F8139D" w:rsidRDefault="00EF6A65" w:rsidP="00EF6A65">
      <w:pPr>
        <w:rPr>
          <w:rFonts w:asciiTheme="minorHAnsi" w:hAnsiTheme="minorHAnsi" w:cstheme="minorHAnsi"/>
          <w:color w:val="000000" w:themeColor="text1"/>
          <w:lang w:val="ro-RO"/>
        </w:rPr>
      </w:pPr>
    </w:p>
    <w:p w14:paraId="40E0BF0E" w14:textId="090E48AB" w:rsidR="00EF6A65" w:rsidRPr="00F8139D" w:rsidRDefault="00EF6A65" w:rsidP="00EF6A65">
      <w:pPr>
        <w:rPr>
          <w:rFonts w:asciiTheme="minorHAnsi" w:hAnsiTheme="minorHAnsi" w:cstheme="minorHAnsi"/>
          <w:color w:val="000000" w:themeColor="text1"/>
          <w:lang w:val="ro-RO"/>
        </w:rPr>
      </w:pPr>
    </w:p>
    <w:p w14:paraId="04066DAA" w14:textId="05A9C650" w:rsidR="00EF6A65" w:rsidRPr="00F8139D" w:rsidRDefault="00EF6A65" w:rsidP="00EF6A65">
      <w:pPr>
        <w:rPr>
          <w:rFonts w:asciiTheme="minorHAnsi" w:hAnsiTheme="minorHAnsi" w:cstheme="minorHAnsi"/>
          <w:color w:val="000000" w:themeColor="text1"/>
          <w:lang w:val="ro-RO"/>
        </w:rPr>
      </w:pPr>
    </w:p>
    <w:p w14:paraId="5D299D57" w14:textId="2085E7E0" w:rsidR="00EF6A65" w:rsidRPr="00F8139D" w:rsidRDefault="00EF6A65" w:rsidP="00EF6A65">
      <w:pPr>
        <w:rPr>
          <w:rFonts w:asciiTheme="minorHAnsi" w:hAnsiTheme="minorHAnsi" w:cstheme="minorHAnsi"/>
          <w:color w:val="000000" w:themeColor="text1"/>
          <w:lang w:val="ro-RO"/>
        </w:rPr>
      </w:pPr>
    </w:p>
    <w:p w14:paraId="4C1D4AF9" w14:textId="1AD2210E" w:rsidR="00EF6A65" w:rsidRPr="00F8139D" w:rsidRDefault="00EF6A65" w:rsidP="00EF6A65">
      <w:pPr>
        <w:rPr>
          <w:rFonts w:asciiTheme="minorHAnsi" w:hAnsiTheme="minorHAnsi" w:cstheme="minorHAnsi"/>
          <w:color w:val="000000" w:themeColor="text1"/>
          <w:lang w:val="ro-RO"/>
        </w:rPr>
      </w:pPr>
    </w:p>
    <w:p w14:paraId="54CF134A" w14:textId="2723F2C6" w:rsidR="00EF6A65" w:rsidRPr="00F8139D" w:rsidRDefault="00EF6A65" w:rsidP="00EF6A65">
      <w:pPr>
        <w:rPr>
          <w:rFonts w:asciiTheme="minorHAnsi" w:hAnsiTheme="minorHAnsi" w:cstheme="minorHAnsi"/>
          <w:color w:val="000000" w:themeColor="text1"/>
          <w:lang w:val="ro-RO"/>
        </w:rPr>
      </w:pPr>
    </w:p>
    <w:p w14:paraId="29255732" w14:textId="3D479A1E" w:rsidR="00EF6A65" w:rsidRDefault="00EF6A65" w:rsidP="00EF6A65">
      <w:pPr>
        <w:rPr>
          <w:rFonts w:asciiTheme="minorHAnsi" w:hAnsiTheme="minorHAnsi" w:cstheme="minorHAnsi"/>
          <w:color w:val="000000" w:themeColor="text1"/>
          <w:lang w:val="ro-RO"/>
        </w:rPr>
      </w:pPr>
    </w:p>
    <w:p w14:paraId="7EF03BE6" w14:textId="6136DFF0" w:rsidR="00F8139D" w:rsidRDefault="00F8139D" w:rsidP="00EF6A65">
      <w:pPr>
        <w:rPr>
          <w:rFonts w:asciiTheme="minorHAnsi" w:hAnsiTheme="minorHAnsi" w:cstheme="minorHAnsi"/>
          <w:color w:val="000000" w:themeColor="text1"/>
          <w:lang w:val="ro-RO"/>
        </w:rPr>
      </w:pPr>
    </w:p>
    <w:p w14:paraId="31A93BCF" w14:textId="77777777" w:rsidR="001316EC" w:rsidRDefault="001316EC" w:rsidP="00EF6A65">
      <w:pPr>
        <w:rPr>
          <w:rFonts w:asciiTheme="minorHAnsi" w:hAnsiTheme="minorHAnsi" w:cstheme="minorHAnsi"/>
          <w:color w:val="000000" w:themeColor="text1"/>
          <w:lang w:val="ro-RO"/>
        </w:rPr>
      </w:pPr>
    </w:p>
    <w:p w14:paraId="103AE7B1" w14:textId="3ED739C2" w:rsidR="00F8139D" w:rsidRDefault="00F8139D" w:rsidP="00EF6A65">
      <w:pPr>
        <w:rPr>
          <w:rFonts w:asciiTheme="minorHAnsi" w:hAnsiTheme="minorHAnsi" w:cstheme="minorHAnsi"/>
          <w:color w:val="000000" w:themeColor="text1"/>
          <w:lang w:val="ro-RO"/>
        </w:rPr>
      </w:pPr>
    </w:p>
    <w:p w14:paraId="61CF93C0" w14:textId="73642981" w:rsidR="00F8139D" w:rsidRDefault="00F8139D" w:rsidP="00EF6A65">
      <w:pPr>
        <w:rPr>
          <w:rFonts w:asciiTheme="minorHAnsi" w:hAnsiTheme="minorHAnsi" w:cstheme="minorHAnsi"/>
          <w:color w:val="000000" w:themeColor="text1"/>
          <w:lang w:val="ro-RO"/>
        </w:rPr>
      </w:pPr>
    </w:p>
    <w:p w14:paraId="64992442" w14:textId="6210F57B" w:rsidR="00F8139D" w:rsidRDefault="00F8139D" w:rsidP="00EF6A65">
      <w:pPr>
        <w:rPr>
          <w:rFonts w:asciiTheme="minorHAnsi" w:hAnsiTheme="minorHAnsi" w:cstheme="minorHAnsi"/>
          <w:color w:val="000000" w:themeColor="text1"/>
          <w:lang w:val="ro-RO"/>
        </w:rPr>
      </w:pPr>
    </w:p>
    <w:p w14:paraId="3FA6530A" w14:textId="77777777" w:rsidR="00F8139D" w:rsidRPr="00F8139D" w:rsidRDefault="00F8139D" w:rsidP="00EF6A65">
      <w:pPr>
        <w:rPr>
          <w:rFonts w:asciiTheme="minorHAnsi" w:hAnsiTheme="minorHAnsi" w:cstheme="minorHAnsi"/>
          <w:color w:val="000000" w:themeColor="text1"/>
          <w:lang w:val="ro-RO"/>
        </w:rPr>
      </w:pPr>
    </w:p>
    <w:p w14:paraId="0E12094D" w14:textId="77777777" w:rsidR="00614583" w:rsidRPr="00F8139D" w:rsidRDefault="00EF6A65" w:rsidP="001316EC">
      <w:pPr>
        <w:rPr>
          <w:lang w:val="ro-RO"/>
        </w:rPr>
      </w:pPr>
      <w:bookmarkStart w:id="0" w:name="_Toc219233417"/>
      <w:bookmarkStart w:id="1" w:name="_Toc219233520"/>
      <w:r w:rsidRPr="00F8139D">
        <w:rPr>
          <w:rStyle w:val="Heading1Char"/>
          <w:rFonts w:asciiTheme="minorHAnsi" w:hAnsiTheme="minorHAnsi" w:cstheme="minorHAnsi"/>
          <w:color w:val="000000" w:themeColor="text1"/>
          <w:sz w:val="24"/>
          <w:szCs w:val="24"/>
        </w:rPr>
        <w:t>STUDENT:</w:t>
      </w:r>
      <w:bookmarkEnd w:id="0"/>
      <w:bookmarkEnd w:id="1"/>
      <w:r w:rsidRPr="00F8139D">
        <w:rPr>
          <w:lang w:val="ro-RO"/>
        </w:rPr>
        <w:t xml:space="preserve"> </w:t>
      </w:r>
    </w:p>
    <w:p w14:paraId="55297C00" w14:textId="71AE63FF" w:rsidR="00614583" w:rsidRPr="00F8139D" w:rsidRDefault="00614583" w:rsidP="00EF6A65">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SEREA DARIA-ELENA</w:t>
      </w:r>
    </w:p>
    <w:p w14:paraId="51953BB2" w14:textId="342A486E" w:rsidR="00EF6A65" w:rsidRPr="00F8139D" w:rsidRDefault="003001AA" w:rsidP="00EF6A65">
      <w:pPr>
        <w:rPr>
          <w:rFonts w:asciiTheme="minorHAnsi" w:hAnsiTheme="minorHAnsi" w:cstheme="minorHAnsi"/>
          <w:color w:val="000000" w:themeColor="text1"/>
          <w:lang w:val="ro-RO"/>
        </w:rPr>
      </w:pPr>
      <w:bookmarkStart w:id="2" w:name="_Toc219233418"/>
      <w:bookmarkStart w:id="3" w:name="_Toc219233521"/>
      <w:r w:rsidRPr="00F8139D">
        <w:rPr>
          <w:rStyle w:val="Heading1Char"/>
          <w:rFonts w:asciiTheme="minorHAnsi" w:hAnsiTheme="minorHAnsi" w:cstheme="minorHAnsi"/>
          <w:color w:val="000000" w:themeColor="text1"/>
          <w:sz w:val="24"/>
          <w:szCs w:val="24"/>
        </w:rPr>
        <w:t>GRUPA</w:t>
      </w:r>
      <w:bookmarkEnd w:id="2"/>
      <w:bookmarkEnd w:id="3"/>
      <w:r w:rsidRPr="00F8139D">
        <w:rPr>
          <w:rFonts w:asciiTheme="minorHAnsi" w:hAnsiTheme="minorHAnsi" w:cstheme="minorHAnsi"/>
          <w:color w:val="000000" w:themeColor="text1"/>
          <w:lang w:val="ro-RO"/>
        </w:rPr>
        <w:t xml:space="preserve">: </w:t>
      </w:r>
    </w:p>
    <w:p w14:paraId="5D9F9DEE" w14:textId="05BB3D05" w:rsidR="003001AA" w:rsidRDefault="00614583" w:rsidP="00EF6A65">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1095E</w:t>
      </w:r>
    </w:p>
    <w:p w14:paraId="7B20994B" w14:textId="2CA5C018" w:rsidR="00F8139D" w:rsidRDefault="00F8139D" w:rsidP="00EF6A65">
      <w:pPr>
        <w:rPr>
          <w:rFonts w:asciiTheme="minorHAnsi" w:hAnsiTheme="minorHAnsi" w:cstheme="minorHAnsi"/>
          <w:color w:val="000000" w:themeColor="text1"/>
          <w:lang w:val="ro-RO"/>
        </w:rPr>
      </w:pPr>
    </w:p>
    <w:sdt>
      <w:sdtPr>
        <w:rPr>
          <w:sz w:val="24"/>
          <w:szCs w:val="24"/>
        </w:rPr>
        <w:id w:val="1729724132"/>
        <w:docPartObj>
          <w:docPartGallery w:val="Table of Contents"/>
          <w:docPartUnique/>
        </w:docPartObj>
      </w:sdtPr>
      <w:sdtEndPr>
        <w:rPr>
          <w:rFonts w:ascii="Times New Roman" w:eastAsia="Times New Roman" w:hAnsi="Times New Roman" w:cs="Times New Roman"/>
          <w:b/>
          <w:bCs/>
          <w:noProof/>
          <w:color w:val="auto"/>
          <w:lang w:val="en-RO"/>
        </w:rPr>
      </w:sdtEndPr>
      <w:sdtContent>
        <w:p w14:paraId="69C49683" w14:textId="22C6068F" w:rsidR="00505C63" w:rsidRPr="00505C63" w:rsidRDefault="00505C63" w:rsidP="00505C63">
          <w:pPr>
            <w:pStyle w:val="TOCHeading"/>
            <w:rPr>
              <w:noProof/>
              <w:sz w:val="24"/>
              <w:szCs w:val="24"/>
            </w:rPr>
          </w:pPr>
          <w:r w:rsidRPr="00505C63">
            <w:rPr>
              <w:sz w:val="24"/>
              <w:szCs w:val="24"/>
            </w:rPr>
            <w:t>Table of Contents</w:t>
          </w:r>
          <w:r w:rsidRPr="00505C63">
            <w:rPr>
              <w:sz w:val="24"/>
              <w:szCs w:val="24"/>
            </w:rPr>
            <w:fldChar w:fldCharType="begin"/>
          </w:r>
          <w:r w:rsidRPr="00505C63">
            <w:rPr>
              <w:sz w:val="24"/>
              <w:szCs w:val="24"/>
            </w:rPr>
            <w:instrText xml:space="preserve"> TOC \o "1-3" \h \z \u </w:instrText>
          </w:r>
          <w:r w:rsidRPr="00505C63">
            <w:rPr>
              <w:sz w:val="24"/>
              <w:szCs w:val="24"/>
            </w:rPr>
            <w:fldChar w:fldCharType="separate"/>
          </w:r>
        </w:p>
        <w:p w14:paraId="35CEFFCA" w14:textId="3E573EB4" w:rsidR="00505C63" w:rsidRPr="00505C63" w:rsidRDefault="00505C63">
          <w:pPr>
            <w:pStyle w:val="TOC1"/>
            <w:tabs>
              <w:tab w:val="right" w:leader="dot" w:pos="9016"/>
            </w:tabs>
            <w:rPr>
              <w:rFonts w:eastAsiaTheme="minorEastAsia" w:cstheme="minorBidi"/>
              <w:b w:val="0"/>
              <w:bCs w:val="0"/>
              <w:caps/>
              <w:noProof/>
            </w:rPr>
          </w:pPr>
          <w:hyperlink w:anchor="_Toc219233522" w:history="1">
            <w:r w:rsidRPr="00505C63">
              <w:rPr>
                <w:rStyle w:val="Hyperlink"/>
                <w:noProof/>
                <w:lang w:val="ro-RO"/>
              </w:rPr>
              <w:t>Rezumat</w:t>
            </w:r>
            <w:r w:rsidRPr="00505C63">
              <w:rPr>
                <w:noProof/>
                <w:webHidden/>
              </w:rPr>
              <w:tab/>
            </w:r>
            <w:r w:rsidRPr="00505C63">
              <w:rPr>
                <w:noProof/>
                <w:webHidden/>
              </w:rPr>
              <w:fldChar w:fldCharType="begin"/>
            </w:r>
            <w:r w:rsidRPr="00505C63">
              <w:rPr>
                <w:noProof/>
                <w:webHidden/>
              </w:rPr>
              <w:instrText xml:space="preserve"> PAGEREF _Toc219233522 \h </w:instrText>
            </w:r>
            <w:r w:rsidRPr="00505C63">
              <w:rPr>
                <w:noProof/>
                <w:webHidden/>
              </w:rPr>
            </w:r>
            <w:r w:rsidRPr="00505C63">
              <w:rPr>
                <w:noProof/>
                <w:webHidden/>
              </w:rPr>
              <w:fldChar w:fldCharType="separate"/>
            </w:r>
            <w:r>
              <w:rPr>
                <w:noProof/>
                <w:webHidden/>
              </w:rPr>
              <w:t>3</w:t>
            </w:r>
            <w:r w:rsidRPr="00505C63">
              <w:rPr>
                <w:noProof/>
                <w:webHidden/>
              </w:rPr>
              <w:fldChar w:fldCharType="end"/>
            </w:r>
          </w:hyperlink>
        </w:p>
        <w:p w14:paraId="6137BBA0" w14:textId="7CCC3922" w:rsidR="00505C63" w:rsidRPr="00505C63" w:rsidRDefault="00505C63">
          <w:pPr>
            <w:pStyle w:val="TOC1"/>
            <w:tabs>
              <w:tab w:val="right" w:leader="dot" w:pos="9016"/>
            </w:tabs>
            <w:rPr>
              <w:rFonts w:eastAsiaTheme="minorEastAsia" w:cstheme="minorBidi"/>
              <w:b w:val="0"/>
              <w:bCs w:val="0"/>
              <w:caps/>
              <w:noProof/>
            </w:rPr>
          </w:pPr>
          <w:hyperlink w:anchor="_Toc219233523" w:history="1">
            <w:r w:rsidRPr="00505C63">
              <w:rPr>
                <w:rStyle w:val="Hyperlink"/>
                <w:noProof/>
                <w:lang w:val="ro-RO"/>
              </w:rPr>
              <w:t>Introducere</w:t>
            </w:r>
            <w:r w:rsidRPr="00505C63">
              <w:rPr>
                <w:noProof/>
                <w:webHidden/>
              </w:rPr>
              <w:tab/>
            </w:r>
            <w:r w:rsidRPr="00505C63">
              <w:rPr>
                <w:noProof/>
                <w:webHidden/>
              </w:rPr>
              <w:fldChar w:fldCharType="begin"/>
            </w:r>
            <w:r w:rsidRPr="00505C63">
              <w:rPr>
                <w:noProof/>
                <w:webHidden/>
              </w:rPr>
              <w:instrText xml:space="preserve"> PAGEREF _Toc219233523 \h </w:instrText>
            </w:r>
            <w:r w:rsidRPr="00505C63">
              <w:rPr>
                <w:noProof/>
                <w:webHidden/>
              </w:rPr>
            </w:r>
            <w:r w:rsidRPr="00505C63">
              <w:rPr>
                <w:noProof/>
                <w:webHidden/>
              </w:rPr>
              <w:fldChar w:fldCharType="separate"/>
            </w:r>
            <w:r>
              <w:rPr>
                <w:noProof/>
                <w:webHidden/>
              </w:rPr>
              <w:t>3</w:t>
            </w:r>
            <w:r w:rsidRPr="00505C63">
              <w:rPr>
                <w:noProof/>
                <w:webHidden/>
              </w:rPr>
              <w:fldChar w:fldCharType="end"/>
            </w:r>
          </w:hyperlink>
        </w:p>
        <w:p w14:paraId="3225E1C3" w14:textId="6679975F" w:rsidR="00505C63" w:rsidRPr="00505C63" w:rsidRDefault="00505C63">
          <w:pPr>
            <w:pStyle w:val="TOC1"/>
            <w:tabs>
              <w:tab w:val="right" w:leader="dot" w:pos="9016"/>
            </w:tabs>
            <w:rPr>
              <w:rFonts w:eastAsiaTheme="minorEastAsia" w:cstheme="minorBidi"/>
              <w:b w:val="0"/>
              <w:bCs w:val="0"/>
              <w:caps/>
              <w:noProof/>
            </w:rPr>
          </w:pPr>
          <w:hyperlink w:anchor="_Toc219233524" w:history="1">
            <w:r w:rsidRPr="00505C63">
              <w:rPr>
                <w:rStyle w:val="Hyperlink"/>
                <w:noProof/>
                <w:lang w:val="ro-RO"/>
              </w:rPr>
              <w:t>Descrierea Datelor</w:t>
            </w:r>
            <w:r w:rsidRPr="00505C63">
              <w:rPr>
                <w:noProof/>
                <w:webHidden/>
              </w:rPr>
              <w:tab/>
            </w:r>
            <w:r w:rsidRPr="00505C63">
              <w:rPr>
                <w:noProof/>
                <w:webHidden/>
              </w:rPr>
              <w:fldChar w:fldCharType="begin"/>
            </w:r>
            <w:r w:rsidRPr="00505C63">
              <w:rPr>
                <w:noProof/>
                <w:webHidden/>
              </w:rPr>
              <w:instrText xml:space="preserve"> PAGEREF _Toc219233524 \h </w:instrText>
            </w:r>
            <w:r w:rsidRPr="00505C63">
              <w:rPr>
                <w:noProof/>
                <w:webHidden/>
              </w:rPr>
            </w:r>
            <w:r w:rsidRPr="00505C63">
              <w:rPr>
                <w:noProof/>
                <w:webHidden/>
              </w:rPr>
              <w:fldChar w:fldCharType="separate"/>
            </w:r>
            <w:r>
              <w:rPr>
                <w:noProof/>
                <w:webHidden/>
              </w:rPr>
              <w:t>4</w:t>
            </w:r>
            <w:r w:rsidRPr="00505C63">
              <w:rPr>
                <w:noProof/>
                <w:webHidden/>
              </w:rPr>
              <w:fldChar w:fldCharType="end"/>
            </w:r>
          </w:hyperlink>
        </w:p>
        <w:p w14:paraId="7252BA3F" w14:textId="60DC452E" w:rsidR="00505C63" w:rsidRPr="00505C63" w:rsidRDefault="00505C63">
          <w:pPr>
            <w:pStyle w:val="TOC1"/>
            <w:tabs>
              <w:tab w:val="right" w:leader="dot" w:pos="9016"/>
            </w:tabs>
            <w:rPr>
              <w:rFonts w:eastAsiaTheme="minorEastAsia" w:cstheme="minorBidi"/>
              <w:b w:val="0"/>
              <w:bCs w:val="0"/>
              <w:caps/>
              <w:noProof/>
            </w:rPr>
          </w:pPr>
          <w:hyperlink w:anchor="_Toc219233525" w:history="1">
            <w:r w:rsidRPr="00505C63">
              <w:rPr>
                <w:rStyle w:val="Hyperlink"/>
                <w:noProof/>
                <w:lang w:val="ro-RO"/>
              </w:rPr>
              <w:t>Descriere teoretică a metodei: Clusterizarea Ierarhică</w:t>
            </w:r>
            <w:r w:rsidRPr="00505C63">
              <w:rPr>
                <w:noProof/>
                <w:webHidden/>
              </w:rPr>
              <w:tab/>
            </w:r>
            <w:r w:rsidRPr="00505C63">
              <w:rPr>
                <w:noProof/>
                <w:webHidden/>
              </w:rPr>
              <w:fldChar w:fldCharType="begin"/>
            </w:r>
            <w:r w:rsidRPr="00505C63">
              <w:rPr>
                <w:noProof/>
                <w:webHidden/>
              </w:rPr>
              <w:instrText xml:space="preserve"> PAGEREF _Toc219233525 \h </w:instrText>
            </w:r>
            <w:r w:rsidRPr="00505C63">
              <w:rPr>
                <w:noProof/>
                <w:webHidden/>
              </w:rPr>
            </w:r>
            <w:r w:rsidRPr="00505C63">
              <w:rPr>
                <w:noProof/>
                <w:webHidden/>
              </w:rPr>
              <w:fldChar w:fldCharType="separate"/>
            </w:r>
            <w:r>
              <w:rPr>
                <w:noProof/>
                <w:webHidden/>
              </w:rPr>
              <w:t>5</w:t>
            </w:r>
            <w:r w:rsidRPr="00505C63">
              <w:rPr>
                <w:noProof/>
                <w:webHidden/>
              </w:rPr>
              <w:fldChar w:fldCharType="end"/>
            </w:r>
          </w:hyperlink>
        </w:p>
        <w:p w14:paraId="6ABFFCDE" w14:textId="06458752" w:rsidR="00505C63" w:rsidRPr="00505C63" w:rsidRDefault="00505C63">
          <w:pPr>
            <w:pStyle w:val="TOC1"/>
            <w:tabs>
              <w:tab w:val="right" w:leader="dot" w:pos="9016"/>
            </w:tabs>
            <w:rPr>
              <w:rFonts w:eastAsiaTheme="minorEastAsia" w:cstheme="minorBidi"/>
              <w:b w:val="0"/>
              <w:bCs w:val="0"/>
              <w:caps/>
              <w:noProof/>
            </w:rPr>
          </w:pPr>
          <w:hyperlink w:anchor="_Toc219233526" w:history="1">
            <w:r w:rsidRPr="00505C63">
              <w:rPr>
                <w:rStyle w:val="Hyperlink"/>
                <w:noProof/>
                <w:lang w:val="ro-RO"/>
              </w:rPr>
              <w:t>Rezultate</w:t>
            </w:r>
            <w:r w:rsidRPr="00505C63">
              <w:rPr>
                <w:noProof/>
                <w:webHidden/>
              </w:rPr>
              <w:tab/>
            </w:r>
            <w:r w:rsidRPr="00505C63">
              <w:rPr>
                <w:noProof/>
                <w:webHidden/>
              </w:rPr>
              <w:fldChar w:fldCharType="begin"/>
            </w:r>
            <w:r w:rsidRPr="00505C63">
              <w:rPr>
                <w:noProof/>
                <w:webHidden/>
              </w:rPr>
              <w:instrText xml:space="preserve"> PAGEREF _Toc219233526 \h </w:instrText>
            </w:r>
            <w:r w:rsidRPr="00505C63">
              <w:rPr>
                <w:noProof/>
                <w:webHidden/>
              </w:rPr>
            </w:r>
            <w:r w:rsidRPr="00505C63">
              <w:rPr>
                <w:noProof/>
                <w:webHidden/>
              </w:rPr>
              <w:fldChar w:fldCharType="separate"/>
            </w:r>
            <w:r>
              <w:rPr>
                <w:noProof/>
                <w:webHidden/>
              </w:rPr>
              <w:t>6</w:t>
            </w:r>
            <w:r w:rsidRPr="00505C63">
              <w:rPr>
                <w:noProof/>
                <w:webHidden/>
              </w:rPr>
              <w:fldChar w:fldCharType="end"/>
            </w:r>
          </w:hyperlink>
        </w:p>
        <w:p w14:paraId="6254C5C2" w14:textId="23F7DEFF" w:rsidR="00505C63" w:rsidRPr="00505C63" w:rsidRDefault="00505C63">
          <w:pPr>
            <w:pStyle w:val="TOC1"/>
            <w:tabs>
              <w:tab w:val="right" w:leader="dot" w:pos="9016"/>
            </w:tabs>
            <w:rPr>
              <w:rFonts w:eastAsiaTheme="minorEastAsia" w:cstheme="minorBidi"/>
              <w:b w:val="0"/>
              <w:bCs w:val="0"/>
              <w:caps/>
              <w:noProof/>
            </w:rPr>
          </w:pPr>
          <w:hyperlink w:anchor="_Toc219233527" w:history="1">
            <w:r w:rsidRPr="00505C63">
              <w:rPr>
                <w:rStyle w:val="Hyperlink"/>
                <w:noProof/>
                <w:lang w:val="ro-RO"/>
              </w:rPr>
              <w:t>Raspuns la intrebarea de cercetare</w:t>
            </w:r>
            <w:r w:rsidRPr="00505C63">
              <w:rPr>
                <w:noProof/>
                <w:webHidden/>
              </w:rPr>
              <w:tab/>
            </w:r>
            <w:r w:rsidRPr="00505C63">
              <w:rPr>
                <w:noProof/>
                <w:webHidden/>
              </w:rPr>
              <w:fldChar w:fldCharType="begin"/>
            </w:r>
            <w:r w:rsidRPr="00505C63">
              <w:rPr>
                <w:noProof/>
                <w:webHidden/>
              </w:rPr>
              <w:instrText xml:space="preserve"> PAGEREF _Toc219233527 \h </w:instrText>
            </w:r>
            <w:r w:rsidRPr="00505C63">
              <w:rPr>
                <w:noProof/>
                <w:webHidden/>
              </w:rPr>
            </w:r>
            <w:r w:rsidRPr="00505C63">
              <w:rPr>
                <w:noProof/>
                <w:webHidden/>
              </w:rPr>
              <w:fldChar w:fldCharType="separate"/>
            </w:r>
            <w:r>
              <w:rPr>
                <w:noProof/>
                <w:webHidden/>
              </w:rPr>
              <w:t>9</w:t>
            </w:r>
            <w:r w:rsidRPr="00505C63">
              <w:rPr>
                <w:noProof/>
                <w:webHidden/>
              </w:rPr>
              <w:fldChar w:fldCharType="end"/>
            </w:r>
          </w:hyperlink>
        </w:p>
        <w:p w14:paraId="6933A001" w14:textId="6CE316C5" w:rsidR="00505C63" w:rsidRPr="00505C63" w:rsidRDefault="00505C63">
          <w:pPr>
            <w:pStyle w:val="TOC1"/>
            <w:tabs>
              <w:tab w:val="right" w:leader="dot" w:pos="9016"/>
            </w:tabs>
            <w:rPr>
              <w:rFonts w:eastAsiaTheme="minorEastAsia" w:cstheme="minorBidi"/>
              <w:b w:val="0"/>
              <w:bCs w:val="0"/>
              <w:caps/>
              <w:noProof/>
            </w:rPr>
          </w:pPr>
          <w:hyperlink w:anchor="_Toc219233528" w:history="1">
            <w:r w:rsidRPr="00505C63">
              <w:rPr>
                <w:rStyle w:val="Hyperlink"/>
                <w:noProof/>
              </w:rPr>
              <w:t>Concluzia Analizei</w:t>
            </w:r>
            <w:r w:rsidRPr="00505C63">
              <w:rPr>
                <w:noProof/>
                <w:webHidden/>
              </w:rPr>
              <w:tab/>
            </w:r>
            <w:r w:rsidRPr="00505C63">
              <w:rPr>
                <w:noProof/>
                <w:webHidden/>
              </w:rPr>
              <w:fldChar w:fldCharType="begin"/>
            </w:r>
            <w:r w:rsidRPr="00505C63">
              <w:rPr>
                <w:noProof/>
                <w:webHidden/>
              </w:rPr>
              <w:instrText xml:space="preserve"> PAGEREF _Toc219233528 \h </w:instrText>
            </w:r>
            <w:r w:rsidRPr="00505C63">
              <w:rPr>
                <w:noProof/>
                <w:webHidden/>
              </w:rPr>
            </w:r>
            <w:r w:rsidRPr="00505C63">
              <w:rPr>
                <w:noProof/>
                <w:webHidden/>
              </w:rPr>
              <w:fldChar w:fldCharType="separate"/>
            </w:r>
            <w:r>
              <w:rPr>
                <w:noProof/>
                <w:webHidden/>
              </w:rPr>
              <w:t>10</w:t>
            </w:r>
            <w:r w:rsidRPr="00505C63">
              <w:rPr>
                <w:noProof/>
                <w:webHidden/>
              </w:rPr>
              <w:fldChar w:fldCharType="end"/>
            </w:r>
          </w:hyperlink>
        </w:p>
        <w:p w14:paraId="7C8E4237" w14:textId="56558BCC" w:rsidR="00505C63" w:rsidRPr="00505C63" w:rsidRDefault="00505C63">
          <w:pPr>
            <w:pStyle w:val="TOC1"/>
            <w:tabs>
              <w:tab w:val="right" w:leader="dot" w:pos="9016"/>
            </w:tabs>
            <w:rPr>
              <w:rFonts w:eastAsiaTheme="minorEastAsia" w:cstheme="minorBidi"/>
              <w:b w:val="0"/>
              <w:bCs w:val="0"/>
              <w:caps/>
              <w:noProof/>
            </w:rPr>
          </w:pPr>
          <w:hyperlink w:anchor="_Toc219233529" w:history="1">
            <w:r w:rsidRPr="00505C63">
              <w:rPr>
                <w:rStyle w:val="Hyperlink"/>
                <w:noProof/>
                <w:lang w:val="ro-RO"/>
              </w:rPr>
              <w:t>Bibliografie</w:t>
            </w:r>
            <w:r w:rsidRPr="00505C63">
              <w:rPr>
                <w:noProof/>
                <w:webHidden/>
              </w:rPr>
              <w:tab/>
            </w:r>
            <w:r w:rsidRPr="00505C63">
              <w:rPr>
                <w:noProof/>
                <w:webHidden/>
              </w:rPr>
              <w:fldChar w:fldCharType="begin"/>
            </w:r>
            <w:r w:rsidRPr="00505C63">
              <w:rPr>
                <w:noProof/>
                <w:webHidden/>
              </w:rPr>
              <w:instrText xml:space="preserve"> PAGEREF _Toc219233529 \h </w:instrText>
            </w:r>
            <w:r w:rsidRPr="00505C63">
              <w:rPr>
                <w:noProof/>
                <w:webHidden/>
              </w:rPr>
            </w:r>
            <w:r w:rsidRPr="00505C63">
              <w:rPr>
                <w:noProof/>
                <w:webHidden/>
              </w:rPr>
              <w:fldChar w:fldCharType="separate"/>
            </w:r>
            <w:r>
              <w:rPr>
                <w:noProof/>
                <w:webHidden/>
              </w:rPr>
              <w:t>10</w:t>
            </w:r>
            <w:r w:rsidRPr="00505C63">
              <w:rPr>
                <w:noProof/>
                <w:webHidden/>
              </w:rPr>
              <w:fldChar w:fldCharType="end"/>
            </w:r>
          </w:hyperlink>
        </w:p>
        <w:p w14:paraId="3E3C51AF" w14:textId="1728B531" w:rsidR="00505C63" w:rsidRPr="00505C63" w:rsidRDefault="00505C63">
          <w:r w:rsidRPr="00505C63">
            <w:rPr>
              <w:b/>
              <w:bCs/>
              <w:noProof/>
            </w:rPr>
            <w:fldChar w:fldCharType="end"/>
          </w:r>
        </w:p>
      </w:sdtContent>
    </w:sdt>
    <w:p w14:paraId="6DC71748" w14:textId="09D518B3" w:rsidR="00F8139D" w:rsidRPr="00505C63" w:rsidRDefault="00F8139D" w:rsidP="00EF6A65">
      <w:pPr>
        <w:rPr>
          <w:rFonts w:asciiTheme="minorHAnsi" w:hAnsiTheme="minorHAnsi" w:cstheme="minorHAnsi"/>
          <w:color w:val="000000" w:themeColor="text1"/>
          <w:lang w:val="ro-RO"/>
        </w:rPr>
      </w:pPr>
    </w:p>
    <w:p w14:paraId="4F214219" w14:textId="49F1A654" w:rsidR="00F8139D" w:rsidRPr="00505C63" w:rsidRDefault="00F8139D" w:rsidP="00EF6A65">
      <w:pPr>
        <w:rPr>
          <w:rFonts w:asciiTheme="minorHAnsi" w:hAnsiTheme="minorHAnsi" w:cstheme="minorHAnsi"/>
          <w:color w:val="000000" w:themeColor="text1"/>
          <w:lang w:val="ro-RO"/>
        </w:rPr>
      </w:pPr>
    </w:p>
    <w:p w14:paraId="5686B7E9" w14:textId="094A45DB" w:rsidR="00F8139D" w:rsidRPr="00505C63" w:rsidRDefault="00F8139D" w:rsidP="00EF6A65">
      <w:pPr>
        <w:rPr>
          <w:rFonts w:asciiTheme="minorHAnsi" w:hAnsiTheme="minorHAnsi" w:cstheme="minorHAnsi"/>
          <w:color w:val="000000" w:themeColor="text1"/>
          <w:lang w:val="ro-RO"/>
        </w:rPr>
      </w:pPr>
    </w:p>
    <w:p w14:paraId="5ACB9A95" w14:textId="53E1CD82" w:rsidR="00505C63" w:rsidRPr="00505C63" w:rsidRDefault="00505C63">
      <w:pPr>
        <w:pStyle w:val="TableofFigures"/>
        <w:tabs>
          <w:tab w:val="right" w:leader="underscore" w:pos="9016"/>
        </w:tabs>
        <w:rPr>
          <w:rFonts w:eastAsiaTheme="minorEastAsia" w:cstheme="minorBidi"/>
          <w:i w:val="0"/>
          <w:iCs w:val="0"/>
          <w:noProof/>
          <w:sz w:val="24"/>
          <w:szCs w:val="24"/>
        </w:rPr>
      </w:pPr>
      <w:r w:rsidRPr="00505C63">
        <w:rPr>
          <w:color w:val="000000" w:themeColor="text1"/>
          <w:sz w:val="24"/>
          <w:szCs w:val="24"/>
          <w:lang w:val="ro-RO"/>
        </w:rPr>
        <w:fldChar w:fldCharType="begin"/>
      </w:r>
      <w:r w:rsidRPr="00505C63">
        <w:rPr>
          <w:color w:val="000000" w:themeColor="text1"/>
          <w:sz w:val="24"/>
          <w:szCs w:val="24"/>
          <w:lang w:val="ro-RO"/>
        </w:rPr>
        <w:instrText xml:space="preserve"> TOC \h \z \c "Figură" </w:instrText>
      </w:r>
      <w:r w:rsidRPr="00505C63">
        <w:rPr>
          <w:color w:val="000000" w:themeColor="text1"/>
          <w:sz w:val="24"/>
          <w:szCs w:val="24"/>
          <w:lang w:val="ro-RO"/>
        </w:rPr>
        <w:fldChar w:fldCharType="separate"/>
      </w:r>
      <w:hyperlink w:anchor="_Toc219233587" w:history="1">
        <w:r w:rsidRPr="00505C63">
          <w:rPr>
            <w:rStyle w:val="Hyperlink"/>
            <w:rFonts w:eastAsiaTheme="majorEastAsia"/>
            <w:noProof/>
            <w:sz w:val="24"/>
            <w:szCs w:val="24"/>
            <w:lang w:val="ro-RO"/>
          </w:rPr>
          <w:t xml:space="preserve">Figură </w:t>
        </w:r>
        <w:r w:rsidRPr="00505C63">
          <w:rPr>
            <w:rStyle w:val="Hyperlink"/>
            <w:rFonts w:eastAsiaTheme="majorEastAsia"/>
            <w:noProof/>
            <w:sz w:val="24"/>
            <w:szCs w:val="24"/>
          </w:rPr>
          <w:t>1</w:t>
        </w:r>
        <w:r w:rsidRPr="00505C63">
          <w:rPr>
            <w:rStyle w:val="Hyperlink"/>
            <w:rFonts w:eastAsiaTheme="majorEastAsia"/>
            <w:noProof/>
            <w:sz w:val="24"/>
            <w:szCs w:val="24"/>
            <w:lang w:val="ro-RO"/>
          </w:rPr>
          <w:t xml:space="preserve"> </w:t>
        </w:r>
        <w:r w:rsidRPr="00505C63">
          <w:rPr>
            <w:rStyle w:val="Hyperlink"/>
            <w:rFonts w:eastAsiaTheme="majorEastAsia"/>
            <w:noProof/>
            <w:sz w:val="24"/>
            <w:szCs w:val="24"/>
            <w:lang w:val="ro-RO"/>
          </w:rPr>
          <w:t>C</w:t>
        </w:r>
        <w:r w:rsidRPr="00505C63">
          <w:rPr>
            <w:rStyle w:val="Hyperlink"/>
            <w:rFonts w:eastAsiaTheme="majorEastAsia"/>
            <w:noProof/>
            <w:sz w:val="24"/>
            <w:szCs w:val="24"/>
            <w:lang w:val="ro-RO"/>
          </w:rPr>
          <w:t>luster Ierarhic</w:t>
        </w:r>
        <w:r w:rsidRPr="00505C63">
          <w:rPr>
            <w:noProof/>
            <w:webHidden/>
            <w:sz w:val="24"/>
            <w:szCs w:val="24"/>
          </w:rPr>
          <w:tab/>
        </w:r>
        <w:r w:rsidRPr="00505C63">
          <w:rPr>
            <w:noProof/>
            <w:webHidden/>
            <w:sz w:val="24"/>
            <w:szCs w:val="24"/>
          </w:rPr>
          <w:fldChar w:fldCharType="begin"/>
        </w:r>
        <w:r w:rsidRPr="00505C63">
          <w:rPr>
            <w:noProof/>
            <w:webHidden/>
            <w:sz w:val="24"/>
            <w:szCs w:val="24"/>
          </w:rPr>
          <w:instrText xml:space="preserve"> PAGEREF _Toc219233587 \h </w:instrText>
        </w:r>
        <w:r w:rsidRPr="00505C63">
          <w:rPr>
            <w:noProof/>
            <w:webHidden/>
            <w:sz w:val="24"/>
            <w:szCs w:val="24"/>
          </w:rPr>
        </w:r>
        <w:r w:rsidRPr="00505C63">
          <w:rPr>
            <w:noProof/>
            <w:webHidden/>
            <w:sz w:val="24"/>
            <w:szCs w:val="24"/>
          </w:rPr>
          <w:fldChar w:fldCharType="separate"/>
        </w:r>
        <w:r w:rsidRPr="00505C63">
          <w:rPr>
            <w:noProof/>
            <w:webHidden/>
            <w:sz w:val="24"/>
            <w:szCs w:val="24"/>
          </w:rPr>
          <w:t>6</w:t>
        </w:r>
        <w:r w:rsidRPr="00505C63">
          <w:rPr>
            <w:noProof/>
            <w:webHidden/>
            <w:sz w:val="24"/>
            <w:szCs w:val="24"/>
          </w:rPr>
          <w:fldChar w:fldCharType="end"/>
        </w:r>
      </w:hyperlink>
    </w:p>
    <w:p w14:paraId="4FF63ACB" w14:textId="2F694268" w:rsidR="00505C63" w:rsidRPr="00505C63" w:rsidRDefault="00505C63">
      <w:pPr>
        <w:pStyle w:val="TableofFigures"/>
        <w:tabs>
          <w:tab w:val="right" w:leader="underscore" w:pos="9016"/>
        </w:tabs>
        <w:rPr>
          <w:rFonts w:eastAsiaTheme="minorEastAsia" w:cstheme="minorBidi"/>
          <w:i w:val="0"/>
          <w:iCs w:val="0"/>
          <w:noProof/>
          <w:sz w:val="24"/>
          <w:szCs w:val="24"/>
        </w:rPr>
      </w:pPr>
      <w:hyperlink w:anchor="_Toc219233588" w:history="1">
        <w:r w:rsidRPr="00505C63">
          <w:rPr>
            <w:rStyle w:val="Hyperlink"/>
            <w:rFonts w:eastAsiaTheme="majorEastAsia"/>
            <w:noProof/>
            <w:sz w:val="24"/>
            <w:szCs w:val="24"/>
            <w:lang w:val="ro-RO"/>
          </w:rPr>
          <w:t xml:space="preserve">Figură </w:t>
        </w:r>
        <w:r w:rsidRPr="00505C63">
          <w:rPr>
            <w:rStyle w:val="Hyperlink"/>
            <w:rFonts w:eastAsiaTheme="majorEastAsia"/>
            <w:noProof/>
            <w:sz w:val="24"/>
            <w:szCs w:val="24"/>
          </w:rPr>
          <w:t>2</w:t>
        </w:r>
        <w:r w:rsidRPr="00505C63">
          <w:rPr>
            <w:rStyle w:val="Hyperlink"/>
            <w:rFonts w:eastAsiaTheme="majorEastAsia"/>
            <w:noProof/>
            <w:sz w:val="24"/>
            <w:szCs w:val="24"/>
            <w:lang w:val="ro-RO"/>
          </w:rPr>
          <w:t xml:space="preserve"> Histogramele pentru GDP_Capita (Puterea economica)</w:t>
        </w:r>
        <w:r w:rsidRPr="00505C63">
          <w:rPr>
            <w:noProof/>
            <w:webHidden/>
            <w:sz w:val="24"/>
            <w:szCs w:val="24"/>
          </w:rPr>
          <w:tab/>
        </w:r>
        <w:r w:rsidRPr="00505C63">
          <w:rPr>
            <w:noProof/>
            <w:webHidden/>
            <w:sz w:val="24"/>
            <w:szCs w:val="24"/>
          </w:rPr>
          <w:fldChar w:fldCharType="begin"/>
        </w:r>
        <w:r w:rsidRPr="00505C63">
          <w:rPr>
            <w:noProof/>
            <w:webHidden/>
            <w:sz w:val="24"/>
            <w:szCs w:val="24"/>
          </w:rPr>
          <w:instrText xml:space="preserve"> PAGEREF _Toc219233588 \h </w:instrText>
        </w:r>
        <w:r w:rsidRPr="00505C63">
          <w:rPr>
            <w:noProof/>
            <w:webHidden/>
            <w:sz w:val="24"/>
            <w:szCs w:val="24"/>
          </w:rPr>
        </w:r>
        <w:r w:rsidRPr="00505C63">
          <w:rPr>
            <w:noProof/>
            <w:webHidden/>
            <w:sz w:val="24"/>
            <w:szCs w:val="24"/>
          </w:rPr>
          <w:fldChar w:fldCharType="separate"/>
        </w:r>
        <w:r w:rsidRPr="00505C63">
          <w:rPr>
            <w:noProof/>
            <w:webHidden/>
            <w:sz w:val="24"/>
            <w:szCs w:val="24"/>
          </w:rPr>
          <w:t>7</w:t>
        </w:r>
        <w:r w:rsidRPr="00505C63">
          <w:rPr>
            <w:noProof/>
            <w:webHidden/>
            <w:sz w:val="24"/>
            <w:szCs w:val="24"/>
          </w:rPr>
          <w:fldChar w:fldCharType="end"/>
        </w:r>
      </w:hyperlink>
    </w:p>
    <w:p w14:paraId="343A5078" w14:textId="726D3CDF" w:rsidR="00505C63" w:rsidRPr="00505C63" w:rsidRDefault="00505C63">
      <w:pPr>
        <w:pStyle w:val="TableofFigures"/>
        <w:tabs>
          <w:tab w:val="right" w:leader="underscore" w:pos="9016"/>
        </w:tabs>
        <w:rPr>
          <w:rFonts w:eastAsiaTheme="minorEastAsia" w:cstheme="minorBidi"/>
          <w:i w:val="0"/>
          <w:iCs w:val="0"/>
          <w:noProof/>
          <w:sz w:val="24"/>
          <w:szCs w:val="24"/>
        </w:rPr>
      </w:pPr>
      <w:hyperlink w:anchor="_Toc219233589" w:history="1">
        <w:r w:rsidRPr="00505C63">
          <w:rPr>
            <w:rStyle w:val="Hyperlink"/>
            <w:rFonts w:eastAsiaTheme="majorEastAsia"/>
            <w:noProof/>
            <w:sz w:val="24"/>
            <w:szCs w:val="24"/>
          </w:rPr>
          <w:t>Figură 3 Histogramele pentru Life_Expect (Sănă</w:t>
        </w:r>
        <w:r w:rsidRPr="00505C63">
          <w:rPr>
            <w:rStyle w:val="Hyperlink"/>
            <w:rFonts w:eastAsiaTheme="majorEastAsia"/>
            <w:noProof/>
            <w:sz w:val="24"/>
            <w:szCs w:val="24"/>
          </w:rPr>
          <w:t>t</w:t>
        </w:r>
        <w:r w:rsidRPr="00505C63">
          <w:rPr>
            <w:rStyle w:val="Hyperlink"/>
            <w:rFonts w:eastAsiaTheme="majorEastAsia"/>
            <w:noProof/>
            <w:sz w:val="24"/>
            <w:szCs w:val="24"/>
          </w:rPr>
          <w:t>ate și Calitatea vieții)</w:t>
        </w:r>
        <w:r w:rsidRPr="00505C63">
          <w:rPr>
            <w:noProof/>
            <w:webHidden/>
            <w:sz w:val="24"/>
            <w:szCs w:val="24"/>
          </w:rPr>
          <w:tab/>
        </w:r>
        <w:r w:rsidRPr="00505C63">
          <w:rPr>
            <w:noProof/>
            <w:webHidden/>
            <w:sz w:val="24"/>
            <w:szCs w:val="24"/>
          </w:rPr>
          <w:fldChar w:fldCharType="begin"/>
        </w:r>
        <w:r w:rsidRPr="00505C63">
          <w:rPr>
            <w:noProof/>
            <w:webHidden/>
            <w:sz w:val="24"/>
            <w:szCs w:val="24"/>
          </w:rPr>
          <w:instrText xml:space="preserve"> PAGEREF _Toc219233589 \h </w:instrText>
        </w:r>
        <w:r w:rsidRPr="00505C63">
          <w:rPr>
            <w:noProof/>
            <w:webHidden/>
            <w:sz w:val="24"/>
            <w:szCs w:val="24"/>
          </w:rPr>
        </w:r>
        <w:r w:rsidRPr="00505C63">
          <w:rPr>
            <w:noProof/>
            <w:webHidden/>
            <w:sz w:val="24"/>
            <w:szCs w:val="24"/>
          </w:rPr>
          <w:fldChar w:fldCharType="separate"/>
        </w:r>
        <w:r w:rsidRPr="00505C63">
          <w:rPr>
            <w:noProof/>
            <w:webHidden/>
            <w:sz w:val="24"/>
            <w:szCs w:val="24"/>
          </w:rPr>
          <w:t>7</w:t>
        </w:r>
        <w:r w:rsidRPr="00505C63">
          <w:rPr>
            <w:noProof/>
            <w:webHidden/>
            <w:sz w:val="24"/>
            <w:szCs w:val="24"/>
          </w:rPr>
          <w:fldChar w:fldCharType="end"/>
        </w:r>
      </w:hyperlink>
    </w:p>
    <w:p w14:paraId="3C2DD373" w14:textId="688FF338" w:rsidR="00505C63" w:rsidRPr="00505C63" w:rsidRDefault="00505C63">
      <w:pPr>
        <w:pStyle w:val="TableofFigures"/>
        <w:tabs>
          <w:tab w:val="right" w:leader="underscore" w:pos="9016"/>
        </w:tabs>
        <w:rPr>
          <w:rFonts w:eastAsiaTheme="minorEastAsia" w:cstheme="minorBidi"/>
          <w:i w:val="0"/>
          <w:iCs w:val="0"/>
          <w:noProof/>
          <w:sz w:val="24"/>
          <w:szCs w:val="24"/>
        </w:rPr>
      </w:pPr>
      <w:hyperlink w:anchor="_Toc219233590" w:history="1">
        <w:r w:rsidRPr="00505C63">
          <w:rPr>
            <w:rStyle w:val="Hyperlink"/>
            <w:rFonts w:eastAsiaTheme="majorEastAsia"/>
            <w:noProof/>
            <w:sz w:val="24"/>
            <w:szCs w:val="24"/>
          </w:rPr>
          <w:t>Figură 4 Histogramele</w:t>
        </w:r>
        <w:r w:rsidRPr="00505C63">
          <w:rPr>
            <w:rStyle w:val="Hyperlink"/>
            <w:rFonts w:eastAsiaTheme="majorEastAsia"/>
            <w:noProof/>
            <w:sz w:val="24"/>
            <w:szCs w:val="24"/>
          </w:rPr>
          <w:t xml:space="preserve"> </w:t>
        </w:r>
        <w:r w:rsidRPr="00505C63">
          <w:rPr>
            <w:rStyle w:val="Hyperlink"/>
            <w:rFonts w:eastAsiaTheme="majorEastAsia"/>
            <w:noProof/>
            <w:sz w:val="24"/>
            <w:szCs w:val="24"/>
          </w:rPr>
          <w:t>pentru Education (Investiția în Capitalul Uman)</w:t>
        </w:r>
        <w:r w:rsidRPr="00505C63">
          <w:rPr>
            <w:noProof/>
            <w:webHidden/>
            <w:sz w:val="24"/>
            <w:szCs w:val="24"/>
          </w:rPr>
          <w:tab/>
        </w:r>
        <w:r w:rsidRPr="00505C63">
          <w:rPr>
            <w:noProof/>
            <w:webHidden/>
            <w:sz w:val="24"/>
            <w:szCs w:val="24"/>
          </w:rPr>
          <w:fldChar w:fldCharType="begin"/>
        </w:r>
        <w:r w:rsidRPr="00505C63">
          <w:rPr>
            <w:noProof/>
            <w:webHidden/>
            <w:sz w:val="24"/>
            <w:szCs w:val="24"/>
          </w:rPr>
          <w:instrText xml:space="preserve"> PAGEREF _Toc219233590 \h </w:instrText>
        </w:r>
        <w:r w:rsidRPr="00505C63">
          <w:rPr>
            <w:noProof/>
            <w:webHidden/>
            <w:sz w:val="24"/>
            <w:szCs w:val="24"/>
          </w:rPr>
        </w:r>
        <w:r w:rsidRPr="00505C63">
          <w:rPr>
            <w:noProof/>
            <w:webHidden/>
            <w:sz w:val="24"/>
            <w:szCs w:val="24"/>
          </w:rPr>
          <w:fldChar w:fldCharType="separate"/>
        </w:r>
        <w:r w:rsidRPr="00505C63">
          <w:rPr>
            <w:noProof/>
            <w:webHidden/>
            <w:sz w:val="24"/>
            <w:szCs w:val="24"/>
          </w:rPr>
          <w:t>8</w:t>
        </w:r>
        <w:r w:rsidRPr="00505C63">
          <w:rPr>
            <w:noProof/>
            <w:webHidden/>
            <w:sz w:val="24"/>
            <w:szCs w:val="24"/>
          </w:rPr>
          <w:fldChar w:fldCharType="end"/>
        </w:r>
      </w:hyperlink>
    </w:p>
    <w:p w14:paraId="2E777D4F" w14:textId="4515C409" w:rsidR="00F8139D" w:rsidRDefault="00505C63" w:rsidP="00EF6A65">
      <w:pPr>
        <w:rPr>
          <w:rFonts w:asciiTheme="minorHAnsi" w:hAnsiTheme="minorHAnsi" w:cstheme="minorHAnsi"/>
          <w:color w:val="000000" w:themeColor="text1"/>
          <w:lang w:val="ro-RO"/>
        </w:rPr>
      </w:pPr>
      <w:r w:rsidRPr="00505C63">
        <w:rPr>
          <w:rFonts w:asciiTheme="minorHAnsi" w:hAnsiTheme="minorHAnsi" w:cstheme="minorHAnsi"/>
          <w:color w:val="000000" w:themeColor="text1"/>
          <w:lang w:val="ro-RO"/>
        </w:rPr>
        <w:fldChar w:fldCharType="end"/>
      </w:r>
    </w:p>
    <w:p w14:paraId="11C9C687" w14:textId="47B6A573" w:rsidR="00F8139D" w:rsidRDefault="00F8139D" w:rsidP="00EF6A65">
      <w:pPr>
        <w:rPr>
          <w:rFonts w:asciiTheme="minorHAnsi" w:hAnsiTheme="minorHAnsi" w:cstheme="minorHAnsi"/>
          <w:color w:val="000000" w:themeColor="text1"/>
          <w:lang w:val="ro-RO"/>
        </w:rPr>
      </w:pPr>
    </w:p>
    <w:p w14:paraId="44F60724" w14:textId="2D7CCC2B" w:rsidR="00505C63" w:rsidRDefault="00505C63" w:rsidP="00EF6A65">
      <w:pPr>
        <w:rPr>
          <w:rFonts w:asciiTheme="minorHAnsi" w:hAnsiTheme="minorHAnsi" w:cstheme="minorHAnsi"/>
          <w:color w:val="000000" w:themeColor="text1"/>
          <w:lang w:val="ro-RO"/>
        </w:rPr>
      </w:pPr>
    </w:p>
    <w:p w14:paraId="27B14A2A" w14:textId="5776FE1B" w:rsidR="00505C63" w:rsidRDefault="00505C63" w:rsidP="00EF6A65">
      <w:pPr>
        <w:rPr>
          <w:rFonts w:asciiTheme="minorHAnsi" w:hAnsiTheme="minorHAnsi" w:cstheme="minorHAnsi"/>
          <w:color w:val="000000" w:themeColor="text1"/>
          <w:lang w:val="ro-RO"/>
        </w:rPr>
      </w:pPr>
    </w:p>
    <w:p w14:paraId="0AFF2B47" w14:textId="7A2BF19F" w:rsidR="00505C63" w:rsidRDefault="00505C63" w:rsidP="00EF6A65">
      <w:pPr>
        <w:rPr>
          <w:rFonts w:asciiTheme="minorHAnsi" w:hAnsiTheme="minorHAnsi" w:cstheme="minorHAnsi"/>
          <w:color w:val="000000" w:themeColor="text1"/>
          <w:lang w:val="ro-RO"/>
        </w:rPr>
      </w:pPr>
    </w:p>
    <w:p w14:paraId="02E14EC3" w14:textId="189734D5" w:rsidR="00505C63" w:rsidRDefault="00505C63" w:rsidP="00EF6A65">
      <w:pPr>
        <w:rPr>
          <w:rFonts w:asciiTheme="minorHAnsi" w:hAnsiTheme="minorHAnsi" w:cstheme="minorHAnsi"/>
          <w:color w:val="000000" w:themeColor="text1"/>
          <w:lang w:val="ro-RO"/>
        </w:rPr>
      </w:pPr>
    </w:p>
    <w:p w14:paraId="7BD28660" w14:textId="567A0E27" w:rsidR="00505C63" w:rsidRDefault="00505C63" w:rsidP="00EF6A65">
      <w:pPr>
        <w:rPr>
          <w:rFonts w:asciiTheme="minorHAnsi" w:hAnsiTheme="minorHAnsi" w:cstheme="minorHAnsi"/>
          <w:color w:val="000000" w:themeColor="text1"/>
          <w:lang w:val="ro-RO"/>
        </w:rPr>
      </w:pPr>
    </w:p>
    <w:p w14:paraId="237DE2FC" w14:textId="2F7997D8" w:rsidR="00505C63" w:rsidRDefault="00505C63" w:rsidP="00EF6A65">
      <w:pPr>
        <w:rPr>
          <w:rFonts w:asciiTheme="minorHAnsi" w:hAnsiTheme="minorHAnsi" w:cstheme="minorHAnsi"/>
          <w:color w:val="000000" w:themeColor="text1"/>
          <w:lang w:val="ro-RO"/>
        </w:rPr>
      </w:pPr>
    </w:p>
    <w:p w14:paraId="66C2F915" w14:textId="60DA7CA2" w:rsidR="00505C63" w:rsidRDefault="00505C63" w:rsidP="00EF6A65">
      <w:pPr>
        <w:rPr>
          <w:rFonts w:asciiTheme="minorHAnsi" w:hAnsiTheme="minorHAnsi" w:cstheme="minorHAnsi"/>
          <w:color w:val="000000" w:themeColor="text1"/>
          <w:lang w:val="ro-RO"/>
        </w:rPr>
      </w:pPr>
    </w:p>
    <w:p w14:paraId="38EC432B" w14:textId="5AD9AD2C" w:rsidR="00505C63" w:rsidRDefault="00505C63" w:rsidP="00EF6A65">
      <w:pPr>
        <w:rPr>
          <w:rFonts w:asciiTheme="minorHAnsi" w:hAnsiTheme="minorHAnsi" w:cstheme="minorHAnsi"/>
          <w:color w:val="000000" w:themeColor="text1"/>
          <w:lang w:val="ro-RO"/>
        </w:rPr>
      </w:pPr>
    </w:p>
    <w:p w14:paraId="6BD5680B" w14:textId="75055FE2" w:rsidR="00505C63" w:rsidRDefault="00505C63" w:rsidP="00EF6A65">
      <w:pPr>
        <w:rPr>
          <w:rFonts w:asciiTheme="minorHAnsi" w:hAnsiTheme="minorHAnsi" w:cstheme="minorHAnsi"/>
          <w:color w:val="000000" w:themeColor="text1"/>
          <w:lang w:val="ro-RO"/>
        </w:rPr>
      </w:pPr>
    </w:p>
    <w:p w14:paraId="6A3C64E6" w14:textId="29F7B8E0" w:rsidR="00505C63" w:rsidRDefault="00505C63" w:rsidP="00EF6A65">
      <w:pPr>
        <w:rPr>
          <w:rFonts w:asciiTheme="minorHAnsi" w:hAnsiTheme="minorHAnsi" w:cstheme="minorHAnsi"/>
          <w:color w:val="000000" w:themeColor="text1"/>
          <w:lang w:val="ro-RO"/>
        </w:rPr>
      </w:pPr>
    </w:p>
    <w:p w14:paraId="1F7C43BE" w14:textId="7D3F85BE" w:rsidR="00505C63" w:rsidRDefault="00505C63" w:rsidP="00EF6A65">
      <w:pPr>
        <w:rPr>
          <w:rFonts w:asciiTheme="minorHAnsi" w:hAnsiTheme="minorHAnsi" w:cstheme="minorHAnsi"/>
          <w:color w:val="000000" w:themeColor="text1"/>
          <w:lang w:val="ro-RO"/>
        </w:rPr>
      </w:pPr>
    </w:p>
    <w:p w14:paraId="08FAD34C" w14:textId="1988B519" w:rsidR="00505C63" w:rsidRDefault="00505C63" w:rsidP="00EF6A65">
      <w:pPr>
        <w:rPr>
          <w:rFonts w:asciiTheme="minorHAnsi" w:hAnsiTheme="minorHAnsi" w:cstheme="minorHAnsi"/>
          <w:color w:val="000000" w:themeColor="text1"/>
          <w:lang w:val="ro-RO"/>
        </w:rPr>
      </w:pPr>
    </w:p>
    <w:p w14:paraId="2C98332F" w14:textId="65F06744" w:rsidR="00505C63" w:rsidRDefault="00505C63" w:rsidP="00EF6A65">
      <w:pPr>
        <w:rPr>
          <w:rFonts w:asciiTheme="minorHAnsi" w:hAnsiTheme="minorHAnsi" w:cstheme="minorHAnsi"/>
          <w:color w:val="000000" w:themeColor="text1"/>
          <w:lang w:val="ro-RO"/>
        </w:rPr>
      </w:pPr>
    </w:p>
    <w:p w14:paraId="52B689B2" w14:textId="3FCD6461" w:rsidR="00505C63" w:rsidRDefault="00505C63" w:rsidP="00EF6A65">
      <w:pPr>
        <w:rPr>
          <w:rFonts w:asciiTheme="minorHAnsi" w:hAnsiTheme="minorHAnsi" w:cstheme="minorHAnsi"/>
          <w:color w:val="000000" w:themeColor="text1"/>
          <w:lang w:val="ro-RO"/>
        </w:rPr>
      </w:pPr>
    </w:p>
    <w:p w14:paraId="4590BA99" w14:textId="5C5365DC" w:rsidR="00505C63" w:rsidRDefault="00505C63" w:rsidP="00EF6A65">
      <w:pPr>
        <w:rPr>
          <w:rFonts w:asciiTheme="minorHAnsi" w:hAnsiTheme="minorHAnsi" w:cstheme="minorHAnsi"/>
          <w:color w:val="000000" w:themeColor="text1"/>
          <w:lang w:val="ro-RO"/>
        </w:rPr>
      </w:pPr>
    </w:p>
    <w:p w14:paraId="06778071" w14:textId="31872886" w:rsidR="00505C63" w:rsidRDefault="00505C63" w:rsidP="00EF6A65">
      <w:pPr>
        <w:rPr>
          <w:rFonts w:asciiTheme="minorHAnsi" w:hAnsiTheme="minorHAnsi" w:cstheme="minorHAnsi"/>
          <w:color w:val="000000" w:themeColor="text1"/>
          <w:lang w:val="ro-RO"/>
        </w:rPr>
      </w:pPr>
    </w:p>
    <w:p w14:paraId="292A5C5F" w14:textId="59266B1F" w:rsidR="00505C63" w:rsidRDefault="00505C63" w:rsidP="00EF6A65">
      <w:pPr>
        <w:rPr>
          <w:rFonts w:asciiTheme="minorHAnsi" w:hAnsiTheme="minorHAnsi" w:cstheme="minorHAnsi"/>
          <w:color w:val="000000" w:themeColor="text1"/>
          <w:lang w:val="ro-RO"/>
        </w:rPr>
      </w:pPr>
    </w:p>
    <w:p w14:paraId="31E87076" w14:textId="3D2F1D6F" w:rsidR="00505C63" w:rsidRDefault="00505C63" w:rsidP="00EF6A65">
      <w:pPr>
        <w:rPr>
          <w:rFonts w:asciiTheme="minorHAnsi" w:hAnsiTheme="minorHAnsi" w:cstheme="minorHAnsi"/>
          <w:color w:val="000000" w:themeColor="text1"/>
          <w:lang w:val="ro-RO"/>
        </w:rPr>
      </w:pPr>
    </w:p>
    <w:p w14:paraId="5388F880" w14:textId="48B223C9" w:rsidR="00505C63" w:rsidRDefault="00505C63" w:rsidP="00EF6A65">
      <w:pPr>
        <w:rPr>
          <w:rFonts w:asciiTheme="minorHAnsi" w:hAnsiTheme="minorHAnsi" w:cstheme="minorHAnsi"/>
          <w:color w:val="000000" w:themeColor="text1"/>
          <w:lang w:val="ro-RO"/>
        </w:rPr>
      </w:pPr>
    </w:p>
    <w:p w14:paraId="7513B553" w14:textId="77777777" w:rsidR="00505C63" w:rsidRPr="00F8139D" w:rsidRDefault="00505C63" w:rsidP="00EF6A65">
      <w:pPr>
        <w:rPr>
          <w:rFonts w:asciiTheme="minorHAnsi" w:hAnsiTheme="minorHAnsi" w:cstheme="minorHAnsi"/>
          <w:color w:val="000000" w:themeColor="text1"/>
          <w:lang w:val="ro-RO"/>
        </w:rPr>
      </w:pPr>
    </w:p>
    <w:p w14:paraId="186A2406" w14:textId="51C58B19" w:rsidR="00614583" w:rsidRPr="00614583" w:rsidRDefault="00614583" w:rsidP="00614583">
      <w:pPr>
        <w:jc w:val="center"/>
        <w:rPr>
          <w:rFonts w:asciiTheme="minorHAnsi" w:hAnsiTheme="minorHAnsi" w:cstheme="minorHAnsi"/>
          <w:color w:val="000000" w:themeColor="text1"/>
          <w:sz w:val="40"/>
          <w:szCs w:val="40"/>
          <w:lang w:val="ro-RO"/>
        </w:rPr>
      </w:pPr>
      <w:r w:rsidRPr="00614583">
        <w:rPr>
          <w:rFonts w:asciiTheme="minorHAnsi" w:hAnsiTheme="minorHAnsi" w:cstheme="minorHAnsi"/>
          <w:color w:val="000000" w:themeColor="text1"/>
          <w:sz w:val="40"/>
          <w:szCs w:val="40"/>
          <w:lang w:val="ro-RO"/>
        </w:rPr>
        <w:lastRenderedPageBreak/>
        <w:t>Evaluarea multidimensională a calității vieții și performanței economice</w:t>
      </w:r>
      <w:r w:rsidR="009F0EA0" w:rsidRPr="00F8139D">
        <w:rPr>
          <w:rFonts w:asciiTheme="minorHAnsi" w:hAnsiTheme="minorHAnsi" w:cstheme="minorHAnsi"/>
          <w:color w:val="000000" w:themeColor="text1"/>
          <w:sz w:val="40"/>
          <w:szCs w:val="40"/>
          <w:lang w:val="ro-RO"/>
        </w:rPr>
        <w:t xml:space="preserve"> in UE</w:t>
      </w:r>
      <w:r w:rsidRPr="00614583">
        <w:rPr>
          <w:rFonts w:asciiTheme="minorHAnsi" w:hAnsiTheme="minorHAnsi" w:cstheme="minorHAnsi"/>
          <w:color w:val="000000" w:themeColor="text1"/>
          <w:sz w:val="40"/>
          <w:szCs w:val="40"/>
          <w:lang w:val="ro-RO"/>
        </w:rPr>
        <w:t xml:space="preserve"> prin tehnici de </w:t>
      </w:r>
      <w:proofErr w:type="spellStart"/>
      <w:r w:rsidRPr="00614583">
        <w:rPr>
          <w:rFonts w:asciiTheme="minorHAnsi" w:hAnsiTheme="minorHAnsi" w:cstheme="minorHAnsi"/>
          <w:color w:val="000000" w:themeColor="text1"/>
          <w:sz w:val="40"/>
          <w:szCs w:val="40"/>
          <w:lang w:val="ro-RO"/>
        </w:rPr>
        <w:t>clusterizare</w:t>
      </w:r>
      <w:proofErr w:type="spellEnd"/>
    </w:p>
    <w:p w14:paraId="305F9D09" w14:textId="5F183450" w:rsidR="003001AA" w:rsidRPr="00F8139D" w:rsidRDefault="003001AA" w:rsidP="00EF6A65">
      <w:pPr>
        <w:rPr>
          <w:rFonts w:asciiTheme="minorHAnsi" w:hAnsiTheme="minorHAnsi" w:cstheme="minorHAnsi"/>
          <w:color w:val="000000" w:themeColor="text1"/>
          <w:lang w:val="ro-RO"/>
        </w:rPr>
      </w:pPr>
    </w:p>
    <w:p w14:paraId="04C53156" w14:textId="154FC047" w:rsidR="002C6BE4" w:rsidRPr="001316EC" w:rsidRDefault="002C6BE4" w:rsidP="001316EC">
      <w:pPr>
        <w:pStyle w:val="Heading1"/>
        <w:rPr>
          <w:lang w:val="ro-RO"/>
        </w:rPr>
      </w:pPr>
      <w:bookmarkStart w:id="4" w:name="_Toc219233522"/>
      <w:r w:rsidRPr="001316EC">
        <w:rPr>
          <w:lang w:val="ro-RO"/>
        </w:rPr>
        <w:t>Rezumat</w:t>
      </w:r>
      <w:bookmarkEnd w:id="4"/>
    </w:p>
    <w:p w14:paraId="03CDCAF0" w14:textId="35734439" w:rsidR="000D3761" w:rsidRPr="00F8139D" w:rsidRDefault="00AC1ABA" w:rsidP="00D034E7">
      <w:pPr>
        <w:pStyle w:val="NormalWeb"/>
        <w:ind w:firstLine="72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Aceasta</w:t>
      </w:r>
      <w:r w:rsidR="000D3761" w:rsidRPr="00F8139D">
        <w:rPr>
          <w:rFonts w:asciiTheme="minorHAnsi" w:hAnsiTheme="minorHAnsi" w:cstheme="minorHAnsi"/>
          <w:color w:val="000000" w:themeColor="text1"/>
          <w:lang w:val="ro-RO"/>
        </w:rPr>
        <w:t xml:space="preserve"> lucrare investighează structura multidimensională a dezvoltării sustenabile în statele membre ale Uniunii Europene, utilizând date extrase din baza de date</w:t>
      </w:r>
      <w:r w:rsidR="000D3761" w:rsidRPr="00F8139D">
        <w:rPr>
          <w:rStyle w:val="apple-converted-space"/>
          <w:rFonts w:asciiTheme="minorHAnsi" w:hAnsiTheme="minorHAnsi" w:cstheme="minorHAnsi"/>
          <w:color w:val="000000" w:themeColor="text1"/>
          <w:lang w:val="ro-RO"/>
        </w:rPr>
        <w:t> </w:t>
      </w:r>
      <w:r w:rsidR="000D3761" w:rsidRPr="00F8139D">
        <w:rPr>
          <w:rFonts w:asciiTheme="minorHAnsi" w:hAnsiTheme="minorHAnsi" w:cstheme="minorHAnsi"/>
          <w:color w:val="000000" w:themeColor="text1"/>
          <w:lang w:val="ro-RO"/>
        </w:rPr>
        <w:t xml:space="preserve">World </w:t>
      </w:r>
      <w:proofErr w:type="spellStart"/>
      <w:r w:rsidR="000D3761" w:rsidRPr="00F8139D">
        <w:rPr>
          <w:rFonts w:asciiTheme="minorHAnsi" w:hAnsiTheme="minorHAnsi" w:cstheme="minorHAnsi"/>
          <w:color w:val="000000" w:themeColor="text1"/>
          <w:lang w:val="ro-RO"/>
        </w:rPr>
        <w:t>Development</w:t>
      </w:r>
      <w:proofErr w:type="spellEnd"/>
      <w:r w:rsidR="000D3761" w:rsidRPr="00F8139D">
        <w:rPr>
          <w:rFonts w:asciiTheme="minorHAnsi" w:hAnsiTheme="minorHAnsi" w:cstheme="minorHAnsi"/>
          <w:color w:val="000000" w:themeColor="text1"/>
          <w:lang w:val="ro-RO"/>
        </w:rPr>
        <w:t xml:space="preserve"> </w:t>
      </w:r>
      <w:proofErr w:type="spellStart"/>
      <w:r w:rsidR="000D3761" w:rsidRPr="00F8139D">
        <w:rPr>
          <w:rFonts w:asciiTheme="minorHAnsi" w:hAnsiTheme="minorHAnsi" w:cstheme="minorHAnsi"/>
          <w:color w:val="000000" w:themeColor="text1"/>
          <w:lang w:val="ro-RO"/>
        </w:rPr>
        <w:t>Indicators</w:t>
      </w:r>
      <w:proofErr w:type="spellEnd"/>
      <w:r w:rsidR="000D3761" w:rsidRPr="00F8139D">
        <w:rPr>
          <w:rStyle w:val="apple-converted-space"/>
          <w:rFonts w:asciiTheme="minorHAnsi" w:hAnsiTheme="minorHAnsi" w:cstheme="minorHAnsi"/>
          <w:color w:val="000000" w:themeColor="text1"/>
          <w:lang w:val="ro-RO"/>
        </w:rPr>
        <w:t> </w:t>
      </w:r>
      <w:r w:rsidR="000D3761" w:rsidRPr="00F8139D">
        <w:rPr>
          <w:rFonts w:asciiTheme="minorHAnsi" w:hAnsiTheme="minorHAnsi" w:cstheme="minorHAnsi"/>
          <w:color w:val="000000" w:themeColor="text1"/>
          <w:lang w:val="ro-RO"/>
        </w:rPr>
        <w:t xml:space="preserve">a Băncii Mondiale pentru anul 2022. Obiectivul principal a fost identificarea unor grupări ale țărilor prin prisma a șapte indicatori cheie, acoperind dimensiunile economică (PIB per </w:t>
      </w:r>
      <w:proofErr w:type="spellStart"/>
      <w:r w:rsidR="000D3761" w:rsidRPr="00F8139D">
        <w:rPr>
          <w:rFonts w:asciiTheme="minorHAnsi" w:hAnsiTheme="minorHAnsi" w:cstheme="minorHAnsi"/>
          <w:color w:val="000000" w:themeColor="text1"/>
          <w:lang w:val="ro-RO"/>
        </w:rPr>
        <w:t>capita</w:t>
      </w:r>
      <w:proofErr w:type="spellEnd"/>
      <w:r w:rsidR="000D3761" w:rsidRPr="00F8139D">
        <w:rPr>
          <w:rFonts w:asciiTheme="minorHAnsi" w:hAnsiTheme="minorHAnsi" w:cstheme="minorHAnsi"/>
          <w:color w:val="000000" w:themeColor="text1"/>
          <w:lang w:val="ro-RO"/>
        </w:rPr>
        <w:t>), socială (speranța de viață, educația) și de infrastructură/sustenabilitate (accesul la electricitate, investițiile R&amp;D, ariile protejate și eficiența energetică).</w:t>
      </w:r>
    </w:p>
    <w:p w14:paraId="08EF1BBA" w14:textId="2EBB788B" w:rsidR="000D3761" w:rsidRPr="00F8139D" w:rsidRDefault="000D3761" w:rsidP="00D034E7">
      <w:pPr>
        <w:pStyle w:val="NormalWeb"/>
        <w:ind w:firstLine="72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xml:space="preserve">Metodologia aplicată a constat în </w:t>
      </w:r>
      <w:proofErr w:type="spellStart"/>
      <w:r w:rsidRPr="00F8139D">
        <w:rPr>
          <w:rFonts w:asciiTheme="minorHAnsi" w:hAnsiTheme="minorHAnsi" w:cstheme="minorHAnsi"/>
          <w:color w:val="000000" w:themeColor="text1"/>
          <w:lang w:val="ro-RO"/>
        </w:rPr>
        <w:t>clusterizarea</w:t>
      </w:r>
      <w:proofErr w:type="spellEnd"/>
      <w:r w:rsidRPr="00F8139D">
        <w:rPr>
          <w:rFonts w:asciiTheme="minorHAnsi" w:hAnsiTheme="minorHAnsi" w:cstheme="minorHAnsi"/>
          <w:color w:val="000000" w:themeColor="text1"/>
          <w:lang w:val="ro-RO"/>
        </w:rPr>
        <w:t xml:space="preserve"> ierarhică, utilizând metoda </w:t>
      </w:r>
      <w:proofErr w:type="spellStart"/>
      <w:r w:rsidRPr="00F8139D">
        <w:rPr>
          <w:rFonts w:asciiTheme="minorHAnsi" w:hAnsiTheme="minorHAnsi" w:cstheme="minorHAnsi"/>
          <w:color w:val="000000" w:themeColor="text1"/>
          <w:lang w:val="ro-RO"/>
        </w:rPr>
        <w:t>Ward</w:t>
      </w:r>
      <w:proofErr w:type="spellEnd"/>
      <w:r w:rsidRPr="00F8139D">
        <w:rPr>
          <w:rFonts w:asciiTheme="minorHAnsi" w:hAnsiTheme="minorHAnsi" w:cstheme="minorHAnsi"/>
          <w:color w:val="000000" w:themeColor="text1"/>
          <w:lang w:val="ro-RO"/>
        </w:rPr>
        <w:t xml:space="preserve"> și distanța Euclidiană pe date standardizate</w:t>
      </w:r>
      <w:r w:rsidR="00EB6A78" w:rsidRPr="00F8139D">
        <w:rPr>
          <w:rFonts w:asciiTheme="minorHAnsi" w:hAnsiTheme="minorHAnsi" w:cstheme="minorHAnsi"/>
          <w:color w:val="000000" w:themeColor="text1"/>
          <w:lang w:val="ro-RO"/>
        </w:rPr>
        <w:t xml:space="preserve">. </w:t>
      </w:r>
      <w:r w:rsidRPr="00F8139D">
        <w:rPr>
          <w:rFonts w:asciiTheme="minorHAnsi" w:hAnsiTheme="minorHAnsi" w:cstheme="minorHAnsi"/>
          <w:color w:val="000000" w:themeColor="text1"/>
          <w:lang w:val="ro-RO"/>
        </w:rPr>
        <w:t xml:space="preserve">Rezultatele au </w:t>
      </w:r>
      <w:r w:rsidR="00EB6A78" w:rsidRPr="00F8139D">
        <w:rPr>
          <w:rFonts w:asciiTheme="minorHAnsi" w:hAnsiTheme="minorHAnsi" w:cstheme="minorHAnsi"/>
          <w:color w:val="000000" w:themeColor="text1"/>
          <w:lang w:val="ro-RO"/>
        </w:rPr>
        <w:t>arătat</w:t>
      </w:r>
      <w:r w:rsidRPr="00F8139D">
        <w:rPr>
          <w:rFonts w:asciiTheme="minorHAnsi" w:hAnsiTheme="minorHAnsi" w:cstheme="minorHAnsi"/>
          <w:color w:val="000000" w:themeColor="text1"/>
          <w:lang w:val="ro-RO"/>
        </w:rPr>
        <w:t xml:space="preserve"> existența a două clustere optime, evidențiind o demarcație clară între economiile emergente din Europa de Est și statele cu economii consolidate din Vestul și Nordul Europei. În timp ce primul cluster se caracterizează prin venituri medii și o speranță de viață sub media UE, cel de-al doilea cluster prezintă performanțe superioare în inovație și longevitate, incluzând totodată și "</w:t>
      </w:r>
      <w:proofErr w:type="spellStart"/>
      <w:r w:rsidRPr="00F8139D">
        <w:rPr>
          <w:rFonts w:asciiTheme="minorHAnsi" w:hAnsiTheme="minorHAnsi" w:cstheme="minorHAnsi"/>
          <w:color w:val="000000" w:themeColor="text1"/>
          <w:lang w:val="ro-RO"/>
        </w:rPr>
        <w:t>outliers</w:t>
      </w:r>
      <w:proofErr w:type="spellEnd"/>
      <w:r w:rsidRPr="00F8139D">
        <w:rPr>
          <w:rFonts w:asciiTheme="minorHAnsi" w:hAnsiTheme="minorHAnsi" w:cstheme="minorHAnsi"/>
          <w:color w:val="000000" w:themeColor="text1"/>
          <w:lang w:val="ro-RO"/>
        </w:rPr>
        <w:t xml:space="preserve">" economici precum Irlanda și Luxemburg. Studiul confirmă utilitatea tehnicilor </w:t>
      </w:r>
      <w:proofErr w:type="spellStart"/>
      <w:r w:rsidRPr="00F8139D">
        <w:rPr>
          <w:rFonts w:asciiTheme="minorHAnsi" w:hAnsiTheme="minorHAnsi" w:cstheme="minorHAnsi"/>
          <w:color w:val="000000" w:themeColor="text1"/>
          <w:lang w:val="ro-RO"/>
        </w:rPr>
        <w:t>multivariate</w:t>
      </w:r>
      <w:proofErr w:type="spellEnd"/>
      <w:r w:rsidRPr="00F8139D">
        <w:rPr>
          <w:rFonts w:asciiTheme="minorHAnsi" w:hAnsiTheme="minorHAnsi" w:cstheme="minorHAnsi"/>
          <w:color w:val="000000" w:themeColor="text1"/>
          <w:lang w:val="ro-RO"/>
        </w:rPr>
        <w:t xml:space="preserve"> în înțelegerea disparităților regionale, oferind o bază pentru politici</w:t>
      </w:r>
      <w:r w:rsidR="00EB6A78" w:rsidRPr="00F8139D">
        <w:rPr>
          <w:rFonts w:asciiTheme="minorHAnsi" w:hAnsiTheme="minorHAnsi" w:cstheme="minorHAnsi"/>
          <w:color w:val="000000" w:themeColor="text1"/>
          <w:lang w:val="ro-RO"/>
        </w:rPr>
        <w:t xml:space="preserve"> </w:t>
      </w:r>
      <w:r w:rsidRPr="00F8139D">
        <w:rPr>
          <w:rFonts w:asciiTheme="minorHAnsi" w:hAnsiTheme="minorHAnsi" w:cstheme="minorHAnsi"/>
          <w:color w:val="000000" w:themeColor="text1"/>
          <w:lang w:val="ro-RO"/>
        </w:rPr>
        <w:t>mai bine țintite.</w:t>
      </w:r>
    </w:p>
    <w:p w14:paraId="690C456F" w14:textId="65668DE8" w:rsidR="002C6BE4" w:rsidRPr="00F8139D" w:rsidRDefault="002C6BE4" w:rsidP="001316EC">
      <w:pPr>
        <w:pStyle w:val="Heading1"/>
        <w:rPr>
          <w:lang w:val="ro-RO"/>
        </w:rPr>
      </w:pPr>
      <w:bookmarkStart w:id="5" w:name="_Toc219233523"/>
      <w:r w:rsidRPr="00F8139D">
        <w:rPr>
          <w:lang w:val="ro-RO"/>
        </w:rPr>
        <w:t>Introducere</w:t>
      </w:r>
      <w:bookmarkEnd w:id="5"/>
    </w:p>
    <w:p w14:paraId="50EFCB1C" w14:textId="77777777" w:rsidR="00FA5981" w:rsidRPr="00F8139D" w:rsidRDefault="002C6BE4" w:rsidP="004E45B7">
      <w:pPr>
        <w:pStyle w:val="NormalWeb"/>
        <w:ind w:firstLine="36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xml:space="preserve">În peisajul economic global actual, Uniunea Europeană (UE) reprezintă un studiu de caz complex privind convergența și coeziunea. Deși statele membre </w:t>
      </w:r>
      <w:r w:rsidRPr="00F8139D">
        <w:rPr>
          <w:rFonts w:asciiTheme="minorHAnsi" w:hAnsiTheme="minorHAnsi" w:cstheme="minorHAnsi"/>
          <w:color w:val="000000" w:themeColor="text1"/>
          <w:lang w:val="ro-RO"/>
        </w:rPr>
        <w:t xml:space="preserve">sunt implicate </w:t>
      </w:r>
      <w:proofErr w:type="spellStart"/>
      <w:r w:rsidRPr="00F8139D">
        <w:rPr>
          <w:rFonts w:asciiTheme="minorHAnsi" w:hAnsiTheme="minorHAnsi" w:cstheme="minorHAnsi"/>
          <w:color w:val="000000" w:themeColor="text1"/>
          <w:lang w:val="ro-RO"/>
        </w:rPr>
        <w:t>intr-o</w:t>
      </w:r>
      <w:proofErr w:type="spellEnd"/>
      <w:r w:rsidRPr="00F8139D">
        <w:rPr>
          <w:rFonts w:asciiTheme="minorHAnsi" w:hAnsiTheme="minorHAnsi" w:cstheme="minorHAnsi"/>
          <w:color w:val="000000" w:themeColor="text1"/>
          <w:lang w:val="ro-RO"/>
        </w:rPr>
        <w:t xml:space="preserve"> </w:t>
      </w:r>
      <w:r w:rsidRPr="00F8139D">
        <w:rPr>
          <w:rFonts w:asciiTheme="minorHAnsi" w:hAnsiTheme="minorHAnsi" w:cstheme="minorHAnsi"/>
          <w:color w:val="000000" w:themeColor="text1"/>
          <w:lang w:val="ro-RO"/>
        </w:rPr>
        <w:t xml:space="preserve">piață comună și, în mare parte, o monedă unică, realitățile </w:t>
      </w:r>
      <w:proofErr w:type="spellStart"/>
      <w:r w:rsidRPr="00F8139D">
        <w:rPr>
          <w:rFonts w:asciiTheme="minorHAnsi" w:hAnsiTheme="minorHAnsi" w:cstheme="minorHAnsi"/>
          <w:color w:val="000000" w:themeColor="text1"/>
          <w:lang w:val="ro-RO"/>
        </w:rPr>
        <w:t>socio</w:t>
      </w:r>
      <w:proofErr w:type="spellEnd"/>
      <w:r w:rsidRPr="00F8139D">
        <w:rPr>
          <w:rFonts w:asciiTheme="minorHAnsi" w:hAnsiTheme="minorHAnsi" w:cstheme="minorHAnsi"/>
          <w:color w:val="000000" w:themeColor="text1"/>
          <w:lang w:val="ro-RO"/>
        </w:rPr>
        <w:t xml:space="preserve">-economice de la nivel local rămân profund eterogene. </w:t>
      </w:r>
      <w:r w:rsidR="00FA5981" w:rsidRPr="00F8139D">
        <w:rPr>
          <w:rFonts w:asciiTheme="minorHAnsi" w:hAnsiTheme="minorHAnsi" w:cstheme="minorHAnsi"/>
          <w:color w:val="000000" w:themeColor="text1"/>
          <w:lang w:val="ro-RO"/>
        </w:rPr>
        <w:t>Motivația acestui proiect pleacă de la ideea că nu este suficient să privim doar la bani (PIB) pentru a înțelege cât de bine o duce o țară. Bogăția economică nu înseamnă întotdeauna că oamenii trăiesc mai mult, sunt mai educați sau folosesc energia într-un mod prietenos cu mediul.</w:t>
      </w:r>
    </w:p>
    <w:p w14:paraId="1A4FDAD3" w14:textId="6DA77C19" w:rsidR="00FA5981" w:rsidRPr="00F8139D" w:rsidRDefault="00FA5981" w:rsidP="004E45B7">
      <w:pPr>
        <w:pStyle w:val="NormalWeb"/>
        <w:ind w:firstLine="72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De aceea, am ales să trecem de la o analiză simplă la una</w:t>
      </w:r>
      <w:r w:rsidRPr="00F8139D">
        <w:rPr>
          <w:rStyle w:val="apple-converted-space"/>
          <w:rFonts w:asciiTheme="minorHAnsi" w:hAnsiTheme="minorHAnsi" w:cstheme="minorHAnsi"/>
          <w:color w:val="000000" w:themeColor="text1"/>
          <w:lang w:val="ro-RO"/>
        </w:rPr>
        <w:t> </w:t>
      </w:r>
      <w:r w:rsidRPr="00F8139D">
        <w:rPr>
          <w:rFonts w:asciiTheme="minorHAnsi" w:hAnsiTheme="minorHAnsi" w:cstheme="minorHAnsi"/>
          <w:color w:val="000000" w:themeColor="text1"/>
          <w:lang w:val="ro-RO"/>
        </w:rPr>
        <w:t>multidimensională. Aceasta înseamnă că evaluăm statele UE folosind mai multe criterii simultan: nivelul de trai, investițiile în educație și modul în care este protejată natura. Într-o perioadă în care ne confruntăm cu schimbări climatice și cu o populație care îmbătrânește, este esențial să știm care țări se aseamănă între ele. Doar așa putem înțelege ce măsuri politici publice</w:t>
      </w:r>
      <w:r w:rsidRPr="00F8139D">
        <w:rPr>
          <w:rFonts w:asciiTheme="minorHAnsi" w:hAnsiTheme="minorHAnsi" w:cstheme="minorHAnsi"/>
          <w:color w:val="000000" w:themeColor="text1"/>
          <w:lang w:val="ro-RO"/>
        </w:rPr>
        <w:t xml:space="preserve"> </w:t>
      </w:r>
      <w:r w:rsidRPr="00F8139D">
        <w:rPr>
          <w:rFonts w:asciiTheme="minorHAnsi" w:hAnsiTheme="minorHAnsi" w:cstheme="minorHAnsi"/>
          <w:color w:val="000000" w:themeColor="text1"/>
          <w:lang w:val="ro-RO"/>
        </w:rPr>
        <w:t>funcționează cu adevărat pentru fiecare grup în parte.</w:t>
      </w:r>
    </w:p>
    <w:p w14:paraId="2CE0ABF1" w14:textId="048A887A" w:rsidR="002C6BE4" w:rsidRPr="00F8139D" w:rsidRDefault="002C6BE4" w:rsidP="00D034E7">
      <w:pPr>
        <w:pStyle w:val="NormalWeb"/>
        <w:ind w:firstLine="360"/>
        <w:jc w:val="both"/>
        <w:rPr>
          <w:rFonts w:asciiTheme="minorHAnsi" w:hAnsiTheme="minorHAnsi" w:cstheme="minorHAnsi"/>
          <w:color w:val="000000" w:themeColor="text1"/>
          <w:lang w:val="ro-RO"/>
        </w:rPr>
      </w:pPr>
    </w:p>
    <w:p w14:paraId="6DBF4852" w14:textId="4F3BF25D" w:rsidR="002C6BE4" w:rsidRPr="00F8139D" w:rsidRDefault="002C6BE4" w:rsidP="004E45B7">
      <w:pPr>
        <w:pStyle w:val="NormalWeb"/>
        <w:ind w:firstLine="72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xml:space="preserve">Tema aleasă este de actualitate deoarece anul 2022 a reprezentat un punct de cotitură post-pandemic, fiind marcat de noi provocări energetice și inflaționiste care au testat </w:t>
      </w:r>
      <w:r w:rsidRPr="00F8139D">
        <w:rPr>
          <w:rFonts w:asciiTheme="minorHAnsi" w:hAnsiTheme="minorHAnsi" w:cstheme="minorHAnsi"/>
          <w:color w:val="000000" w:themeColor="text1"/>
          <w:lang w:val="ro-RO"/>
        </w:rPr>
        <w:lastRenderedPageBreak/>
        <w:t>reziliența statelor UE. Setul de date, extras din</w:t>
      </w:r>
      <w:r w:rsidRPr="00F8139D">
        <w:rPr>
          <w:rStyle w:val="apple-converted-space"/>
          <w:rFonts w:asciiTheme="minorHAnsi" w:hAnsiTheme="minorHAnsi" w:cstheme="minorHAnsi"/>
          <w:color w:val="000000" w:themeColor="text1"/>
          <w:lang w:val="ro-RO"/>
        </w:rPr>
        <w:t> </w:t>
      </w:r>
      <w:r w:rsidRPr="00F8139D">
        <w:rPr>
          <w:rFonts w:asciiTheme="minorHAnsi" w:hAnsiTheme="minorHAnsi" w:cstheme="minorHAnsi"/>
          <w:color w:val="000000" w:themeColor="text1"/>
          <w:lang w:val="ro-RO"/>
        </w:rPr>
        <w:t xml:space="preserve">World </w:t>
      </w:r>
      <w:proofErr w:type="spellStart"/>
      <w:r w:rsidRPr="00F8139D">
        <w:rPr>
          <w:rFonts w:asciiTheme="minorHAnsi" w:hAnsiTheme="minorHAnsi" w:cstheme="minorHAnsi"/>
          <w:color w:val="000000" w:themeColor="text1"/>
          <w:lang w:val="ro-RO"/>
        </w:rPr>
        <w:t>Development</w:t>
      </w:r>
      <w:proofErr w:type="spellEnd"/>
      <w:r w:rsidRPr="00F8139D">
        <w:rPr>
          <w:rFonts w:asciiTheme="minorHAnsi" w:hAnsiTheme="minorHAnsi" w:cstheme="minorHAnsi"/>
          <w:color w:val="000000" w:themeColor="text1"/>
          <w:lang w:val="ro-RO"/>
        </w:rPr>
        <w:t xml:space="preserve"> </w:t>
      </w:r>
      <w:proofErr w:type="spellStart"/>
      <w:r w:rsidRPr="00F8139D">
        <w:rPr>
          <w:rFonts w:asciiTheme="minorHAnsi" w:hAnsiTheme="minorHAnsi" w:cstheme="minorHAnsi"/>
          <w:color w:val="000000" w:themeColor="text1"/>
          <w:lang w:val="ro-RO"/>
        </w:rPr>
        <w:t>Indicators</w:t>
      </w:r>
      <w:proofErr w:type="spellEnd"/>
      <w:r w:rsidRPr="00F8139D">
        <w:rPr>
          <w:rFonts w:asciiTheme="minorHAnsi" w:hAnsiTheme="minorHAnsi" w:cstheme="minorHAnsi"/>
          <w:color w:val="000000" w:themeColor="text1"/>
          <w:lang w:val="ro-RO"/>
        </w:rPr>
        <w:t>, este esențial pentru acest studiu deoarece oferă metrice standardizate și validate la nivel internațional. Acesta permite compararea unor indicatori diverși — de la cheltuielile de cercetare-dezvoltare (R&amp;D) la speranța de viață — asigurând astfel că analiza surprinde nu doar bogăția materială, ci și potențialul de inovare și bunăstarea socială a cetățenilor.</w:t>
      </w:r>
    </w:p>
    <w:p w14:paraId="5E465F55" w14:textId="3FC6F520" w:rsidR="002C6BE4" w:rsidRPr="00F8139D" w:rsidRDefault="002C6BE4" w:rsidP="00D034E7">
      <w:pPr>
        <w:pStyle w:val="NormalWeb"/>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xml:space="preserve">Întrebarea centrală a acestui </w:t>
      </w:r>
      <w:r w:rsidR="00FA5981" w:rsidRPr="00F8139D">
        <w:rPr>
          <w:rFonts w:asciiTheme="minorHAnsi" w:hAnsiTheme="minorHAnsi" w:cstheme="minorHAnsi"/>
          <w:color w:val="000000" w:themeColor="text1"/>
          <w:lang w:val="ro-RO"/>
        </w:rPr>
        <w:t>proiect</w:t>
      </w:r>
      <w:r w:rsidRPr="00F8139D">
        <w:rPr>
          <w:rFonts w:asciiTheme="minorHAnsi" w:hAnsiTheme="minorHAnsi" w:cstheme="minorHAnsi"/>
          <w:color w:val="000000" w:themeColor="text1"/>
          <w:lang w:val="ro-RO"/>
        </w:rPr>
        <w:t xml:space="preserve"> este:</w:t>
      </w:r>
    </w:p>
    <w:p w14:paraId="4CC42F4C" w14:textId="2DF2416F" w:rsidR="002C6BE4" w:rsidRPr="00F8139D" w:rsidRDefault="002C6BE4" w:rsidP="00D034E7">
      <w:pPr>
        <w:pStyle w:val="NormalWeb"/>
        <w:jc w:val="both"/>
        <w:rPr>
          <w:rFonts w:asciiTheme="minorHAnsi" w:hAnsiTheme="minorHAnsi" w:cstheme="minorHAnsi"/>
          <w:color w:val="000000" w:themeColor="text1"/>
          <w:lang w:val="ro-RO"/>
        </w:rPr>
      </w:pPr>
      <w:r w:rsidRPr="00F8139D">
        <w:rPr>
          <w:rFonts w:asciiTheme="minorHAnsi" w:hAnsiTheme="minorHAnsi" w:cstheme="minorHAnsi"/>
          <w:i/>
          <w:iCs/>
          <w:color w:val="000000" w:themeColor="text1"/>
          <w:lang w:val="ro-RO"/>
        </w:rPr>
        <w:t>„În ce măsură pot fi identificate tipologii distincte de dezvoltare în rândul statelor membre UE în anul 2022 și care sunt indicatorii care contribuie cel mai mult la separarea acestor grupuri?”</w:t>
      </w:r>
    </w:p>
    <w:p w14:paraId="1D575446" w14:textId="301DF4A0" w:rsidR="002C6BE4" w:rsidRPr="00F8139D" w:rsidRDefault="00A901B6" w:rsidP="00D034E7">
      <w:pPr>
        <w:pStyle w:val="NormalWeb"/>
        <w:ind w:firstLine="72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xml:space="preserve">Se </w:t>
      </w:r>
      <w:proofErr w:type="spellStart"/>
      <w:r w:rsidRPr="00F8139D">
        <w:rPr>
          <w:rFonts w:asciiTheme="minorHAnsi" w:hAnsiTheme="minorHAnsi" w:cstheme="minorHAnsi"/>
          <w:color w:val="000000" w:themeColor="text1"/>
          <w:lang w:val="ro-RO"/>
        </w:rPr>
        <w:t>urmareste</w:t>
      </w:r>
      <w:proofErr w:type="spellEnd"/>
      <w:r w:rsidR="002C6BE4" w:rsidRPr="00F8139D">
        <w:rPr>
          <w:rFonts w:asciiTheme="minorHAnsi" w:hAnsiTheme="minorHAnsi" w:cstheme="minorHAnsi"/>
          <w:color w:val="000000" w:themeColor="text1"/>
          <w:lang w:val="ro-RO"/>
        </w:rPr>
        <w:t xml:space="preserve"> verificarea ipotezei dacă mai există o diviziune între statele din "vechea </w:t>
      </w:r>
      <w:proofErr w:type="spellStart"/>
      <w:r w:rsidR="002C6BE4" w:rsidRPr="00F8139D">
        <w:rPr>
          <w:rFonts w:asciiTheme="minorHAnsi" w:hAnsiTheme="minorHAnsi" w:cstheme="minorHAnsi"/>
          <w:color w:val="000000" w:themeColor="text1"/>
          <w:lang w:val="ro-RO"/>
        </w:rPr>
        <w:t>Europă</w:t>
      </w:r>
      <w:proofErr w:type="spellEnd"/>
      <w:r w:rsidR="002C6BE4" w:rsidRPr="00F8139D">
        <w:rPr>
          <w:rFonts w:asciiTheme="minorHAnsi" w:hAnsiTheme="minorHAnsi" w:cstheme="minorHAnsi"/>
          <w:color w:val="000000" w:themeColor="text1"/>
          <w:lang w:val="ro-RO"/>
        </w:rPr>
        <w:t>" și cele care au aderat ulterior, sau dacă noile dinamici economice au creat grupări trans-regionale bazate pe performanța sustenabilă.</w:t>
      </w:r>
    </w:p>
    <w:p w14:paraId="2E72D291" w14:textId="77777777" w:rsidR="00A901B6" w:rsidRPr="00F8139D" w:rsidRDefault="002C6BE4" w:rsidP="00D034E7">
      <w:pPr>
        <w:pStyle w:val="NormalWeb"/>
        <w:ind w:firstLine="72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Pentru a răspunde întrebării de cercetare, lucrarea utilizează</w:t>
      </w:r>
      <w:r w:rsidRPr="00F8139D">
        <w:rPr>
          <w:rStyle w:val="apple-converted-space"/>
          <w:rFonts w:asciiTheme="minorHAnsi" w:hAnsiTheme="minorHAnsi" w:cstheme="minorHAnsi"/>
          <w:color w:val="000000" w:themeColor="text1"/>
          <w:lang w:val="ro-RO"/>
        </w:rPr>
        <w:t> </w:t>
      </w:r>
      <w:r w:rsidR="00FA5981" w:rsidRPr="00F8139D">
        <w:rPr>
          <w:rFonts w:asciiTheme="minorHAnsi" w:hAnsiTheme="minorHAnsi" w:cstheme="minorHAnsi"/>
          <w:color w:val="000000" w:themeColor="text1"/>
          <w:lang w:val="ro-RO"/>
        </w:rPr>
        <w:t>a</w:t>
      </w:r>
      <w:r w:rsidRPr="00F8139D">
        <w:rPr>
          <w:rFonts w:asciiTheme="minorHAnsi" w:hAnsiTheme="minorHAnsi" w:cstheme="minorHAnsi"/>
          <w:color w:val="000000" w:themeColor="text1"/>
          <w:lang w:val="ro-RO"/>
        </w:rPr>
        <w:t>naliza Cluster Ierarhică. Aceasta este o tehnică de învățare automată nesupervizată care grupează observațiile</w:t>
      </w:r>
      <w:r w:rsidR="00FA5981" w:rsidRPr="00F8139D">
        <w:rPr>
          <w:rFonts w:asciiTheme="minorHAnsi" w:hAnsiTheme="minorHAnsi" w:cstheme="minorHAnsi"/>
          <w:color w:val="000000" w:themeColor="text1"/>
          <w:lang w:val="ro-RO"/>
        </w:rPr>
        <w:t>, in cazul nostru tarile,</w:t>
      </w:r>
      <w:r w:rsidRPr="00F8139D">
        <w:rPr>
          <w:rFonts w:asciiTheme="minorHAnsi" w:hAnsiTheme="minorHAnsi" w:cstheme="minorHAnsi"/>
          <w:color w:val="000000" w:themeColor="text1"/>
          <w:lang w:val="ro-RO"/>
        </w:rPr>
        <w:t xml:space="preserve"> în funcție de similitudinea lor statistică. Mai precis, s-a optat pentru</w:t>
      </w:r>
      <w:r w:rsidRPr="00F8139D">
        <w:rPr>
          <w:rStyle w:val="apple-converted-space"/>
          <w:rFonts w:asciiTheme="minorHAnsi" w:hAnsiTheme="minorHAnsi" w:cstheme="minorHAnsi"/>
          <w:color w:val="000000" w:themeColor="text1"/>
          <w:lang w:val="ro-RO"/>
        </w:rPr>
        <w:t> </w:t>
      </w:r>
      <w:r w:rsidR="00FA5981" w:rsidRPr="00F8139D">
        <w:rPr>
          <w:rFonts w:asciiTheme="minorHAnsi" w:hAnsiTheme="minorHAnsi" w:cstheme="minorHAnsi"/>
          <w:color w:val="000000" w:themeColor="text1"/>
          <w:lang w:val="ro-RO"/>
        </w:rPr>
        <w:t>m</w:t>
      </w:r>
      <w:r w:rsidRPr="00F8139D">
        <w:rPr>
          <w:rFonts w:asciiTheme="minorHAnsi" w:hAnsiTheme="minorHAnsi" w:cstheme="minorHAnsi"/>
          <w:color w:val="000000" w:themeColor="text1"/>
          <w:lang w:val="ro-RO"/>
        </w:rPr>
        <w:t xml:space="preserve">etoda </w:t>
      </w:r>
      <w:proofErr w:type="spellStart"/>
      <w:r w:rsidRPr="00F8139D">
        <w:rPr>
          <w:rFonts w:asciiTheme="minorHAnsi" w:hAnsiTheme="minorHAnsi" w:cstheme="minorHAnsi"/>
          <w:color w:val="000000" w:themeColor="text1"/>
          <w:lang w:val="ro-RO"/>
        </w:rPr>
        <w:t>Ward</w:t>
      </w:r>
      <w:proofErr w:type="spellEnd"/>
      <w:r w:rsidRPr="00F8139D">
        <w:rPr>
          <w:rFonts w:asciiTheme="minorHAnsi" w:hAnsiTheme="minorHAnsi" w:cstheme="minorHAnsi"/>
          <w:color w:val="000000" w:themeColor="text1"/>
          <w:lang w:val="ro-RO"/>
        </w:rPr>
        <w:t>, care urmărește minimizarea varianței în interiorul fiecărui grup, și</w:t>
      </w:r>
      <w:r w:rsidRPr="00F8139D">
        <w:rPr>
          <w:rStyle w:val="apple-converted-space"/>
          <w:rFonts w:asciiTheme="minorHAnsi" w:hAnsiTheme="minorHAnsi" w:cstheme="minorHAnsi"/>
          <w:color w:val="000000" w:themeColor="text1"/>
          <w:lang w:val="ro-RO"/>
        </w:rPr>
        <w:t> </w:t>
      </w:r>
      <w:r w:rsidRPr="00F8139D">
        <w:rPr>
          <w:rFonts w:asciiTheme="minorHAnsi" w:hAnsiTheme="minorHAnsi" w:cstheme="minorHAnsi"/>
          <w:color w:val="000000" w:themeColor="text1"/>
          <w:lang w:val="ro-RO"/>
        </w:rPr>
        <w:t>distanța Euclidiană</w:t>
      </w:r>
      <w:r w:rsidRPr="00F8139D">
        <w:rPr>
          <w:rStyle w:val="apple-converted-space"/>
          <w:rFonts w:asciiTheme="minorHAnsi" w:hAnsiTheme="minorHAnsi" w:cstheme="minorHAnsi"/>
          <w:color w:val="000000" w:themeColor="text1"/>
          <w:lang w:val="ro-RO"/>
        </w:rPr>
        <w:t> </w:t>
      </w:r>
      <w:r w:rsidRPr="00F8139D">
        <w:rPr>
          <w:rFonts w:asciiTheme="minorHAnsi" w:hAnsiTheme="minorHAnsi" w:cstheme="minorHAnsi"/>
          <w:color w:val="000000" w:themeColor="text1"/>
          <w:lang w:val="ro-RO"/>
        </w:rPr>
        <w:t xml:space="preserve">calculată pe date standardizate. Această abordare permite vizualizarea structurii ierarhice a datelor sub forma unei </w:t>
      </w:r>
      <w:proofErr w:type="spellStart"/>
      <w:r w:rsidRPr="00F8139D">
        <w:rPr>
          <w:rFonts w:asciiTheme="minorHAnsi" w:hAnsiTheme="minorHAnsi" w:cstheme="minorHAnsi"/>
          <w:color w:val="000000" w:themeColor="text1"/>
          <w:lang w:val="ro-RO"/>
        </w:rPr>
        <w:t>dendrograme</w:t>
      </w:r>
      <w:proofErr w:type="spellEnd"/>
      <w:r w:rsidRPr="00F8139D">
        <w:rPr>
          <w:rFonts w:asciiTheme="minorHAnsi" w:hAnsiTheme="minorHAnsi" w:cstheme="minorHAnsi"/>
          <w:color w:val="000000" w:themeColor="text1"/>
          <w:lang w:val="ro-RO"/>
        </w:rPr>
        <w:t>, facilitând identificarea numărului optim de clustere și a relațiilor de proximitate dintre economiile europene.</w:t>
      </w:r>
    </w:p>
    <w:p w14:paraId="0088B7F2" w14:textId="0DB1940A" w:rsidR="00A901B6" w:rsidRPr="00F8139D" w:rsidRDefault="00A901B6" w:rsidP="001316EC">
      <w:pPr>
        <w:pStyle w:val="Heading1"/>
        <w:rPr>
          <w:lang w:val="ro-RO"/>
        </w:rPr>
      </w:pPr>
      <w:bookmarkStart w:id="6" w:name="_Toc219233524"/>
      <w:r w:rsidRPr="00F8139D">
        <w:rPr>
          <w:lang w:val="ro-RO"/>
        </w:rPr>
        <w:t>Descrierea Datelor</w:t>
      </w:r>
      <w:bookmarkEnd w:id="6"/>
    </w:p>
    <w:p w14:paraId="7A06D16E" w14:textId="0A974447" w:rsidR="00A901B6" w:rsidRPr="00F8139D" w:rsidRDefault="00A901B6" w:rsidP="00D034E7">
      <w:pPr>
        <w:pStyle w:val="NormalWeb"/>
        <w:ind w:firstLine="72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Datele utilizate în acest proiect au fost colectate integral din baza de date</w:t>
      </w:r>
      <w:r w:rsidRPr="00F8139D">
        <w:rPr>
          <w:rStyle w:val="apple-converted-space"/>
          <w:rFonts w:asciiTheme="minorHAnsi" w:hAnsiTheme="minorHAnsi" w:cstheme="minorHAnsi"/>
          <w:color w:val="000000" w:themeColor="text1"/>
          <w:lang w:val="ro-RO"/>
        </w:rPr>
        <w:t> </w:t>
      </w:r>
      <w:r w:rsidRPr="00F8139D">
        <w:rPr>
          <w:rFonts w:asciiTheme="minorHAnsi" w:hAnsiTheme="minorHAnsi" w:cstheme="minorHAnsi"/>
          <w:color w:val="000000" w:themeColor="text1"/>
          <w:lang w:val="ro-RO"/>
        </w:rPr>
        <w:t xml:space="preserve">World </w:t>
      </w:r>
      <w:proofErr w:type="spellStart"/>
      <w:r w:rsidRPr="00F8139D">
        <w:rPr>
          <w:rFonts w:asciiTheme="minorHAnsi" w:hAnsiTheme="minorHAnsi" w:cstheme="minorHAnsi"/>
          <w:color w:val="000000" w:themeColor="text1"/>
          <w:lang w:val="ro-RO"/>
        </w:rPr>
        <w:t>Development</w:t>
      </w:r>
      <w:proofErr w:type="spellEnd"/>
      <w:r w:rsidRPr="00F8139D">
        <w:rPr>
          <w:rFonts w:asciiTheme="minorHAnsi" w:hAnsiTheme="minorHAnsi" w:cstheme="minorHAnsi"/>
          <w:color w:val="000000" w:themeColor="text1"/>
          <w:lang w:val="ro-RO"/>
        </w:rPr>
        <w:t xml:space="preserve"> </w:t>
      </w:r>
      <w:proofErr w:type="spellStart"/>
      <w:r w:rsidRPr="00F8139D">
        <w:rPr>
          <w:rFonts w:asciiTheme="minorHAnsi" w:hAnsiTheme="minorHAnsi" w:cstheme="minorHAnsi"/>
          <w:color w:val="000000" w:themeColor="text1"/>
          <w:lang w:val="ro-RO"/>
        </w:rPr>
        <w:t>Indicators</w:t>
      </w:r>
      <w:proofErr w:type="spellEnd"/>
      <w:r w:rsidRPr="00F8139D">
        <w:rPr>
          <w:rStyle w:val="apple-converted-space"/>
          <w:rFonts w:asciiTheme="minorHAnsi" w:hAnsiTheme="minorHAnsi" w:cstheme="minorHAnsi"/>
          <w:color w:val="000000" w:themeColor="text1"/>
          <w:lang w:val="ro-RO"/>
        </w:rPr>
        <w:t> </w:t>
      </w:r>
      <w:r w:rsidRPr="00F8139D">
        <w:rPr>
          <w:rFonts w:asciiTheme="minorHAnsi" w:hAnsiTheme="minorHAnsi" w:cstheme="minorHAnsi"/>
          <w:color w:val="000000" w:themeColor="text1"/>
          <w:lang w:val="ro-RO"/>
        </w:rPr>
        <w:t>administrată de</w:t>
      </w:r>
      <w:r w:rsidRPr="00F8139D">
        <w:rPr>
          <w:rStyle w:val="apple-converted-space"/>
          <w:rFonts w:asciiTheme="minorHAnsi" w:hAnsiTheme="minorHAnsi" w:cstheme="minorHAnsi"/>
          <w:color w:val="000000" w:themeColor="text1"/>
          <w:lang w:val="ro-RO"/>
        </w:rPr>
        <w:t> </w:t>
      </w:r>
      <w:r w:rsidRPr="00F8139D">
        <w:rPr>
          <w:rFonts w:asciiTheme="minorHAnsi" w:hAnsiTheme="minorHAnsi" w:cstheme="minorHAnsi"/>
          <w:color w:val="000000" w:themeColor="text1"/>
          <w:lang w:val="ro-RO"/>
        </w:rPr>
        <w:t>Banca Mondială (World Bank). S-a ales anul</w:t>
      </w:r>
      <w:r w:rsidRPr="00F8139D">
        <w:rPr>
          <w:rStyle w:val="apple-converted-space"/>
          <w:rFonts w:asciiTheme="minorHAnsi" w:hAnsiTheme="minorHAnsi" w:cstheme="minorHAnsi"/>
          <w:color w:val="000000" w:themeColor="text1"/>
          <w:lang w:val="ro-RO"/>
        </w:rPr>
        <w:t> </w:t>
      </w:r>
      <w:r w:rsidRPr="00F8139D">
        <w:rPr>
          <w:rFonts w:asciiTheme="minorHAnsi" w:hAnsiTheme="minorHAnsi" w:cstheme="minorHAnsi"/>
          <w:color w:val="000000" w:themeColor="text1"/>
          <w:lang w:val="ro-RO"/>
        </w:rPr>
        <w:t>2022</w:t>
      </w:r>
      <w:r w:rsidRPr="00F8139D">
        <w:rPr>
          <w:rStyle w:val="apple-converted-space"/>
          <w:rFonts w:asciiTheme="minorHAnsi" w:hAnsiTheme="minorHAnsi" w:cstheme="minorHAnsi"/>
          <w:color w:val="000000" w:themeColor="text1"/>
          <w:lang w:val="ro-RO"/>
        </w:rPr>
        <w:t> </w:t>
      </w:r>
      <w:r w:rsidRPr="00F8139D">
        <w:rPr>
          <w:rFonts w:asciiTheme="minorHAnsi" w:hAnsiTheme="minorHAnsi" w:cstheme="minorHAnsi"/>
          <w:color w:val="000000" w:themeColor="text1"/>
          <w:lang w:val="ro-RO"/>
        </w:rPr>
        <w:t>ca perioadă de referință, fiind cel mai recent an care oferă o acoperire statistică completă pentru toți indicatorii selectați la nivelul Uniunii Europene.</w:t>
      </w:r>
    </w:p>
    <w:p w14:paraId="1C1A5F1C" w14:textId="77777777" w:rsidR="00A901B6" w:rsidRPr="00F8139D" w:rsidRDefault="00A901B6" w:rsidP="00D034E7">
      <w:pPr>
        <w:pStyle w:val="NormalWeb"/>
        <w:ind w:firstLine="72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Unitățile de analiză sunt reprezentate de cele</w:t>
      </w:r>
      <w:r w:rsidRPr="00F8139D">
        <w:rPr>
          <w:rStyle w:val="apple-converted-space"/>
          <w:rFonts w:asciiTheme="minorHAnsi" w:hAnsiTheme="minorHAnsi" w:cstheme="minorHAnsi"/>
          <w:color w:val="000000" w:themeColor="text1"/>
          <w:lang w:val="ro-RO"/>
        </w:rPr>
        <w:t> </w:t>
      </w:r>
      <w:r w:rsidRPr="00F8139D">
        <w:rPr>
          <w:rFonts w:asciiTheme="minorHAnsi" w:hAnsiTheme="minorHAnsi" w:cstheme="minorHAnsi"/>
          <w:color w:val="000000" w:themeColor="text1"/>
          <w:lang w:val="ro-RO"/>
        </w:rPr>
        <w:t>27 de state membre ale Uniunii Europene. Alegerea acestui grup de țări permite o analiză comparativă relevantă între economii care, deși funcționează într-un cadru legislativ și politic comun, prezintă niveluri diferite de dezvoltare internă.</w:t>
      </w:r>
    </w:p>
    <w:p w14:paraId="24DBA107" w14:textId="5F816FE6" w:rsidR="00A901B6" w:rsidRPr="00F8139D" w:rsidRDefault="00A901B6" w:rsidP="00D034E7">
      <w:pPr>
        <w:pStyle w:val="NormalWeb"/>
        <w:ind w:firstLine="720"/>
        <w:jc w:val="both"/>
        <w:rPr>
          <w:rStyle w:val="export-sheets-button"/>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Variabilele au fost selectate pentru a oferi o imagine de ansamblu asupra a trei piloni fundamentali:</w:t>
      </w:r>
      <w:r w:rsidRPr="00F8139D">
        <w:rPr>
          <w:rStyle w:val="apple-converted-space"/>
          <w:rFonts w:asciiTheme="minorHAnsi" w:hAnsiTheme="minorHAnsi" w:cstheme="minorHAnsi"/>
          <w:color w:val="000000" w:themeColor="text1"/>
          <w:lang w:val="ro-RO"/>
        </w:rPr>
        <w:t> </w:t>
      </w:r>
      <w:r w:rsidRPr="00F8139D">
        <w:rPr>
          <w:rFonts w:asciiTheme="minorHAnsi" w:hAnsiTheme="minorHAnsi" w:cstheme="minorHAnsi"/>
          <w:color w:val="000000" w:themeColor="text1"/>
          <w:lang w:val="ro-RO"/>
        </w:rPr>
        <w:t>economic, social și de sustenabilitate.</w:t>
      </w:r>
    </w:p>
    <w:tbl>
      <w:tblPr>
        <w:tblStyle w:val="TableGrid"/>
        <w:tblW w:w="0" w:type="auto"/>
        <w:shd w:val="clear" w:color="auto" w:fill="D9D9D9" w:themeFill="background1" w:themeFillShade="D9"/>
        <w:tblLook w:val="04A0" w:firstRow="1" w:lastRow="0" w:firstColumn="1" w:lastColumn="0" w:noHBand="0" w:noVBand="1"/>
      </w:tblPr>
      <w:tblGrid>
        <w:gridCol w:w="3005"/>
        <w:gridCol w:w="3005"/>
        <w:gridCol w:w="3006"/>
      </w:tblGrid>
      <w:tr w:rsidR="00691B4E" w:rsidRPr="00F8139D" w14:paraId="16767444" w14:textId="77777777" w:rsidTr="006956C7">
        <w:tc>
          <w:tcPr>
            <w:tcW w:w="3005" w:type="dxa"/>
            <w:shd w:val="clear" w:color="auto" w:fill="D9D9D9" w:themeFill="background1" w:themeFillShade="D9"/>
          </w:tcPr>
          <w:p w14:paraId="6252C055" w14:textId="69FF9B63" w:rsidR="00BA0699" w:rsidRPr="00F8139D" w:rsidRDefault="00BA0699" w:rsidP="00A901B6">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Nume Variabilă</w:t>
            </w:r>
          </w:p>
        </w:tc>
        <w:tc>
          <w:tcPr>
            <w:tcW w:w="3005" w:type="dxa"/>
            <w:shd w:val="clear" w:color="auto" w:fill="D9D9D9" w:themeFill="background1" w:themeFillShade="D9"/>
          </w:tcPr>
          <w:p w14:paraId="1BA9743E" w14:textId="7C457152" w:rsidR="00BA0699" w:rsidRPr="00F8139D" w:rsidRDefault="00BA0699" w:rsidP="00A901B6">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Explicație</w:t>
            </w:r>
          </w:p>
        </w:tc>
        <w:tc>
          <w:tcPr>
            <w:tcW w:w="3006" w:type="dxa"/>
            <w:shd w:val="clear" w:color="auto" w:fill="D9D9D9" w:themeFill="background1" w:themeFillShade="D9"/>
          </w:tcPr>
          <w:p w14:paraId="4EDD2F90" w14:textId="575414B0" w:rsidR="00BA0699" w:rsidRPr="00F8139D" w:rsidRDefault="00BA0699" w:rsidP="00A901B6">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Unitate de măsură</w:t>
            </w:r>
          </w:p>
        </w:tc>
      </w:tr>
      <w:tr w:rsidR="00691B4E" w:rsidRPr="00F8139D" w14:paraId="1159BD13" w14:textId="77777777" w:rsidTr="006956C7">
        <w:tc>
          <w:tcPr>
            <w:tcW w:w="3005" w:type="dxa"/>
            <w:shd w:val="clear" w:color="auto" w:fill="D9D9D9" w:themeFill="background1" w:themeFillShade="D9"/>
            <w:vAlign w:val="center"/>
          </w:tcPr>
          <w:p w14:paraId="59571D15" w14:textId="4712753E" w:rsidR="00BA0699" w:rsidRPr="00F8139D" w:rsidRDefault="00BA0699" w:rsidP="00BA0699">
            <w:pPr>
              <w:rPr>
                <w:rFonts w:asciiTheme="minorHAnsi" w:hAnsiTheme="minorHAnsi" w:cstheme="minorHAnsi"/>
                <w:color w:val="000000" w:themeColor="text1"/>
                <w:lang w:val="ro-RO"/>
              </w:rPr>
            </w:pPr>
            <w:proofErr w:type="spellStart"/>
            <w:r w:rsidRPr="00F8139D">
              <w:rPr>
                <w:rFonts w:asciiTheme="minorHAnsi" w:hAnsiTheme="minorHAnsi" w:cstheme="minorHAnsi"/>
                <w:b/>
                <w:bCs/>
                <w:color w:val="000000" w:themeColor="text1"/>
                <w:lang w:val="ro-RO"/>
              </w:rPr>
              <w:t>GDP_Capita</w:t>
            </w:r>
            <w:proofErr w:type="spellEnd"/>
          </w:p>
        </w:tc>
        <w:tc>
          <w:tcPr>
            <w:tcW w:w="3005" w:type="dxa"/>
            <w:shd w:val="clear" w:color="auto" w:fill="D9D9D9" w:themeFill="background1" w:themeFillShade="D9"/>
            <w:vAlign w:val="center"/>
          </w:tcPr>
          <w:p w14:paraId="7E039A4C" w14:textId="4F8ACDF8" w:rsidR="00BA0699" w:rsidRPr="00F8139D" w:rsidRDefault="00BA0699" w:rsidP="00BA0699">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Utilizat pentru exprimarea p</w:t>
            </w:r>
            <w:r w:rsidRPr="00F8139D">
              <w:rPr>
                <w:rFonts w:asciiTheme="minorHAnsi" w:hAnsiTheme="minorHAnsi" w:cstheme="minorHAnsi"/>
                <w:color w:val="000000" w:themeColor="text1"/>
                <w:lang w:val="ro-RO"/>
              </w:rPr>
              <w:t>uter</w:t>
            </w:r>
            <w:r w:rsidRPr="00F8139D">
              <w:rPr>
                <w:rFonts w:asciiTheme="minorHAnsi" w:hAnsiTheme="minorHAnsi" w:cstheme="minorHAnsi"/>
                <w:color w:val="000000" w:themeColor="text1"/>
                <w:lang w:val="ro-RO"/>
              </w:rPr>
              <w:t>ii</w:t>
            </w:r>
            <w:r w:rsidRPr="00F8139D">
              <w:rPr>
                <w:rFonts w:asciiTheme="minorHAnsi" w:hAnsiTheme="minorHAnsi" w:cstheme="minorHAnsi"/>
                <w:color w:val="000000" w:themeColor="text1"/>
                <w:lang w:val="ro-RO"/>
              </w:rPr>
              <w:t xml:space="preserve"> de cumpărare și nivelul</w:t>
            </w:r>
            <w:r w:rsidRPr="00F8139D">
              <w:rPr>
                <w:rFonts w:asciiTheme="minorHAnsi" w:hAnsiTheme="minorHAnsi" w:cstheme="minorHAnsi"/>
                <w:color w:val="000000" w:themeColor="text1"/>
                <w:lang w:val="ro-RO"/>
              </w:rPr>
              <w:t>ui</w:t>
            </w:r>
            <w:r w:rsidRPr="00F8139D">
              <w:rPr>
                <w:rFonts w:asciiTheme="minorHAnsi" w:hAnsiTheme="minorHAnsi" w:cstheme="minorHAnsi"/>
                <w:color w:val="000000" w:themeColor="text1"/>
                <w:lang w:val="ro-RO"/>
              </w:rPr>
              <w:t xml:space="preserve"> de trai economic.</w:t>
            </w:r>
          </w:p>
        </w:tc>
        <w:tc>
          <w:tcPr>
            <w:tcW w:w="3006" w:type="dxa"/>
            <w:shd w:val="clear" w:color="auto" w:fill="D9D9D9" w:themeFill="background1" w:themeFillShade="D9"/>
            <w:vAlign w:val="center"/>
          </w:tcPr>
          <w:p w14:paraId="6B43567C" w14:textId="1C618CFB" w:rsidR="00BA0699" w:rsidRPr="00F8139D" w:rsidRDefault="00BA0699" w:rsidP="00BA0699">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Dolari internaționali</w:t>
            </w:r>
          </w:p>
        </w:tc>
      </w:tr>
      <w:tr w:rsidR="00691B4E" w:rsidRPr="00F8139D" w14:paraId="4FFBD0ED" w14:textId="77777777" w:rsidTr="006956C7">
        <w:tc>
          <w:tcPr>
            <w:tcW w:w="3005" w:type="dxa"/>
            <w:shd w:val="clear" w:color="auto" w:fill="D9D9D9" w:themeFill="background1" w:themeFillShade="D9"/>
            <w:vAlign w:val="center"/>
          </w:tcPr>
          <w:p w14:paraId="3AB73647" w14:textId="427EF4AE" w:rsidR="00BA0699" w:rsidRPr="00F8139D" w:rsidRDefault="00BA0699" w:rsidP="00BA0699">
            <w:pPr>
              <w:rPr>
                <w:rFonts w:asciiTheme="minorHAnsi" w:hAnsiTheme="minorHAnsi" w:cstheme="minorHAnsi"/>
                <w:color w:val="000000" w:themeColor="text1"/>
                <w:lang w:val="ro-RO"/>
              </w:rPr>
            </w:pPr>
            <w:proofErr w:type="spellStart"/>
            <w:r w:rsidRPr="00F8139D">
              <w:rPr>
                <w:rFonts w:asciiTheme="minorHAnsi" w:hAnsiTheme="minorHAnsi" w:cstheme="minorHAnsi"/>
                <w:b/>
                <w:bCs/>
                <w:color w:val="000000" w:themeColor="text1"/>
                <w:lang w:val="ro-RO"/>
              </w:rPr>
              <w:t>Life_Expect</w:t>
            </w:r>
            <w:proofErr w:type="spellEnd"/>
          </w:p>
        </w:tc>
        <w:tc>
          <w:tcPr>
            <w:tcW w:w="3005" w:type="dxa"/>
            <w:shd w:val="clear" w:color="auto" w:fill="D9D9D9" w:themeFill="background1" w:themeFillShade="D9"/>
            <w:vAlign w:val="center"/>
          </w:tcPr>
          <w:p w14:paraId="21AA1A5C" w14:textId="56C0FA5E" w:rsidR="00BA0699" w:rsidRPr="00F8139D" w:rsidRDefault="00BA0699" w:rsidP="00BA0699">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Explica l</w:t>
            </w:r>
            <w:r w:rsidRPr="00F8139D">
              <w:rPr>
                <w:rFonts w:asciiTheme="minorHAnsi" w:hAnsiTheme="minorHAnsi" w:cstheme="minorHAnsi"/>
                <w:color w:val="000000" w:themeColor="text1"/>
                <w:lang w:val="ro-RO"/>
              </w:rPr>
              <w:t>ongevitatea și calitatea sistemului de sănătate.</w:t>
            </w:r>
          </w:p>
        </w:tc>
        <w:tc>
          <w:tcPr>
            <w:tcW w:w="3006" w:type="dxa"/>
            <w:shd w:val="clear" w:color="auto" w:fill="D9D9D9" w:themeFill="background1" w:themeFillShade="D9"/>
          </w:tcPr>
          <w:p w14:paraId="15C209BA" w14:textId="10EA88CF" w:rsidR="00BA0699" w:rsidRPr="00F8139D" w:rsidRDefault="00BA0699" w:rsidP="00BA0699">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Ani</w:t>
            </w:r>
          </w:p>
        </w:tc>
      </w:tr>
      <w:tr w:rsidR="00691B4E" w:rsidRPr="00F8139D" w14:paraId="72AC9870" w14:textId="77777777" w:rsidTr="006956C7">
        <w:tc>
          <w:tcPr>
            <w:tcW w:w="3005" w:type="dxa"/>
            <w:shd w:val="clear" w:color="auto" w:fill="D9D9D9" w:themeFill="background1" w:themeFillShade="D9"/>
          </w:tcPr>
          <w:p w14:paraId="0A8B0252" w14:textId="3465320B" w:rsidR="00BA0699" w:rsidRPr="00F8139D" w:rsidRDefault="00BA0699" w:rsidP="00BA0699">
            <w:pPr>
              <w:rPr>
                <w:rFonts w:asciiTheme="minorHAnsi" w:hAnsiTheme="minorHAnsi" w:cstheme="minorHAnsi"/>
                <w:color w:val="000000" w:themeColor="text1"/>
                <w:lang w:val="ro-RO"/>
              </w:rPr>
            </w:pPr>
            <w:proofErr w:type="spellStart"/>
            <w:r w:rsidRPr="00F8139D">
              <w:rPr>
                <w:rFonts w:asciiTheme="minorHAnsi" w:hAnsiTheme="minorHAnsi" w:cstheme="minorHAnsi"/>
                <w:b/>
                <w:bCs/>
                <w:color w:val="000000" w:themeColor="text1"/>
                <w:lang w:val="ro-RO"/>
              </w:rPr>
              <w:t>Education</w:t>
            </w:r>
            <w:proofErr w:type="spellEnd"/>
          </w:p>
        </w:tc>
        <w:tc>
          <w:tcPr>
            <w:tcW w:w="3005" w:type="dxa"/>
            <w:shd w:val="clear" w:color="auto" w:fill="D9D9D9" w:themeFill="background1" w:themeFillShade="D9"/>
            <w:vAlign w:val="center"/>
          </w:tcPr>
          <w:p w14:paraId="11E4BEB0" w14:textId="35024D3A" w:rsidR="00BA0699" w:rsidRPr="00F8139D" w:rsidRDefault="00BA0699" w:rsidP="00BA0699">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Participarea populației la educația secundară.</w:t>
            </w:r>
          </w:p>
        </w:tc>
        <w:tc>
          <w:tcPr>
            <w:tcW w:w="3006" w:type="dxa"/>
            <w:shd w:val="clear" w:color="auto" w:fill="D9D9D9" w:themeFill="background1" w:themeFillShade="D9"/>
            <w:vAlign w:val="center"/>
          </w:tcPr>
          <w:p w14:paraId="0F741093" w14:textId="7186BC5A" w:rsidR="00BA0699" w:rsidRPr="00F8139D" w:rsidRDefault="00BA0699" w:rsidP="00BA0699">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xml:space="preserve">% brut                 </w:t>
            </w:r>
          </w:p>
        </w:tc>
      </w:tr>
      <w:tr w:rsidR="00691B4E" w:rsidRPr="00F8139D" w14:paraId="2DB0E712" w14:textId="77777777" w:rsidTr="006956C7">
        <w:tc>
          <w:tcPr>
            <w:tcW w:w="3005" w:type="dxa"/>
            <w:shd w:val="clear" w:color="auto" w:fill="D9D9D9" w:themeFill="background1" w:themeFillShade="D9"/>
          </w:tcPr>
          <w:p w14:paraId="6260F400" w14:textId="4435835F" w:rsidR="00BA0699" w:rsidRPr="00F8139D" w:rsidRDefault="00BA0699" w:rsidP="00BA0699">
            <w:pPr>
              <w:rPr>
                <w:rFonts w:asciiTheme="minorHAnsi" w:hAnsiTheme="minorHAnsi" w:cstheme="minorHAnsi"/>
                <w:color w:val="000000" w:themeColor="text1"/>
                <w:lang w:val="ro-RO"/>
              </w:rPr>
            </w:pPr>
            <w:proofErr w:type="spellStart"/>
            <w:r w:rsidRPr="00F8139D">
              <w:rPr>
                <w:rFonts w:asciiTheme="minorHAnsi" w:hAnsiTheme="minorHAnsi" w:cstheme="minorHAnsi"/>
                <w:b/>
                <w:bCs/>
                <w:color w:val="000000" w:themeColor="text1"/>
                <w:lang w:val="ro-RO"/>
              </w:rPr>
              <w:lastRenderedPageBreak/>
              <w:t>Energy_Access</w:t>
            </w:r>
            <w:proofErr w:type="spellEnd"/>
          </w:p>
        </w:tc>
        <w:tc>
          <w:tcPr>
            <w:tcW w:w="3005" w:type="dxa"/>
            <w:shd w:val="clear" w:color="auto" w:fill="D9D9D9" w:themeFill="background1" w:themeFillShade="D9"/>
            <w:vAlign w:val="center"/>
          </w:tcPr>
          <w:p w14:paraId="3C7D92D2" w14:textId="11562E6B" w:rsidR="00BA0699" w:rsidRPr="00F8139D" w:rsidRDefault="00BA0699" w:rsidP="00BA0699">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Nivelul de dezvoltare al infrastructurii de bază.</w:t>
            </w:r>
          </w:p>
        </w:tc>
        <w:tc>
          <w:tcPr>
            <w:tcW w:w="3006" w:type="dxa"/>
            <w:shd w:val="clear" w:color="auto" w:fill="D9D9D9" w:themeFill="background1" w:themeFillShade="D9"/>
            <w:vAlign w:val="center"/>
          </w:tcPr>
          <w:p w14:paraId="38764E91" w14:textId="39568EF0" w:rsidR="00BA0699" w:rsidRPr="00F8139D" w:rsidRDefault="00BA0699" w:rsidP="00BA0699">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din populație</w:t>
            </w:r>
          </w:p>
        </w:tc>
      </w:tr>
      <w:tr w:rsidR="00691B4E" w:rsidRPr="00F8139D" w14:paraId="5DBB0D5C" w14:textId="77777777" w:rsidTr="006956C7">
        <w:tc>
          <w:tcPr>
            <w:tcW w:w="3005" w:type="dxa"/>
            <w:shd w:val="clear" w:color="auto" w:fill="D9D9D9" w:themeFill="background1" w:themeFillShade="D9"/>
            <w:vAlign w:val="center"/>
          </w:tcPr>
          <w:p w14:paraId="769D6192" w14:textId="03849E5C" w:rsidR="00BA0699" w:rsidRPr="00F8139D" w:rsidRDefault="00BA0699" w:rsidP="00BA0699">
            <w:pPr>
              <w:rPr>
                <w:rFonts w:asciiTheme="minorHAnsi" w:hAnsiTheme="minorHAnsi" w:cstheme="minorHAnsi"/>
                <w:color w:val="000000" w:themeColor="text1"/>
                <w:lang w:val="ro-RO"/>
              </w:rPr>
            </w:pPr>
            <w:proofErr w:type="spellStart"/>
            <w:r w:rsidRPr="00F8139D">
              <w:rPr>
                <w:rFonts w:asciiTheme="minorHAnsi" w:hAnsiTheme="minorHAnsi" w:cstheme="minorHAnsi"/>
                <w:b/>
                <w:bCs/>
                <w:color w:val="000000" w:themeColor="text1"/>
                <w:lang w:val="ro-RO"/>
              </w:rPr>
              <w:t>Protected_Areas</w:t>
            </w:r>
            <w:proofErr w:type="spellEnd"/>
          </w:p>
        </w:tc>
        <w:tc>
          <w:tcPr>
            <w:tcW w:w="3005" w:type="dxa"/>
            <w:shd w:val="clear" w:color="auto" w:fill="D9D9D9" w:themeFill="background1" w:themeFillShade="D9"/>
            <w:vAlign w:val="center"/>
          </w:tcPr>
          <w:p w14:paraId="0EB51B8C" w14:textId="360D5823" w:rsidR="00BA0699" w:rsidRPr="00F8139D" w:rsidRDefault="00BA0699" w:rsidP="00BA0699">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Angajamentul față de conservarea biodiversității.</w:t>
            </w:r>
          </w:p>
        </w:tc>
        <w:tc>
          <w:tcPr>
            <w:tcW w:w="3006" w:type="dxa"/>
            <w:shd w:val="clear" w:color="auto" w:fill="D9D9D9" w:themeFill="background1" w:themeFillShade="D9"/>
            <w:vAlign w:val="center"/>
          </w:tcPr>
          <w:p w14:paraId="54EE86ED" w14:textId="7BC1EC4E" w:rsidR="00BA0699" w:rsidRPr="00F8139D" w:rsidRDefault="00BA0699" w:rsidP="00BA0699">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din teritoriu</w:t>
            </w:r>
          </w:p>
        </w:tc>
      </w:tr>
      <w:tr w:rsidR="00691B4E" w:rsidRPr="00F8139D" w14:paraId="5BC699A5" w14:textId="77777777" w:rsidTr="006956C7">
        <w:tc>
          <w:tcPr>
            <w:tcW w:w="3005" w:type="dxa"/>
            <w:shd w:val="clear" w:color="auto" w:fill="D9D9D9" w:themeFill="background1" w:themeFillShade="D9"/>
            <w:vAlign w:val="center"/>
          </w:tcPr>
          <w:p w14:paraId="6BFC6566" w14:textId="600531CD" w:rsidR="00BA0699" w:rsidRPr="00F8139D" w:rsidRDefault="00BA0699" w:rsidP="00BA0699">
            <w:pPr>
              <w:rPr>
                <w:rFonts w:asciiTheme="minorHAnsi" w:hAnsiTheme="minorHAnsi" w:cstheme="minorHAnsi"/>
                <w:color w:val="000000" w:themeColor="text1"/>
                <w:lang w:val="ro-RO"/>
              </w:rPr>
            </w:pPr>
            <w:proofErr w:type="spellStart"/>
            <w:r w:rsidRPr="00F8139D">
              <w:rPr>
                <w:rFonts w:asciiTheme="minorHAnsi" w:hAnsiTheme="minorHAnsi" w:cstheme="minorHAnsi"/>
                <w:b/>
                <w:bCs/>
                <w:color w:val="000000" w:themeColor="text1"/>
                <w:lang w:val="ro-RO"/>
              </w:rPr>
              <w:t>Energy_Eff</w:t>
            </w:r>
            <w:proofErr w:type="spellEnd"/>
          </w:p>
        </w:tc>
        <w:tc>
          <w:tcPr>
            <w:tcW w:w="3005" w:type="dxa"/>
            <w:shd w:val="clear" w:color="auto" w:fill="D9D9D9" w:themeFill="background1" w:themeFillShade="D9"/>
            <w:vAlign w:val="center"/>
          </w:tcPr>
          <w:p w14:paraId="4CCAF83C" w14:textId="317C4380" w:rsidR="00BA0699" w:rsidRPr="00F8139D" w:rsidRDefault="00BA0699" w:rsidP="00BA0699">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Eficiența utilizării resurselor energetice în economie.</w:t>
            </w:r>
          </w:p>
        </w:tc>
        <w:tc>
          <w:tcPr>
            <w:tcW w:w="3006" w:type="dxa"/>
            <w:shd w:val="clear" w:color="auto" w:fill="D9D9D9" w:themeFill="background1" w:themeFillShade="D9"/>
          </w:tcPr>
          <w:p w14:paraId="21A1EB24" w14:textId="6EB98DCA" w:rsidR="00BA0699" w:rsidRPr="00F8139D" w:rsidRDefault="006956C7" w:rsidP="00BA0699">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MJ/2017 PPP GDP</w:t>
            </w:r>
          </w:p>
        </w:tc>
      </w:tr>
      <w:tr w:rsidR="00691B4E" w:rsidRPr="00F8139D" w14:paraId="3814D485" w14:textId="77777777" w:rsidTr="006956C7">
        <w:tc>
          <w:tcPr>
            <w:tcW w:w="3005" w:type="dxa"/>
            <w:shd w:val="clear" w:color="auto" w:fill="D9D9D9" w:themeFill="background1" w:themeFillShade="D9"/>
            <w:vAlign w:val="center"/>
          </w:tcPr>
          <w:p w14:paraId="6D013969" w14:textId="112975F1" w:rsidR="006956C7" w:rsidRPr="00F8139D" w:rsidRDefault="006956C7" w:rsidP="006956C7">
            <w:pPr>
              <w:rPr>
                <w:rFonts w:asciiTheme="minorHAnsi" w:hAnsiTheme="minorHAnsi" w:cstheme="minorHAnsi"/>
                <w:color w:val="000000" w:themeColor="text1"/>
                <w:lang w:val="ro-RO"/>
              </w:rPr>
            </w:pPr>
            <w:proofErr w:type="spellStart"/>
            <w:r w:rsidRPr="00F8139D">
              <w:rPr>
                <w:rFonts w:asciiTheme="minorHAnsi" w:hAnsiTheme="minorHAnsi" w:cstheme="minorHAnsi"/>
                <w:b/>
                <w:bCs/>
                <w:color w:val="000000" w:themeColor="text1"/>
                <w:lang w:val="ro-RO"/>
              </w:rPr>
              <w:t>RD_Spend</w:t>
            </w:r>
            <w:proofErr w:type="spellEnd"/>
          </w:p>
        </w:tc>
        <w:tc>
          <w:tcPr>
            <w:tcW w:w="3005" w:type="dxa"/>
            <w:shd w:val="clear" w:color="auto" w:fill="D9D9D9" w:themeFill="background1" w:themeFillShade="D9"/>
            <w:vAlign w:val="center"/>
          </w:tcPr>
          <w:p w14:paraId="6304759E" w14:textId="14DE1C66" w:rsidR="006956C7" w:rsidRPr="00F8139D" w:rsidRDefault="006956C7" w:rsidP="006956C7">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Capacitatea de inovare și investiția în tehnologie.</w:t>
            </w:r>
          </w:p>
        </w:tc>
        <w:tc>
          <w:tcPr>
            <w:tcW w:w="3006" w:type="dxa"/>
            <w:shd w:val="clear" w:color="auto" w:fill="D9D9D9" w:themeFill="background1" w:themeFillShade="D9"/>
            <w:vAlign w:val="center"/>
          </w:tcPr>
          <w:p w14:paraId="3D210DA2" w14:textId="7F215D3A" w:rsidR="006956C7" w:rsidRPr="00F8139D" w:rsidRDefault="006956C7" w:rsidP="006956C7">
            <w:pPr>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din PIB</w:t>
            </w:r>
          </w:p>
        </w:tc>
      </w:tr>
    </w:tbl>
    <w:p w14:paraId="531523BB" w14:textId="03AEAB97" w:rsidR="00BA0699" w:rsidRPr="00F8139D" w:rsidRDefault="00BA0699" w:rsidP="00A901B6">
      <w:pPr>
        <w:rPr>
          <w:rFonts w:asciiTheme="minorHAnsi" w:hAnsiTheme="minorHAnsi" w:cstheme="minorHAnsi"/>
          <w:color w:val="000000" w:themeColor="text1"/>
          <w:lang w:val="ro-RO"/>
        </w:rPr>
      </w:pPr>
    </w:p>
    <w:p w14:paraId="1C131F36" w14:textId="30C6C402" w:rsidR="00A901B6" w:rsidRPr="00F8139D" w:rsidRDefault="00A901B6" w:rsidP="00D034E7">
      <w:pPr>
        <w:pStyle w:val="NormalWeb"/>
        <w:ind w:firstLine="36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xml:space="preserve">Înainte de rularea algoritmului în </w:t>
      </w:r>
      <w:proofErr w:type="spellStart"/>
      <w:r w:rsidRPr="00F8139D">
        <w:rPr>
          <w:rFonts w:asciiTheme="minorHAnsi" w:hAnsiTheme="minorHAnsi" w:cstheme="minorHAnsi"/>
          <w:color w:val="000000" w:themeColor="text1"/>
          <w:lang w:val="ro-RO"/>
        </w:rPr>
        <w:t>Python</w:t>
      </w:r>
      <w:proofErr w:type="spellEnd"/>
      <w:r w:rsidRPr="00F8139D">
        <w:rPr>
          <w:rFonts w:asciiTheme="minorHAnsi" w:hAnsiTheme="minorHAnsi" w:cstheme="minorHAnsi"/>
          <w:color w:val="000000" w:themeColor="text1"/>
          <w:lang w:val="ro-RO"/>
        </w:rPr>
        <w:t>, datele au trecut prin trei etape</w:t>
      </w:r>
      <w:r w:rsidR="006956C7" w:rsidRPr="00F8139D">
        <w:rPr>
          <w:rFonts w:asciiTheme="minorHAnsi" w:hAnsiTheme="minorHAnsi" w:cstheme="minorHAnsi"/>
          <w:color w:val="000000" w:themeColor="text1"/>
          <w:lang w:val="ro-RO"/>
        </w:rPr>
        <w:t>. Prima de g</w:t>
      </w:r>
      <w:r w:rsidRPr="00F8139D">
        <w:rPr>
          <w:rFonts w:asciiTheme="minorHAnsi" w:hAnsiTheme="minorHAnsi" w:cstheme="minorHAnsi"/>
          <w:color w:val="000000" w:themeColor="text1"/>
          <w:lang w:val="ro-RO"/>
        </w:rPr>
        <w:t>estionare</w:t>
      </w:r>
      <w:r w:rsidR="006956C7" w:rsidRPr="00F8139D">
        <w:rPr>
          <w:rFonts w:asciiTheme="minorHAnsi" w:hAnsiTheme="minorHAnsi" w:cstheme="minorHAnsi"/>
          <w:color w:val="000000" w:themeColor="text1"/>
          <w:lang w:val="ro-RO"/>
        </w:rPr>
        <w:t xml:space="preserve"> a</w:t>
      </w:r>
      <w:r w:rsidRPr="00F8139D">
        <w:rPr>
          <w:rFonts w:asciiTheme="minorHAnsi" w:hAnsiTheme="minorHAnsi" w:cstheme="minorHAnsi"/>
          <w:color w:val="000000" w:themeColor="text1"/>
          <w:lang w:val="ro-RO"/>
        </w:rPr>
        <w:t xml:space="preserve"> valorilor lipsă</w:t>
      </w:r>
      <w:r w:rsidR="006956C7" w:rsidRPr="00F8139D">
        <w:rPr>
          <w:rFonts w:asciiTheme="minorHAnsi" w:hAnsiTheme="minorHAnsi" w:cstheme="minorHAnsi"/>
          <w:color w:val="000000" w:themeColor="text1"/>
          <w:lang w:val="ro-RO"/>
        </w:rPr>
        <w:t xml:space="preserve"> p</w:t>
      </w:r>
      <w:r w:rsidRPr="00F8139D">
        <w:rPr>
          <w:rFonts w:asciiTheme="minorHAnsi" w:hAnsiTheme="minorHAnsi" w:cstheme="minorHAnsi"/>
          <w:color w:val="000000" w:themeColor="text1"/>
          <w:lang w:val="ro-RO"/>
        </w:rPr>
        <w:t>entru variabilele unde au existat omisiuni</w:t>
      </w:r>
      <w:r w:rsidR="006956C7" w:rsidRPr="00F8139D">
        <w:rPr>
          <w:rFonts w:asciiTheme="minorHAnsi" w:hAnsiTheme="minorHAnsi" w:cstheme="minorHAnsi"/>
          <w:color w:val="000000" w:themeColor="text1"/>
          <w:lang w:val="ro-RO"/>
        </w:rPr>
        <w:t>. Din fericire setul de date ales nu a prezentat valori lipsa. A doua etapa si anume cea de s</w:t>
      </w:r>
      <w:r w:rsidRPr="00F8139D">
        <w:rPr>
          <w:rFonts w:asciiTheme="minorHAnsi" w:hAnsiTheme="minorHAnsi" w:cstheme="minorHAnsi"/>
          <w:color w:val="000000" w:themeColor="text1"/>
          <w:lang w:val="ro-RO"/>
        </w:rPr>
        <w:t>tandardizare</w:t>
      </w:r>
      <w:r w:rsidR="006956C7" w:rsidRPr="00F8139D">
        <w:rPr>
          <w:rFonts w:asciiTheme="minorHAnsi" w:hAnsiTheme="minorHAnsi" w:cstheme="minorHAnsi"/>
          <w:color w:val="000000" w:themeColor="text1"/>
          <w:lang w:val="ro-RO"/>
        </w:rPr>
        <w:t xml:space="preserve"> s-a efectuat d</w:t>
      </w:r>
      <w:r w:rsidRPr="00F8139D">
        <w:rPr>
          <w:rFonts w:asciiTheme="minorHAnsi" w:hAnsiTheme="minorHAnsi" w:cstheme="minorHAnsi"/>
          <w:color w:val="000000" w:themeColor="text1"/>
          <w:lang w:val="ro-RO"/>
        </w:rPr>
        <w:t>eoarece variabilele au scale extrem de diferite</w:t>
      </w:r>
      <w:r w:rsidR="006956C7" w:rsidRPr="00F8139D">
        <w:rPr>
          <w:rFonts w:asciiTheme="minorHAnsi" w:hAnsiTheme="minorHAnsi" w:cstheme="minorHAnsi"/>
          <w:color w:val="000000" w:themeColor="text1"/>
          <w:lang w:val="ro-RO"/>
        </w:rPr>
        <w:t xml:space="preserve">, </w:t>
      </w:r>
      <w:r w:rsidRPr="00F8139D">
        <w:rPr>
          <w:rFonts w:asciiTheme="minorHAnsi" w:hAnsiTheme="minorHAnsi" w:cstheme="minorHAnsi"/>
          <w:color w:val="000000" w:themeColor="text1"/>
          <w:lang w:val="ro-RO"/>
        </w:rPr>
        <w:t xml:space="preserve">de la zeci de mii de unități pentru PIB la procente unitare pentru </w:t>
      </w:r>
      <w:proofErr w:type="spellStart"/>
      <w:r w:rsidRPr="00F8139D">
        <w:rPr>
          <w:rFonts w:asciiTheme="minorHAnsi" w:hAnsiTheme="minorHAnsi" w:cstheme="minorHAnsi"/>
          <w:color w:val="000000" w:themeColor="text1"/>
          <w:lang w:val="ro-RO"/>
        </w:rPr>
        <w:t>R</w:t>
      </w:r>
      <w:r w:rsidR="006956C7" w:rsidRPr="00F8139D">
        <w:rPr>
          <w:rFonts w:asciiTheme="minorHAnsi" w:hAnsiTheme="minorHAnsi" w:cstheme="minorHAnsi"/>
          <w:color w:val="000000" w:themeColor="text1"/>
          <w:lang w:val="ro-RO"/>
        </w:rPr>
        <w:t>D</w:t>
      </w:r>
      <w:r w:rsidRPr="00F8139D">
        <w:rPr>
          <w:rFonts w:asciiTheme="minorHAnsi" w:hAnsiTheme="minorHAnsi" w:cstheme="minorHAnsi"/>
          <w:color w:val="000000" w:themeColor="text1"/>
          <w:lang w:val="ro-RO"/>
        </w:rPr>
        <w:t>,</w:t>
      </w:r>
      <w:r w:rsidR="005115E8" w:rsidRPr="00F8139D">
        <w:rPr>
          <w:rFonts w:asciiTheme="minorHAnsi" w:hAnsiTheme="minorHAnsi" w:cstheme="minorHAnsi"/>
          <w:color w:val="000000" w:themeColor="text1"/>
          <w:lang w:val="ro-RO"/>
        </w:rPr>
        <w:t>astfel</w:t>
      </w:r>
      <w:proofErr w:type="spellEnd"/>
      <w:r w:rsidRPr="00F8139D">
        <w:rPr>
          <w:rFonts w:asciiTheme="minorHAnsi" w:hAnsiTheme="minorHAnsi" w:cstheme="minorHAnsi"/>
          <w:color w:val="000000" w:themeColor="text1"/>
          <w:lang w:val="ro-RO"/>
        </w:rPr>
        <w:t xml:space="preserve"> s-a aplicat transformarea</w:t>
      </w:r>
      <w:r w:rsidRPr="00F8139D">
        <w:rPr>
          <w:rStyle w:val="apple-converted-space"/>
          <w:rFonts w:asciiTheme="minorHAnsi" w:hAnsiTheme="minorHAnsi" w:cstheme="minorHAnsi"/>
          <w:color w:val="000000" w:themeColor="text1"/>
          <w:lang w:val="ro-RO"/>
        </w:rPr>
        <w:t> </w:t>
      </w:r>
      <w:r w:rsidRPr="00F8139D">
        <w:rPr>
          <w:rFonts w:asciiTheme="minorHAnsi" w:hAnsiTheme="minorHAnsi" w:cstheme="minorHAnsi"/>
          <w:color w:val="000000" w:themeColor="text1"/>
          <w:lang w:val="ro-RO"/>
        </w:rPr>
        <w:t>Z-</w:t>
      </w:r>
      <w:proofErr w:type="spellStart"/>
      <w:r w:rsidRPr="00F8139D">
        <w:rPr>
          <w:rFonts w:asciiTheme="minorHAnsi" w:hAnsiTheme="minorHAnsi" w:cstheme="minorHAnsi"/>
          <w:color w:val="000000" w:themeColor="text1"/>
          <w:lang w:val="ro-RO"/>
        </w:rPr>
        <w:t>score</w:t>
      </w:r>
      <w:proofErr w:type="spellEnd"/>
      <w:r w:rsidRPr="00F8139D">
        <w:rPr>
          <w:rFonts w:asciiTheme="minorHAnsi" w:hAnsiTheme="minorHAnsi" w:cstheme="minorHAnsi"/>
          <w:color w:val="000000" w:themeColor="text1"/>
          <w:lang w:val="ro-RO"/>
        </w:rPr>
        <w:t>. Aceasta aduce toate datele la o medie de 0 și o abatere standard de 1, asigurând că nicio variabilă nu domină calculul distanței euclidiene doar prin mărimea cifrelor sale.</w:t>
      </w:r>
      <w:r w:rsidR="005115E8" w:rsidRPr="00F8139D">
        <w:rPr>
          <w:rFonts w:asciiTheme="minorHAnsi" w:hAnsiTheme="minorHAnsi" w:cstheme="minorHAnsi"/>
          <w:color w:val="000000" w:themeColor="text1"/>
          <w:lang w:val="ro-RO"/>
        </w:rPr>
        <w:t xml:space="preserve"> A trei si ultima etapa este s</w:t>
      </w:r>
      <w:r w:rsidRPr="00F8139D">
        <w:rPr>
          <w:rFonts w:asciiTheme="minorHAnsi" w:hAnsiTheme="minorHAnsi" w:cstheme="minorHAnsi"/>
          <w:color w:val="000000" w:themeColor="text1"/>
          <w:lang w:val="ro-RO"/>
        </w:rPr>
        <w:t>elecția variabilelor</w:t>
      </w:r>
      <w:r w:rsidR="005115E8" w:rsidRPr="00F8139D">
        <w:rPr>
          <w:rFonts w:asciiTheme="minorHAnsi" w:hAnsiTheme="minorHAnsi" w:cstheme="minorHAnsi"/>
          <w:color w:val="000000" w:themeColor="text1"/>
          <w:lang w:val="ro-RO"/>
        </w:rPr>
        <w:t xml:space="preserve"> care presupune in</w:t>
      </w:r>
      <w:r w:rsidRPr="00F8139D">
        <w:rPr>
          <w:rFonts w:asciiTheme="minorHAnsi" w:hAnsiTheme="minorHAnsi" w:cstheme="minorHAnsi"/>
          <w:color w:val="000000" w:themeColor="text1"/>
          <w:lang w:val="ro-RO"/>
        </w:rPr>
        <w:t xml:space="preserve"> elimina</w:t>
      </w:r>
      <w:r w:rsidR="005115E8" w:rsidRPr="00F8139D">
        <w:rPr>
          <w:rFonts w:asciiTheme="minorHAnsi" w:hAnsiTheme="minorHAnsi" w:cstheme="minorHAnsi"/>
          <w:color w:val="000000" w:themeColor="text1"/>
          <w:lang w:val="ro-RO"/>
        </w:rPr>
        <w:t>rea</w:t>
      </w:r>
      <w:r w:rsidRPr="00F8139D">
        <w:rPr>
          <w:rFonts w:asciiTheme="minorHAnsi" w:hAnsiTheme="minorHAnsi" w:cstheme="minorHAnsi"/>
          <w:color w:val="000000" w:themeColor="text1"/>
          <w:lang w:val="ro-RO"/>
        </w:rPr>
        <w:t xml:space="preserve"> coloanele redundante</w:t>
      </w:r>
      <w:r w:rsidR="005115E8" w:rsidRPr="00F8139D">
        <w:rPr>
          <w:rFonts w:asciiTheme="minorHAnsi" w:hAnsiTheme="minorHAnsi" w:cstheme="minorHAnsi"/>
          <w:color w:val="000000" w:themeColor="text1"/>
          <w:lang w:val="ro-RO"/>
        </w:rPr>
        <w:t xml:space="preserve">, </w:t>
      </w:r>
      <w:r w:rsidRPr="00F8139D">
        <w:rPr>
          <w:rFonts w:asciiTheme="minorHAnsi" w:hAnsiTheme="minorHAnsi" w:cstheme="minorHAnsi"/>
          <w:color w:val="000000" w:themeColor="text1"/>
          <w:lang w:val="ro-RO"/>
        </w:rPr>
        <w:t>precum codurile de țară sau anul</w:t>
      </w:r>
      <w:r w:rsidR="005115E8" w:rsidRPr="00F8139D">
        <w:rPr>
          <w:rFonts w:asciiTheme="minorHAnsi" w:hAnsiTheme="minorHAnsi" w:cstheme="minorHAnsi"/>
          <w:color w:val="000000" w:themeColor="text1"/>
          <w:lang w:val="ro-RO"/>
        </w:rPr>
        <w:t xml:space="preserve">, </w:t>
      </w:r>
      <w:r w:rsidRPr="00F8139D">
        <w:rPr>
          <w:rFonts w:asciiTheme="minorHAnsi" w:hAnsiTheme="minorHAnsi" w:cstheme="minorHAnsi"/>
          <w:color w:val="000000" w:themeColor="text1"/>
          <w:lang w:val="ro-RO"/>
        </w:rPr>
        <w:t>păstrându-se doar indicatorii care pot explica variabilitatea și diferențele dintre state.</w:t>
      </w:r>
    </w:p>
    <w:p w14:paraId="570D0DD5" w14:textId="463B5C7F" w:rsidR="00A901B6" w:rsidRPr="00F8139D" w:rsidRDefault="00A901B6" w:rsidP="001316EC">
      <w:pPr>
        <w:pStyle w:val="Heading1"/>
        <w:rPr>
          <w:lang w:val="ro-RO"/>
        </w:rPr>
      </w:pPr>
      <w:bookmarkStart w:id="7" w:name="_Toc219233525"/>
      <w:r w:rsidRPr="00F8139D">
        <w:rPr>
          <w:lang w:val="ro-RO"/>
        </w:rPr>
        <w:t xml:space="preserve">Descriere teoretică a metodei: </w:t>
      </w:r>
      <w:proofErr w:type="spellStart"/>
      <w:r w:rsidRPr="00F8139D">
        <w:rPr>
          <w:lang w:val="ro-RO"/>
        </w:rPr>
        <w:t>Clusterizarea</w:t>
      </w:r>
      <w:proofErr w:type="spellEnd"/>
      <w:r w:rsidRPr="00F8139D">
        <w:rPr>
          <w:lang w:val="ro-RO"/>
        </w:rPr>
        <w:t xml:space="preserve"> Ierarhică</w:t>
      </w:r>
      <w:bookmarkEnd w:id="7"/>
    </w:p>
    <w:p w14:paraId="2AD87A19" w14:textId="15342748" w:rsidR="00A901B6" w:rsidRPr="00F8139D" w:rsidRDefault="00A901B6" w:rsidP="00D034E7">
      <w:pPr>
        <w:pStyle w:val="NormalWeb"/>
        <w:ind w:firstLine="36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În acest proiect am utilizat</w:t>
      </w:r>
      <w:r w:rsidRPr="00F8139D">
        <w:rPr>
          <w:rStyle w:val="apple-converted-space"/>
          <w:rFonts w:asciiTheme="minorHAnsi" w:hAnsiTheme="minorHAnsi" w:cstheme="minorHAnsi"/>
          <w:color w:val="000000" w:themeColor="text1"/>
          <w:lang w:val="ro-RO"/>
        </w:rPr>
        <w:t> </w:t>
      </w:r>
      <w:proofErr w:type="spellStart"/>
      <w:r w:rsidRPr="00F8139D">
        <w:rPr>
          <w:rFonts w:asciiTheme="minorHAnsi" w:hAnsiTheme="minorHAnsi" w:cstheme="minorHAnsi"/>
          <w:color w:val="000000" w:themeColor="text1"/>
          <w:lang w:val="ro-RO"/>
        </w:rPr>
        <w:t>Clusterizarea</w:t>
      </w:r>
      <w:proofErr w:type="spellEnd"/>
      <w:r w:rsidRPr="00F8139D">
        <w:rPr>
          <w:rFonts w:asciiTheme="minorHAnsi" w:hAnsiTheme="minorHAnsi" w:cstheme="minorHAnsi"/>
          <w:color w:val="000000" w:themeColor="text1"/>
          <w:lang w:val="ro-RO"/>
        </w:rPr>
        <w:t xml:space="preserve"> Ierarhică</w:t>
      </w:r>
      <w:r w:rsidR="005115E8" w:rsidRPr="00F8139D">
        <w:rPr>
          <w:rFonts w:asciiTheme="minorHAnsi" w:hAnsiTheme="minorHAnsi" w:cstheme="minorHAnsi"/>
          <w:color w:val="000000" w:themeColor="text1"/>
          <w:lang w:val="ro-RO"/>
        </w:rPr>
        <w:t>. L</w:t>
      </w:r>
      <w:r w:rsidRPr="00F8139D">
        <w:rPr>
          <w:rFonts w:asciiTheme="minorHAnsi" w:hAnsiTheme="minorHAnsi" w:cstheme="minorHAnsi"/>
          <w:color w:val="000000" w:themeColor="text1"/>
          <w:lang w:val="ro-RO"/>
        </w:rPr>
        <w:t>a început</w:t>
      </w:r>
      <w:r w:rsidR="005115E8" w:rsidRPr="00F8139D">
        <w:rPr>
          <w:rFonts w:asciiTheme="minorHAnsi" w:hAnsiTheme="minorHAnsi" w:cstheme="minorHAnsi"/>
          <w:color w:val="000000" w:themeColor="text1"/>
          <w:lang w:val="ro-RO"/>
        </w:rPr>
        <w:t>,</w:t>
      </w:r>
      <w:r w:rsidRPr="00F8139D">
        <w:rPr>
          <w:rFonts w:asciiTheme="minorHAnsi" w:hAnsiTheme="minorHAnsi" w:cstheme="minorHAnsi"/>
          <w:color w:val="000000" w:themeColor="text1"/>
          <w:lang w:val="ro-RO"/>
        </w:rPr>
        <w:t xml:space="preserve"> fiecare țară din UE este un grup separat</w:t>
      </w:r>
      <w:r w:rsidR="005115E8" w:rsidRPr="00F8139D">
        <w:rPr>
          <w:rFonts w:asciiTheme="minorHAnsi" w:hAnsiTheme="minorHAnsi" w:cstheme="minorHAnsi"/>
          <w:color w:val="000000" w:themeColor="text1"/>
          <w:lang w:val="ro-RO"/>
        </w:rPr>
        <w:t>,</w:t>
      </w:r>
      <w:r w:rsidRPr="00F8139D">
        <w:rPr>
          <w:rFonts w:asciiTheme="minorHAnsi" w:hAnsiTheme="minorHAnsi" w:cstheme="minorHAnsi"/>
          <w:color w:val="000000" w:themeColor="text1"/>
          <w:lang w:val="ro-RO"/>
        </w:rPr>
        <w:t xml:space="preserve"> </w:t>
      </w:r>
      <w:r w:rsidR="005115E8" w:rsidRPr="00F8139D">
        <w:rPr>
          <w:rFonts w:asciiTheme="minorHAnsi" w:hAnsiTheme="minorHAnsi" w:cstheme="minorHAnsi"/>
          <w:color w:val="000000" w:themeColor="text1"/>
          <w:lang w:val="ro-RO"/>
        </w:rPr>
        <w:t>a</w:t>
      </w:r>
      <w:r w:rsidRPr="00F8139D">
        <w:rPr>
          <w:rFonts w:asciiTheme="minorHAnsi" w:hAnsiTheme="minorHAnsi" w:cstheme="minorHAnsi"/>
          <w:color w:val="000000" w:themeColor="text1"/>
          <w:lang w:val="ro-RO"/>
        </w:rPr>
        <w:t xml:space="preserve">lgoritmul </w:t>
      </w:r>
      <w:proofErr w:type="spellStart"/>
      <w:r w:rsidRPr="00F8139D">
        <w:rPr>
          <w:rFonts w:asciiTheme="minorHAnsi" w:hAnsiTheme="minorHAnsi" w:cstheme="minorHAnsi"/>
          <w:color w:val="000000" w:themeColor="text1"/>
          <w:lang w:val="ro-RO"/>
        </w:rPr>
        <w:t>caut</w:t>
      </w:r>
      <w:r w:rsidR="005115E8" w:rsidRPr="00F8139D">
        <w:rPr>
          <w:rFonts w:asciiTheme="minorHAnsi" w:hAnsiTheme="minorHAnsi" w:cstheme="minorHAnsi"/>
          <w:color w:val="000000" w:themeColor="text1"/>
          <w:lang w:val="ro-RO"/>
        </w:rPr>
        <w:t>and</w:t>
      </w:r>
      <w:proofErr w:type="spellEnd"/>
      <w:r w:rsidRPr="00F8139D">
        <w:rPr>
          <w:rFonts w:asciiTheme="minorHAnsi" w:hAnsiTheme="minorHAnsi" w:cstheme="minorHAnsi"/>
          <w:color w:val="000000" w:themeColor="text1"/>
          <w:lang w:val="ro-RO"/>
        </w:rPr>
        <w:t xml:space="preserve"> cele mai asemănătoare două țări și le unește într-un grup</w:t>
      </w:r>
      <w:r w:rsidR="005115E8" w:rsidRPr="00F8139D">
        <w:rPr>
          <w:rFonts w:asciiTheme="minorHAnsi" w:hAnsiTheme="minorHAnsi" w:cstheme="minorHAnsi"/>
          <w:color w:val="000000" w:themeColor="text1"/>
          <w:lang w:val="ro-RO"/>
        </w:rPr>
        <w:t xml:space="preserve">, </w:t>
      </w:r>
      <w:proofErr w:type="spellStart"/>
      <w:r w:rsidR="005115E8" w:rsidRPr="00F8139D">
        <w:rPr>
          <w:rFonts w:asciiTheme="minorHAnsi" w:hAnsiTheme="minorHAnsi" w:cstheme="minorHAnsi"/>
          <w:color w:val="000000" w:themeColor="text1"/>
          <w:lang w:val="ro-RO"/>
        </w:rPr>
        <w:t>adica</w:t>
      </w:r>
      <w:proofErr w:type="spellEnd"/>
      <w:r w:rsidR="005115E8" w:rsidRPr="00F8139D">
        <w:rPr>
          <w:rFonts w:asciiTheme="minorHAnsi" w:hAnsiTheme="minorHAnsi" w:cstheme="minorHAnsi"/>
          <w:color w:val="000000" w:themeColor="text1"/>
          <w:lang w:val="ro-RO"/>
        </w:rPr>
        <w:t xml:space="preserve"> cluster</w:t>
      </w:r>
      <w:r w:rsidRPr="00F8139D">
        <w:rPr>
          <w:rFonts w:asciiTheme="minorHAnsi" w:hAnsiTheme="minorHAnsi" w:cstheme="minorHAnsi"/>
          <w:color w:val="000000" w:themeColor="text1"/>
          <w:lang w:val="ro-RO"/>
        </w:rPr>
        <w:t>. Procesul continuă până când toate țările ajung să facă parte dintr-o singură familie mare.</w:t>
      </w:r>
    </w:p>
    <w:p w14:paraId="4DD0E321" w14:textId="73E0FDE1" w:rsidR="00A901B6" w:rsidRPr="00F8139D" w:rsidRDefault="00A901B6" w:rsidP="00D034E7">
      <w:pPr>
        <w:pStyle w:val="NormalWeb"/>
        <w:ind w:firstLine="36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xml:space="preserve">Pentru a decide cum se </w:t>
      </w:r>
      <w:proofErr w:type="spellStart"/>
      <w:r w:rsidR="005115E8" w:rsidRPr="00F8139D">
        <w:rPr>
          <w:rFonts w:asciiTheme="minorHAnsi" w:hAnsiTheme="minorHAnsi" w:cstheme="minorHAnsi"/>
          <w:color w:val="000000" w:themeColor="text1"/>
          <w:lang w:val="ro-RO"/>
        </w:rPr>
        <w:t>formeaza</w:t>
      </w:r>
      <w:proofErr w:type="spellEnd"/>
      <w:r w:rsidRPr="00F8139D">
        <w:rPr>
          <w:rFonts w:asciiTheme="minorHAnsi" w:hAnsiTheme="minorHAnsi" w:cstheme="minorHAnsi"/>
          <w:color w:val="000000" w:themeColor="text1"/>
          <w:lang w:val="ro-RO"/>
        </w:rPr>
        <w:t xml:space="preserve"> aceste grupuri, am folosit</w:t>
      </w:r>
      <w:r w:rsidRPr="00F8139D">
        <w:rPr>
          <w:rStyle w:val="apple-converted-space"/>
          <w:rFonts w:asciiTheme="minorHAnsi" w:hAnsiTheme="minorHAnsi" w:cstheme="minorHAnsi"/>
          <w:color w:val="000000" w:themeColor="text1"/>
          <w:lang w:val="ro-RO"/>
        </w:rPr>
        <w:t> </w:t>
      </w:r>
      <w:r w:rsidR="005115E8" w:rsidRPr="00F8139D">
        <w:rPr>
          <w:rFonts w:asciiTheme="minorHAnsi" w:hAnsiTheme="minorHAnsi" w:cstheme="minorHAnsi"/>
          <w:color w:val="000000" w:themeColor="text1"/>
          <w:lang w:val="ro-RO"/>
        </w:rPr>
        <w:t>m</w:t>
      </w:r>
      <w:r w:rsidRPr="00F8139D">
        <w:rPr>
          <w:rFonts w:asciiTheme="minorHAnsi" w:hAnsiTheme="minorHAnsi" w:cstheme="minorHAnsi"/>
          <w:color w:val="000000" w:themeColor="text1"/>
          <w:lang w:val="ro-RO"/>
        </w:rPr>
        <w:t xml:space="preserve">etoda </w:t>
      </w:r>
      <w:proofErr w:type="spellStart"/>
      <w:r w:rsidRPr="00F8139D">
        <w:rPr>
          <w:rFonts w:asciiTheme="minorHAnsi" w:hAnsiTheme="minorHAnsi" w:cstheme="minorHAnsi"/>
          <w:color w:val="000000" w:themeColor="text1"/>
          <w:lang w:val="ro-RO"/>
        </w:rPr>
        <w:t>Ward</w:t>
      </w:r>
      <w:proofErr w:type="spellEnd"/>
      <w:r w:rsidRPr="00F8139D">
        <w:rPr>
          <w:rFonts w:asciiTheme="minorHAnsi" w:hAnsiTheme="minorHAnsi" w:cstheme="minorHAnsi"/>
          <w:color w:val="000000" w:themeColor="text1"/>
          <w:lang w:val="ro-RO"/>
        </w:rPr>
        <w:t xml:space="preserve">. Această metodă este specială deoarece nu se uită doar la distanța dintre țări, ci încearcă să mențină grupurile cât mai strânse și omogene posibil. Practic, </w:t>
      </w:r>
      <w:proofErr w:type="spellStart"/>
      <w:r w:rsidRPr="00F8139D">
        <w:rPr>
          <w:rFonts w:asciiTheme="minorHAnsi" w:hAnsiTheme="minorHAnsi" w:cstheme="minorHAnsi"/>
          <w:color w:val="000000" w:themeColor="text1"/>
          <w:lang w:val="ro-RO"/>
        </w:rPr>
        <w:t>Ward</w:t>
      </w:r>
      <w:proofErr w:type="spellEnd"/>
      <w:r w:rsidRPr="00F8139D">
        <w:rPr>
          <w:rFonts w:asciiTheme="minorHAnsi" w:hAnsiTheme="minorHAnsi" w:cstheme="minorHAnsi"/>
          <w:color w:val="000000" w:themeColor="text1"/>
          <w:lang w:val="ro-RO"/>
        </w:rPr>
        <w:t xml:space="preserve"> alege să unească acele țări care, odată puse împreună, creează cea mai mică dezordine</w:t>
      </w:r>
      <w:r w:rsidR="005115E8" w:rsidRPr="00F8139D">
        <w:rPr>
          <w:rFonts w:asciiTheme="minorHAnsi" w:hAnsiTheme="minorHAnsi" w:cstheme="minorHAnsi"/>
          <w:color w:val="000000" w:themeColor="text1"/>
          <w:lang w:val="ro-RO"/>
        </w:rPr>
        <w:t xml:space="preserve">, </w:t>
      </w:r>
      <w:r w:rsidRPr="00F8139D">
        <w:rPr>
          <w:rFonts w:asciiTheme="minorHAnsi" w:hAnsiTheme="minorHAnsi" w:cstheme="minorHAnsi"/>
          <w:color w:val="000000" w:themeColor="text1"/>
          <w:lang w:val="ro-RO"/>
        </w:rPr>
        <w:t>varianță în interiorul noului grup.</w:t>
      </w:r>
    </w:p>
    <w:p w14:paraId="3580BCFA" w14:textId="13188440" w:rsidR="005115E8" w:rsidRPr="00F8139D" w:rsidRDefault="00A901B6" w:rsidP="00D034E7">
      <w:pPr>
        <w:pStyle w:val="NormalWeb"/>
        <w:jc w:val="both"/>
        <w:rPr>
          <w:rFonts w:asciiTheme="minorHAnsi" w:hAnsiTheme="minorHAnsi" w:cstheme="minorHAnsi"/>
          <w:b/>
          <w:bCs/>
          <w:color w:val="000000" w:themeColor="text1"/>
          <w:lang w:val="ro-RO"/>
        </w:rPr>
      </w:pPr>
      <w:r w:rsidRPr="00F8139D">
        <w:rPr>
          <w:rFonts w:asciiTheme="minorHAnsi" w:hAnsiTheme="minorHAnsi" w:cstheme="minorHAnsi"/>
          <w:color w:val="000000" w:themeColor="text1"/>
          <w:lang w:val="ro-RO"/>
        </w:rPr>
        <w:t xml:space="preserve">Pentru ca algoritmul să funcționeze corect și să nu fie păcălit de cifre, am stabilit </w:t>
      </w:r>
      <w:proofErr w:type="spellStart"/>
      <w:r w:rsidR="005115E8" w:rsidRPr="00F8139D">
        <w:rPr>
          <w:rFonts w:asciiTheme="minorHAnsi" w:hAnsiTheme="minorHAnsi" w:cstheme="minorHAnsi"/>
          <w:color w:val="000000" w:themeColor="text1"/>
          <w:lang w:val="ro-RO"/>
        </w:rPr>
        <w:t>cateva</w:t>
      </w:r>
      <w:proofErr w:type="spellEnd"/>
      <w:r w:rsidR="005115E8" w:rsidRPr="00F8139D">
        <w:rPr>
          <w:rFonts w:asciiTheme="minorHAnsi" w:hAnsiTheme="minorHAnsi" w:cstheme="minorHAnsi"/>
          <w:color w:val="000000" w:themeColor="text1"/>
          <w:lang w:val="ro-RO"/>
        </w:rPr>
        <w:t xml:space="preserve"> ipoteze:</w:t>
      </w:r>
    </w:p>
    <w:p w14:paraId="6C4D9D1F" w14:textId="56D2940F" w:rsidR="00A901B6" w:rsidRPr="00F8139D" w:rsidRDefault="00A901B6" w:rsidP="00D034E7">
      <w:pPr>
        <w:pStyle w:val="NormalWeb"/>
        <w:jc w:val="both"/>
        <w:rPr>
          <w:rFonts w:asciiTheme="minorHAnsi" w:hAnsiTheme="minorHAnsi" w:cstheme="minorHAnsi"/>
          <w:color w:val="000000" w:themeColor="text1"/>
          <w:lang w:val="ro-RO"/>
        </w:rPr>
      </w:pPr>
      <w:r w:rsidRPr="00F8139D">
        <w:rPr>
          <w:rFonts w:asciiTheme="minorHAnsi" w:hAnsiTheme="minorHAnsi" w:cstheme="minorHAnsi"/>
          <w:b/>
          <w:bCs/>
          <w:color w:val="000000" w:themeColor="text1"/>
          <w:lang w:val="ro-RO"/>
        </w:rPr>
        <w:t>Standardizarea</w:t>
      </w:r>
      <w:r w:rsidR="005115E8" w:rsidRPr="00F8139D">
        <w:rPr>
          <w:rFonts w:asciiTheme="minorHAnsi" w:hAnsiTheme="minorHAnsi" w:cstheme="minorHAnsi"/>
          <w:b/>
          <w:bCs/>
          <w:color w:val="000000" w:themeColor="text1"/>
          <w:lang w:val="ro-RO"/>
        </w:rPr>
        <w:t xml:space="preserve"> =</w:t>
      </w:r>
      <w:r w:rsidRPr="00F8139D">
        <w:rPr>
          <w:rStyle w:val="apple-converted-space"/>
          <w:rFonts w:asciiTheme="minorHAnsi" w:hAnsiTheme="minorHAnsi" w:cstheme="minorHAnsi"/>
          <w:color w:val="000000" w:themeColor="text1"/>
          <w:lang w:val="ro-RO"/>
        </w:rPr>
        <w:t> </w:t>
      </w:r>
      <w:r w:rsidR="004A481C" w:rsidRPr="00F8139D">
        <w:rPr>
          <w:rFonts w:asciiTheme="minorHAnsi" w:hAnsiTheme="minorHAnsi" w:cstheme="minorHAnsi"/>
          <w:color w:val="000000" w:themeColor="text1"/>
          <w:lang w:val="ro-RO"/>
        </w:rPr>
        <w:t>a</w:t>
      </w:r>
      <w:r w:rsidRPr="00F8139D">
        <w:rPr>
          <w:rFonts w:asciiTheme="minorHAnsi" w:hAnsiTheme="minorHAnsi" w:cstheme="minorHAnsi"/>
          <w:color w:val="000000" w:themeColor="text1"/>
          <w:lang w:val="ro-RO"/>
        </w:rPr>
        <w:t xml:space="preserve">ceasta este cea mai importantă condiție. Deoarece comparăm PIB-ul (zeci de mii de dolari) cu speranța de viață (zeci de ani), </w:t>
      </w:r>
      <w:r w:rsidR="004A481C" w:rsidRPr="00F8139D">
        <w:rPr>
          <w:rFonts w:asciiTheme="minorHAnsi" w:hAnsiTheme="minorHAnsi" w:cstheme="minorHAnsi"/>
          <w:color w:val="000000" w:themeColor="text1"/>
          <w:lang w:val="ro-RO"/>
        </w:rPr>
        <w:t xml:space="preserve">am </w:t>
      </w:r>
      <w:r w:rsidRPr="00F8139D">
        <w:rPr>
          <w:rFonts w:asciiTheme="minorHAnsi" w:hAnsiTheme="minorHAnsi" w:cstheme="minorHAnsi"/>
          <w:color w:val="000000" w:themeColor="text1"/>
          <w:lang w:val="ro-RO"/>
        </w:rPr>
        <w:t xml:space="preserve">transformat toate datele într-o unitate de măsură comună (scorul Z). Fără acest pas, PIB-ul ar fi dominat analiza, iar sănătatea sau educația ar fi fost ignorate de </w:t>
      </w:r>
      <w:r w:rsidR="004A481C" w:rsidRPr="00F8139D">
        <w:rPr>
          <w:rFonts w:asciiTheme="minorHAnsi" w:hAnsiTheme="minorHAnsi" w:cstheme="minorHAnsi"/>
          <w:color w:val="000000" w:themeColor="text1"/>
          <w:lang w:val="ro-RO"/>
        </w:rPr>
        <w:t>algoritm</w:t>
      </w:r>
      <w:r w:rsidRPr="00F8139D">
        <w:rPr>
          <w:rFonts w:asciiTheme="minorHAnsi" w:hAnsiTheme="minorHAnsi" w:cstheme="minorHAnsi"/>
          <w:color w:val="000000" w:themeColor="text1"/>
          <w:lang w:val="ro-RO"/>
        </w:rPr>
        <w:t>.</w:t>
      </w:r>
      <w:r w:rsidR="002C1AA5" w:rsidRPr="00F8139D">
        <w:rPr>
          <w:rFonts w:asciiTheme="minorHAnsi" w:hAnsiTheme="minorHAnsi" w:cstheme="minorHAnsi"/>
          <w:color w:val="000000" w:themeColor="text1"/>
          <w:lang w:val="ro-RO"/>
        </w:rPr>
        <w:t xml:space="preserve"> Pe scurt, standardizarea se </w:t>
      </w:r>
      <w:proofErr w:type="spellStart"/>
      <w:r w:rsidR="002C1AA5" w:rsidRPr="00F8139D">
        <w:rPr>
          <w:rFonts w:asciiTheme="minorHAnsi" w:hAnsiTheme="minorHAnsi" w:cstheme="minorHAnsi"/>
          <w:color w:val="000000" w:themeColor="text1"/>
          <w:lang w:val="ro-RO"/>
        </w:rPr>
        <w:t>bazeaza</w:t>
      </w:r>
      <w:proofErr w:type="spellEnd"/>
      <w:r w:rsidR="002C1AA5" w:rsidRPr="00F8139D">
        <w:rPr>
          <w:rFonts w:asciiTheme="minorHAnsi" w:hAnsiTheme="minorHAnsi" w:cstheme="minorHAnsi"/>
          <w:color w:val="000000" w:themeColor="text1"/>
          <w:lang w:val="ro-RO"/>
        </w:rPr>
        <w:t xml:space="preserve"> pe aplicare unor metode de uniformizare pentru a duce la eficienta si consistenta.</w:t>
      </w:r>
    </w:p>
    <w:p w14:paraId="78918EFE" w14:textId="756B0F3B" w:rsidR="00A901B6" w:rsidRPr="00F8139D" w:rsidRDefault="00A901B6" w:rsidP="00D034E7">
      <w:pPr>
        <w:pStyle w:val="NormalWeb"/>
        <w:jc w:val="both"/>
        <w:rPr>
          <w:rFonts w:asciiTheme="minorHAnsi" w:hAnsiTheme="minorHAnsi" w:cstheme="minorHAnsi"/>
          <w:color w:val="000000" w:themeColor="text1"/>
          <w:lang w:val="ro-RO"/>
        </w:rPr>
      </w:pPr>
      <w:r w:rsidRPr="00F8139D">
        <w:rPr>
          <w:rFonts w:asciiTheme="minorHAnsi" w:hAnsiTheme="minorHAnsi" w:cstheme="minorHAnsi"/>
          <w:b/>
          <w:bCs/>
          <w:color w:val="000000" w:themeColor="text1"/>
          <w:lang w:val="ro-RO"/>
        </w:rPr>
        <w:t>Distanța Euclidiană</w:t>
      </w:r>
      <w:r w:rsidR="004A481C" w:rsidRPr="00F8139D">
        <w:rPr>
          <w:rFonts w:asciiTheme="minorHAnsi" w:hAnsiTheme="minorHAnsi" w:cstheme="minorHAnsi"/>
          <w:b/>
          <w:bCs/>
          <w:color w:val="000000" w:themeColor="text1"/>
          <w:lang w:val="ro-RO"/>
        </w:rPr>
        <w:t xml:space="preserve"> = </w:t>
      </w:r>
      <w:r w:rsidR="004A481C" w:rsidRPr="00F8139D">
        <w:rPr>
          <w:rFonts w:asciiTheme="minorHAnsi" w:hAnsiTheme="minorHAnsi" w:cstheme="minorHAnsi"/>
          <w:color w:val="000000" w:themeColor="text1"/>
          <w:lang w:val="ro-RO"/>
        </w:rPr>
        <w:t>a</w:t>
      </w:r>
      <w:r w:rsidRPr="00F8139D">
        <w:rPr>
          <w:rFonts w:asciiTheme="minorHAnsi" w:hAnsiTheme="minorHAnsi" w:cstheme="minorHAnsi"/>
          <w:color w:val="000000" w:themeColor="text1"/>
          <w:lang w:val="ro-RO"/>
        </w:rPr>
        <w:t xml:space="preserve">m presupus că </w:t>
      </w:r>
      <w:r w:rsidR="004A481C" w:rsidRPr="00F8139D">
        <w:rPr>
          <w:rFonts w:asciiTheme="minorHAnsi" w:hAnsiTheme="minorHAnsi" w:cstheme="minorHAnsi"/>
          <w:color w:val="000000" w:themeColor="text1"/>
          <w:lang w:val="ro-RO"/>
        </w:rPr>
        <w:t xml:space="preserve">gradul de </w:t>
      </w:r>
      <w:proofErr w:type="spellStart"/>
      <w:r w:rsidR="004A481C" w:rsidRPr="00F8139D">
        <w:rPr>
          <w:rFonts w:asciiTheme="minorHAnsi" w:hAnsiTheme="minorHAnsi" w:cstheme="minorHAnsi"/>
          <w:color w:val="000000" w:themeColor="text1"/>
          <w:lang w:val="ro-RO"/>
        </w:rPr>
        <w:t>asemanare</w:t>
      </w:r>
      <w:proofErr w:type="spellEnd"/>
      <w:r w:rsidRPr="00F8139D">
        <w:rPr>
          <w:rFonts w:asciiTheme="minorHAnsi" w:hAnsiTheme="minorHAnsi" w:cstheme="minorHAnsi"/>
          <w:color w:val="000000" w:themeColor="text1"/>
          <w:lang w:val="ro-RO"/>
        </w:rPr>
        <w:t xml:space="preserve"> dintre două țări poate fi măsurat ca o distanță în linie dreaptă într-un spațiu geometric. Dacă două țări au valori apropiate la toți indicatorii, distanța dintre ele este mică.</w:t>
      </w:r>
    </w:p>
    <w:p w14:paraId="0327934C" w14:textId="6F0ACC27" w:rsidR="00A901B6" w:rsidRPr="00F8139D" w:rsidRDefault="00A901B6" w:rsidP="00D034E7">
      <w:pPr>
        <w:pStyle w:val="NormalWeb"/>
        <w:jc w:val="both"/>
        <w:rPr>
          <w:rFonts w:asciiTheme="minorHAnsi" w:hAnsiTheme="minorHAnsi" w:cstheme="minorHAnsi"/>
          <w:color w:val="000000" w:themeColor="text1"/>
          <w:lang w:val="ro-RO"/>
        </w:rPr>
      </w:pPr>
      <w:r w:rsidRPr="00F8139D">
        <w:rPr>
          <w:rFonts w:asciiTheme="minorHAnsi" w:hAnsiTheme="minorHAnsi" w:cstheme="minorHAnsi"/>
          <w:b/>
          <w:bCs/>
          <w:color w:val="000000" w:themeColor="text1"/>
          <w:lang w:val="ro-RO"/>
        </w:rPr>
        <w:t>Independența observațiilor</w:t>
      </w:r>
      <w:r w:rsidR="004A481C" w:rsidRPr="00F8139D">
        <w:rPr>
          <w:rFonts w:asciiTheme="minorHAnsi" w:hAnsiTheme="minorHAnsi" w:cstheme="minorHAnsi"/>
          <w:b/>
          <w:bCs/>
          <w:color w:val="000000" w:themeColor="text1"/>
          <w:lang w:val="ro-RO"/>
        </w:rPr>
        <w:t xml:space="preserve"> = </w:t>
      </w:r>
      <w:r w:rsidR="004A481C" w:rsidRPr="00F8139D">
        <w:rPr>
          <w:rFonts w:asciiTheme="minorHAnsi" w:hAnsiTheme="minorHAnsi" w:cstheme="minorHAnsi"/>
          <w:color w:val="000000" w:themeColor="text1"/>
          <w:lang w:val="ro-RO"/>
        </w:rPr>
        <w:t>a</w:t>
      </w:r>
      <w:r w:rsidRPr="00F8139D">
        <w:rPr>
          <w:rFonts w:asciiTheme="minorHAnsi" w:hAnsiTheme="minorHAnsi" w:cstheme="minorHAnsi"/>
          <w:color w:val="000000" w:themeColor="text1"/>
          <w:lang w:val="ro-RO"/>
        </w:rPr>
        <w:t>m considerat că datele raportate de fiecare stat membru pentru anul 2022 sunt independente și reflectă realitatea națională la acel moment specific.</w:t>
      </w:r>
    </w:p>
    <w:p w14:paraId="667D5086" w14:textId="7EAD5029" w:rsidR="00A901B6" w:rsidRPr="00F8139D" w:rsidRDefault="00A901B6" w:rsidP="00D034E7">
      <w:pPr>
        <w:pStyle w:val="NormalWeb"/>
        <w:ind w:firstLine="36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lastRenderedPageBreak/>
        <w:t xml:space="preserve">Am ales </w:t>
      </w:r>
      <w:proofErr w:type="spellStart"/>
      <w:r w:rsidRPr="00F8139D">
        <w:rPr>
          <w:rFonts w:asciiTheme="minorHAnsi" w:hAnsiTheme="minorHAnsi" w:cstheme="minorHAnsi"/>
          <w:color w:val="000000" w:themeColor="text1"/>
          <w:lang w:val="ro-RO"/>
        </w:rPr>
        <w:t>Clusterizarea</w:t>
      </w:r>
      <w:proofErr w:type="spellEnd"/>
      <w:r w:rsidRPr="00F8139D">
        <w:rPr>
          <w:rFonts w:asciiTheme="minorHAnsi" w:hAnsiTheme="minorHAnsi" w:cstheme="minorHAnsi"/>
          <w:color w:val="000000" w:themeColor="text1"/>
          <w:lang w:val="ro-RO"/>
        </w:rPr>
        <w:t xml:space="preserve"> Ierarhică în detrimentul altor metode (precum K-</w:t>
      </w:r>
      <w:proofErr w:type="spellStart"/>
      <w:r w:rsidRPr="00F8139D">
        <w:rPr>
          <w:rFonts w:asciiTheme="minorHAnsi" w:hAnsiTheme="minorHAnsi" w:cstheme="minorHAnsi"/>
          <w:color w:val="000000" w:themeColor="text1"/>
          <w:lang w:val="ro-RO"/>
        </w:rPr>
        <w:t>Means</w:t>
      </w:r>
      <w:proofErr w:type="spellEnd"/>
      <w:r w:rsidRPr="00F8139D">
        <w:rPr>
          <w:rFonts w:asciiTheme="minorHAnsi" w:hAnsiTheme="minorHAnsi" w:cstheme="minorHAnsi"/>
          <w:color w:val="000000" w:themeColor="text1"/>
          <w:lang w:val="ro-RO"/>
        </w:rPr>
        <w:t>) din trei motive principale</w:t>
      </w:r>
      <w:r w:rsidR="004A481C" w:rsidRPr="00F8139D">
        <w:rPr>
          <w:rFonts w:asciiTheme="minorHAnsi" w:hAnsiTheme="minorHAnsi" w:cstheme="minorHAnsi"/>
          <w:color w:val="000000" w:themeColor="text1"/>
          <w:lang w:val="ro-RO"/>
        </w:rPr>
        <w:t>.</w:t>
      </w:r>
    </w:p>
    <w:p w14:paraId="63F096C4" w14:textId="77777777" w:rsidR="004A481C" w:rsidRPr="00F8139D" w:rsidRDefault="004A481C" w:rsidP="00D034E7">
      <w:pPr>
        <w:pStyle w:val="NormalWeb"/>
        <w:ind w:firstLine="36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xml:space="preserve">Primul motiv este utilizarea </w:t>
      </w:r>
      <w:proofErr w:type="spellStart"/>
      <w:r w:rsidRPr="00F8139D">
        <w:rPr>
          <w:rFonts w:asciiTheme="minorHAnsi" w:hAnsiTheme="minorHAnsi" w:cstheme="minorHAnsi"/>
          <w:color w:val="000000" w:themeColor="text1"/>
          <w:lang w:val="ro-RO"/>
        </w:rPr>
        <w:t>dendogramei</w:t>
      </w:r>
      <w:proofErr w:type="spellEnd"/>
      <w:r w:rsidRPr="00F8139D">
        <w:rPr>
          <w:rFonts w:asciiTheme="minorHAnsi" w:hAnsiTheme="minorHAnsi" w:cstheme="minorHAnsi"/>
          <w:color w:val="000000" w:themeColor="text1"/>
          <w:lang w:val="ro-RO"/>
        </w:rPr>
        <w:t>. Aceasta e</w:t>
      </w:r>
      <w:r w:rsidRPr="00F8139D">
        <w:rPr>
          <w:rFonts w:asciiTheme="minorHAnsi" w:hAnsiTheme="minorHAnsi" w:cstheme="minorHAnsi"/>
          <w:color w:val="000000" w:themeColor="text1"/>
          <w:lang w:val="ro-RO"/>
        </w:rPr>
        <w:t>ste singura metodă care ne oferă</w:t>
      </w:r>
      <w:r w:rsidRPr="00F8139D">
        <w:rPr>
          <w:rFonts w:asciiTheme="minorHAnsi" w:hAnsiTheme="minorHAnsi" w:cstheme="minorHAnsi"/>
          <w:color w:val="000000" w:themeColor="text1"/>
          <w:lang w:val="ro-RO"/>
        </w:rPr>
        <w:t xml:space="preserve"> un tip de</w:t>
      </w:r>
      <w:r w:rsidRPr="00F8139D">
        <w:rPr>
          <w:rFonts w:asciiTheme="minorHAnsi" w:hAnsiTheme="minorHAnsi" w:cstheme="minorHAnsi"/>
          <w:color w:val="000000" w:themeColor="text1"/>
          <w:lang w:val="ro-RO"/>
        </w:rPr>
        <w:t xml:space="preserve"> grafic care permite </w:t>
      </w:r>
      <w:proofErr w:type="spellStart"/>
      <w:r w:rsidRPr="00F8139D">
        <w:rPr>
          <w:rFonts w:asciiTheme="minorHAnsi" w:hAnsiTheme="minorHAnsi" w:cstheme="minorHAnsi"/>
          <w:color w:val="000000" w:themeColor="text1"/>
          <w:lang w:val="ro-RO"/>
        </w:rPr>
        <w:t>vizualiz</w:t>
      </w:r>
      <w:r w:rsidRPr="00F8139D">
        <w:rPr>
          <w:rFonts w:asciiTheme="minorHAnsi" w:hAnsiTheme="minorHAnsi" w:cstheme="minorHAnsi"/>
          <w:color w:val="000000" w:themeColor="text1"/>
          <w:lang w:val="ro-RO"/>
        </w:rPr>
        <w:t>ualizarea</w:t>
      </w:r>
      <w:proofErr w:type="spellEnd"/>
      <w:r w:rsidRPr="00F8139D">
        <w:rPr>
          <w:rFonts w:asciiTheme="minorHAnsi" w:hAnsiTheme="minorHAnsi" w:cstheme="minorHAnsi"/>
          <w:color w:val="000000" w:themeColor="text1"/>
          <w:lang w:val="ro-RO"/>
        </w:rPr>
        <w:t xml:space="preserve"> exact</w:t>
      </w:r>
      <w:r w:rsidRPr="00F8139D">
        <w:rPr>
          <w:rFonts w:asciiTheme="minorHAnsi" w:hAnsiTheme="minorHAnsi" w:cstheme="minorHAnsi"/>
          <w:color w:val="000000" w:themeColor="text1"/>
          <w:lang w:val="ro-RO"/>
        </w:rPr>
        <w:t>a a</w:t>
      </w:r>
      <w:r w:rsidRPr="00F8139D">
        <w:rPr>
          <w:rFonts w:asciiTheme="minorHAnsi" w:hAnsiTheme="minorHAnsi" w:cstheme="minorHAnsi"/>
          <w:color w:val="000000" w:themeColor="text1"/>
          <w:lang w:val="ro-RO"/>
        </w:rPr>
        <w:t xml:space="preserve"> cât de apropiată este România de Bulgaria sau cât de izolată este Irlanda față de restul continentului.</w:t>
      </w:r>
    </w:p>
    <w:p w14:paraId="09D5B857" w14:textId="4C6F7548" w:rsidR="00A901B6" w:rsidRPr="00F8139D" w:rsidRDefault="004A481C" w:rsidP="00D034E7">
      <w:pPr>
        <w:pStyle w:val="NormalWeb"/>
        <w:ind w:firstLine="36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Al doilea motiv este n</w:t>
      </w:r>
      <w:r w:rsidR="00A901B6" w:rsidRPr="00F8139D">
        <w:rPr>
          <w:rFonts w:asciiTheme="minorHAnsi" w:hAnsiTheme="minorHAnsi" w:cstheme="minorHAnsi"/>
          <w:color w:val="000000" w:themeColor="text1"/>
          <w:lang w:val="ro-RO"/>
        </w:rPr>
        <w:t>umărul de clustere</w:t>
      </w:r>
      <w:r w:rsidRPr="00F8139D">
        <w:rPr>
          <w:rFonts w:asciiTheme="minorHAnsi" w:hAnsiTheme="minorHAnsi" w:cstheme="minorHAnsi"/>
          <w:color w:val="000000" w:themeColor="text1"/>
          <w:lang w:val="ro-RO"/>
        </w:rPr>
        <w:t xml:space="preserve"> deoarece n</w:t>
      </w:r>
      <w:r w:rsidR="00A901B6" w:rsidRPr="00F8139D">
        <w:rPr>
          <w:rFonts w:asciiTheme="minorHAnsi" w:hAnsiTheme="minorHAnsi" w:cstheme="minorHAnsi"/>
          <w:color w:val="000000" w:themeColor="text1"/>
          <w:lang w:val="ro-RO"/>
        </w:rPr>
        <w:t>u am fost nevoit</w:t>
      </w:r>
      <w:r w:rsidRPr="00F8139D">
        <w:rPr>
          <w:rFonts w:asciiTheme="minorHAnsi" w:hAnsiTheme="minorHAnsi" w:cstheme="minorHAnsi"/>
          <w:color w:val="000000" w:themeColor="text1"/>
          <w:lang w:val="ro-RO"/>
        </w:rPr>
        <w:t>a</w:t>
      </w:r>
      <w:r w:rsidR="00A901B6" w:rsidRPr="00F8139D">
        <w:rPr>
          <w:rFonts w:asciiTheme="minorHAnsi" w:hAnsiTheme="minorHAnsi" w:cstheme="minorHAnsi"/>
          <w:color w:val="000000" w:themeColor="text1"/>
          <w:lang w:val="ro-RO"/>
        </w:rPr>
        <w:t xml:space="preserve"> să </w:t>
      </w:r>
      <w:r w:rsidRPr="00F8139D">
        <w:rPr>
          <w:rFonts w:asciiTheme="minorHAnsi" w:hAnsiTheme="minorHAnsi" w:cstheme="minorHAnsi"/>
          <w:color w:val="000000" w:themeColor="text1"/>
          <w:lang w:val="ro-RO"/>
        </w:rPr>
        <w:t xml:space="preserve">presupun </w:t>
      </w:r>
      <w:r w:rsidR="00A901B6" w:rsidRPr="00F8139D">
        <w:rPr>
          <w:rFonts w:asciiTheme="minorHAnsi" w:hAnsiTheme="minorHAnsi" w:cstheme="minorHAnsi"/>
          <w:color w:val="000000" w:themeColor="text1"/>
          <w:lang w:val="ro-RO"/>
        </w:rPr>
        <w:t>de la început în câte grupuri se împart țările. Algoritmul mi-a permis să observ structura naturală a datelor și să decid ulterior unde este cel mai logic să fac</w:t>
      </w:r>
      <w:r w:rsidRPr="00F8139D">
        <w:rPr>
          <w:rFonts w:asciiTheme="minorHAnsi" w:hAnsiTheme="minorHAnsi" w:cstheme="minorHAnsi"/>
          <w:color w:val="000000" w:themeColor="text1"/>
          <w:lang w:val="ro-RO"/>
        </w:rPr>
        <w:t xml:space="preserve"> </w:t>
      </w:r>
      <w:r w:rsidR="00A901B6" w:rsidRPr="00F8139D">
        <w:rPr>
          <w:rFonts w:asciiTheme="minorHAnsi" w:hAnsiTheme="minorHAnsi" w:cstheme="minorHAnsi"/>
          <w:color w:val="000000" w:themeColor="text1"/>
          <w:lang w:val="ro-RO"/>
        </w:rPr>
        <w:t>secțiunea.</w:t>
      </w:r>
    </w:p>
    <w:p w14:paraId="670D97C7" w14:textId="15A5E88D" w:rsidR="00A901B6" w:rsidRPr="00F8139D" w:rsidRDefault="004A481C" w:rsidP="00D034E7">
      <w:pPr>
        <w:pStyle w:val="NormalWeb"/>
        <w:ind w:firstLine="36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Ultimul motiv este c</w:t>
      </w:r>
      <w:r w:rsidR="00A901B6" w:rsidRPr="00F8139D">
        <w:rPr>
          <w:rFonts w:asciiTheme="minorHAnsi" w:hAnsiTheme="minorHAnsi" w:cstheme="minorHAnsi"/>
          <w:color w:val="000000" w:themeColor="text1"/>
          <w:lang w:val="ro-RO"/>
        </w:rPr>
        <w:t>omplexitatea setului de date</w:t>
      </w:r>
      <w:r w:rsidRPr="00F8139D">
        <w:rPr>
          <w:rFonts w:asciiTheme="minorHAnsi" w:hAnsiTheme="minorHAnsi" w:cstheme="minorHAnsi"/>
          <w:color w:val="000000" w:themeColor="text1"/>
          <w:lang w:val="ro-RO"/>
        </w:rPr>
        <w:t xml:space="preserve">, </w:t>
      </w:r>
      <w:r w:rsidR="002C1AA5" w:rsidRPr="00F8139D">
        <w:rPr>
          <w:rFonts w:asciiTheme="minorHAnsi" w:hAnsiTheme="minorHAnsi" w:cstheme="minorHAnsi"/>
          <w:color w:val="000000" w:themeColor="text1"/>
          <w:lang w:val="ro-RO"/>
        </w:rPr>
        <w:t>astfel</w:t>
      </w:r>
      <w:r w:rsidR="00A901B6" w:rsidRPr="00F8139D">
        <w:rPr>
          <w:rStyle w:val="apple-converted-space"/>
          <w:rFonts w:asciiTheme="minorHAnsi" w:hAnsiTheme="minorHAnsi" w:cstheme="minorHAnsi"/>
          <w:color w:val="000000" w:themeColor="text1"/>
          <w:lang w:val="ro-RO"/>
        </w:rPr>
        <w:t> </w:t>
      </w:r>
      <w:r w:rsidR="002C1AA5" w:rsidRPr="00F8139D">
        <w:rPr>
          <w:rFonts w:asciiTheme="minorHAnsi" w:hAnsiTheme="minorHAnsi" w:cstheme="minorHAnsi"/>
          <w:color w:val="000000" w:themeColor="text1"/>
          <w:lang w:val="ro-RO"/>
        </w:rPr>
        <w:t>m</w:t>
      </w:r>
      <w:r w:rsidR="00A901B6" w:rsidRPr="00F8139D">
        <w:rPr>
          <w:rFonts w:asciiTheme="minorHAnsi" w:hAnsiTheme="minorHAnsi" w:cstheme="minorHAnsi"/>
          <w:color w:val="000000" w:themeColor="text1"/>
          <w:lang w:val="ro-RO"/>
        </w:rPr>
        <w:t>etoda este ideală pentru un număr mic de observații (27 de țări) și un set moderat de indicatori, oferind rezultate mult mai stabile și mai ușor de explicat într-un context social și economic.</w:t>
      </w:r>
    </w:p>
    <w:p w14:paraId="6EF8E91B" w14:textId="3B096D8B" w:rsidR="00691B4E" w:rsidRPr="00F8139D" w:rsidRDefault="005F6680" w:rsidP="00D034E7">
      <w:pPr>
        <w:shd w:val="clear" w:color="auto" w:fill="FFFFFF" w:themeFill="background1"/>
        <w:ind w:firstLine="360"/>
        <w:jc w:val="both"/>
        <w:rPr>
          <w:rFonts w:asciiTheme="minorHAnsi" w:hAnsiTheme="minorHAnsi" w:cstheme="minorHAnsi"/>
          <w:color w:val="000000" w:themeColor="text1"/>
          <w:lang w:val="ro-RO"/>
        </w:rPr>
      </w:pPr>
      <w:r w:rsidRPr="00F8139D">
        <w:rPr>
          <w:rFonts w:asciiTheme="minorHAnsi" w:hAnsiTheme="minorHAnsi" w:cstheme="minorHAnsi"/>
          <w:color w:val="000000" w:themeColor="text1"/>
          <w:lang w:val="ro-RO"/>
        </w:rPr>
        <w:t xml:space="preserve">Metoda lui </w:t>
      </w:r>
      <w:proofErr w:type="spellStart"/>
      <w:r w:rsidRPr="00F8139D">
        <w:rPr>
          <w:rFonts w:asciiTheme="minorHAnsi" w:hAnsiTheme="minorHAnsi" w:cstheme="minorHAnsi"/>
          <w:color w:val="000000" w:themeColor="text1"/>
          <w:lang w:val="ro-RO"/>
        </w:rPr>
        <w:t>Ward</w:t>
      </w:r>
      <w:proofErr w:type="spellEnd"/>
      <w:r w:rsidRPr="00F8139D">
        <w:rPr>
          <w:rFonts w:asciiTheme="minorHAnsi" w:hAnsiTheme="minorHAnsi" w:cstheme="minorHAnsi"/>
          <w:color w:val="000000" w:themeColor="text1"/>
          <w:lang w:val="ro-RO"/>
        </w:rPr>
        <w:t xml:space="preserve"> încearcă sa formeze clustere astfel </w:t>
      </w:r>
      <w:r w:rsidR="00691B4E" w:rsidRPr="00F8139D">
        <w:rPr>
          <w:rFonts w:asciiTheme="minorHAnsi" w:hAnsiTheme="minorHAnsi" w:cstheme="minorHAnsi"/>
          <w:color w:val="000000" w:themeColor="text1"/>
          <w:lang w:val="ro-RO"/>
        </w:rPr>
        <w:t>încât</w:t>
      </w:r>
      <w:r w:rsidRPr="00F8139D">
        <w:rPr>
          <w:rFonts w:asciiTheme="minorHAnsi" w:hAnsiTheme="minorHAnsi" w:cstheme="minorHAnsi"/>
          <w:color w:val="000000" w:themeColor="text1"/>
          <w:lang w:val="ro-RO"/>
        </w:rPr>
        <w:t xml:space="preserve"> suma distantelor </w:t>
      </w:r>
      <w:r w:rsidR="00691B4E" w:rsidRPr="00F8139D">
        <w:rPr>
          <w:rFonts w:asciiTheme="minorHAnsi" w:hAnsiTheme="minorHAnsi" w:cstheme="minorHAnsi"/>
          <w:color w:val="000000" w:themeColor="text1"/>
          <w:lang w:val="ro-RO"/>
        </w:rPr>
        <w:t>pătrate</w:t>
      </w:r>
      <w:r w:rsidRPr="00F8139D">
        <w:rPr>
          <w:rFonts w:asciiTheme="minorHAnsi" w:hAnsiTheme="minorHAnsi" w:cstheme="minorHAnsi"/>
          <w:color w:val="000000" w:themeColor="text1"/>
          <w:lang w:val="ro-RO"/>
        </w:rPr>
        <w:t xml:space="preserve"> ale punctelor din fiecare cluster la medi</w:t>
      </w:r>
      <w:r w:rsidR="00691B4E" w:rsidRPr="00F8139D">
        <w:rPr>
          <w:rFonts w:asciiTheme="minorHAnsi" w:hAnsiTheme="minorHAnsi" w:cstheme="minorHAnsi"/>
          <w:color w:val="000000" w:themeColor="text1"/>
          <w:lang w:val="ro-RO"/>
        </w:rPr>
        <w:t xml:space="preserve">a </w:t>
      </w:r>
      <w:r w:rsidRPr="00F8139D">
        <w:rPr>
          <w:rFonts w:asciiTheme="minorHAnsi" w:hAnsiTheme="minorHAnsi" w:cstheme="minorHAnsi"/>
          <w:color w:val="000000" w:themeColor="text1"/>
          <w:lang w:val="ro-RO"/>
        </w:rPr>
        <w:t xml:space="preserve">clusterului sa fie minimizata. Acest criteriu este utilizat pentru a </w:t>
      </w:r>
      <w:r w:rsidR="00691B4E" w:rsidRPr="00F8139D">
        <w:rPr>
          <w:rFonts w:asciiTheme="minorHAnsi" w:hAnsiTheme="minorHAnsi" w:cstheme="minorHAnsi"/>
          <w:color w:val="000000" w:themeColor="text1"/>
          <w:lang w:val="ro-RO"/>
        </w:rPr>
        <w:t>îmbina</w:t>
      </w:r>
      <w:r w:rsidRPr="00F8139D">
        <w:rPr>
          <w:rFonts w:asciiTheme="minorHAnsi" w:hAnsiTheme="minorHAnsi" w:cstheme="minorHAnsi"/>
          <w:color w:val="000000" w:themeColor="text1"/>
          <w:lang w:val="ro-RO"/>
        </w:rPr>
        <w:t xml:space="preserve"> clusterele la fiecare pas al ierarhiei</w:t>
      </w:r>
      <w:r w:rsidR="00691B4E" w:rsidRPr="00F8139D">
        <w:rPr>
          <w:rFonts w:asciiTheme="minorHAnsi" w:hAnsiTheme="minorHAnsi" w:cstheme="minorHAnsi"/>
          <w:color w:val="000000" w:themeColor="text1"/>
          <w:lang w:val="ro-RO"/>
        </w:rPr>
        <w:t>.</w:t>
      </w:r>
    </w:p>
    <w:p w14:paraId="73BC47DB" w14:textId="77777777" w:rsidR="00930316" w:rsidRPr="00F8139D" w:rsidRDefault="00930316" w:rsidP="00D034E7">
      <w:pPr>
        <w:shd w:val="clear" w:color="auto" w:fill="FFFFFF" w:themeFill="background1"/>
        <w:ind w:firstLine="360"/>
        <w:jc w:val="both"/>
        <w:rPr>
          <w:rFonts w:asciiTheme="minorHAnsi" w:hAnsiTheme="minorHAnsi" w:cstheme="minorHAnsi"/>
          <w:color w:val="000000" w:themeColor="text1"/>
          <w:lang w:val="ro-RO"/>
        </w:rPr>
      </w:pPr>
    </w:p>
    <w:p w14:paraId="2189C74B" w14:textId="4BF86D36" w:rsidR="005F6680" w:rsidRPr="00F8139D" w:rsidRDefault="00691B4E" w:rsidP="001316EC">
      <w:pPr>
        <w:pStyle w:val="Heading1"/>
        <w:rPr>
          <w:rFonts w:eastAsia="Times New Roman"/>
          <w:lang w:val="ro-RO"/>
        </w:rPr>
      </w:pPr>
      <w:bookmarkStart w:id="8" w:name="_Toc219233526"/>
      <w:r w:rsidRPr="00F8139D">
        <w:rPr>
          <w:lang w:val="ro-RO"/>
        </w:rPr>
        <w:t>Rezultate</w:t>
      </w:r>
      <w:bookmarkEnd w:id="8"/>
    </w:p>
    <w:p w14:paraId="7275CFC3" w14:textId="3B7935BB" w:rsidR="00691B4E" w:rsidRPr="00F8139D" w:rsidRDefault="00691B4E" w:rsidP="00691B4E">
      <w:pPr>
        <w:shd w:val="clear" w:color="auto" w:fill="FFFFFF" w:themeFill="background1"/>
        <w:rPr>
          <w:rFonts w:asciiTheme="minorHAnsi" w:hAnsiTheme="minorHAnsi" w:cstheme="minorHAnsi"/>
          <w:color w:val="000000" w:themeColor="text1"/>
          <w:sz w:val="28"/>
          <w:szCs w:val="28"/>
          <w:lang w:val="ro-RO"/>
        </w:rPr>
      </w:pPr>
    </w:p>
    <w:p w14:paraId="57A059CD" w14:textId="77777777" w:rsidR="00691B4E" w:rsidRPr="00F8139D" w:rsidRDefault="00691B4E" w:rsidP="00691B4E">
      <w:pPr>
        <w:keepNext/>
        <w:shd w:val="clear" w:color="auto" w:fill="FFFFFF" w:themeFill="background1"/>
        <w:jc w:val="center"/>
        <w:rPr>
          <w:rFonts w:asciiTheme="minorHAnsi" w:hAnsiTheme="minorHAnsi" w:cstheme="minorHAnsi"/>
          <w:lang w:val="ro-RO"/>
        </w:rPr>
      </w:pPr>
      <w:r w:rsidRPr="00F8139D">
        <w:rPr>
          <w:rFonts w:asciiTheme="minorHAnsi" w:hAnsiTheme="minorHAnsi" w:cstheme="minorHAnsi"/>
          <w:noProof/>
          <w:color w:val="000000" w:themeColor="text1"/>
          <w:sz w:val="28"/>
          <w:szCs w:val="28"/>
          <w:lang w:val="ro-RO"/>
        </w:rPr>
        <w:drawing>
          <wp:inline distT="0" distB="0" distL="0" distR="0" wp14:anchorId="6C952E49" wp14:editId="40289580">
            <wp:extent cx="4516916" cy="2744880"/>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01806" cy="2796467"/>
                    </a:xfrm>
                    <a:prstGeom prst="rect">
                      <a:avLst/>
                    </a:prstGeom>
                  </pic:spPr>
                </pic:pic>
              </a:graphicData>
            </a:graphic>
          </wp:inline>
        </w:drawing>
      </w:r>
    </w:p>
    <w:p w14:paraId="340F2C2A" w14:textId="5721C863" w:rsidR="00691B4E" w:rsidRPr="00F8139D" w:rsidRDefault="00691B4E" w:rsidP="00691B4E">
      <w:pPr>
        <w:pStyle w:val="Caption"/>
        <w:jc w:val="center"/>
        <w:rPr>
          <w:rFonts w:asciiTheme="minorHAnsi" w:hAnsiTheme="minorHAnsi" w:cstheme="minorHAnsi"/>
          <w:color w:val="000000" w:themeColor="text1"/>
          <w:sz w:val="28"/>
          <w:szCs w:val="28"/>
          <w:lang w:val="ro-RO"/>
        </w:rPr>
      </w:pPr>
      <w:bookmarkStart w:id="9" w:name="_Toc219233587"/>
      <w:r w:rsidRPr="00F8139D">
        <w:rPr>
          <w:rFonts w:asciiTheme="minorHAnsi" w:hAnsiTheme="minorHAnsi" w:cstheme="minorHAnsi"/>
          <w:lang w:val="ro-RO"/>
        </w:rPr>
        <w:t xml:space="preserve">Figură </w:t>
      </w:r>
      <w:r w:rsidRPr="00F8139D">
        <w:rPr>
          <w:rFonts w:asciiTheme="minorHAnsi" w:hAnsiTheme="minorHAnsi" w:cstheme="minorHAnsi"/>
          <w:lang w:val="ro-RO"/>
        </w:rPr>
        <w:fldChar w:fldCharType="begin"/>
      </w:r>
      <w:r w:rsidRPr="00F8139D">
        <w:rPr>
          <w:rFonts w:asciiTheme="minorHAnsi" w:hAnsiTheme="minorHAnsi" w:cstheme="minorHAnsi"/>
          <w:lang w:val="ro-RO"/>
        </w:rPr>
        <w:instrText xml:space="preserve"> SEQ Figură \* ARABIC </w:instrText>
      </w:r>
      <w:r w:rsidRPr="00F8139D">
        <w:rPr>
          <w:rFonts w:asciiTheme="minorHAnsi" w:hAnsiTheme="minorHAnsi" w:cstheme="minorHAnsi"/>
          <w:lang w:val="ro-RO"/>
        </w:rPr>
        <w:fldChar w:fldCharType="separate"/>
      </w:r>
      <w:r w:rsidR="00BD66BF" w:rsidRPr="00F8139D">
        <w:rPr>
          <w:rFonts w:asciiTheme="minorHAnsi" w:hAnsiTheme="minorHAnsi" w:cstheme="minorHAnsi"/>
          <w:noProof/>
        </w:rPr>
        <w:t>1</w:t>
      </w:r>
      <w:r w:rsidRPr="00F8139D">
        <w:rPr>
          <w:rFonts w:asciiTheme="minorHAnsi" w:hAnsiTheme="minorHAnsi" w:cstheme="minorHAnsi"/>
          <w:lang w:val="ro-RO"/>
        </w:rPr>
        <w:fldChar w:fldCharType="end"/>
      </w:r>
      <w:r w:rsidRPr="00F8139D">
        <w:rPr>
          <w:rFonts w:asciiTheme="minorHAnsi" w:hAnsiTheme="minorHAnsi" w:cstheme="minorHAnsi"/>
          <w:lang w:val="ro-RO"/>
        </w:rPr>
        <w:t xml:space="preserve"> Cluster Ierarhic</w:t>
      </w:r>
      <w:bookmarkEnd w:id="9"/>
    </w:p>
    <w:p w14:paraId="57F779C2" w14:textId="4C06EFED" w:rsidR="00691B4E" w:rsidRPr="00F8139D" w:rsidRDefault="00691B4E" w:rsidP="00691B4E">
      <w:pPr>
        <w:pStyle w:val="ListParagraph"/>
        <w:shd w:val="clear" w:color="auto" w:fill="FFFFFF" w:themeFill="background1"/>
        <w:rPr>
          <w:rFonts w:asciiTheme="minorHAnsi" w:hAnsiTheme="minorHAnsi" w:cstheme="minorHAnsi"/>
          <w:color w:val="000000" w:themeColor="text1"/>
          <w:lang w:val="ro-RO"/>
        </w:rPr>
      </w:pPr>
    </w:p>
    <w:p w14:paraId="341AF87F" w14:textId="77777777" w:rsidR="00AE4EDA" w:rsidRPr="00F8139D" w:rsidRDefault="00AE4EDA" w:rsidP="00BD66BF">
      <w:pPr>
        <w:pStyle w:val="ListParagraph"/>
        <w:shd w:val="clear" w:color="auto" w:fill="FFFFFF" w:themeFill="background1"/>
        <w:ind w:firstLine="720"/>
        <w:jc w:val="both"/>
        <w:rPr>
          <w:rFonts w:asciiTheme="minorHAnsi" w:hAnsiTheme="minorHAnsi" w:cstheme="minorHAnsi"/>
          <w:color w:val="000000"/>
          <w:lang w:val="ro-RO"/>
        </w:rPr>
      </w:pPr>
      <w:r w:rsidRPr="00F8139D">
        <w:rPr>
          <w:rFonts w:asciiTheme="minorHAnsi" w:hAnsiTheme="minorHAnsi" w:cstheme="minorHAnsi"/>
          <w:color w:val="000000" w:themeColor="text1"/>
          <w:lang w:val="ro-RO"/>
        </w:rPr>
        <w:t xml:space="preserve">In figura 1 se poate observa </w:t>
      </w:r>
      <w:proofErr w:type="spellStart"/>
      <w:r w:rsidRPr="00F8139D">
        <w:rPr>
          <w:rFonts w:asciiTheme="minorHAnsi" w:hAnsiTheme="minorHAnsi" w:cstheme="minorHAnsi"/>
          <w:color w:val="000000"/>
          <w:lang w:val="ro-RO"/>
        </w:rPr>
        <w:t>d</w:t>
      </w:r>
      <w:r w:rsidRPr="00F8139D">
        <w:rPr>
          <w:rFonts w:asciiTheme="minorHAnsi" w:hAnsiTheme="minorHAnsi" w:cstheme="minorHAnsi"/>
          <w:color w:val="000000"/>
          <w:lang w:val="ro-RO"/>
        </w:rPr>
        <w:t>endrograma</w:t>
      </w:r>
      <w:proofErr w:type="spellEnd"/>
      <w:r w:rsidRPr="00F8139D">
        <w:rPr>
          <w:rFonts w:asciiTheme="minorHAnsi" w:hAnsiTheme="minorHAnsi" w:cstheme="minorHAnsi"/>
          <w:color w:val="000000"/>
          <w:lang w:val="ro-RO"/>
        </w:rPr>
        <w:t xml:space="preserve"> </w:t>
      </w:r>
      <w:r w:rsidRPr="00F8139D">
        <w:rPr>
          <w:rFonts w:asciiTheme="minorHAnsi" w:hAnsiTheme="minorHAnsi" w:cstheme="minorHAnsi"/>
          <w:color w:val="000000"/>
          <w:lang w:val="ro-RO"/>
        </w:rPr>
        <w:t xml:space="preserve">care </w:t>
      </w:r>
      <w:r w:rsidRPr="00F8139D">
        <w:rPr>
          <w:rFonts w:asciiTheme="minorHAnsi" w:hAnsiTheme="minorHAnsi" w:cstheme="minorHAnsi"/>
          <w:color w:val="000000"/>
          <w:lang w:val="ro-RO"/>
        </w:rPr>
        <w:t>vizualizează "distanța" (gradul de neasemănare) dintre statele membre. Algoritmul a identificat</w:t>
      </w: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două clustere principale, secționate la un prag de distanță care maximizează coeziunea internă a grupurilor.</w:t>
      </w:r>
      <w:r w:rsidRPr="00F8139D">
        <w:rPr>
          <w:rFonts w:asciiTheme="minorHAnsi" w:hAnsiTheme="minorHAnsi" w:cstheme="minorHAnsi"/>
          <w:color w:val="000000"/>
          <w:lang w:val="ro-RO"/>
        </w:rPr>
        <w:t xml:space="preserve"> </w:t>
      </w:r>
    </w:p>
    <w:p w14:paraId="09489D4E" w14:textId="7D34F614" w:rsidR="00AE4EDA" w:rsidRPr="00F8139D" w:rsidRDefault="00AE4EDA" w:rsidP="00BD66BF">
      <w:pPr>
        <w:pStyle w:val="ListParagraph"/>
        <w:shd w:val="clear" w:color="auto" w:fill="FFFFFF" w:themeFill="background1"/>
        <w:ind w:firstLine="720"/>
        <w:jc w:val="both"/>
        <w:rPr>
          <w:rFonts w:asciiTheme="minorHAnsi" w:hAnsiTheme="minorHAnsi" w:cstheme="minorHAnsi"/>
          <w:color w:val="000000" w:themeColor="text1"/>
          <w:lang w:val="ro-RO"/>
        </w:rPr>
      </w:pPr>
      <w:r w:rsidRPr="00F8139D">
        <w:rPr>
          <w:rFonts w:asciiTheme="minorHAnsi" w:hAnsiTheme="minorHAnsi" w:cstheme="minorHAnsi"/>
          <w:color w:val="000000"/>
          <w:lang w:val="ro-RO"/>
        </w:rPr>
        <w:t xml:space="preserve">Clusterul </w:t>
      </w:r>
      <w:r w:rsidRPr="00F8139D">
        <w:rPr>
          <w:rFonts w:asciiTheme="minorHAnsi" w:hAnsiTheme="minorHAnsi" w:cstheme="minorHAnsi"/>
          <w:color w:val="000000"/>
          <w:lang w:val="ro-RO"/>
        </w:rPr>
        <w:t>galben c</w:t>
      </w:r>
      <w:r w:rsidRPr="00F8139D">
        <w:rPr>
          <w:rFonts w:asciiTheme="minorHAnsi" w:hAnsiTheme="minorHAnsi" w:cstheme="minorHAnsi"/>
          <w:color w:val="000000"/>
          <w:lang w:val="ro-RO"/>
        </w:rPr>
        <w:t>uprinde țările din Europa de Est și Centrală (inclusiv</w:t>
      </w: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 xml:space="preserve">România). Acestea sunt grupate împreună deoarece au valori similare și mai scăzute la PIB per </w:t>
      </w:r>
      <w:proofErr w:type="spellStart"/>
      <w:r w:rsidRPr="00F8139D">
        <w:rPr>
          <w:rFonts w:asciiTheme="minorHAnsi" w:hAnsiTheme="minorHAnsi" w:cstheme="minorHAnsi"/>
          <w:color w:val="000000"/>
          <w:lang w:val="ro-RO"/>
        </w:rPr>
        <w:t>capita</w:t>
      </w:r>
      <w:proofErr w:type="spellEnd"/>
      <w:r w:rsidRPr="00F8139D">
        <w:rPr>
          <w:rFonts w:asciiTheme="minorHAnsi" w:hAnsiTheme="minorHAnsi" w:cstheme="minorHAnsi"/>
          <w:color w:val="000000"/>
          <w:lang w:val="ro-RO"/>
        </w:rPr>
        <w:t xml:space="preserve"> și speranța de viață, dar și o eficiență energetică mai scăzută. </w:t>
      </w:r>
      <w:r w:rsidRPr="00F8139D">
        <w:rPr>
          <w:rFonts w:asciiTheme="minorHAnsi" w:hAnsiTheme="minorHAnsi" w:cstheme="minorHAnsi"/>
          <w:color w:val="000000"/>
          <w:lang w:val="ro-RO"/>
        </w:rPr>
        <w:lastRenderedPageBreak/>
        <w:t xml:space="preserve">Se observă că România și Bulgaria sunt </w:t>
      </w:r>
      <w:proofErr w:type="spellStart"/>
      <w:r w:rsidRPr="00F8139D">
        <w:rPr>
          <w:rFonts w:asciiTheme="minorHAnsi" w:hAnsiTheme="minorHAnsi" w:cstheme="minorHAnsi"/>
          <w:color w:val="000000"/>
          <w:lang w:val="ro-RO"/>
        </w:rPr>
        <w:t>frati</w:t>
      </w:r>
      <w:proofErr w:type="spellEnd"/>
      <w:r w:rsidRPr="00F8139D">
        <w:rPr>
          <w:rFonts w:asciiTheme="minorHAnsi" w:hAnsiTheme="minorHAnsi" w:cstheme="minorHAnsi"/>
          <w:color w:val="000000"/>
          <w:lang w:val="ro-RO"/>
        </w:rPr>
        <w:t xml:space="preserve"> în acest grafic, unindu-se la cea mai mică distanță.</w:t>
      </w:r>
    </w:p>
    <w:p w14:paraId="41C76B2A" w14:textId="59F3D689" w:rsidR="00AE4EDA" w:rsidRPr="00F8139D" w:rsidRDefault="00AE4EDA" w:rsidP="00BD66BF">
      <w:pPr>
        <w:pStyle w:val="NormalWeb"/>
        <w:ind w:left="720" w:firstLine="720"/>
        <w:jc w:val="both"/>
        <w:rPr>
          <w:rFonts w:asciiTheme="minorHAnsi" w:hAnsiTheme="minorHAnsi" w:cstheme="minorHAnsi"/>
          <w:color w:val="000000"/>
          <w:lang w:val="ro-RO"/>
        </w:rPr>
      </w:pPr>
      <w:r w:rsidRPr="00F8139D">
        <w:rPr>
          <w:rFonts w:asciiTheme="minorHAnsi" w:hAnsiTheme="minorHAnsi" w:cstheme="minorHAnsi"/>
          <w:color w:val="000000"/>
          <w:lang w:val="ro-RO"/>
        </w:rPr>
        <w:t xml:space="preserve">Clusterul </w:t>
      </w:r>
      <w:r w:rsidRPr="00F8139D">
        <w:rPr>
          <w:rFonts w:asciiTheme="minorHAnsi" w:hAnsiTheme="minorHAnsi" w:cstheme="minorHAnsi"/>
          <w:color w:val="000000"/>
          <w:lang w:val="ro-RO"/>
        </w:rPr>
        <w:t>v</w:t>
      </w:r>
      <w:r w:rsidRPr="00F8139D">
        <w:rPr>
          <w:rFonts w:asciiTheme="minorHAnsi" w:hAnsiTheme="minorHAnsi" w:cstheme="minorHAnsi"/>
          <w:color w:val="000000"/>
          <w:lang w:val="ro-RO"/>
        </w:rPr>
        <w:t>erde</w:t>
      </w: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r</w:t>
      </w:r>
      <w:r w:rsidRPr="00F8139D">
        <w:rPr>
          <w:rFonts w:asciiTheme="minorHAnsi" w:hAnsiTheme="minorHAnsi" w:cstheme="minorHAnsi"/>
          <w:color w:val="000000"/>
          <w:lang w:val="ro-RO"/>
        </w:rPr>
        <w:t>eprezintă nucleul dezvoltat al UE (Germania, Franța, Țările de Jos</w:t>
      </w:r>
      <w:r w:rsidRPr="00F8139D">
        <w:rPr>
          <w:rFonts w:asciiTheme="minorHAnsi" w:hAnsiTheme="minorHAnsi" w:cstheme="minorHAnsi"/>
          <w:color w:val="000000"/>
          <w:lang w:val="ro-RO"/>
        </w:rPr>
        <w:t xml:space="preserve"> </w:t>
      </w:r>
      <w:r w:rsidRPr="00F8139D">
        <w:rPr>
          <w:rFonts w:asciiTheme="minorHAnsi" w:hAnsiTheme="minorHAnsi" w:cstheme="minorHAnsi"/>
          <w:color w:val="000000"/>
          <w:lang w:val="ro-RO"/>
        </w:rPr>
        <w:t>etc.). În cadrul acestui cluster,</w:t>
      </w: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Irlanda și Luxemburg</w:t>
      </w: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apar pe ramuri foarte înalte, ceea ce indică faptul că, deși fac parte din grupul țărilor dezvoltate, valorile lor (în special PIB-ul) sunt atipice (</w:t>
      </w:r>
      <w:proofErr w:type="spellStart"/>
      <w:r w:rsidRPr="00F8139D">
        <w:rPr>
          <w:rFonts w:asciiTheme="minorHAnsi" w:hAnsiTheme="minorHAnsi" w:cstheme="minorHAnsi"/>
          <w:color w:val="000000"/>
          <w:lang w:val="ro-RO"/>
        </w:rPr>
        <w:t>outliers</w:t>
      </w:r>
      <w:proofErr w:type="spellEnd"/>
      <w:r w:rsidRPr="00F8139D">
        <w:rPr>
          <w:rFonts w:asciiTheme="minorHAnsi" w:hAnsiTheme="minorHAnsi" w:cstheme="minorHAnsi"/>
          <w:color w:val="000000"/>
          <w:lang w:val="ro-RO"/>
        </w:rPr>
        <w:t>) chiar și pentru acest grup</w:t>
      </w:r>
      <w:r w:rsidR="002C4563" w:rsidRPr="00F8139D">
        <w:rPr>
          <w:rFonts w:asciiTheme="minorHAnsi" w:hAnsiTheme="minorHAnsi" w:cstheme="minorHAnsi"/>
          <w:color w:val="000000"/>
          <w:lang w:val="ro-RO"/>
        </w:rPr>
        <w:t xml:space="preserve"> mai dezvoltat.</w:t>
      </w:r>
    </w:p>
    <w:p w14:paraId="70467EA7" w14:textId="77777777" w:rsidR="002C4563" w:rsidRPr="00F8139D" w:rsidRDefault="002C4563" w:rsidP="002C4563">
      <w:pPr>
        <w:pStyle w:val="NormalWeb"/>
        <w:keepNext/>
        <w:jc w:val="center"/>
        <w:rPr>
          <w:rFonts w:asciiTheme="minorHAnsi" w:hAnsiTheme="minorHAnsi" w:cstheme="minorHAnsi"/>
          <w:lang w:val="ro-RO"/>
        </w:rPr>
      </w:pPr>
      <w:r w:rsidRPr="00F8139D">
        <w:rPr>
          <w:rFonts w:asciiTheme="minorHAnsi" w:hAnsiTheme="minorHAnsi" w:cstheme="minorHAnsi"/>
          <w:noProof/>
          <w:color w:val="000000"/>
          <w:lang w:val="ro-RO"/>
        </w:rPr>
        <w:drawing>
          <wp:inline distT="0" distB="0" distL="0" distR="0" wp14:anchorId="19A15A21" wp14:editId="4751A38C">
            <wp:extent cx="4823794" cy="2458927"/>
            <wp:effectExtent l="0" t="0" r="254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3794" cy="2458927"/>
                    </a:xfrm>
                    <a:prstGeom prst="rect">
                      <a:avLst/>
                    </a:prstGeom>
                  </pic:spPr>
                </pic:pic>
              </a:graphicData>
            </a:graphic>
          </wp:inline>
        </w:drawing>
      </w:r>
    </w:p>
    <w:p w14:paraId="7A7A376F" w14:textId="7F2CC57F" w:rsidR="002C4563" w:rsidRPr="00F8139D" w:rsidRDefault="002C4563" w:rsidP="002C4563">
      <w:pPr>
        <w:pStyle w:val="Caption"/>
        <w:jc w:val="center"/>
        <w:rPr>
          <w:rFonts w:asciiTheme="minorHAnsi" w:hAnsiTheme="minorHAnsi" w:cstheme="minorHAnsi"/>
          <w:color w:val="000000"/>
          <w:sz w:val="24"/>
          <w:szCs w:val="24"/>
          <w:lang w:val="ro-RO"/>
        </w:rPr>
      </w:pPr>
      <w:bookmarkStart w:id="10" w:name="_Toc219233588"/>
      <w:r w:rsidRPr="00F8139D">
        <w:rPr>
          <w:rFonts w:asciiTheme="minorHAnsi" w:hAnsiTheme="minorHAnsi" w:cstheme="minorHAnsi"/>
          <w:lang w:val="ro-RO"/>
        </w:rPr>
        <w:t xml:space="preserve">Figură </w:t>
      </w:r>
      <w:r w:rsidRPr="00F8139D">
        <w:rPr>
          <w:rFonts w:asciiTheme="minorHAnsi" w:hAnsiTheme="minorHAnsi" w:cstheme="minorHAnsi"/>
          <w:lang w:val="ro-RO"/>
        </w:rPr>
        <w:fldChar w:fldCharType="begin"/>
      </w:r>
      <w:r w:rsidRPr="00F8139D">
        <w:rPr>
          <w:rFonts w:asciiTheme="minorHAnsi" w:hAnsiTheme="minorHAnsi" w:cstheme="minorHAnsi"/>
          <w:lang w:val="ro-RO"/>
        </w:rPr>
        <w:instrText xml:space="preserve"> SEQ Figură \* ARABIC </w:instrText>
      </w:r>
      <w:r w:rsidRPr="00F8139D">
        <w:rPr>
          <w:rFonts w:asciiTheme="minorHAnsi" w:hAnsiTheme="minorHAnsi" w:cstheme="minorHAnsi"/>
          <w:lang w:val="ro-RO"/>
        </w:rPr>
        <w:fldChar w:fldCharType="separate"/>
      </w:r>
      <w:r w:rsidR="00BD66BF" w:rsidRPr="00F8139D">
        <w:rPr>
          <w:rFonts w:asciiTheme="minorHAnsi" w:hAnsiTheme="minorHAnsi" w:cstheme="minorHAnsi"/>
          <w:noProof/>
        </w:rPr>
        <w:t>2</w:t>
      </w:r>
      <w:r w:rsidRPr="00F8139D">
        <w:rPr>
          <w:rFonts w:asciiTheme="minorHAnsi" w:hAnsiTheme="minorHAnsi" w:cstheme="minorHAnsi"/>
          <w:lang w:val="ro-RO"/>
        </w:rPr>
        <w:fldChar w:fldCharType="end"/>
      </w:r>
      <w:r w:rsidRPr="00F8139D">
        <w:rPr>
          <w:rFonts w:asciiTheme="minorHAnsi" w:hAnsiTheme="minorHAnsi" w:cstheme="minorHAnsi"/>
          <w:lang w:val="ro-RO"/>
        </w:rPr>
        <w:t xml:space="preserve"> Histogramele pentru </w:t>
      </w:r>
      <w:proofErr w:type="spellStart"/>
      <w:r w:rsidRPr="00F8139D">
        <w:rPr>
          <w:rFonts w:asciiTheme="minorHAnsi" w:hAnsiTheme="minorHAnsi" w:cstheme="minorHAnsi"/>
          <w:lang w:val="ro-RO"/>
        </w:rPr>
        <w:t>GDP_Capita</w:t>
      </w:r>
      <w:proofErr w:type="spellEnd"/>
      <w:r w:rsidRPr="00F8139D">
        <w:rPr>
          <w:rFonts w:asciiTheme="minorHAnsi" w:hAnsiTheme="minorHAnsi" w:cstheme="minorHAnsi"/>
          <w:lang w:val="ro-RO"/>
        </w:rPr>
        <w:t xml:space="preserve"> (Puterea economica)</w:t>
      </w:r>
      <w:bookmarkEnd w:id="10"/>
    </w:p>
    <w:p w14:paraId="667EB140" w14:textId="77777777" w:rsidR="002C4563" w:rsidRPr="00F8139D" w:rsidRDefault="002C4563" w:rsidP="00BD66BF">
      <w:pPr>
        <w:pStyle w:val="NormalWeb"/>
        <w:ind w:firstLine="360"/>
        <w:jc w:val="both"/>
        <w:rPr>
          <w:rFonts w:asciiTheme="minorHAnsi" w:hAnsiTheme="minorHAnsi" w:cstheme="minorHAnsi"/>
          <w:color w:val="000000"/>
          <w:lang w:val="ro-RO"/>
        </w:rPr>
      </w:pP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Această figură arată distribuția bogăției economice în cele două grupuri identificate.</w:t>
      </w:r>
    </w:p>
    <w:p w14:paraId="71C794A2" w14:textId="11FB6FA1" w:rsidR="002C4563" w:rsidRPr="00F8139D" w:rsidRDefault="002C4563" w:rsidP="00BD66BF">
      <w:pPr>
        <w:pStyle w:val="NormalWeb"/>
        <w:ind w:firstLine="360"/>
        <w:jc w:val="both"/>
        <w:rPr>
          <w:rFonts w:asciiTheme="minorHAnsi" w:hAnsiTheme="minorHAnsi" w:cstheme="minorHAnsi"/>
          <w:color w:val="000000"/>
          <w:lang w:val="ro-RO"/>
        </w:rPr>
      </w:pPr>
      <w:r w:rsidRPr="00F8139D">
        <w:rPr>
          <w:rFonts w:asciiTheme="minorHAnsi" w:hAnsiTheme="minorHAnsi" w:cstheme="minorHAnsi"/>
          <w:color w:val="000000"/>
          <w:lang w:val="ro-RO"/>
        </w:rPr>
        <w:t>În Clusterul 1 (C1)</w:t>
      </w:r>
      <w:r w:rsidRPr="00F8139D">
        <w:rPr>
          <w:rFonts w:asciiTheme="minorHAnsi" w:hAnsiTheme="minorHAnsi" w:cstheme="minorHAnsi"/>
          <w:color w:val="000000"/>
          <w:lang w:val="ro-RO"/>
        </w:rPr>
        <w:t xml:space="preserve"> se observa </w:t>
      </w:r>
      <w:r w:rsidRPr="00F8139D">
        <w:rPr>
          <w:rFonts w:asciiTheme="minorHAnsi" w:hAnsiTheme="minorHAnsi" w:cstheme="minorHAnsi"/>
          <w:color w:val="000000"/>
          <w:lang w:val="ro-RO"/>
        </w:rPr>
        <w:t>o distribuție foarte strânsă, majoritatea țărilor fiind grupate în intervalul</w:t>
      </w: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35.000 – 50.000 USD. Acest lucru indică o omogenitate economică în rândul țărilor est-europene.</w:t>
      </w:r>
    </w:p>
    <w:p w14:paraId="387DAA6B" w14:textId="6B16638D" w:rsidR="002C4563" w:rsidRPr="00F8139D" w:rsidRDefault="002C4563" w:rsidP="00BD66BF">
      <w:pPr>
        <w:pStyle w:val="NormalWeb"/>
        <w:ind w:firstLine="360"/>
        <w:jc w:val="both"/>
        <w:rPr>
          <w:rFonts w:asciiTheme="minorHAnsi" w:hAnsiTheme="minorHAnsi" w:cstheme="minorHAnsi"/>
          <w:color w:val="000000"/>
          <w:lang w:val="ro-RO"/>
        </w:rPr>
      </w:pPr>
      <w:r w:rsidRPr="00F8139D">
        <w:rPr>
          <w:rFonts w:asciiTheme="minorHAnsi" w:hAnsiTheme="minorHAnsi" w:cstheme="minorHAnsi"/>
          <w:color w:val="000000"/>
          <w:lang w:val="ro-RO"/>
        </w:rPr>
        <w:t>În Clusterul 2 (C2)</w:t>
      </w:r>
      <w:r w:rsidRPr="00F8139D">
        <w:rPr>
          <w:rFonts w:asciiTheme="minorHAnsi" w:hAnsiTheme="minorHAnsi" w:cstheme="minorHAnsi"/>
          <w:color w:val="000000"/>
          <w:lang w:val="ro-RO"/>
        </w:rPr>
        <w:t>, d</w:t>
      </w:r>
      <w:r w:rsidRPr="00F8139D">
        <w:rPr>
          <w:rFonts w:asciiTheme="minorHAnsi" w:hAnsiTheme="minorHAnsi" w:cstheme="minorHAnsi"/>
          <w:color w:val="000000"/>
          <w:lang w:val="ro-RO"/>
        </w:rPr>
        <w:t>istribuția este mult mai împrăștiată. Deși cele mai multe țări se află între</w:t>
      </w: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50.000 și 80.000 USD, vedem bare izolate la peste</w:t>
      </w: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140.000 USD. Această discrepanță uriașă în interiorul aceluiași cluster arată că performanța economică ridicată este trăsătura comună, chiar dacă unele state sunt extrem de bogate din motive fiscale sau financiare specifice.</w:t>
      </w:r>
    </w:p>
    <w:p w14:paraId="48AF11B8" w14:textId="77777777" w:rsidR="00046690" w:rsidRPr="00F8139D" w:rsidRDefault="00046690" w:rsidP="00BD66BF">
      <w:pPr>
        <w:pStyle w:val="NormalWeb"/>
        <w:ind w:firstLine="360"/>
        <w:jc w:val="both"/>
        <w:rPr>
          <w:rFonts w:asciiTheme="minorHAnsi" w:hAnsiTheme="minorHAnsi" w:cstheme="minorHAnsi"/>
          <w:color w:val="000000"/>
          <w:lang w:val="ro-RO"/>
        </w:rPr>
      </w:pPr>
    </w:p>
    <w:p w14:paraId="5A5328AE" w14:textId="77777777" w:rsidR="00BD66BF" w:rsidRPr="00F8139D" w:rsidRDefault="00BD66BF" w:rsidP="00BD66BF">
      <w:pPr>
        <w:pStyle w:val="ListParagraph"/>
        <w:keepNext/>
        <w:shd w:val="clear" w:color="auto" w:fill="FFFFFF" w:themeFill="background1"/>
        <w:jc w:val="center"/>
        <w:rPr>
          <w:rFonts w:asciiTheme="minorHAnsi" w:hAnsiTheme="minorHAnsi" w:cstheme="minorHAnsi"/>
        </w:rPr>
      </w:pPr>
      <w:r w:rsidRPr="00F8139D">
        <w:rPr>
          <w:rFonts w:asciiTheme="minorHAnsi" w:hAnsiTheme="minorHAnsi" w:cstheme="minorHAnsi"/>
          <w:noProof/>
          <w:color w:val="000000" w:themeColor="text1"/>
        </w:rPr>
        <w:lastRenderedPageBreak/>
        <w:drawing>
          <wp:inline distT="0" distB="0" distL="0" distR="0" wp14:anchorId="2DCD989B" wp14:editId="11F4406B">
            <wp:extent cx="4900084" cy="27432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26977" cy="2758256"/>
                    </a:xfrm>
                    <a:prstGeom prst="rect">
                      <a:avLst/>
                    </a:prstGeom>
                  </pic:spPr>
                </pic:pic>
              </a:graphicData>
            </a:graphic>
          </wp:inline>
        </w:drawing>
      </w:r>
    </w:p>
    <w:p w14:paraId="26812292" w14:textId="35466BD7" w:rsidR="00AE4EDA" w:rsidRPr="00F8139D" w:rsidRDefault="00BD66BF" w:rsidP="00BD66BF">
      <w:pPr>
        <w:pStyle w:val="Caption"/>
        <w:jc w:val="center"/>
        <w:rPr>
          <w:rFonts w:asciiTheme="minorHAnsi" w:hAnsiTheme="minorHAnsi" w:cstheme="minorHAnsi"/>
          <w:color w:val="000000" w:themeColor="text1"/>
          <w:sz w:val="24"/>
          <w:szCs w:val="24"/>
          <w:lang w:val="ro-RO"/>
        </w:rPr>
      </w:pPr>
      <w:bookmarkStart w:id="11" w:name="_Toc219233589"/>
      <w:r w:rsidRPr="00F8139D">
        <w:rPr>
          <w:rFonts w:asciiTheme="minorHAnsi" w:hAnsiTheme="minorHAnsi" w:cstheme="minorHAnsi"/>
        </w:rPr>
        <w:t xml:space="preserve">Figură </w:t>
      </w:r>
      <w:r w:rsidRPr="00F8139D">
        <w:rPr>
          <w:rFonts w:asciiTheme="minorHAnsi" w:hAnsiTheme="minorHAnsi" w:cstheme="minorHAnsi"/>
        </w:rPr>
        <w:fldChar w:fldCharType="begin"/>
      </w:r>
      <w:r w:rsidRPr="00F8139D">
        <w:rPr>
          <w:rFonts w:asciiTheme="minorHAnsi" w:hAnsiTheme="minorHAnsi" w:cstheme="minorHAnsi"/>
        </w:rPr>
        <w:instrText xml:space="preserve"> SEQ Figură \* ARABIC </w:instrText>
      </w:r>
      <w:r w:rsidRPr="00F8139D">
        <w:rPr>
          <w:rFonts w:asciiTheme="minorHAnsi" w:hAnsiTheme="minorHAnsi" w:cstheme="minorHAnsi"/>
        </w:rPr>
        <w:fldChar w:fldCharType="separate"/>
      </w:r>
      <w:r w:rsidRPr="00F8139D">
        <w:rPr>
          <w:rFonts w:asciiTheme="minorHAnsi" w:hAnsiTheme="minorHAnsi" w:cstheme="minorHAnsi"/>
          <w:noProof/>
        </w:rPr>
        <w:t>3</w:t>
      </w:r>
      <w:r w:rsidRPr="00F8139D">
        <w:rPr>
          <w:rFonts w:asciiTheme="minorHAnsi" w:hAnsiTheme="minorHAnsi" w:cstheme="minorHAnsi"/>
        </w:rPr>
        <w:fldChar w:fldCharType="end"/>
      </w:r>
      <w:r w:rsidRPr="00F8139D">
        <w:rPr>
          <w:rFonts w:asciiTheme="minorHAnsi" w:hAnsiTheme="minorHAnsi" w:cstheme="minorHAnsi"/>
        </w:rPr>
        <w:t xml:space="preserve"> Histogramele pentru Life_Expect (Sănătate și Calitatea vieții)</w:t>
      </w:r>
      <w:bookmarkEnd w:id="11"/>
    </w:p>
    <w:p w14:paraId="3B8F91A5" w14:textId="493338DA" w:rsidR="002C4563" w:rsidRPr="00F8139D" w:rsidRDefault="002C4563" w:rsidP="002C4563">
      <w:pPr>
        <w:pStyle w:val="Heading3"/>
        <w:rPr>
          <w:rFonts w:asciiTheme="minorHAnsi" w:hAnsiTheme="minorHAnsi" w:cstheme="minorHAnsi"/>
          <w:color w:val="000000"/>
          <w:lang w:val="ro-RO"/>
        </w:rPr>
      </w:pPr>
    </w:p>
    <w:p w14:paraId="0DD34894" w14:textId="3C3DF6F0" w:rsidR="002C4563" w:rsidRPr="00F8139D" w:rsidRDefault="002C4563" w:rsidP="00BD66BF">
      <w:pPr>
        <w:pStyle w:val="NormalWeb"/>
        <w:ind w:firstLine="360"/>
        <w:jc w:val="both"/>
        <w:rPr>
          <w:rFonts w:asciiTheme="minorHAnsi" w:hAnsiTheme="minorHAnsi" w:cstheme="minorHAnsi"/>
          <w:color w:val="000000"/>
          <w:lang w:val="ro-RO"/>
        </w:rPr>
      </w:pPr>
      <w:r w:rsidRPr="00F8139D">
        <w:rPr>
          <w:rFonts w:asciiTheme="minorHAnsi" w:hAnsiTheme="minorHAnsi" w:cstheme="minorHAnsi"/>
          <w:color w:val="000000"/>
          <w:lang w:val="ro-RO"/>
        </w:rPr>
        <w:t>Speranța de viață acționează ca un separator social puternic între cele două clustere.</w:t>
      </w:r>
    </w:p>
    <w:p w14:paraId="7D93FCE0" w14:textId="14E474AF" w:rsidR="002C4563" w:rsidRPr="00F8139D" w:rsidRDefault="002C4563" w:rsidP="00BD66BF">
      <w:pPr>
        <w:pStyle w:val="NormalWeb"/>
        <w:ind w:firstLine="360"/>
        <w:jc w:val="both"/>
        <w:rPr>
          <w:rFonts w:asciiTheme="minorHAnsi" w:hAnsiTheme="minorHAnsi" w:cstheme="minorHAnsi"/>
          <w:color w:val="000000"/>
          <w:lang w:val="ro-RO"/>
        </w:rPr>
      </w:pPr>
      <w:r w:rsidRPr="00F8139D">
        <w:rPr>
          <w:rFonts w:asciiTheme="minorHAnsi" w:hAnsiTheme="minorHAnsi" w:cstheme="minorHAnsi"/>
          <w:color w:val="000000"/>
          <w:lang w:val="ro-RO"/>
        </w:rPr>
        <w:t>În Clusterul 1 (C1)</w:t>
      </w:r>
      <w:r w:rsidR="00BD66BF" w:rsidRPr="00F8139D">
        <w:rPr>
          <w:rFonts w:asciiTheme="minorHAnsi" w:hAnsiTheme="minorHAnsi" w:cstheme="minorHAnsi"/>
          <w:color w:val="000000"/>
          <w:lang w:val="ro-RO"/>
        </w:rPr>
        <w:t>, g</w:t>
      </w:r>
      <w:r w:rsidRPr="00F8139D">
        <w:rPr>
          <w:rFonts w:asciiTheme="minorHAnsi" w:hAnsiTheme="minorHAnsi" w:cstheme="minorHAnsi"/>
          <w:color w:val="000000"/>
          <w:lang w:val="ro-RO"/>
        </w:rPr>
        <w:t>raficul arată o concentrare în zona de</w:t>
      </w: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74 – 78 de ani. Este clar că acest grup de țări se confruntă cu provocări similare în sistemele de sănătate publică.</w:t>
      </w:r>
    </w:p>
    <w:p w14:paraId="31591689" w14:textId="156EB843" w:rsidR="002C4563" w:rsidRPr="00F8139D" w:rsidRDefault="002C4563" w:rsidP="00BD66BF">
      <w:pPr>
        <w:pStyle w:val="NormalWeb"/>
        <w:ind w:firstLine="360"/>
        <w:jc w:val="both"/>
        <w:rPr>
          <w:rFonts w:asciiTheme="minorHAnsi" w:hAnsiTheme="minorHAnsi" w:cstheme="minorHAnsi"/>
          <w:color w:val="000000"/>
          <w:lang w:val="ro-RO"/>
        </w:rPr>
      </w:pPr>
      <w:r w:rsidRPr="00F8139D">
        <w:rPr>
          <w:rFonts w:asciiTheme="minorHAnsi" w:hAnsiTheme="minorHAnsi" w:cstheme="minorHAnsi"/>
          <w:color w:val="000000"/>
          <w:lang w:val="ro-RO"/>
        </w:rPr>
        <w:t>În Clusterul 2 (C2)</w:t>
      </w:r>
      <w:r w:rsidR="00BD66BF" w:rsidRPr="00F8139D">
        <w:rPr>
          <w:rFonts w:asciiTheme="minorHAnsi" w:hAnsiTheme="minorHAnsi" w:cstheme="minorHAnsi"/>
          <w:color w:val="000000"/>
          <w:lang w:val="ro-RO"/>
        </w:rPr>
        <w:t>, se v</w:t>
      </w:r>
      <w:r w:rsidRPr="00F8139D">
        <w:rPr>
          <w:rFonts w:asciiTheme="minorHAnsi" w:hAnsiTheme="minorHAnsi" w:cstheme="minorHAnsi"/>
          <w:color w:val="000000"/>
          <w:lang w:val="ro-RO"/>
        </w:rPr>
        <w:t>ede un salt calitativ major. Barele sunt concentrate masiv în intervalul</w:t>
      </w: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81 – 83 de ani. Nicio țară din acest cluster nu scade sub pragul de 80 de ani. Această separare netă explică de ce algoritmul a ales să împartă UE în aceste două grupuri: decalajul de sănătate este la fel de mare ca cel economic.</w:t>
      </w:r>
    </w:p>
    <w:p w14:paraId="1D8172C7" w14:textId="77777777" w:rsidR="00BD66BF" w:rsidRPr="00F8139D" w:rsidRDefault="00BD66BF" w:rsidP="00BD66BF">
      <w:pPr>
        <w:pStyle w:val="NormalWeb"/>
        <w:ind w:firstLine="360"/>
        <w:rPr>
          <w:rFonts w:asciiTheme="minorHAnsi" w:hAnsiTheme="minorHAnsi" w:cstheme="minorHAnsi"/>
          <w:color w:val="000000"/>
          <w:lang w:val="ro-RO"/>
        </w:rPr>
      </w:pPr>
    </w:p>
    <w:p w14:paraId="380E444E" w14:textId="77777777" w:rsidR="00BD66BF" w:rsidRPr="00F8139D" w:rsidRDefault="00BD66BF" w:rsidP="00BD66BF">
      <w:pPr>
        <w:pStyle w:val="NormalWeb"/>
        <w:keepNext/>
        <w:ind w:firstLine="360"/>
        <w:jc w:val="center"/>
        <w:rPr>
          <w:rFonts w:asciiTheme="minorHAnsi" w:hAnsiTheme="minorHAnsi" w:cstheme="minorHAnsi"/>
        </w:rPr>
      </w:pPr>
      <w:r w:rsidRPr="00F8139D">
        <w:rPr>
          <w:rFonts w:asciiTheme="minorHAnsi" w:hAnsiTheme="minorHAnsi" w:cstheme="minorHAnsi"/>
          <w:noProof/>
          <w:color w:val="000000" w:themeColor="text1"/>
          <w:lang w:val="ro-RO"/>
        </w:rPr>
        <w:drawing>
          <wp:inline distT="0" distB="0" distL="0" distR="0" wp14:anchorId="53CE97D6" wp14:editId="24D4DEA9">
            <wp:extent cx="4937074" cy="2732183"/>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54691" cy="2741932"/>
                    </a:xfrm>
                    <a:prstGeom prst="rect">
                      <a:avLst/>
                    </a:prstGeom>
                  </pic:spPr>
                </pic:pic>
              </a:graphicData>
            </a:graphic>
          </wp:inline>
        </w:drawing>
      </w:r>
    </w:p>
    <w:p w14:paraId="674DA64D" w14:textId="77777777" w:rsidR="00BD66BF" w:rsidRPr="00F8139D" w:rsidRDefault="00BD66BF" w:rsidP="00BD66BF">
      <w:pPr>
        <w:pStyle w:val="Caption"/>
        <w:jc w:val="center"/>
        <w:rPr>
          <w:rFonts w:asciiTheme="minorHAnsi" w:hAnsiTheme="minorHAnsi" w:cstheme="minorHAnsi"/>
        </w:rPr>
      </w:pPr>
      <w:bookmarkStart w:id="12" w:name="_Toc219233590"/>
      <w:r w:rsidRPr="00F8139D">
        <w:rPr>
          <w:rFonts w:asciiTheme="minorHAnsi" w:hAnsiTheme="minorHAnsi" w:cstheme="minorHAnsi"/>
        </w:rPr>
        <w:t xml:space="preserve">Figură </w:t>
      </w:r>
      <w:r w:rsidRPr="00F8139D">
        <w:rPr>
          <w:rFonts w:asciiTheme="minorHAnsi" w:hAnsiTheme="minorHAnsi" w:cstheme="minorHAnsi"/>
        </w:rPr>
        <w:fldChar w:fldCharType="begin"/>
      </w:r>
      <w:r w:rsidRPr="00F8139D">
        <w:rPr>
          <w:rFonts w:asciiTheme="minorHAnsi" w:hAnsiTheme="minorHAnsi" w:cstheme="minorHAnsi"/>
        </w:rPr>
        <w:instrText xml:space="preserve"> SEQ Figură \* ARABIC </w:instrText>
      </w:r>
      <w:r w:rsidRPr="00F8139D">
        <w:rPr>
          <w:rFonts w:asciiTheme="minorHAnsi" w:hAnsiTheme="minorHAnsi" w:cstheme="minorHAnsi"/>
        </w:rPr>
        <w:fldChar w:fldCharType="separate"/>
      </w:r>
      <w:r w:rsidRPr="00F8139D">
        <w:rPr>
          <w:rFonts w:asciiTheme="minorHAnsi" w:hAnsiTheme="minorHAnsi" w:cstheme="minorHAnsi"/>
          <w:noProof/>
        </w:rPr>
        <w:t>4</w:t>
      </w:r>
      <w:r w:rsidRPr="00F8139D">
        <w:rPr>
          <w:rFonts w:asciiTheme="minorHAnsi" w:hAnsiTheme="minorHAnsi" w:cstheme="minorHAnsi"/>
        </w:rPr>
        <w:fldChar w:fldCharType="end"/>
      </w:r>
      <w:r w:rsidRPr="00F8139D">
        <w:rPr>
          <w:rFonts w:asciiTheme="minorHAnsi" w:hAnsiTheme="minorHAnsi" w:cstheme="minorHAnsi"/>
        </w:rPr>
        <w:t xml:space="preserve"> Histogramele pentru </w:t>
      </w:r>
      <w:proofErr w:type="spellStart"/>
      <w:r w:rsidRPr="00F8139D">
        <w:rPr>
          <w:rFonts w:asciiTheme="minorHAnsi" w:hAnsiTheme="minorHAnsi" w:cstheme="minorHAnsi"/>
        </w:rPr>
        <w:t>Education</w:t>
      </w:r>
      <w:proofErr w:type="spellEnd"/>
      <w:r w:rsidRPr="00F8139D">
        <w:rPr>
          <w:rFonts w:asciiTheme="minorHAnsi" w:hAnsiTheme="minorHAnsi" w:cstheme="minorHAnsi"/>
        </w:rPr>
        <w:t xml:space="preserve"> (Investiția în Capitalul Uman)</w:t>
      </w:r>
      <w:bookmarkEnd w:id="12"/>
    </w:p>
    <w:p w14:paraId="533CD849" w14:textId="77E807E5" w:rsidR="002C4563" w:rsidRPr="00F8139D" w:rsidRDefault="002C4563" w:rsidP="00BD66BF">
      <w:pPr>
        <w:pStyle w:val="Caption"/>
        <w:ind w:firstLine="360"/>
        <w:jc w:val="both"/>
        <w:rPr>
          <w:rFonts w:asciiTheme="minorHAnsi" w:hAnsiTheme="minorHAnsi" w:cstheme="minorHAnsi"/>
          <w:i w:val="0"/>
          <w:iCs w:val="0"/>
          <w:color w:val="000000" w:themeColor="text1"/>
          <w:sz w:val="24"/>
          <w:szCs w:val="24"/>
          <w:lang w:val="ro-RO"/>
        </w:rPr>
      </w:pPr>
      <w:r w:rsidRPr="00F8139D">
        <w:rPr>
          <w:rFonts w:asciiTheme="minorHAnsi" w:hAnsiTheme="minorHAnsi" w:cstheme="minorHAnsi"/>
          <w:i w:val="0"/>
          <w:iCs w:val="0"/>
          <w:color w:val="000000"/>
          <w:sz w:val="24"/>
          <w:szCs w:val="24"/>
          <w:lang w:val="ro-RO"/>
        </w:rPr>
        <w:lastRenderedPageBreak/>
        <w:t>Acest grafic măsoară rata brută de cuprindere în învățământul secundar, fiind un indicator al pregătirii forței de muncă viitoare.</w:t>
      </w:r>
    </w:p>
    <w:p w14:paraId="60424474" w14:textId="68AA59A7" w:rsidR="002C4563" w:rsidRPr="00F8139D" w:rsidRDefault="002C4563" w:rsidP="00BD66BF">
      <w:pPr>
        <w:pStyle w:val="NormalWeb"/>
        <w:ind w:firstLine="360"/>
        <w:jc w:val="both"/>
        <w:rPr>
          <w:rFonts w:asciiTheme="minorHAnsi" w:hAnsiTheme="minorHAnsi" w:cstheme="minorHAnsi"/>
          <w:color w:val="000000"/>
          <w:lang w:val="ro-RO"/>
        </w:rPr>
      </w:pPr>
      <w:r w:rsidRPr="00F8139D">
        <w:rPr>
          <w:rFonts w:asciiTheme="minorHAnsi" w:hAnsiTheme="minorHAnsi" w:cstheme="minorHAnsi"/>
          <w:color w:val="000000"/>
          <w:lang w:val="ro-RO"/>
        </w:rPr>
        <w:t>În Clusterul 1 (C1)</w:t>
      </w:r>
      <w:r w:rsidR="00BD66BF" w:rsidRPr="00F8139D">
        <w:rPr>
          <w:rFonts w:asciiTheme="minorHAnsi" w:hAnsiTheme="minorHAnsi" w:cstheme="minorHAnsi"/>
          <w:color w:val="000000"/>
          <w:lang w:val="ro-RO"/>
        </w:rPr>
        <w:t>, v</w:t>
      </w:r>
      <w:r w:rsidRPr="00F8139D">
        <w:rPr>
          <w:rFonts w:asciiTheme="minorHAnsi" w:hAnsiTheme="minorHAnsi" w:cstheme="minorHAnsi"/>
          <w:color w:val="000000"/>
          <w:lang w:val="ro-RO"/>
        </w:rPr>
        <w:t>alorile sunt mai moderate, cele mai multe țări fiind poziționate sub pragul de</w:t>
      </w: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110%. România, de exemplu, se află la baza inferioară a acestei histograme (în jurul valorii de 83%), ceea ce o trage în jos în analiza generală.</w:t>
      </w:r>
    </w:p>
    <w:p w14:paraId="1EF01E58" w14:textId="00539F85" w:rsidR="00BD66BF" w:rsidRPr="00F8139D" w:rsidRDefault="002C4563" w:rsidP="00F8139D">
      <w:pPr>
        <w:pStyle w:val="NormalWeb"/>
        <w:ind w:firstLine="360"/>
        <w:jc w:val="both"/>
        <w:rPr>
          <w:rFonts w:asciiTheme="minorHAnsi" w:hAnsiTheme="minorHAnsi" w:cstheme="minorHAnsi"/>
          <w:color w:val="000000"/>
          <w:lang w:val="ro-RO"/>
        </w:rPr>
      </w:pPr>
      <w:r w:rsidRPr="00F8139D">
        <w:rPr>
          <w:rFonts w:asciiTheme="minorHAnsi" w:hAnsiTheme="minorHAnsi" w:cstheme="minorHAnsi"/>
          <w:color w:val="000000"/>
          <w:lang w:val="ro-RO"/>
        </w:rPr>
        <w:t>În Clusterul 2 (C2)</w:t>
      </w:r>
      <w:r w:rsidR="00BD66BF" w:rsidRPr="00F8139D">
        <w:rPr>
          <w:rFonts w:asciiTheme="minorHAnsi" w:hAnsiTheme="minorHAnsi" w:cstheme="minorHAnsi"/>
          <w:color w:val="000000"/>
          <w:lang w:val="ro-RO"/>
        </w:rPr>
        <w:t>, d</w:t>
      </w:r>
      <w:r w:rsidRPr="00F8139D">
        <w:rPr>
          <w:rFonts w:asciiTheme="minorHAnsi" w:hAnsiTheme="minorHAnsi" w:cstheme="minorHAnsi"/>
          <w:color w:val="000000"/>
          <w:lang w:val="ro-RO"/>
        </w:rPr>
        <w:t>istribuția arată valori mult mai ridicate, cu multe state depășind</w:t>
      </w:r>
      <w:r w:rsidRPr="00F8139D">
        <w:rPr>
          <w:rStyle w:val="apple-converted-space"/>
          <w:rFonts w:asciiTheme="minorHAnsi" w:hAnsiTheme="minorHAnsi" w:cstheme="minorHAnsi"/>
          <w:color w:val="000000"/>
          <w:lang w:val="ro-RO"/>
        </w:rPr>
        <w:t> </w:t>
      </w:r>
      <w:r w:rsidRPr="00F8139D">
        <w:rPr>
          <w:rFonts w:asciiTheme="minorHAnsi" w:hAnsiTheme="minorHAnsi" w:cstheme="minorHAnsi"/>
          <w:color w:val="000000"/>
          <w:lang w:val="ro-RO"/>
        </w:rPr>
        <w:t>130%. Aceasta indică un sistem educațional mai incluziv sau o perioadă mai lungă de școlarizare obligatorie, fapt care corelează direct cu capacitatea de inovare și PIB-ul mai mare observat în Figurile 2 și 3.</w:t>
      </w:r>
    </w:p>
    <w:p w14:paraId="6923431E" w14:textId="77777777" w:rsidR="00930316" w:rsidRPr="00F8139D" w:rsidRDefault="00930316" w:rsidP="001316EC">
      <w:pPr>
        <w:pStyle w:val="Heading1"/>
        <w:rPr>
          <w:lang w:val="ro-RO"/>
        </w:rPr>
      </w:pPr>
      <w:bookmarkStart w:id="13" w:name="_Toc219233527"/>
      <w:proofErr w:type="spellStart"/>
      <w:r w:rsidRPr="00F8139D">
        <w:rPr>
          <w:lang w:val="ro-RO"/>
        </w:rPr>
        <w:t>Raspuns</w:t>
      </w:r>
      <w:proofErr w:type="spellEnd"/>
      <w:r w:rsidRPr="00F8139D">
        <w:rPr>
          <w:lang w:val="ro-RO"/>
        </w:rPr>
        <w:t xml:space="preserve"> la </w:t>
      </w:r>
      <w:proofErr w:type="spellStart"/>
      <w:r w:rsidRPr="00F8139D">
        <w:rPr>
          <w:lang w:val="ro-RO"/>
        </w:rPr>
        <w:t>intrebarea</w:t>
      </w:r>
      <w:proofErr w:type="spellEnd"/>
      <w:r w:rsidRPr="00F8139D">
        <w:rPr>
          <w:lang w:val="ro-RO"/>
        </w:rPr>
        <w:t xml:space="preserve"> de cercetare</w:t>
      </w:r>
      <w:bookmarkEnd w:id="13"/>
    </w:p>
    <w:p w14:paraId="08D2C0D3" w14:textId="77777777" w:rsidR="00930316" w:rsidRPr="00F8139D" w:rsidRDefault="00930316" w:rsidP="00930316">
      <w:pPr>
        <w:spacing w:before="100" w:beforeAutospacing="1" w:after="100" w:afterAutospacing="1"/>
        <w:ind w:firstLine="360"/>
        <w:rPr>
          <w:rFonts w:asciiTheme="minorHAnsi" w:hAnsiTheme="minorHAnsi" w:cstheme="minorHAnsi"/>
          <w:color w:val="000000"/>
        </w:rPr>
      </w:pPr>
      <w:r w:rsidRPr="00046690">
        <w:rPr>
          <w:rFonts w:asciiTheme="minorHAnsi" w:hAnsiTheme="minorHAnsi" w:cstheme="minorHAnsi"/>
          <w:color w:val="000000"/>
        </w:rPr>
        <w:t>Analiza a demonstrat că, în anul 2022, statele membre UE pot fi împărțite în două tipologii majore de dezvoltare, foarte clar definite. Rezultatul arată că, în ciuda politicilor de coeziune, Uniunea Europeană rămâne un spațiu dual:</w:t>
      </w:r>
    </w:p>
    <w:p w14:paraId="183C19D9" w14:textId="77777777" w:rsidR="00930316" w:rsidRPr="00046690" w:rsidRDefault="00930316" w:rsidP="00930316">
      <w:pPr>
        <w:spacing w:before="100" w:beforeAutospacing="1" w:after="100" w:afterAutospacing="1"/>
        <w:ind w:firstLine="360"/>
        <w:rPr>
          <w:rFonts w:asciiTheme="minorHAnsi" w:hAnsiTheme="minorHAnsi" w:cstheme="minorHAnsi"/>
          <w:color w:val="000000"/>
        </w:rPr>
      </w:pPr>
      <w:r w:rsidRPr="00046690">
        <w:rPr>
          <w:rFonts w:asciiTheme="minorHAnsi" w:hAnsiTheme="minorHAnsi" w:cstheme="minorHAnsi"/>
          <w:color w:val="000000"/>
        </w:rPr>
        <w:t>Tipologia "Nucleului Dezvoltat" (</w:t>
      </w:r>
      <w:r w:rsidRPr="00F8139D">
        <w:rPr>
          <w:rFonts w:asciiTheme="minorHAnsi" w:hAnsiTheme="minorHAnsi" w:cstheme="minorHAnsi"/>
          <w:color w:val="000000"/>
          <w:lang w:val="en-US"/>
        </w:rPr>
        <w:t>c</w:t>
      </w:r>
      <w:r w:rsidRPr="00046690">
        <w:rPr>
          <w:rFonts w:asciiTheme="minorHAnsi" w:hAnsiTheme="minorHAnsi" w:cstheme="minorHAnsi"/>
          <w:color w:val="000000"/>
        </w:rPr>
        <w:t xml:space="preserve">lusterul </w:t>
      </w:r>
      <w:r w:rsidRPr="00F8139D">
        <w:rPr>
          <w:rFonts w:asciiTheme="minorHAnsi" w:hAnsiTheme="minorHAnsi" w:cstheme="minorHAnsi"/>
          <w:color w:val="000000"/>
          <w:lang w:val="en-US"/>
        </w:rPr>
        <w:t>v</w:t>
      </w:r>
      <w:r w:rsidRPr="00046690">
        <w:rPr>
          <w:rFonts w:asciiTheme="minorHAnsi" w:hAnsiTheme="minorHAnsi" w:cstheme="minorHAnsi"/>
          <w:color w:val="000000"/>
        </w:rPr>
        <w:t>erde) </w:t>
      </w:r>
      <w:r w:rsidRPr="00F8139D">
        <w:rPr>
          <w:rFonts w:asciiTheme="minorHAnsi" w:hAnsiTheme="minorHAnsi" w:cstheme="minorHAnsi"/>
          <w:color w:val="000000"/>
          <w:lang w:val="en-US"/>
        </w:rPr>
        <w:t>c</w:t>
      </w:r>
      <w:r w:rsidRPr="00046690">
        <w:rPr>
          <w:rFonts w:asciiTheme="minorHAnsi" w:hAnsiTheme="minorHAnsi" w:cstheme="minorHAnsi"/>
          <w:color w:val="000000"/>
        </w:rPr>
        <w:t>uprinde țările care au reușit să decupleze creșterea economică de consumul excesiv de resurse, având o speranță de viață ridicată și investiții masive în educație și inovare.</w:t>
      </w:r>
    </w:p>
    <w:p w14:paraId="54B86057" w14:textId="38E2B992" w:rsidR="00930316" w:rsidRPr="00046690" w:rsidRDefault="00930316" w:rsidP="00930316">
      <w:pPr>
        <w:spacing w:before="100" w:beforeAutospacing="1" w:after="100" w:afterAutospacing="1"/>
        <w:ind w:firstLine="360"/>
        <w:rPr>
          <w:rFonts w:asciiTheme="minorHAnsi" w:hAnsiTheme="minorHAnsi" w:cstheme="minorHAnsi"/>
          <w:color w:val="000000"/>
        </w:rPr>
      </w:pPr>
      <w:r w:rsidRPr="00046690">
        <w:rPr>
          <w:rFonts w:asciiTheme="minorHAnsi" w:hAnsiTheme="minorHAnsi" w:cstheme="minorHAnsi"/>
          <w:color w:val="000000"/>
        </w:rPr>
        <w:t>Tipologia "Emergentă și de Tranziție" (</w:t>
      </w:r>
      <w:r w:rsidRPr="00F8139D">
        <w:rPr>
          <w:rFonts w:asciiTheme="minorHAnsi" w:hAnsiTheme="minorHAnsi" w:cstheme="minorHAnsi"/>
          <w:color w:val="000000"/>
          <w:lang w:val="en-US"/>
        </w:rPr>
        <w:t>c</w:t>
      </w:r>
      <w:r w:rsidRPr="00046690">
        <w:rPr>
          <w:rFonts w:asciiTheme="minorHAnsi" w:hAnsiTheme="minorHAnsi" w:cstheme="minorHAnsi"/>
          <w:color w:val="000000"/>
        </w:rPr>
        <w:t>lusterul</w:t>
      </w:r>
      <w:r w:rsidRPr="00F8139D">
        <w:rPr>
          <w:rFonts w:asciiTheme="minorHAnsi" w:hAnsiTheme="minorHAnsi" w:cstheme="minorHAnsi"/>
          <w:color w:val="000000"/>
          <w:lang w:val="en-US"/>
        </w:rPr>
        <w:t xml:space="preserve"> </w:t>
      </w:r>
      <w:proofErr w:type="spellStart"/>
      <w:r w:rsidRPr="00F8139D">
        <w:rPr>
          <w:rFonts w:asciiTheme="minorHAnsi" w:hAnsiTheme="minorHAnsi" w:cstheme="minorHAnsi"/>
          <w:color w:val="000000"/>
          <w:lang w:val="en-US"/>
        </w:rPr>
        <w:t>galben</w:t>
      </w:r>
      <w:proofErr w:type="spellEnd"/>
      <w:r w:rsidRPr="00046690">
        <w:rPr>
          <w:rFonts w:asciiTheme="minorHAnsi" w:hAnsiTheme="minorHAnsi" w:cstheme="minorHAnsi"/>
          <w:color w:val="000000"/>
        </w:rPr>
        <w:t>)</w:t>
      </w:r>
      <w:r w:rsidRPr="00F8139D">
        <w:rPr>
          <w:rFonts w:asciiTheme="minorHAnsi" w:hAnsiTheme="minorHAnsi" w:cstheme="minorHAnsi"/>
          <w:color w:val="000000"/>
          <w:lang w:val="en-US"/>
        </w:rPr>
        <w:t xml:space="preserve"> </w:t>
      </w:r>
      <w:proofErr w:type="spellStart"/>
      <w:r w:rsidRPr="00F8139D">
        <w:rPr>
          <w:rFonts w:asciiTheme="minorHAnsi" w:hAnsiTheme="minorHAnsi" w:cstheme="minorHAnsi"/>
          <w:color w:val="000000"/>
          <w:lang w:val="en-US"/>
        </w:rPr>
        <w:t>i</w:t>
      </w:r>
      <w:proofErr w:type="spellEnd"/>
      <w:r w:rsidRPr="00046690">
        <w:rPr>
          <w:rFonts w:asciiTheme="minorHAnsi" w:hAnsiTheme="minorHAnsi" w:cstheme="minorHAnsi"/>
          <w:color w:val="000000"/>
        </w:rPr>
        <w:t>nclude România și partenerii din Europa de Est. Aceste țări sunt "prinse" într-un model de dezvoltare bazat încă pe recuperarea decalajelor economice, având indicatori sociali (sănătate, educație) vizibil sub media grupului dezvoltat.</w:t>
      </w:r>
    </w:p>
    <w:p w14:paraId="0E6AA322" w14:textId="26E52F8F" w:rsidR="00930316" w:rsidRPr="00046690" w:rsidRDefault="00930316" w:rsidP="00930316">
      <w:pPr>
        <w:spacing w:before="100" w:beforeAutospacing="1" w:after="100" w:afterAutospacing="1"/>
        <w:ind w:firstLine="360"/>
        <w:rPr>
          <w:rFonts w:asciiTheme="minorHAnsi" w:hAnsiTheme="minorHAnsi" w:cstheme="minorHAnsi"/>
          <w:color w:val="000000"/>
        </w:rPr>
      </w:pPr>
      <w:r w:rsidRPr="00046690">
        <w:rPr>
          <w:rFonts w:asciiTheme="minorHAnsi" w:hAnsiTheme="minorHAnsi" w:cstheme="minorHAnsi"/>
          <w:color w:val="000000"/>
        </w:rPr>
        <w:t>Deși analiza este multidimensională, rezultatele sugerează că separarea celor două grupuri nu s-a făcut doar prin PIB, ci mai ales prin indicatorii de calitate a capitalului uman și eficiență:</w:t>
      </w:r>
    </w:p>
    <w:p w14:paraId="2C0109A6" w14:textId="368D05F9" w:rsidR="00930316" w:rsidRPr="00046690" w:rsidRDefault="00930316" w:rsidP="00930316">
      <w:pPr>
        <w:spacing w:before="100" w:beforeAutospacing="1" w:after="100" w:afterAutospacing="1"/>
        <w:ind w:firstLine="360"/>
        <w:rPr>
          <w:rFonts w:asciiTheme="minorHAnsi" w:hAnsiTheme="minorHAnsi" w:cstheme="minorHAnsi"/>
          <w:color w:val="000000"/>
        </w:rPr>
      </w:pPr>
      <w:r w:rsidRPr="00046690">
        <w:rPr>
          <w:rFonts w:asciiTheme="minorHAnsi" w:hAnsiTheme="minorHAnsi" w:cstheme="minorHAnsi"/>
          <w:color w:val="000000"/>
        </w:rPr>
        <w:t>Speranța de viață (Life_Expect) a fost, probabil, cel mai brutal "separator". Există o barieră aproape invizibilă în jurul vârstei de 80 de ani; țările care depășesc acest prag se află invariabil în clusterul dezvoltat, în timp ce țările sub acest prag (inclusiv România) sunt grupate în clusterul emergent.</w:t>
      </w:r>
    </w:p>
    <w:p w14:paraId="3EDBE4EB" w14:textId="45EC3929" w:rsidR="00930316" w:rsidRPr="00046690" w:rsidRDefault="00930316" w:rsidP="00935974">
      <w:pPr>
        <w:spacing w:before="100" w:beforeAutospacing="1" w:after="100" w:afterAutospacing="1"/>
        <w:ind w:firstLine="360"/>
        <w:rPr>
          <w:rFonts w:asciiTheme="minorHAnsi" w:hAnsiTheme="minorHAnsi" w:cstheme="minorHAnsi"/>
          <w:color w:val="000000"/>
        </w:rPr>
      </w:pPr>
      <w:r w:rsidRPr="00046690">
        <w:rPr>
          <w:rFonts w:asciiTheme="minorHAnsi" w:hAnsiTheme="minorHAnsi" w:cstheme="minorHAnsi"/>
          <w:color w:val="000000"/>
        </w:rPr>
        <w:t>Educația și RD (Education &amp; RD_Spend)</w:t>
      </w:r>
      <w:r w:rsidR="00935974" w:rsidRPr="00F8139D">
        <w:rPr>
          <w:rFonts w:asciiTheme="minorHAnsi" w:hAnsiTheme="minorHAnsi" w:cstheme="minorHAnsi"/>
          <w:color w:val="000000"/>
          <w:lang w:val="en-US"/>
        </w:rPr>
        <w:t xml:space="preserve"> </w:t>
      </w:r>
      <w:r w:rsidRPr="00046690">
        <w:rPr>
          <w:rFonts w:asciiTheme="minorHAnsi" w:hAnsiTheme="minorHAnsi" w:cstheme="minorHAnsi"/>
          <w:color w:val="000000"/>
        </w:rPr>
        <w:t>au acționat ca indicatori de structură. Clusterul 2 se separă prin rate de educație secundară și investiții în cercetare mult mai ridicate, sugerând că trecerea într-un cluster superior necesită o tranziție către o economie bazată pe cunoaștere.</w:t>
      </w:r>
    </w:p>
    <w:p w14:paraId="14E9ED61" w14:textId="28F4F675" w:rsidR="00930316" w:rsidRPr="00F8139D" w:rsidRDefault="00930316" w:rsidP="00935974">
      <w:pPr>
        <w:spacing w:before="100" w:beforeAutospacing="1" w:after="100" w:afterAutospacing="1"/>
        <w:ind w:firstLine="360"/>
        <w:rPr>
          <w:rFonts w:asciiTheme="minorHAnsi" w:hAnsiTheme="minorHAnsi" w:cstheme="minorHAnsi"/>
          <w:color w:val="000000"/>
        </w:rPr>
      </w:pPr>
      <w:r w:rsidRPr="00046690">
        <w:rPr>
          <w:rFonts w:asciiTheme="minorHAnsi" w:hAnsiTheme="minorHAnsi" w:cstheme="minorHAnsi"/>
          <w:color w:val="000000"/>
        </w:rPr>
        <w:t>Eficiența Energetică</w:t>
      </w:r>
      <w:r w:rsidR="00935974" w:rsidRPr="00F8139D">
        <w:rPr>
          <w:rFonts w:asciiTheme="minorHAnsi" w:hAnsiTheme="minorHAnsi" w:cstheme="minorHAnsi"/>
          <w:color w:val="000000"/>
          <w:lang w:val="en-US"/>
        </w:rPr>
        <w:t xml:space="preserve"> </w:t>
      </w:r>
      <w:proofErr w:type="spellStart"/>
      <w:r w:rsidR="00935974" w:rsidRPr="00F8139D">
        <w:rPr>
          <w:rFonts w:asciiTheme="minorHAnsi" w:hAnsiTheme="minorHAnsi" w:cstheme="minorHAnsi"/>
          <w:color w:val="000000"/>
          <w:lang w:val="en-US"/>
        </w:rPr>
        <w:t>este</w:t>
      </w:r>
      <w:proofErr w:type="spellEnd"/>
      <w:r w:rsidR="00935974" w:rsidRPr="00F8139D">
        <w:rPr>
          <w:rFonts w:asciiTheme="minorHAnsi" w:hAnsiTheme="minorHAnsi" w:cstheme="minorHAnsi"/>
          <w:color w:val="000000"/>
          <w:lang w:val="en-US"/>
        </w:rPr>
        <w:t xml:space="preserve"> </w:t>
      </w:r>
      <w:proofErr w:type="spellStart"/>
      <w:r w:rsidR="00935974" w:rsidRPr="00F8139D">
        <w:rPr>
          <w:rFonts w:asciiTheme="minorHAnsi" w:hAnsiTheme="minorHAnsi" w:cstheme="minorHAnsi"/>
          <w:color w:val="000000"/>
          <w:lang w:val="en-US"/>
        </w:rPr>
        <w:t>marcata</w:t>
      </w:r>
      <w:proofErr w:type="spellEnd"/>
      <w:r w:rsidR="00935974" w:rsidRPr="00F8139D">
        <w:rPr>
          <w:rFonts w:asciiTheme="minorHAnsi" w:hAnsiTheme="minorHAnsi" w:cstheme="minorHAnsi"/>
          <w:color w:val="000000"/>
          <w:lang w:val="en-US"/>
        </w:rPr>
        <w:t xml:space="preserve"> de</w:t>
      </w:r>
      <w:r w:rsidRPr="00046690">
        <w:rPr>
          <w:rFonts w:asciiTheme="minorHAnsi" w:hAnsiTheme="minorHAnsi" w:cstheme="minorHAnsi"/>
          <w:color w:val="000000"/>
        </w:rPr>
        <w:t> </w:t>
      </w:r>
      <w:r w:rsidR="00935974" w:rsidRPr="00F8139D">
        <w:rPr>
          <w:rFonts w:asciiTheme="minorHAnsi" w:hAnsiTheme="minorHAnsi" w:cstheme="minorHAnsi"/>
          <w:color w:val="000000"/>
          <w:lang w:val="en-US"/>
        </w:rPr>
        <w:t>s</w:t>
      </w:r>
      <w:r w:rsidRPr="00046690">
        <w:rPr>
          <w:rFonts w:asciiTheme="minorHAnsi" w:hAnsiTheme="minorHAnsi" w:cstheme="minorHAnsi"/>
          <w:color w:val="000000"/>
        </w:rPr>
        <w:t xml:space="preserve">tatele din Clusterul 1 </w:t>
      </w:r>
      <w:r w:rsidR="00935974" w:rsidRPr="00F8139D">
        <w:rPr>
          <w:rFonts w:asciiTheme="minorHAnsi" w:hAnsiTheme="minorHAnsi" w:cstheme="minorHAnsi"/>
          <w:color w:val="000000"/>
          <w:lang w:val="en-US"/>
        </w:rPr>
        <w:t xml:space="preserve">care </w:t>
      </w:r>
      <w:r w:rsidRPr="00046690">
        <w:rPr>
          <w:rFonts w:asciiTheme="minorHAnsi" w:hAnsiTheme="minorHAnsi" w:cstheme="minorHAnsi"/>
          <w:color w:val="000000"/>
        </w:rPr>
        <w:t>tind să consume mai multă energie pentru a produce aceeași unitate de PIB</w:t>
      </w:r>
      <w:r w:rsidR="00935974" w:rsidRPr="00F8139D">
        <w:rPr>
          <w:rFonts w:asciiTheme="minorHAnsi" w:hAnsiTheme="minorHAnsi" w:cstheme="minorHAnsi"/>
          <w:color w:val="000000"/>
          <w:lang w:val="en-US"/>
        </w:rPr>
        <w:t xml:space="preserve">, </w:t>
      </w:r>
      <w:proofErr w:type="spellStart"/>
      <w:r w:rsidR="00935974" w:rsidRPr="00F8139D">
        <w:rPr>
          <w:rFonts w:asciiTheme="minorHAnsi" w:hAnsiTheme="minorHAnsi" w:cstheme="minorHAnsi"/>
          <w:color w:val="000000"/>
          <w:lang w:val="en-US"/>
        </w:rPr>
        <w:t>adica</w:t>
      </w:r>
      <w:proofErr w:type="spellEnd"/>
      <w:r w:rsidR="00935974" w:rsidRPr="00F8139D">
        <w:rPr>
          <w:rFonts w:asciiTheme="minorHAnsi" w:hAnsiTheme="minorHAnsi" w:cstheme="minorHAnsi"/>
          <w:color w:val="000000"/>
          <w:lang w:val="en-US"/>
        </w:rPr>
        <w:t xml:space="preserve"> au o</w:t>
      </w:r>
      <w:r w:rsidRPr="00046690">
        <w:rPr>
          <w:rFonts w:asciiTheme="minorHAnsi" w:hAnsiTheme="minorHAnsi" w:cstheme="minorHAnsi"/>
          <w:color w:val="000000"/>
        </w:rPr>
        <w:t xml:space="preserve"> intensitate energetică mare, în timp ce Clusterul 2 este mult mai eficient, ceea ce reflectă o tehnologie mai avansată și o economie orientată spre servicii și IT.</w:t>
      </w:r>
    </w:p>
    <w:p w14:paraId="4841BFAB" w14:textId="77777777" w:rsidR="00935974" w:rsidRPr="00F8139D" w:rsidRDefault="00935974" w:rsidP="00935974">
      <w:pPr>
        <w:pStyle w:val="NormalWeb"/>
        <w:rPr>
          <w:rFonts w:asciiTheme="minorHAnsi" w:hAnsiTheme="minorHAnsi" w:cstheme="minorHAnsi"/>
          <w:color w:val="000000"/>
        </w:rPr>
      </w:pPr>
      <w:r w:rsidRPr="00F8139D">
        <w:rPr>
          <w:rFonts w:asciiTheme="minorHAnsi" w:hAnsiTheme="minorHAnsi" w:cstheme="minorHAnsi"/>
          <w:color w:val="000000"/>
        </w:rPr>
        <w:t>Puncte forte:</w:t>
      </w:r>
    </w:p>
    <w:p w14:paraId="774BA181" w14:textId="10BB0FD6" w:rsidR="00935974" w:rsidRPr="00F8139D" w:rsidRDefault="00935974" w:rsidP="00935974">
      <w:pPr>
        <w:pStyle w:val="NormalWeb"/>
        <w:numPr>
          <w:ilvl w:val="0"/>
          <w:numId w:val="28"/>
        </w:numPr>
        <w:rPr>
          <w:rFonts w:asciiTheme="minorHAnsi" w:hAnsiTheme="minorHAnsi" w:cstheme="minorHAnsi"/>
          <w:color w:val="000000"/>
        </w:rPr>
      </w:pPr>
      <w:r w:rsidRPr="00F8139D">
        <w:rPr>
          <w:rFonts w:asciiTheme="minorHAnsi" w:hAnsiTheme="minorHAnsi" w:cstheme="minorHAnsi"/>
          <w:color w:val="000000"/>
        </w:rPr>
        <w:lastRenderedPageBreak/>
        <w:t>Abordarea Multidimensională</w:t>
      </w:r>
      <w:r w:rsidRPr="00F8139D">
        <w:rPr>
          <w:rFonts w:asciiTheme="minorHAnsi" w:hAnsiTheme="minorHAnsi" w:cstheme="minorHAnsi"/>
          <w:color w:val="000000"/>
          <w:lang w:val="en-US"/>
        </w:rPr>
        <w:t>= p</w:t>
      </w:r>
      <w:r w:rsidRPr="00F8139D">
        <w:rPr>
          <w:rFonts w:asciiTheme="minorHAnsi" w:hAnsiTheme="minorHAnsi" w:cstheme="minorHAnsi"/>
          <w:color w:val="000000"/>
        </w:rPr>
        <w:t>rin utilizarea a 7 indicatori diferiți, studiul oferă o perspectivă mult mai bogată decât o simplă clasificare bazată pe PIB</w:t>
      </w:r>
    </w:p>
    <w:p w14:paraId="76EE6213" w14:textId="1EA79A0B" w:rsidR="00935974" w:rsidRPr="00F8139D" w:rsidRDefault="00935974" w:rsidP="00935974">
      <w:pPr>
        <w:pStyle w:val="NormalWeb"/>
        <w:numPr>
          <w:ilvl w:val="0"/>
          <w:numId w:val="28"/>
        </w:numPr>
        <w:rPr>
          <w:rFonts w:asciiTheme="minorHAnsi" w:hAnsiTheme="minorHAnsi" w:cstheme="minorHAnsi"/>
          <w:color w:val="000000"/>
        </w:rPr>
      </w:pPr>
      <w:r w:rsidRPr="00F8139D">
        <w:rPr>
          <w:rFonts w:asciiTheme="minorHAnsi" w:hAnsiTheme="minorHAnsi" w:cstheme="minorHAnsi"/>
          <w:color w:val="000000"/>
        </w:rPr>
        <w:t>Metoda Ward</w:t>
      </w:r>
      <w:r w:rsidRPr="00F8139D">
        <w:rPr>
          <w:rFonts w:asciiTheme="minorHAnsi" w:hAnsiTheme="minorHAnsi" w:cstheme="minorHAnsi"/>
          <w:color w:val="000000"/>
          <w:lang w:val="en-US"/>
        </w:rPr>
        <w:t>=</w:t>
      </w:r>
      <w:r w:rsidRPr="00F8139D">
        <w:rPr>
          <w:rStyle w:val="apple-converted-space"/>
          <w:rFonts w:asciiTheme="minorHAnsi" w:hAnsiTheme="minorHAnsi" w:cstheme="minorHAnsi"/>
          <w:color w:val="000000"/>
        </w:rPr>
        <w:t> </w:t>
      </w:r>
      <w:r w:rsidRPr="00F8139D">
        <w:rPr>
          <w:rFonts w:asciiTheme="minorHAnsi" w:hAnsiTheme="minorHAnsi" w:cstheme="minorHAnsi"/>
          <w:color w:val="000000"/>
          <w:lang w:val="en-US"/>
        </w:rPr>
        <w:t>a</w:t>
      </w:r>
      <w:r w:rsidRPr="00F8139D">
        <w:rPr>
          <w:rFonts w:asciiTheme="minorHAnsi" w:hAnsiTheme="minorHAnsi" w:cstheme="minorHAnsi"/>
          <w:color w:val="000000"/>
        </w:rPr>
        <w:t>ceastă metodă a permis obținerea unor clustere foarte bine definite (compacte), facilitând o interpretare clară a datelor</w:t>
      </w:r>
    </w:p>
    <w:p w14:paraId="32357CEC" w14:textId="77777777" w:rsidR="00935974" w:rsidRPr="00F8139D" w:rsidRDefault="00935974" w:rsidP="00935974">
      <w:pPr>
        <w:pStyle w:val="NormalWeb"/>
        <w:rPr>
          <w:rFonts w:asciiTheme="minorHAnsi" w:hAnsiTheme="minorHAnsi" w:cstheme="minorHAnsi"/>
          <w:color w:val="000000"/>
        </w:rPr>
      </w:pPr>
      <w:r w:rsidRPr="00F8139D">
        <w:rPr>
          <w:rFonts w:asciiTheme="minorHAnsi" w:hAnsiTheme="minorHAnsi" w:cstheme="minorHAnsi"/>
          <w:color w:val="000000"/>
        </w:rPr>
        <w:t>Limitări:</w:t>
      </w:r>
    </w:p>
    <w:p w14:paraId="00600D34" w14:textId="7042A640" w:rsidR="00935974" w:rsidRPr="00F8139D" w:rsidRDefault="00935974" w:rsidP="00935974">
      <w:pPr>
        <w:pStyle w:val="NormalWeb"/>
        <w:numPr>
          <w:ilvl w:val="0"/>
          <w:numId w:val="28"/>
        </w:numPr>
        <w:rPr>
          <w:rFonts w:asciiTheme="minorHAnsi" w:hAnsiTheme="minorHAnsi" w:cstheme="minorHAnsi"/>
          <w:color w:val="000000"/>
        </w:rPr>
      </w:pPr>
      <w:r w:rsidRPr="00F8139D">
        <w:rPr>
          <w:rFonts w:asciiTheme="minorHAnsi" w:hAnsiTheme="minorHAnsi" w:cstheme="minorHAnsi"/>
          <w:color w:val="000000"/>
        </w:rPr>
        <w:t>Efectul Outliers (Luxemburg și Irlanda)</w:t>
      </w:r>
      <w:r w:rsidRPr="00F8139D">
        <w:rPr>
          <w:rFonts w:asciiTheme="minorHAnsi" w:hAnsiTheme="minorHAnsi" w:cstheme="minorHAnsi"/>
          <w:color w:val="000000"/>
          <w:lang w:val="en-US"/>
        </w:rPr>
        <w:t>= v</w:t>
      </w:r>
      <w:r w:rsidRPr="00F8139D">
        <w:rPr>
          <w:rFonts w:asciiTheme="minorHAnsi" w:hAnsiTheme="minorHAnsi" w:cstheme="minorHAnsi"/>
          <w:color w:val="000000"/>
        </w:rPr>
        <w:t>alorile extreme ale PIB-ului per capita în aceste țări (peste 140.000 USD) pot distorsiona calculul distanței euclidiene, chiar și după standardizare, trăgând restul indicatorilor în plan secund pentru aceste unități.</w:t>
      </w:r>
    </w:p>
    <w:p w14:paraId="0DF9CB7F" w14:textId="05BD6357" w:rsidR="00935974" w:rsidRPr="00F8139D" w:rsidRDefault="00935974" w:rsidP="00935974">
      <w:pPr>
        <w:pStyle w:val="NormalWeb"/>
        <w:numPr>
          <w:ilvl w:val="0"/>
          <w:numId w:val="28"/>
        </w:numPr>
        <w:rPr>
          <w:rFonts w:asciiTheme="minorHAnsi" w:hAnsiTheme="minorHAnsi" w:cstheme="minorHAnsi"/>
          <w:color w:val="000000"/>
        </w:rPr>
      </w:pPr>
      <w:r w:rsidRPr="00F8139D">
        <w:rPr>
          <w:rFonts w:asciiTheme="minorHAnsi" w:hAnsiTheme="minorHAnsi" w:cstheme="minorHAnsi"/>
          <w:color w:val="000000"/>
        </w:rPr>
        <w:t>Date Transversale</w:t>
      </w:r>
      <w:r w:rsidRPr="00F8139D">
        <w:rPr>
          <w:rFonts w:asciiTheme="minorHAnsi" w:hAnsiTheme="minorHAnsi" w:cstheme="minorHAnsi"/>
          <w:color w:val="000000"/>
          <w:lang w:val="en-US"/>
        </w:rPr>
        <w:t>=</w:t>
      </w:r>
      <w:r w:rsidRPr="00F8139D">
        <w:rPr>
          <w:rStyle w:val="apple-converted-space"/>
          <w:rFonts w:asciiTheme="minorHAnsi" w:hAnsiTheme="minorHAnsi" w:cstheme="minorHAnsi"/>
          <w:color w:val="000000"/>
        </w:rPr>
        <w:t> </w:t>
      </w:r>
      <w:r w:rsidRPr="00F8139D">
        <w:rPr>
          <w:rFonts w:asciiTheme="minorHAnsi" w:hAnsiTheme="minorHAnsi" w:cstheme="minorHAnsi"/>
          <w:color w:val="000000"/>
          <w:lang w:val="en-US"/>
        </w:rPr>
        <w:t>a</w:t>
      </w:r>
      <w:r w:rsidRPr="00F8139D">
        <w:rPr>
          <w:rFonts w:asciiTheme="minorHAnsi" w:hAnsiTheme="minorHAnsi" w:cstheme="minorHAnsi"/>
          <w:color w:val="000000"/>
        </w:rPr>
        <w:t>naliza se bazează pe un singur punct în timp (anul 2022). Aceasta oferă o „fotografie” a momentului, dar nu poate surprinde evoluția sau viteza de convergență a unei țări pe parcursul ultimului deceniu.</w:t>
      </w:r>
    </w:p>
    <w:p w14:paraId="589F9D33" w14:textId="44098BDE" w:rsidR="00935974" w:rsidRPr="00046690" w:rsidRDefault="00935974" w:rsidP="00F8139D">
      <w:pPr>
        <w:pStyle w:val="NormalWeb"/>
        <w:ind w:firstLine="360"/>
        <w:rPr>
          <w:rFonts w:asciiTheme="minorHAnsi" w:hAnsiTheme="minorHAnsi" w:cstheme="minorHAnsi"/>
          <w:color w:val="000000"/>
        </w:rPr>
      </w:pPr>
      <w:r w:rsidRPr="00F8139D">
        <w:rPr>
          <w:rFonts w:asciiTheme="minorHAnsi" w:hAnsiTheme="minorHAnsi" w:cstheme="minorHAnsi"/>
          <w:color w:val="000000"/>
        </w:rPr>
        <w:t>Pentru cercetări viitoare, analiza ar putea fi rafinată prin</w:t>
      </w:r>
      <w:r w:rsidRPr="00F8139D">
        <w:rPr>
          <w:rFonts w:asciiTheme="minorHAnsi" w:hAnsiTheme="minorHAnsi" w:cstheme="minorHAnsi"/>
          <w:color w:val="000000"/>
          <w:lang w:val="en-US"/>
        </w:rPr>
        <w:t xml:space="preserve"> a</w:t>
      </w:r>
      <w:r w:rsidRPr="00F8139D">
        <w:rPr>
          <w:rFonts w:asciiTheme="minorHAnsi" w:hAnsiTheme="minorHAnsi" w:cstheme="minorHAnsi"/>
          <w:color w:val="000000"/>
        </w:rPr>
        <w:t xml:space="preserve">naliza </w:t>
      </w:r>
      <w:r w:rsidRPr="00F8139D">
        <w:rPr>
          <w:rFonts w:asciiTheme="minorHAnsi" w:hAnsiTheme="minorHAnsi" w:cstheme="minorHAnsi"/>
          <w:color w:val="000000"/>
          <w:lang w:val="en-US"/>
        </w:rPr>
        <w:t>t</w:t>
      </w:r>
      <w:r w:rsidRPr="00F8139D">
        <w:rPr>
          <w:rFonts w:asciiTheme="minorHAnsi" w:hAnsiTheme="minorHAnsi" w:cstheme="minorHAnsi"/>
          <w:color w:val="000000"/>
        </w:rPr>
        <w:t xml:space="preserve">emporală </w:t>
      </w:r>
      <w:r w:rsidRPr="00F8139D">
        <w:rPr>
          <w:rFonts w:asciiTheme="minorHAnsi" w:hAnsiTheme="minorHAnsi" w:cstheme="minorHAnsi"/>
          <w:color w:val="000000"/>
          <w:lang w:val="en-US"/>
        </w:rPr>
        <w:t xml:space="preserve">care </w:t>
      </w:r>
      <w:proofErr w:type="spellStart"/>
      <w:r w:rsidRPr="00F8139D">
        <w:rPr>
          <w:rFonts w:asciiTheme="minorHAnsi" w:hAnsiTheme="minorHAnsi" w:cstheme="minorHAnsi"/>
          <w:color w:val="000000"/>
          <w:lang w:val="en-US"/>
        </w:rPr>
        <w:t>marcheaza</w:t>
      </w:r>
      <w:proofErr w:type="spellEnd"/>
      <w:r w:rsidRPr="00F8139D">
        <w:rPr>
          <w:rFonts w:asciiTheme="minorHAnsi" w:hAnsiTheme="minorHAnsi" w:cstheme="minorHAnsi"/>
          <w:color w:val="000000"/>
          <w:lang w:val="en-US"/>
        </w:rPr>
        <w:t xml:space="preserve"> c</w:t>
      </w:r>
      <w:r w:rsidRPr="00F8139D">
        <w:rPr>
          <w:rFonts w:asciiTheme="minorHAnsi" w:hAnsiTheme="minorHAnsi" w:cstheme="minorHAnsi"/>
          <w:color w:val="000000"/>
        </w:rPr>
        <w:t>ompararea clusterelor din 2012 cu cele din 2022 pentru a vedea dacă vreo țară a reușit să „sară” dintr-un cluster în altul în ultimii 10 ani.</w:t>
      </w:r>
      <w:r w:rsidRPr="00F8139D">
        <w:rPr>
          <w:rFonts w:asciiTheme="minorHAnsi" w:hAnsiTheme="minorHAnsi" w:cstheme="minorHAnsi"/>
          <w:color w:val="000000"/>
          <w:lang w:val="en-US"/>
        </w:rPr>
        <w:t xml:space="preserve"> </w:t>
      </w:r>
      <w:r w:rsidRPr="00F8139D">
        <w:rPr>
          <w:rFonts w:asciiTheme="minorHAnsi" w:hAnsiTheme="minorHAnsi" w:cstheme="minorHAnsi"/>
          <w:color w:val="000000"/>
        </w:rPr>
        <w:t>Includerea indicatorilor de mediu extins</w:t>
      </w:r>
      <w:r w:rsidR="00FF75BE" w:rsidRPr="00F8139D">
        <w:rPr>
          <w:rFonts w:asciiTheme="minorHAnsi" w:hAnsiTheme="minorHAnsi" w:cstheme="minorHAnsi"/>
          <w:color w:val="000000"/>
          <w:lang w:val="en-US"/>
        </w:rPr>
        <w:t xml:space="preserve"> </w:t>
      </w:r>
      <w:proofErr w:type="spellStart"/>
      <w:r w:rsidR="00FF75BE" w:rsidRPr="00F8139D">
        <w:rPr>
          <w:rFonts w:asciiTheme="minorHAnsi" w:hAnsiTheme="minorHAnsi" w:cstheme="minorHAnsi"/>
          <w:color w:val="000000"/>
          <w:lang w:val="en-US"/>
        </w:rPr>
        <w:t>este</w:t>
      </w:r>
      <w:proofErr w:type="spellEnd"/>
      <w:r w:rsidR="00FF75BE" w:rsidRPr="00F8139D">
        <w:rPr>
          <w:rFonts w:asciiTheme="minorHAnsi" w:hAnsiTheme="minorHAnsi" w:cstheme="minorHAnsi"/>
          <w:color w:val="000000"/>
          <w:lang w:val="en-US"/>
        </w:rPr>
        <w:t xml:space="preserve"> un al factor care </w:t>
      </w:r>
      <w:proofErr w:type="spellStart"/>
      <w:r w:rsidR="00FF75BE" w:rsidRPr="00F8139D">
        <w:rPr>
          <w:rFonts w:asciiTheme="minorHAnsi" w:hAnsiTheme="minorHAnsi" w:cstheme="minorHAnsi"/>
          <w:color w:val="000000"/>
          <w:lang w:val="en-US"/>
        </w:rPr>
        <w:t>ar</w:t>
      </w:r>
      <w:proofErr w:type="spellEnd"/>
      <w:r w:rsidR="00FF75BE" w:rsidRPr="00F8139D">
        <w:rPr>
          <w:rFonts w:asciiTheme="minorHAnsi" w:hAnsiTheme="minorHAnsi" w:cstheme="minorHAnsi"/>
          <w:color w:val="000000"/>
          <w:lang w:val="en-US"/>
        </w:rPr>
        <w:t xml:space="preserve"> </w:t>
      </w:r>
      <w:proofErr w:type="spellStart"/>
      <w:r w:rsidR="00FF75BE" w:rsidRPr="00F8139D">
        <w:rPr>
          <w:rFonts w:asciiTheme="minorHAnsi" w:hAnsiTheme="minorHAnsi" w:cstheme="minorHAnsi"/>
          <w:color w:val="000000"/>
          <w:lang w:val="en-US"/>
        </w:rPr>
        <w:t>imbunatatii</w:t>
      </w:r>
      <w:proofErr w:type="spellEnd"/>
      <w:r w:rsidR="00FF75BE" w:rsidRPr="00F8139D">
        <w:rPr>
          <w:rFonts w:asciiTheme="minorHAnsi" w:hAnsiTheme="minorHAnsi" w:cstheme="minorHAnsi"/>
          <w:color w:val="000000"/>
          <w:lang w:val="en-US"/>
        </w:rPr>
        <w:t xml:space="preserve"> </w:t>
      </w:r>
      <w:proofErr w:type="spellStart"/>
      <w:r w:rsidR="00FF75BE" w:rsidRPr="00F8139D">
        <w:rPr>
          <w:rFonts w:asciiTheme="minorHAnsi" w:hAnsiTheme="minorHAnsi" w:cstheme="minorHAnsi"/>
          <w:color w:val="000000"/>
          <w:lang w:val="en-US"/>
        </w:rPr>
        <w:t>studiul</w:t>
      </w:r>
      <w:proofErr w:type="spellEnd"/>
      <w:r w:rsidR="00FF75BE" w:rsidRPr="00F8139D">
        <w:rPr>
          <w:rFonts w:asciiTheme="minorHAnsi" w:hAnsiTheme="minorHAnsi" w:cstheme="minorHAnsi"/>
          <w:color w:val="000000"/>
          <w:lang w:val="en-US"/>
        </w:rPr>
        <w:t xml:space="preserve">. </w:t>
      </w:r>
      <w:proofErr w:type="spellStart"/>
      <w:r w:rsidR="00FF75BE" w:rsidRPr="00F8139D">
        <w:rPr>
          <w:rFonts w:asciiTheme="minorHAnsi" w:hAnsiTheme="minorHAnsi" w:cstheme="minorHAnsi"/>
          <w:color w:val="000000"/>
          <w:lang w:val="en-US"/>
        </w:rPr>
        <w:t>Acesta</w:t>
      </w:r>
      <w:proofErr w:type="spellEnd"/>
      <w:r w:rsidR="00FF75BE" w:rsidRPr="00F8139D">
        <w:rPr>
          <w:rFonts w:asciiTheme="minorHAnsi" w:hAnsiTheme="minorHAnsi" w:cstheme="minorHAnsi"/>
          <w:color w:val="000000"/>
          <w:lang w:val="en-US"/>
        </w:rPr>
        <w:t xml:space="preserve"> se </w:t>
      </w:r>
      <w:proofErr w:type="spellStart"/>
      <w:r w:rsidR="00FF75BE" w:rsidRPr="00F8139D">
        <w:rPr>
          <w:rFonts w:asciiTheme="minorHAnsi" w:hAnsiTheme="minorHAnsi" w:cstheme="minorHAnsi"/>
          <w:color w:val="000000"/>
          <w:lang w:val="en-US"/>
        </w:rPr>
        <w:t>bazeaza</w:t>
      </w:r>
      <w:proofErr w:type="spellEnd"/>
      <w:r w:rsidR="00FF75BE" w:rsidRPr="00F8139D">
        <w:rPr>
          <w:rFonts w:asciiTheme="minorHAnsi" w:hAnsiTheme="minorHAnsi" w:cstheme="minorHAnsi"/>
          <w:color w:val="000000"/>
          <w:lang w:val="en-US"/>
        </w:rPr>
        <w:t xml:space="preserve"> pe</w:t>
      </w:r>
      <w:r w:rsidRPr="00F8139D">
        <w:rPr>
          <w:rStyle w:val="apple-converted-space"/>
          <w:rFonts w:asciiTheme="minorHAnsi" w:hAnsiTheme="minorHAnsi" w:cstheme="minorHAnsi"/>
          <w:color w:val="000000"/>
        </w:rPr>
        <w:t> </w:t>
      </w:r>
      <w:r w:rsidR="00FF75BE" w:rsidRPr="00F8139D">
        <w:rPr>
          <w:rFonts w:asciiTheme="minorHAnsi" w:hAnsiTheme="minorHAnsi" w:cstheme="minorHAnsi"/>
          <w:color w:val="000000"/>
          <w:lang w:val="en-US"/>
        </w:rPr>
        <w:t>a</w:t>
      </w:r>
      <w:r w:rsidRPr="00F8139D">
        <w:rPr>
          <w:rFonts w:asciiTheme="minorHAnsi" w:hAnsiTheme="minorHAnsi" w:cstheme="minorHAnsi"/>
          <w:color w:val="000000"/>
        </w:rPr>
        <w:t>dăugarea emisiilor de</w:t>
      </w:r>
      <w:r w:rsidRPr="00F8139D">
        <w:rPr>
          <w:rStyle w:val="apple-converted-space"/>
          <w:rFonts w:asciiTheme="minorHAnsi" w:hAnsiTheme="minorHAnsi" w:cstheme="minorHAnsi"/>
          <w:color w:val="000000"/>
        </w:rPr>
        <w:t> </w:t>
      </w:r>
      <w:r w:rsidRPr="00F8139D">
        <w:rPr>
          <w:rStyle w:val="mord"/>
          <w:rFonts w:asciiTheme="minorHAnsi" w:hAnsiTheme="minorHAnsi" w:cstheme="minorHAnsi"/>
          <w:color w:val="000000"/>
        </w:rPr>
        <w:t>CO2</w:t>
      </w:r>
      <w:r w:rsidRPr="00F8139D">
        <w:rPr>
          <w:rStyle w:val="vlist-s"/>
          <w:rFonts w:asciiTheme="minorHAnsi" w:hAnsiTheme="minorHAnsi" w:cstheme="minorHAnsi"/>
          <w:color w:val="000000"/>
        </w:rPr>
        <w:t>​</w:t>
      </w:r>
      <w:r w:rsidRPr="00F8139D">
        <w:rPr>
          <w:rStyle w:val="apple-converted-space"/>
          <w:rFonts w:asciiTheme="minorHAnsi" w:hAnsiTheme="minorHAnsi" w:cstheme="minorHAnsi"/>
          <w:color w:val="000000"/>
        </w:rPr>
        <w:t> </w:t>
      </w:r>
      <w:r w:rsidRPr="00F8139D">
        <w:rPr>
          <w:rFonts w:asciiTheme="minorHAnsi" w:hAnsiTheme="minorHAnsi" w:cstheme="minorHAnsi"/>
          <w:color w:val="000000"/>
        </w:rPr>
        <w:t>sau a ponderii energiei regenerabile ar putea oferi o imagine mai clară despre „Economia Verde”.</w:t>
      </w:r>
      <w:r w:rsidR="00FF75BE" w:rsidRPr="00F8139D">
        <w:rPr>
          <w:rFonts w:asciiTheme="minorHAnsi" w:hAnsiTheme="minorHAnsi" w:cstheme="minorHAnsi"/>
          <w:color w:val="000000"/>
          <w:lang w:val="en-US"/>
        </w:rPr>
        <w:t xml:space="preserve"> </w:t>
      </w:r>
      <w:r w:rsidRPr="00F8139D">
        <w:rPr>
          <w:rFonts w:asciiTheme="minorHAnsi" w:hAnsiTheme="minorHAnsi" w:cstheme="minorHAnsi"/>
          <w:color w:val="000000"/>
        </w:rPr>
        <w:t xml:space="preserve">Utilizarea </w:t>
      </w:r>
      <w:r w:rsidR="00FF75BE" w:rsidRPr="00F8139D">
        <w:rPr>
          <w:rFonts w:asciiTheme="minorHAnsi" w:hAnsiTheme="minorHAnsi" w:cstheme="minorHAnsi"/>
          <w:color w:val="000000"/>
          <w:lang w:val="en-US"/>
        </w:rPr>
        <w:t>m</w:t>
      </w:r>
      <w:r w:rsidR="00FF75BE" w:rsidRPr="00F8139D">
        <w:rPr>
          <w:rFonts w:asciiTheme="minorHAnsi" w:hAnsiTheme="minorHAnsi" w:cstheme="minorHAnsi"/>
          <w:color w:val="000000"/>
        </w:rPr>
        <w:t>etode</w:t>
      </w:r>
      <w:r w:rsidR="00FF75BE" w:rsidRPr="00F8139D">
        <w:rPr>
          <w:rFonts w:asciiTheme="minorHAnsi" w:hAnsiTheme="minorHAnsi" w:cstheme="minorHAnsi"/>
          <w:color w:val="000000"/>
          <w:lang w:val="en-US"/>
        </w:rPr>
        <w:t>lor</w:t>
      </w:r>
      <w:r w:rsidR="00FF75BE" w:rsidRPr="00F8139D">
        <w:rPr>
          <w:rFonts w:asciiTheme="minorHAnsi" w:hAnsiTheme="minorHAnsi" w:cstheme="minorHAnsi"/>
          <w:color w:val="000000"/>
        </w:rPr>
        <w:t xml:space="preserve"> alternative de clusterizare</w:t>
      </w:r>
      <w:r w:rsidR="00FF75BE" w:rsidRPr="00F8139D">
        <w:rPr>
          <w:rFonts w:asciiTheme="minorHAnsi" w:hAnsiTheme="minorHAnsi" w:cstheme="minorHAnsi"/>
          <w:color w:val="000000"/>
          <w:lang w:val="en-US"/>
        </w:rPr>
        <w:t xml:space="preserve">, cum </w:t>
      </w:r>
      <w:proofErr w:type="spellStart"/>
      <w:r w:rsidR="00FF75BE" w:rsidRPr="00F8139D">
        <w:rPr>
          <w:rFonts w:asciiTheme="minorHAnsi" w:hAnsiTheme="minorHAnsi" w:cstheme="minorHAnsi"/>
          <w:color w:val="000000"/>
          <w:lang w:val="en-US"/>
        </w:rPr>
        <w:t>ar</w:t>
      </w:r>
      <w:proofErr w:type="spellEnd"/>
      <w:r w:rsidR="00FF75BE" w:rsidRPr="00F8139D">
        <w:rPr>
          <w:rFonts w:asciiTheme="minorHAnsi" w:hAnsiTheme="minorHAnsi" w:cstheme="minorHAnsi"/>
          <w:color w:val="000000"/>
          <w:lang w:val="en-US"/>
        </w:rPr>
        <w:t xml:space="preserve"> fi</w:t>
      </w:r>
      <w:r w:rsidR="00FF75BE" w:rsidRPr="00F8139D">
        <w:rPr>
          <w:rStyle w:val="apple-converted-space"/>
          <w:rFonts w:asciiTheme="minorHAnsi" w:hAnsiTheme="minorHAnsi" w:cstheme="minorHAnsi"/>
          <w:color w:val="000000"/>
        </w:rPr>
        <w:t> </w:t>
      </w:r>
      <w:r w:rsidRPr="00F8139D">
        <w:rPr>
          <w:rFonts w:asciiTheme="minorHAnsi" w:hAnsiTheme="minorHAnsi" w:cstheme="minorHAnsi"/>
          <w:color w:val="000000"/>
        </w:rPr>
        <w:t>algoritmului K-Means în paralel cu cel Ierarhic</w:t>
      </w:r>
      <w:r w:rsidR="00FF75BE" w:rsidRPr="00F8139D">
        <w:rPr>
          <w:rFonts w:asciiTheme="minorHAnsi" w:hAnsiTheme="minorHAnsi" w:cstheme="minorHAnsi"/>
          <w:color w:val="000000"/>
          <w:lang w:val="en-US"/>
        </w:rPr>
        <w:t>,</w:t>
      </w:r>
      <w:r w:rsidRPr="00F8139D">
        <w:rPr>
          <w:rFonts w:asciiTheme="minorHAnsi" w:hAnsiTheme="minorHAnsi" w:cstheme="minorHAnsi"/>
          <w:color w:val="000000"/>
        </w:rPr>
        <w:t xml:space="preserve"> pentru a verifica dacă grupările rămân stabile.</w:t>
      </w:r>
    </w:p>
    <w:p w14:paraId="6D446C31" w14:textId="1DBAF926" w:rsidR="00930316" w:rsidRPr="00F8139D" w:rsidRDefault="00930316" w:rsidP="001316EC">
      <w:pPr>
        <w:pStyle w:val="Heading1"/>
      </w:pPr>
      <w:bookmarkStart w:id="14" w:name="_Toc219233528"/>
      <w:r w:rsidRPr="00F8139D">
        <w:t>Concluzia Analizei</w:t>
      </w:r>
      <w:bookmarkEnd w:id="14"/>
    </w:p>
    <w:p w14:paraId="74F7785A" w14:textId="61A3DFF2" w:rsidR="00930316" w:rsidRDefault="00930316" w:rsidP="00935974">
      <w:pPr>
        <w:spacing w:before="100" w:beforeAutospacing="1" w:after="100" w:afterAutospacing="1"/>
        <w:ind w:firstLine="720"/>
        <w:rPr>
          <w:rFonts w:asciiTheme="minorHAnsi" w:hAnsiTheme="minorHAnsi" w:cstheme="minorHAnsi"/>
          <w:color w:val="000000"/>
        </w:rPr>
      </w:pPr>
      <w:r w:rsidRPr="00046690">
        <w:rPr>
          <w:rFonts w:asciiTheme="minorHAnsi" w:hAnsiTheme="minorHAnsi" w:cstheme="minorHAnsi"/>
          <w:color w:val="000000"/>
        </w:rPr>
        <w:t>Răspunsul la întrebare este că UE este încă marcată de o barieră structurală între Est și Vest. Deși PIB-ul României sau al Poloniei a crescut semnificativ, ele rămân în același grup cu Bulgaria deoarece indicatorii sociali (sănătatea) și cei de eficiență (energia, cercetarea) nu au avansat cu aceeași viteză.</w:t>
      </w:r>
    </w:p>
    <w:p w14:paraId="66D3386E" w14:textId="5028B4EB" w:rsidR="00F8139D" w:rsidRDefault="00F8139D" w:rsidP="00935974">
      <w:pPr>
        <w:spacing w:before="100" w:beforeAutospacing="1" w:after="100" w:afterAutospacing="1"/>
        <w:ind w:firstLine="720"/>
        <w:rPr>
          <w:rFonts w:asciiTheme="minorHAnsi" w:hAnsiTheme="minorHAnsi" w:cstheme="minorHAnsi"/>
          <w:color w:val="000000"/>
        </w:rPr>
      </w:pPr>
    </w:p>
    <w:p w14:paraId="44B176DC" w14:textId="77777777" w:rsidR="00F8139D" w:rsidRPr="00046690" w:rsidRDefault="00F8139D" w:rsidP="00935974">
      <w:pPr>
        <w:spacing w:before="100" w:beforeAutospacing="1" w:after="100" w:afterAutospacing="1"/>
        <w:ind w:firstLine="720"/>
        <w:rPr>
          <w:rFonts w:asciiTheme="minorHAnsi" w:hAnsiTheme="minorHAnsi" w:cstheme="minorHAnsi"/>
          <w:color w:val="000000"/>
        </w:rPr>
      </w:pPr>
    </w:p>
    <w:p w14:paraId="6AF2368A" w14:textId="108E4BA2" w:rsidR="00930316" w:rsidRPr="00F8139D" w:rsidRDefault="00FF75BE" w:rsidP="001316EC">
      <w:pPr>
        <w:pStyle w:val="Heading1"/>
        <w:rPr>
          <w:lang w:val="ro-RO"/>
        </w:rPr>
      </w:pPr>
      <w:bookmarkStart w:id="15" w:name="_Toc219233529"/>
      <w:r w:rsidRPr="00F8139D">
        <w:rPr>
          <w:lang w:val="ro-RO"/>
        </w:rPr>
        <w:t>Bibliografie</w:t>
      </w:r>
      <w:bookmarkEnd w:id="15"/>
    </w:p>
    <w:p w14:paraId="3DF84192" w14:textId="43B1B830" w:rsidR="00FF75BE" w:rsidRPr="00F8139D" w:rsidRDefault="00FF75BE" w:rsidP="00FF75BE">
      <w:pPr>
        <w:pStyle w:val="NormalWeb"/>
        <w:ind w:left="720"/>
        <w:rPr>
          <w:rFonts w:asciiTheme="minorHAnsi" w:hAnsiTheme="minorHAnsi" w:cstheme="minorHAnsi"/>
          <w:color w:val="000000"/>
          <w:lang w:val="ro-RO"/>
        </w:rPr>
      </w:pPr>
      <w:r w:rsidRPr="00F8139D">
        <w:rPr>
          <w:rFonts w:asciiTheme="minorHAnsi" w:hAnsiTheme="minorHAnsi" w:cstheme="minorHAnsi"/>
          <w:color w:val="000000"/>
          <w:lang w:val="ro-RO"/>
        </w:rPr>
        <w:t xml:space="preserve">Sursa datelor - World </w:t>
      </w:r>
      <w:proofErr w:type="spellStart"/>
      <w:r w:rsidRPr="00F8139D">
        <w:rPr>
          <w:rFonts w:asciiTheme="minorHAnsi" w:hAnsiTheme="minorHAnsi" w:cstheme="minorHAnsi"/>
          <w:color w:val="000000"/>
          <w:lang w:val="ro-RO"/>
        </w:rPr>
        <w:t>bank</w:t>
      </w:r>
      <w:proofErr w:type="spellEnd"/>
      <w:r w:rsidRPr="00F8139D">
        <w:rPr>
          <w:rFonts w:asciiTheme="minorHAnsi" w:hAnsiTheme="minorHAnsi" w:cstheme="minorHAnsi"/>
          <w:color w:val="000000"/>
          <w:lang w:val="ro-RO"/>
        </w:rPr>
        <w:t xml:space="preserve"> - </w:t>
      </w:r>
      <w:hyperlink r:id="rId13" w:history="1">
        <w:r w:rsidRPr="00F8139D">
          <w:rPr>
            <w:rStyle w:val="Hyperlink"/>
            <w:rFonts w:asciiTheme="minorHAnsi" w:hAnsiTheme="minorHAnsi" w:cstheme="minorHAnsi"/>
            <w:lang w:val="ro-RO"/>
          </w:rPr>
          <w:t>https://databank.worldbank.org/source/world-development-indicators#</w:t>
        </w:r>
      </w:hyperlink>
    </w:p>
    <w:p w14:paraId="6E54CA22" w14:textId="0AD7AF00" w:rsidR="00FF75BE" w:rsidRPr="00F8139D" w:rsidRDefault="00F8139D" w:rsidP="00FF75BE">
      <w:pPr>
        <w:pStyle w:val="NormalWeb"/>
        <w:ind w:left="720"/>
        <w:rPr>
          <w:rFonts w:asciiTheme="minorHAnsi" w:hAnsiTheme="minorHAnsi" w:cstheme="minorHAnsi"/>
          <w:color w:val="000000"/>
          <w:lang w:val="ro-RO"/>
        </w:rPr>
      </w:pPr>
      <w:hyperlink r:id="rId14" w:history="1">
        <w:r w:rsidRPr="00F8139D">
          <w:rPr>
            <w:rStyle w:val="Hyperlink"/>
            <w:rFonts w:asciiTheme="minorHAnsi" w:hAnsiTheme="minorHAnsi" w:cstheme="minorHAnsi"/>
            <w:lang w:val="ro-RO"/>
          </w:rPr>
          <w:t>https://ec.eur</w:t>
        </w:r>
        <w:r w:rsidRPr="00F8139D">
          <w:rPr>
            <w:rStyle w:val="Hyperlink"/>
            <w:rFonts w:asciiTheme="minorHAnsi" w:hAnsiTheme="minorHAnsi" w:cstheme="minorHAnsi"/>
            <w:lang w:val="ro-RO"/>
          </w:rPr>
          <w:t>o</w:t>
        </w:r>
        <w:r w:rsidRPr="00F8139D">
          <w:rPr>
            <w:rStyle w:val="Hyperlink"/>
            <w:rFonts w:asciiTheme="minorHAnsi" w:hAnsiTheme="minorHAnsi" w:cstheme="minorHAnsi"/>
            <w:lang w:val="ro-RO"/>
          </w:rPr>
          <w:t>pa.eu/regional_policy/information-sources/cohesion-report_en</w:t>
        </w:r>
      </w:hyperlink>
    </w:p>
    <w:p w14:paraId="1B7F7044" w14:textId="6729A771" w:rsidR="003001AA" w:rsidRPr="00F8139D" w:rsidRDefault="00F8139D" w:rsidP="00F8139D">
      <w:pPr>
        <w:pStyle w:val="NormalWeb"/>
        <w:ind w:left="720"/>
        <w:rPr>
          <w:rFonts w:asciiTheme="minorHAnsi" w:hAnsiTheme="minorHAnsi" w:cstheme="minorHAnsi"/>
          <w:color w:val="000000"/>
          <w:lang w:val="ro-RO"/>
        </w:rPr>
      </w:pPr>
      <w:r w:rsidRPr="00F8139D">
        <w:rPr>
          <w:rFonts w:asciiTheme="minorHAnsi" w:hAnsiTheme="minorHAnsi" w:cstheme="minorHAnsi"/>
          <w:color w:val="000000"/>
          <w:lang w:val="ro-RO"/>
        </w:rPr>
        <w:t>https://economy-finance.ec.europa.eu/publications/convergence-report-2022_en</w:t>
      </w:r>
    </w:p>
    <w:p w14:paraId="16E70445" w14:textId="379B964C" w:rsidR="003001AA" w:rsidRPr="00F8139D" w:rsidRDefault="003001AA" w:rsidP="00EF6A65">
      <w:pPr>
        <w:rPr>
          <w:rFonts w:asciiTheme="minorHAnsi" w:hAnsiTheme="minorHAnsi" w:cstheme="minorHAnsi"/>
          <w:color w:val="000000" w:themeColor="text1"/>
          <w:lang w:val="ro-RO"/>
        </w:rPr>
      </w:pPr>
    </w:p>
    <w:p w14:paraId="31982A02" w14:textId="77777777" w:rsidR="00614583" w:rsidRPr="00F8139D" w:rsidRDefault="00614583" w:rsidP="00614583">
      <w:pPr>
        <w:rPr>
          <w:rFonts w:asciiTheme="minorHAnsi" w:hAnsiTheme="minorHAnsi" w:cstheme="minorHAnsi"/>
          <w:color w:val="000000" w:themeColor="text1"/>
          <w:lang w:val="ro-RO"/>
        </w:rPr>
      </w:pPr>
    </w:p>
    <w:sectPr w:rsidR="00614583" w:rsidRPr="00F8139D" w:rsidSect="0086482A">
      <w:footerReference w:type="even"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C1C47" w14:textId="77777777" w:rsidR="00E808BD" w:rsidRDefault="00E808BD" w:rsidP="00EF6A65">
      <w:r>
        <w:separator/>
      </w:r>
    </w:p>
  </w:endnote>
  <w:endnote w:type="continuationSeparator" w:id="0">
    <w:p w14:paraId="0B941F35" w14:textId="77777777" w:rsidR="00E808BD" w:rsidRDefault="00E808BD" w:rsidP="00EF6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9578919"/>
      <w:docPartObj>
        <w:docPartGallery w:val="Page Numbers (Bottom of Page)"/>
        <w:docPartUnique/>
      </w:docPartObj>
    </w:sdtPr>
    <w:sdtContent>
      <w:p w14:paraId="4E03ED6C" w14:textId="411960E1" w:rsidR="001316EC" w:rsidRDefault="001316EC" w:rsidP="00B024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965B5FF" w14:textId="77777777" w:rsidR="001316EC" w:rsidRDefault="001316EC" w:rsidP="001316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20559433"/>
      <w:docPartObj>
        <w:docPartGallery w:val="Page Numbers (Bottom of Page)"/>
        <w:docPartUnique/>
      </w:docPartObj>
    </w:sdtPr>
    <w:sdtContent>
      <w:p w14:paraId="12BBF6BC" w14:textId="0C7DDB9D" w:rsidR="001316EC" w:rsidRDefault="001316EC" w:rsidP="00B024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0396C6" w14:textId="77777777" w:rsidR="001316EC" w:rsidRDefault="001316EC" w:rsidP="001316E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359AB" w14:textId="77777777" w:rsidR="00E808BD" w:rsidRDefault="00E808BD" w:rsidP="00EF6A65">
      <w:r>
        <w:separator/>
      </w:r>
    </w:p>
  </w:footnote>
  <w:footnote w:type="continuationSeparator" w:id="0">
    <w:p w14:paraId="12743345" w14:textId="77777777" w:rsidR="00E808BD" w:rsidRDefault="00E808BD" w:rsidP="00EF6A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A084C"/>
    <w:multiLevelType w:val="hybridMultilevel"/>
    <w:tmpl w:val="78E69C30"/>
    <w:lvl w:ilvl="0" w:tplc="235CE85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727A0B"/>
    <w:multiLevelType w:val="multilevel"/>
    <w:tmpl w:val="98C6738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9FB19DA"/>
    <w:multiLevelType w:val="multilevel"/>
    <w:tmpl w:val="F21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54380"/>
    <w:multiLevelType w:val="multilevel"/>
    <w:tmpl w:val="89E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54B8A"/>
    <w:multiLevelType w:val="multilevel"/>
    <w:tmpl w:val="4A92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50FF5"/>
    <w:multiLevelType w:val="multilevel"/>
    <w:tmpl w:val="E048C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3969E5"/>
    <w:multiLevelType w:val="hybridMultilevel"/>
    <w:tmpl w:val="705ACDEC"/>
    <w:lvl w:ilvl="0" w:tplc="1AEE9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57819D1"/>
    <w:multiLevelType w:val="hybridMultilevel"/>
    <w:tmpl w:val="9CC002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9478D9"/>
    <w:multiLevelType w:val="hybridMultilevel"/>
    <w:tmpl w:val="80BC3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BC1187"/>
    <w:multiLevelType w:val="multilevel"/>
    <w:tmpl w:val="232C94B8"/>
    <w:lvl w:ilvl="0">
      <w:start w:val="1"/>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3AC138FE"/>
    <w:multiLevelType w:val="multilevel"/>
    <w:tmpl w:val="6A7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24D2C"/>
    <w:multiLevelType w:val="multilevel"/>
    <w:tmpl w:val="7B42F298"/>
    <w:lvl w:ilvl="0">
      <w:start w:val="1"/>
      <w:numFmt w:val="decimal"/>
      <w:lvlText w:val="%1."/>
      <w:lvlJc w:val="left"/>
      <w:pPr>
        <w:ind w:left="720" w:hanging="360"/>
      </w:pPr>
      <w:rPr>
        <w:rFonts w:hint="default"/>
      </w:rPr>
    </w:lvl>
    <w:lvl w:ilvl="1">
      <w:start w:val="5"/>
      <w:numFmt w:val="decimal"/>
      <w:isLgl/>
      <w:lvlText w:val="%1.%2"/>
      <w:lvlJc w:val="left"/>
      <w:pPr>
        <w:ind w:left="1230" w:hanging="495"/>
      </w:pPr>
      <w:rPr>
        <w:rFonts w:hint="default"/>
      </w:rPr>
    </w:lvl>
    <w:lvl w:ilvl="2">
      <w:start w:val="1"/>
      <w:numFmt w:val="decimal"/>
      <w:isLgl/>
      <w:lvlText w:val="%1.%2.%3"/>
      <w:lvlJc w:val="left"/>
      <w:pPr>
        <w:ind w:left="1830" w:hanging="720"/>
      </w:pPr>
      <w:rPr>
        <w:rFonts w:hint="default"/>
      </w:rPr>
    </w:lvl>
    <w:lvl w:ilvl="3">
      <w:start w:val="1"/>
      <w:numFmt w:val="decimal"/>
      <w:isLgl/>
      <w:lvlText w:val="%1.%2.%3.%4"/>
      <w:lvlJc w:val="left"/>
      <w:pPr>
        <w:ind w:left="2565" w:hanging="1080"/>
      </w:pPr>
      <w:rPr>
        <w:rFonts w:hint="default"/>
      </w:rPr>
    </w:lvl>
    <w:lvl w:ilvl="4">
      <w:start w:val="1"/>
      <w:numFmt w:val="decimal"/>
      <w:isLgl/>
      <w:lvlText w:val="%1.%2.%3.%4.%5"/>
      <w:lvlJc w:val="left"/>
      <w:pPr>
        <w:ind w:left="2940" w:hanging="1080"/>
      </w:pPr>
      <w:rPr>
        <w:rFonts w:hint="default"/>
      </w:rPr>
    </w:lvl>
    <w:lvl w:ilvl="5">
      <w:start w:val="1"/>
      <w:numFmt w:val="decimal"/>
      <w:isLgl/>
      <w:lvlText w:val="%1.%2.%3.%4.%5.%6"/>
      <w:lvlJc w:val="left"/>
      <w:pPr>
        <w:ind w:left="3675" w:hanging="144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785" w:hanging="1800"/>
      </w:pPr>
      <w:rPr>
        <w:rFonts w:hint="default"/>
      </w:rPr>
    </w:lvl>
    <w:lvl w:ilvl="8">
      <w:start w:val="1"/>
      <w:numFmt w:val="decimal"/>
      <w:isLgl/>
      <w:lvlText w:val="%1.%2.%3.%4.%5.%6.%7.%8.%9"/>
      <w:lvlJc w:val="left"/>
      <w:pPr>
        <w:ind w:left="5520" w:hanging="2160"/>
      </w:pPr>
      <w:rPr>
        <w:rFonts w:hint="default"/>
      </w:rPr>
    </w:lvl>
  </w:abstractNum>
  <w:abstractNum w:abstractNumId="12" w15:restartNumberingAfterBreak="0">
    <w:nsid w:val="446638B0"/>
    <w:multiLevelType w:val="hybridMultilevel"/>
    <w:tmpl w:val="33DCFE5A"/>
    <w:lvl w:ilvl="0" w:tplc="87FEA3CE">
      <w:start w:val="1"/>
      <w:numFmt w:val="decimal"/>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63D574C"/>
    <w:multiLevelType w:val="multilevel"/>
    <w:tmpl w:val="7FCAF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F440E9"/>
    <w:multiLevelType w:val="hybridMultilevel"/>
    <w:tmpl w:val="4948B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AF35B6"/>
    <w:multiLevelType w:val="multilevel"/>
    <w:tmpl w:val="9E80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D08FF"/>
    <w:multiLevelType w:val="multilevel"/>
    <w:tmpl w:val="A350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945C1"/>
    <w:multiLevelType w:val="multilevel"/>
    <w:tmpl w:val="767859EC"/>
    <w:lvl w:ilvl="0">
      <w:start w:val="1"/>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52960575"/>
    <w:multiLevelType w:val="hybridMultilevel"/>
    <w:tmpl w:val="E8CEB208"/>
    <w:lvl w:ilvl="0" w:tplc="53D45AD4">
      <w:start w:val="1"/>
      <w:numFmt w:val="lowerLetter"/>
      <w:lvlText w:val="%1)"/>
      <w:lvlJc w:val="left"/>
      <w:pPr>
        <w:ind w:left="630" w:hanging="360"/>
      </w:pPr>
      <w:rPr>
        <w:rFonts w:ascii="Times New Roman" w:hAnsi="Times New Roman" w:cs="Times New Roman"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53FB1006"/>
    <w:multiLevelType w:val="hybridMultilevel"/>
    <w:tmpl w:val="AF0E60C4"/>
    <w:lvl w:ilvl="0" w:tplc="BA1AE5AC">
      <w:start w:val="1"/>
      <w:numFmt w:val="lowerLetter"/>
      <w:lvlText w:val="%1)"/>
      <w:lvlJc w:val="left"/>
      <w:pPr>
        <w:ind w:left="708" w:hanging="360"/>
      </w:pPr>
      <w:rPr>
        <w:rFonts w:hint="default"/>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20" w15:restartNumberingAfterBreak="0">
    <w:nsid w:val="54CE2B1C"/>
    <w:multiLevelType w:val="hybridMultilevel"/>
    <w:tmpl w:val="3CC25E52"/>
    <w:lvl w:ilvl="0" w:tplc="093A5444">
      <w:start w:val="7"/>
      <w:numFmt w:val="bullet"/>
      <w:lvlText w:val="-"/>
      <w:lvlJc w:val="left"/>
      <w:pPr>
        <w:ind w:left="360" w:hanging="360"/>
      </w:pPr>
      <w:rPr>
        <w:rFonts w:ascii="Times New Roman" w:eastAsia="Times New Roman" w:hAnsi="Times New Roman" w:cs="Times New Roman"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A5D7924"/>
    <w:multiLevelType w:val="multilevel"/>
    <w:tmpl w:val="04826CB6"/>
    <w:lvl w:ilvl="0">
      <w:start w:val="1"/>
      <w:numFmt w:val="decimal"/>
      <w:lvlText w:val="%1."/>
      <w:lvlJc w:val="left"/>
      <w:pPr>
        <w:ind w:left="720" w:hanging="360"/>
      </w:pPr>
      <w:rPr>
        <w:rFonts w:ascii="Times New Roman" w:eastAsiaTheme="majorEastAsia" w:hAnsi="Times New Roman" w:cs="Times New Roman" w:hint="default"/>
        <w:sz w:val="32"/>
        <w:szCs w:val="32"/>
      </w:rPr>
    </w:lvl>
    <w:lvl w:ilvl="1">
      <w:start w:val="1"/>
      <w:numFmt w:val="decimal"/>
      <w:isLgl/>
      <w:lvlText w:val="%1.%2"/>
      <w:lvlJc w:val="left"/>
      <w:pPr>
        <w:ind w:left="744" w:hanging="384"/>
      </w:pPr>
      <w:rPr>
        <w:rFonts w:hint="default"/>
        <w:sz w:val="26"/>
      </w:rPr>
    </w:lvl>
    <w:lvl w:ilvl="2">
      <w:start w:val="1"/>
      <w:numFmt w:val="decimal"/>
      <w:isLgl/>
      <w:lvlText w:val="%1.%2.%3"/>
      <w:lvlJc w:val="left"/>
      <w:pPr>
        <w:ind w:left="1080" w:hanging="720"/>
      </w:pPr>
      <w:rPr>
        <w:rFonts w:hint="default"/>
        <w:sz w:val="26"/>
      </w:rPr>
    </w:lvl>
    <w:lvl w:ilvl="3">
      <w:start w:val="1"/>
      <w:numFmt w:val="decimal"/>
      <w:isLgl/>
      <w:lvlText w:val="%1.%2.%3.%4"/>
      <w:lvlJc w:val="left"/>
      <w:pPr>
        <w:ind w:left="1080" w:hanging="720"/>
      </w:pPr>
      <w:rPr>
        <w:rFonts w:hint="default"/>
        <w:sz w:val="26"/>
      </w:rPr>
    </w:lvl>
    <w:lvl w:ilvl="4">
      <w:start w:val="1"/>
      <w:numFmt w:val="decimal"/>
      <w:isLgl/>
      <w:lvlText w:val="%1.%2.%3.%4.%5"/>
      <w:lvlJc w:val="left"/>
      <w:pPr>
        <w:ind w:left="1440" w:hanging="1080"/>
      </w:pPr>
      <w:rPr>
        <w:rFonts w:hint="default"/>
        <w:sz w:val="26"/>
      </w:rPr>
    </w:lvl>
    <w:lvl w:ilvl="5">
      <w:start w:val="1"/>
      <w:numFmt w:val="decimal"/>
      <w:isLgl/>
      <w:lvlText w:val="%1.%2.%3.%4.%5.%6"/>
      <w:lvlJc w:val="left"/>
      <w:pPr>
        <w:ind w:left="1440" w:hanging="1080"/>
      </w:pPr>
      <w:rPr>
        <w:rFonts w:hint="default"/>
        <w:sz w:val="26"/>
      </w:rPr>
    </w:lvl>
    <w:lvl w:ilvl="6">
      <w:start w:val="1"/>
      <w:numFmt w:val="decimal"/>
      <w:isLgl/>
      <w:lvlText w:val="%1.%2.%3.%4.%5.%6.%7"/>
      <w:lvlJc w:val="left"/>
      <w:pPr>
        <w:ind w:left="1800" w:hanging="1440"/>
      </w:pPr>
      <w:rPr>
        <w:rFonts w:hint="default"/>
        <w:sz w:val="26"/>
      </w:rPr>
    </w:lvl>
    <w:lvl w:ilvl="7">
      <w:start w:val="1"/>
      <w:numFmt w:val="decimal"/>
      <w:isLgl/>
      <w:lvlText w:val="%1.%2.%3.%4.%5.%6.%7.%8"/>
      <w:lvlJc w:val="left"/>
      <w:pPr>
        <w:ind w:left="1800" w:hanging="1440"/>
      </w:pPr>
      <w:rPr>
        <w:rFonts w:hint="default"/>
        <w:sz w:val="26"/>
      </w:rPr>
    </w:lvl>
    <w:lvl w:ilvl="8">
      <w:start w:val="1"/>
      <w:numFmt w:val="decimal"/>
      <w:isLgl/>
      <w:lvlText w:val="%1.%2.%3.%4.%5.%6.%7.%8.%9"/>
      <w:lvlJc w:val="left"/>
      <w:pPr>
        <w:ind w:left="1800" w:hanging="1440"/>
      </w:pPr>
      <w:rPr>
        <w:rFonts w:hint="default"/>
        <w:sz w:val="26"/>
      </w:rPr>
    </w:lvl>
  </w:abstractNum>
  <w:abstractNum w:abstractNumId="22" w15:restartNumberingAfterBreak="0">
    <w:nsid w:val="5B2E3EC9"/>
    <w:multiLevelType w:val="multilevel"/>
    <w:tmpl w:val="D32E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7398E"/>
    <w:multiLevelType w:val="multilevel"/>
    <w:tmpl w:val="6FD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02211"/>
    <w:multiLevelType w:val="multilevel"/>
    <w:tmpl w:val="317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E5995"/>
    <w:multiLevelType w:val="hybridMultilevel"/>
    <w:tmpl w:val="4B428A04"/>
    <w:lvl w:ilvl="0" w:tplc="FB882A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4AB239A"/>
    <w:multiLevelType w:val="hybridMultilevel"/>
    <w:tmpl w:val="F78C5C66"/>
    <w:lvl w:ilvl="0" w:tplc="5134BDFE">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7154B6"/>
    <w:multiLevelType w:val="hybridMultilevel"/>
    <w:tmpl w:val="E6AC03A2"/>
    <w:lvl w:ilvl="0" w:tplc="34F61F7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D481379"/>
    <w:multiLevelType w:val="multilevel"/>
    <w:tmpl w:val="55F0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216831">
    <w:abstractNumId w:val="21"/>
  </w:num>
  <w:num w:numId="2" w16cid:durableId="800806234">
    <w:abstractNumId w:val="14"/>
  </w:num>
  <w:num w:numId="3" w16cid:durableId="465514322">
    <w:abstractNumId w:val="26"/>
  </w:num>
  <w:num w:numId="4" w16cid:durableId="490218413">
    <w:abstractNumId w:val="11"/>
  </w:num>
  <w:num w:numId="5" w16cid:durableId="670958357">
    <w:abstractNumId w:val="8"/>
  </w:num>
  <w:num w:numId="6" w16cid:durableId="1306544034">
    <w:abstractNumId w:val="19"/>
  </w:num>
  <w:num w:numId="7" w16cid:durableId="79451548">
    <w:abstractNumId w:val="9"/>
  </w:num>
  <w:num w:numId="8" w16cid:durableId="1395348715">
    <w:abstractNumId w:val="1"/>
  </w:num>
  <w:num w:numId="9" w16cid:durableId="648246221">
    <w:abstractNumId w:val="0"/>
  </w:num>
  <w:num w:numId="10" w16cid:durableId="1110465528">
    <w:abstractNumId w:val="6"/>
  </w:num>
  <w:num w:numId="11" w16cid:durableId="412315436">
    <w:abstractNumId w:val="25"/>
  </w:num>
  <w:num w:numId="12" w16cid:durableId="845096617">
    <w:abstractNumId w:val="7"/>
  </w:num>
  <w:num w:numId="13" w16cid:durableId="523785893">
    <w:abstractNumId w:val="18"/>
  </w:num>
  <w:num w:numId="14" w16cid:durableId="547448966">
    <w:abstractNumId w:val="17"/>
  </w:num>
  <w:num w:numId="15" w16cid:durableId="463668712">
    <w:abstractNumId w:val="12"/>
  </w:num>
  <w:num w:numId="16" w16cid:durableId="1151293773">
    <w:abstractNumId w:val="16"/>
  </w:num>
  <w:num w:numId="17" w16cid:durableId="646740480">
    <w:abstractNumId w:val="13"/>
  </w:num>
  <w:num w:numId="18" w16cid:durableId="1162089583">
    <w:abstractNumId w:val="2"/>
  </w:num>
  <w:num w:numId="19" w16cid:durableId="2078553268">
    <w:abstractNumId w:val="10"/>
  </w:num>
  <w:num w:numId="20" w16cid:durableId="403143502">
    <w:abstractNumId w:val="3"/>
  </w:num>
  <w:num w:numId="21" w16cid:durableId="1734621493">
    <w:abstractNumId w:val="24"/>
  </w:num>
  <w:num w:numId="22" w16cid:durableId="1166088565">
    <w:abstractNumId w:val="4"/>
  </w:num>
  <w:num w:numId="23" w16cid:durableId="90249403">
    <w:abstractNumId w:val="22"/>
  </w:num>
  <w:num w:numId="24" w16cid:durableId="1994605316">
    <w:abstractNumId w:val="23"/>
  </w:num>
  <w:num w:numId="25" w16cid:durableId="1734160056">
    <w:abstractNumId w:val="28"/>
  </w:num>
  <w:num w:numId="26" w16cid:durableId="2057076355">
    <w:abstractNumId w:val="15"/>
  </w:num>
  <w:num w:numId="27" w16cid:durableId="1012799590">
    <w:abstractNumId w:val="5"/>
  </w:num>
  <w:num w:numId="28" w16cid:durableId="1499227876">
    <w:abstractNumId w:val="20"/>
  </w:num>
  <w:num w:numId="29" w16cid:durableId="111150899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ED6"/>
    <w:rsid w:val="000006AE"/>
    <w:rsid w:val="00011DCB"/>
    <w:rsid w:val="00024CCE"/>
    <w:rsid w:val="00025C23"/>
    <w:rsid w:val="00041D50"/>
    <w:rsid w:val="00046690"/>
    <w:rsid w:val="000570FC"/>
    <w:rsid w:val="00062E6A"/>
    <w:rsid w:val="000675DF"/>
    <w:rsid w:val="00083A17"/>
    <w:rsid w:val="0009568D"/>
    <w:rsid w:val="000B59C0"/>
    <w:rsid w:val="000B6F13"/>
    <w:rsid w:val="000C6B95"/>
    <w:rsid w:val="000D07F5"/>
    <w:rsid w:val="000D3761"/>
    <w:rsid w:val="000D597A"/>
    <w:rsid w:val="000F2A45"/>
    <w:rsid w:val="001142CE"/>
    <w:rsid w:val="001316EC"/>
    <w:rsid w:val="00186BA6"/>
    <w:rsid w:val="00193C8F"/>
    <w:rsid w:val="001C1590"/>
    <w:rsid w:val="001D38E8"/>
    <w:rsid w:val="001D542F"/>
    <w:rsid w:val="00241528"/>
    <w:rsid w:val="00244632"/>
    <w:rsid w:val="00274E0B"/>
    <w:rsid w:val="00282C43"/>
    <w:rsid w:val="002C1AA5"/>
    <w:rsid w:val="002C4563"/>
    <w:rsid w:val="002C6BE4"/>
    <w:rsid w:val="002E719F"/>
    <w:rsid w:val="003001AA"/>
    <w:rsid w:val="003041B4"/>
    <w:rsid w:val="00310052"/>
    <w:rsid w:val="0032466E"/>
    <w:rsid w:val="003254EC"/>
    <w:rsid w:val="0033583F"/>
    <w:rsid w:val="00363095"/>
    <w:rsid w:val="003A2F94"/>
    <w:rsid w:val="00402362"/>
    <w:rsid w:val="00451B91"/>
    <w:rsid w:val="004A481C"/>
    <w:rsid w:val="004C5ED6"/>
    <w:rsid w:val="004E45B7"/>
    <w:rsid w:val="00502715"/>
    <w:rsid w:val="00505C63"/>
    <w:rsid w:val="00510B0E"/>
    <w:rsid w:val="005115E8"/>
    <w:rsid w:val="00514124"/>
    <w:rsid w:val="00516795"/>
    <w:rsid w:val="00531A80"/>
    <w:rsid w:val="00563E36"/>
    <w:rsid w:val="005955BD"/>
    <w:rsid w:val="00595A48"/>
    <w:rsid w:val="005D79CD"/>
    <w:rsid w:val="005E062F"/>
    <w:rsid w:val="005F2756"/>
    <w:rsid w:val="005F6680"/>
    <w:rsid w:val="005F6E74"/>
    <w:rsid w:val="00614583"/>
    <w:rsid w:val="00686141"/>
    <w:rsid w:val="00691B4E"/>
    <w:rsid w:val="006956C7"/>
    <w:rsid w:val="006A14B0"/>
    <w:rsid w:val="006C0070"/>
    <w:rsid w:val="00716CE1"/>
    <w:rsid w:val="00734079"/>
    <w:rsid w:val="007671EC"/>
    <w:rsid w:val="00774E97"/>
    <w:rsid w:val="00782E9A"/>
    <w:rsid w:val="00791E5E"/>
    <w:rsid w:val="00796903"/>
    <w:rsid w:val="008060E9"/>
    <w:rsid w:val="00823051"/>
    <w:rsid w:val="00830D64"/>
    <w:rsid w:val="00843BC1"/>
    <w:rsid w:val="0086482A"/>
    <w:rsid w:val="008735C2"/>
    <w:rsid w:val="00883439"/>
    <w:rsid w:val="008D5376"/>
    <w:rsid w:val="00923C01"/>
    <w:rsid w:val="00930316"/>
    <w:rsid w:val="00935974"/>
    <w:rsid w:val="00944531"/>
    <w:rsid w:val="00944CC5"/>
    <w:rsid w:val="00945305"/>
    <w:rsid w:val="0096372C"/>
    <w:rsid w:val="00964773"/>
    <w:rsid w:val="009866AD"/>
    <w:rsid w:val="009977B0"/>
    <w:rsid w:val="009B53C0"/>
    <w:rsid w:val="009F0EA0"/>
    <w:rsid w:val="00A126F8"/>
    <w:rsid w:val="00A520E9"/>
    <w:rsid w:val="00A7478B"/>
    <w:rsid w:val="00A82B77"/>
    <w:rsid w:val="00A86A73"/>
    <w:rsid w:val="00A901B6"/>
    <w:rsid w:val="00AA40EE"/>
    <w:rsid w:val="00AB52B2"/>
    <w:rsid w:val="00AC1ABA"/>
    <w:rsid w:val="00AD6E69"/>
    <w:rsid w:val="00AE4EDA"/>
    <w:rsid w:val="00AF7E17"/>
    <w:rsid w:val="00BA0699"/>
    <w:rsid w:val="00BB22F2"/>
    <w:rsid w:val="00BC2EA6"/>
    <w:rsid w:val="00BC4E66"/>
    <w:rsid w:val="00BD66BF"/>
    <w:rsid w:val="00BF096A"/>
    <w:rsid w:val="00BF6B85"/>
    <w:rsid w:val="00C00011"/>
    <w:rsid w:val="00C14355"/>
    <w:rsid w:val="00C16102"/>
    <w:rsid w:val="00C44C3C"/>
    <w:rsid w:val="00C50EAD"/>
    <w:rsid w:val="00C51A2F"/>
    <w:rsid w:val="00C6713D"/>
    <w:rsid w:val="00CD138F"/>
    <w:rsid w:val="00CD1A2E"/>
    <w:rsid w:val="00CF7FD6"/>
    <w:rsid w:val="00D034E7"/>
    <w:rsid w:val="00D0578C"/>
    <w:rsid w:val="00D115C4"/>
    <w:rsid w:val="00D117AD"/>
    <w:rsid w:val="00D175F7"/>
    <w:rsid w:val="00D2696B"/>
    <w:rsid w:val="00D370C5"/>
    <w:rsid w:val="00D92521"/>
    <w:rsid w:val="00DC2E50"/>
    <w:rsid w:val="00DD3EDB"/>
    <w:rsid w:val="00E27715"/>
    <w:rsid w:val="00E32BE8"/>
    <w:rsid w:val="00E45F1C"/>
    <w:rsid w:val="00E77C62"/>
    <w:rsid w:val="00E808BD"/>
    <w:rsid w:val="00E80FF5"/>
    <w:rsid w:val="00EB272F"/>
    <w:rsid w:val="00EB6A78"/>
    <w:rsid w:val="00EE76BC"/>
    <w:rsid w:val="00EF6A65"/>
    <w:rsid w:val="00F52E28"/>
    <w:rsid w:val="00F52F06"/>
    <w:rsid w:val="00F7559E"/>
    <w:rsid w:val="00F8139D"/>
    <w:rsid w:val="00F82EAD"/>
    <w:rsid w:val="00F946F4"/>
    <w:rsid w:val="00FA1D8F"/>
    <w:rsid w:val="00FA5981"/>
    <w:rsid w:val="00FA728E"/>
    <w:rsid w:val="00FE7591"/>
    <w:rsid w:val="00FF0A10"/>
    <w:rsid w:val="00FF7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4738"/>
  <w15:chartTrackingRefBased/>
  <w15:docId w15:val="{3149C27E-781B-4E17-B028-BCD2C6522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690"/>
    <w:pPr>
      <w:spacing w:after="0" w:line="240" w:lineRule="auto"/>
    </w:pPr>
    <w:rPr>
      <w:rFonts w:ascii="Times New Roman" w:eastAsia="Times New Roman" w:hAnsi="Times New Roman" w:cs="Times New Roman"/>
      <w:sz w:val="24"/>
      <w:szCs w:val="24"/>
      <w:lang w:val="en-RO" w:eastAsia="en-GB"/>
    </w:rPr>
  </w:style>
  <w:style w:type="paragraph" w:styleId="Heading1">
    <w:name w:val="heading 1"/>
    <w:basedOn w:val="Normal"/>
    <w:next w:val="Normal"/>
    <w:link w:val="Heading1Char"/>
    <w:uiPriority w:val="9"/>
    <w:qFormat/>
    <w:rsid w:val="003001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1D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614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4669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F6A6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A65"/>
    <w:rPr>
      <w:rFonts w:asciiTheme="majorHAnsi" w:eastAsiaTheme="majorEastAsia" w:hAnsiTheme="majorHAnsi" w:cstheme="majorBidi"/>
      <w:spacing w:val="-10"/>
      <w:kern w:val="28"/>
      <w:sz w:val="56"/>
      <w:szCs w:val="56"/>
      <w:lang w:val="ro-RO"/>
    </w:rPr>
  </w:style>
  <w:style w:type="paragraph" w:styleId="Header">
    <w:name w:val="header"/>
    <w:basedOn w:val="Normal"/>
    <w:link w:val="HeaderChar"/>
    <w:uiPriority w:val="99"/>
    <w:unhideWhenUsed/>
    <w:rsid w:val="00EF6A65"/>
    <w:pPr>
      <w:tabs>
        <w:tab w:val="center" w:pos="4680"/>
        <w:tab w:val="right" w:pos="9360"/>
      </w:tabs>
    </w:pPr>
  </w:style>
  <w:style w:type="character" w:customStyle="1" w:styleId="HeaderChar">
    <w:name w:val="Header Char"/>
    <w:basedOn w:val="DefaultParagraphFont"/>
    <w:link w:val="Header"/>
    <w:uiPriority w:val="99"/>
    <w:rsid w:val="00EF6A65"/>
    <w:rPr>
      <w:lang w:val="ro-RO"/>
    </w:rPr>
  </w:style>
  <w:style w:type="paragraph" w:styleId="Footer">
    <w:name w:val="footer"/>
    <w:basedOn w:val="Normal"/>
    <w:link w:val="FooterChar"/>
    <w:uiPriority w:val="99"/>
    <w:unhideWhenUsed/>
    <w:rsid w:val="00EF6A65"/>
    <w:pPr>
      <w:tabs>
        <w:tab w:val="center" w:pos="4680"/>
        <w:tab w:val="right" w:pos="9360"/>
      </w:tabs>
    </w:pPr>
  </w:style>
  <w:style w:type="character" w:customStyle="1" w:styleId="FooterChar">
    <w:name w:val="Footer Char"/>
    <w:basedOn w:val="DefaultParagraphFont"/>
    <w:link w:val="Footer"/>
    <w:uiPriority w:val="99"/>
    <w:rsid w:val="00EF6A65"/>
    <w:rPr>
      <w:lang w:val="ro-RO"/>
    </w:rPr>
  </w:style>
  <w:style w:type="character" w:customStyle="1" w:styleId="Heading1Char">
    <w:name w:val="Heading 1 Char"/>
    <w:basedOn w:val="DefaultParagraphFont"/>
    <w:link w:val="Heading1"/>
    <w:uiPriority w:val="9"/>
    <w:rsid w:val="003001AA"/>
    <w:rPr>
      <w:rFonts w:asciiTheme="majorHAnsi" w:eastAsiaTheme="majorEastAsia" w:hAnsiTheme="majorHAnsi" w:cstheme="majorBidi"/>
      <w:color w:val="2F5496" w:themeColor="accent1" w:themeShade="BF"/>
      <w:sz w:val="32"/>
      <w:szCs w:val="32"/>
      <w:lang w:val="ro-RO"/>
    </w:rPr>
  </w:style>
  <w:style w:type="paragraph" w:styleId="TOCHeading">
    <w:name w:val="TOC Heading"/>
    <w:basedOn w:val="Heading1"/>
    <w:next w:val="Normal"/>
    <w:uiPriority w:val="39"/>
    <w:unhideWhenUsed/>
    <w:qFormat/>
    <w:rsid w:val="003001AA"/>
    <w:pPr>
      <w:outlineLvl w:val="9"/>
    </w:pPr>
    <w:rPr>
      <w:lang w:val="en-US"/>
    </w:rPr>
  </w:style>
  <w:style w:type="character" w:customStyle="1" w:styleId="Heading2Char">
    <w:name w:val="Heading 2 Char"/>
    <w:basedOn w:val="DefaultParagraphFont"/>
    <w:link w:val="Heading2"/>
    <w:uiPriority w:val="9"/>
    <w:rsid w:val="00041D50"/>
    <w:rPr>
      <w:rFonts w:asciiTheme="majorHAnsi" w:eastAsiaTheme="majorEastAsia" w:hAnsiTheme="majorHAnsi" w:cstheme="majorBidi"/>
      <w:color w:val="2F5496" w:themeColor="accent1" w:themeShade="BF"/>
      <w:sz w:val="26"/>
      <w:szCs w:val="26"/>
      <w:lang w:val="ro-RO"/>
    </w:rPr>
  </w:style>
  <w:style w:type="paragraph" w:styleId="TOC1">
    <w:name w:val="toc 1"/>
    <w:basedOn w:val="Normal"/>
    <w:next w:val="Normal"/>
    <w:autoRedefine/>
    <w:uiPriority w:val="39"/>
    <w:unhideWhenUsed/>
    <w:rsid w:val="00041D50"/>
    <w:pPr>
      <w:pBdr>
        <w:between w:val="double" w:sz="6" w:space="0" w:color="auto"/>
      </w:pBdr>
      <w:spacing w:before="120" w:after="120"/>
      <w:jc w:val="center"/>
    </w:pPr>
    <w:rPr>
      <w:rFonts w:asciiTheme="minorHAnsi" w:hAnsiTheme="minorHAnsi" w:cstheme="minorHAnsi"/>
      <w:b/>
      <w:bCs/>
      <w:i/>
      <w:iCs/>
    </w:rPr>
  </w:style>
  <w:style w:type="paragraph" w:styleId="TOC2">
    <w:name w:val="toc 2"/>
    <w:basedOn w:val="Normal"/>
    <w:next w:val="Normal"/>
    <w:autoRedefine/>
    <w:uiPriority w:val="39"/>
    <w:unhideWhenUsed/>
    <w:rsid w:val="00041D50"/>
    <w:pPr>
      <w:pBdr>
        <w:between w:val="double" w:sz="6" w:space="0" w:color="auto"/>
      </w:pBdr>
      <w:spacing w:before="120" w:after="120"/>
      <w:jc w:val="center"/>
    </w:pPr>
    <w:rPr>
      <w:rFonts w:asciiTheme="minorHAnsi" w:hAnsiTheme="minorHAnsi" w:cstheme="minorHAnsi"/>
      <w:i/>
      <w:iCs/>
      <w:sz w:val="20"/>
      <w:szCs w:val="20"/>
    </w:rPr>
  </w:style>
  <w:style w:type="character" w:styleId="Hyperlink">
    <w:name w:val="Hyperlink"/>
    <w:basedOn w:val="DefaultParagraphFont"/>
    <w:uiPriority w:val="99"/>
    <w:unhideWhenUsed/>
    <w:rsid w:val="00041D50"/>
    <w:rPr>
      <w:color w:val="0563C1" w:themeColor="hyperlink"/>
      <w:u w:val="single"/>
    </w:rPr>
  </w:style>
  <w:style w:type="paragraph" w:styleId="ListParagraph">
    <w:name w:val="List Paragraph"/>
    <w:basedOn w:val="Normal"/>
    <w:uiPriority w:val="34"/>
    <w:qFormat/>
    <w:rsid w:val="00A7478B"/>
    <w:pPr>
      <w:ind w:left="720"/>
      <w:contextualSpacing/>
    </w:pPr>
  </w:style>
  <w:style w:type="character" w:customStyle="1" w:styleId="Heading3Char">
    <w:name w:val="Heading 3 Char"/>
    <w:basedOn w:val="DefaultParagraphFont"/>
    <w:link w:val="Heading3"/>
    <w:uiPriority w:val="9"/>
    <w:rsid w:val="00686141"/>
    <w:rPr>
      <w:rFonts w:asciiTheme="majorHAnsi" w:eastAsiaTheme="majorEastAsia" w:hAnsiTheme="majorHAnsi" w:cstheme="majorBidi"/>
      <w:color w:val="1F3763" w:themeColor="accent1" w:themeShade="7F"/>
      <w:sz w:val="24"/>
      <w:szCs w:val="24"/>
      <w:lang w:val="ro-RO"/>
    </w:rPr>
  </w:style>
  <w:style w:type="paragraph" w:styleId="TOC3">
    <w:name w:val="toc 3"/>
    <w:basedOn w:val="Normal"/>
    <w:next w:val="Normal"/>
    <w:autoRedefine/>
    <w:uiPriority w:val="39"/>
    <w:unhideWhenUsed/>
    <w:rsid w:val="006A14B0"/>
    <w:pPr>
      <w:pBdr>
        <w:between w:val="double" w:sz="6" w:space="0" w:color="auto"/>
      </w:pBdr>
      <w:spacing w:before="120" w:after="120"/>
      <w:ind w:left="240"/>
      <w:jc w:val="center"/>
    </w:pPr>
    <w:rPr>
      <w:rFonts w:asciiTheme="minorHAnsi" w:hAnsiTheme="minorHAnsi" w:cstheme="minorHAnsi"/>
      <w:sz w:val="20"/>
      <w:szCs w:val="20"/>
    </w:rPr>
  </w:style>
  <w:style w:type="paragraph" w:styleId="Caption">
    <w:name w:val="caption"/>
    <w:basedOn w:val="Normal"/>
    <w:next w:val="Normal"/>
    <w:uiPriority w:val="35"/>
    <w:unhideWhenUsed/>
    <w:qFormat/>
    <w:rsid w:val="00C51A2F"/>
    <w:pPr>
      <w:spacing w:after="200"/>
    </w:pPr>
    <w:rPr>
      <w:i/>
      <w:iCs/>
      <w:color w:val="44546A" w:themeColor="text2"/>
      <w:sz w:val="18"/>
      <w:szCs w:val="18"/>
    </w:rPr>
  </w:style>
  <w:style w:type="paragraph" w:styleId="TableofFigures">
    <w:name w:val="table of figures"/>
    <w:basedOn w:val="Normal"/>
    <w:next w:val="Normal"/>
    <w:uiPriority w:val="99"/>
    <w:unhideWhenUsed/>
    <w:rsid w:val="00C51A2F"/>
    <w:rPr>
      <w:rFonts w:asciiTheme="minorHAnsi" w:hAnsiTheme="minorHAnsi" w:cstheme="minorHAnsi"/>
      <w:i/>
      <w:iCs/>
      <w:sz w:val="20"/>
      <w:szCs w:val="20"/>
    </w:rPr>
  </w:style>
  <w:style w:type="table" w:styleId="TableGrid">
    <w:name w:val="Table Grid"/>
    <w:basedOn w:val="TableNormal"/>
    <w:uiPriority w:val="39"/>
    <w:rsid w:val="005D79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D3761"/>
    <w:pPr>
      <w:spacing w:before="100" w:beforeAutospacing="1" w:after="100" w:afterAutospacing="1"/>
    </w:pPr>
  </w:style>
  <w:style w:type="character" w:customStyle="1" w:styleId="apple-converted-space">
    <w:name w:val="apple-converted-space"/>
    <w:basedOn w:val="DefaultParagraphFont"/>
    <w:rsid w:val="000D3761"/>
  </w:style>
  <w:style w:type="character" w:customStyle="1" w:styleId="export-sheets-button">
    <w:name w:val="export-sheets-button"/>
    <w:basedOn w:val="DefaultParagraphFont"/>
    <w:rsid w:val="00A901B6"/>
  </w:style>
  <w:style w:type="character" w:customStyle="1" w:styleId="Heading4Char">
    <w:name w:val="Heading 4 Char"/>
    <w:basedOn w:val="DefaultParagraphFont"/>
    <w:link w:val="Heading4"/>
    <w:uiPriority w:val="9"/>
    <w:rsid w:val="00046690"/>
    <w:rPr>
      <w:rFonts w:asciiTheme="majorHAnsi" w:eastAsiaTheme="majorEastAsia" w:hAnsiTheme="majorHAnsi" w:cstheme="majorBidi"/>
      <w:i/>
      <w:iCs/>
      <w:color w:val="2F5496" w:themeColor="accent1" w:themeShade="BF"/>
      <w:lang w:val="ro-RO"/>
    </w:rPr>
  </w:style>
  <w:style w:type="character" w:customStyle="1" w:styleId="mord">
    <w:name w:val="mord"/>
    <w:basedOn w:val="DefaultParagraphFont"/>
    <w:rsid w:val="00935974"/>
  </w:style>
  <w:style w:type="character" w:customStyle="1" w:styleId="vlist-s">
    <w:name w:val="vlist-s"/>
    <w:basedOn w:val="DefaultParagraphFont"/>
    <w:rsid w:val="00935974"/>
  </w:style>
  <w:style w:type="character" w:styleId="UnresolvedMention">
    <w:name w:val="Unresolved Mention"/>
    <w:basedOn w:val="DefaultParagraphFont"/>
    <w:uiPriority w:val="99"/>
    <w:semiHidden/>
    <w:unhideWhenUsed/>
    <w:rsid w:val="00FF75BE"/>
    <w:rPr>
      <w:color w:val="605E5C"/>
      <w:shd w:val="clear" w:color="auto" w:fill="E1DFDD"/>
    </w:rPr>
  </w:style>
  <w:style w:type="character" w:styleId="FollowedHyperlink">
    <w:name w:val="FollowedHyperlink"/>
    <w:basedOn w:val="DefaultParagraphFont"/>
    <w:uiPriority w:val="99"/>
    <w:semiHidden/>
    <w:unhideWhenUsed/>
    <w:rsid w:val="00F8139D"/>
    <w:rPr>
      <w:color w:val="954F72" w:themeColor="followedHyperlink"/>
      <w:u w:val="single"/>
    </w:rPr>
  </w:style>
  <w:style w:type="character" w:styleId="PageNumber">
    <w:name w:val="page number"/>
    <w:basedOn w:val="DefaultParagraphFont"/>
    <w:uiPriority w:val="99"/>
    <w:semiHidden/>
    <w:unhideWhenUsed/>
    <w:rsid w:val="001316EC"/>
  </w:style>
  <w:style w:type="paragraph" w:styleId="TOC4">
    <w:name w:val="toc 4"/>
    <w:basedOn w:val="Normal"/>
    <w:next w:val="Normal"/>
    <w:autoRedefine/>
    <w:uiPriority w:val="39"/>
    <w:semiHidden/>
    <w:unhideWhenUsed/>
    <w:rsid w:val="001316EC"/>
    <w:pPr>
      <w:pBdr>
        <w:between w:val="double" w:sz="6" w:space="0" w:color="auto"/>
      </w:pBdr>
      <w:spacing w:before="120" w:after="120"/>
      <w:ind w:left="480"/>
      <w:jc w:val="center"/>
    </w:pPr>
    <w:rPr>
      <w:rFonts w:asciiTheme="minorHAnsi" w:hAnsiTheme="minorHAnsi" w:cstheme="minorHAnsi"/>
      <w:sz w:val="20"/>
      <w:szCs w:val="20"/>
    </w:rPr>
  </w:style>
  <w:style w:type="paragraph" w:styleId="TOC5">
    <w:name w:val="toc 5"/>
    <w:basedOn w:val="Normal"/>
    <w:next w:val="Normal"/>
    <w:autoRedefine/>
    <w:uiPriority w:val="39"/>
    <w:semiHidden/>
    <w:unhideWhenUsed/>
    <w:rsid w:val="001316EC"/>
    <w:pPr>
      <w:pBdr>
        <w:between w:val="double" w:sz="6" w:space="0" w:color="auto"/>
      </w:pBdr>
      <w:spacing w:before="120" w:after="120"/>
      <w:ind w:left="720"/>
      <w:jc w:val="center"/>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316EC"/>
    <w:pPr>
      <w:pBdr>
        <w:between w:val="double" w:sz="6" w:space="0" w:color="auto"/>
      </w:pBdr>
      <w:spacing w:before="120" w:after="120"/>
      <w:ind w:left="960"/>
      <w:jc w:val="center"/>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316EC"/>
    <w:pPr>
      <w:pBdr>
        <w:between w:val="double" w:sz="6" w:space="0" w:color="auto"/>
      </w:pBdr>
      <w:spacing w:before="120" w:after="120"/>
      <w:ind w:left="1200"/>
      <w:jc w:val="center"/>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316EC"/>
    <w:pPr>
      <w:pBdr>
        <w:between w:val="double" w:sz="6" w:space="0" w:color="auto"/>
      </w:pBdr>
      <w:spacing w:before="120" w:after="120"/>
      <w:ind w:left="1440"/>
      <w:jc w:val="center"/>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316EC"/>
    <w:pPr>
      <w:pBdr>
        <w:between w:val="double" w:sz="6" w:space="0" w:color="auto"/>
      </w:pBdr>
      <w:spacing w:before="120" w:after="120"/>
      <w:ind w:left="1680"/>
      <w:jc w:val="center"/>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302771">
      <w:bodyDiv w:val="1"/>
      <w:marLeft w:val="0"/>
      <w:marRight w:val="0"/>
      <w:marTop w:val="0"/>
      <w:marBottom w:val="0"/>
      <w:divBdr>
        <w:top w:val="none" w:sz="0" w:space="0" w:color="auto"/>
        <w:left w:val="none" w:sz="0" w:space="0" w:color="auto"/>
        <w:bottom w:val="none" w:sz="0" w:space="0" w:color="auto"/>
        <w:right w:val="none" w:sz="0" w:space="0" w:color="auto"/>
      </w:divBdr>
    </w:div>
    <w:div w:id="858929166">
      <w:bodyDiv w:val="1"/>
      <w:marLeft w:val="0"/>
      <w:marRight w:val="0"/>
      <w:marTop w:val="0"/>
      <w:marBottom w:val="0"/>
      <w:divBdr>
        <w:top w:val="none" w:sz="0" w:space="0" w:color="auto"/>
        <w:left w:val="none" w:sz="0" w:space="0" w:color="auto"/>
        <w:bottom w:val="none" w:sz="0" w:space="0" w:color="auto"/>
        <w:right w:val="none" w:sz="0" w:space="0" w:color="auto"/>
      </w:divBdr>
    </w:div>
    <w:div w:id="870460117">
      <w:bodyDiv w:val="1"/>
      <w:marLeft w:val="0"/>
      <w:marRight w:val="0"/>
      <w:marTop w:val="0"/>
      <w:marBottom w:val="0"/>
      <w:divBdr>
        <w:top w:val="none" w:sz="0" w:space="0" w:color="auto"/>
        <w:left w:val="none" w:sz="0" w:space="0" w:color="auto"/>
        <w:bottom w:val="none" w:sz="0" w:space="0" w:color="auto"/>
        <w:right w:val="none" w:sz="0" w:space="0" w:color="auto"/>
      </w:divBdr>
    </w:div>
    <w:div w:id="891498964">
      <w:bodyDiv w:val="1"/>
      <w:marLeft w:val="0"/>
      <w:marRight w:val="0"/>
      <w:marTop w:val="0"/>
      <w:marBottom w:val="0"/>
      <w:divBdr>
        <w:top w:val="none" w:sz="0" w:space="0" w:color="auto"/>
        <w:left w:val="none" w:sz="0" w:space="0" w:color="auto"/>
        <w:bottom w:val="none" w:sz="0" w:space="0" w:color="auto"/>
        <w:right w:val="none" w:sz="0" w:space="0" w:color="auto"/>
      </w:divBdr>
    </w:div>
    <w:div w:id="1101098306">
      <w:bodyDiv w:val="1"/>
      <w:marLeft w:val="0"/>
      <w:marRight w:val="0"/>
      <w:marTop w:val="0"/>
      <w:marBottom w:val="0"/>
      <w:divBdr>
        <w:top w:val="none" w:sz="0" w:space="0" w:color="auto"/>
        <w:left w:val="none" w:sz="0" w:space="0" w:color="auto"/>
        <w:bottom w:val="none" w:sz="0" w:space="0" w:color="auto"/>
        <w:right w:val="none" w:sz="0" w:space="0" w:color="auto"/>
      </w:divBdr>
    </w:div>
    <w:div w:id="1164853736">
      <w:bodyDiv w:val="1"/>
      <w:marLeft w:val="0"/>
      <w:marRight w:val="0"/>
      <w:marTop w:val="0"/>
      <w:marBottom w:val="0"/>
      <w:divBdr>
        <w:top w:val="none" w:sz="0" w:space="0" w:color="auto"/>
        <w:left w:val="none" w:sz="0" w:space="0" w:color="auto"/>
        <w:bottom w:val="none" w:sz="0" w:space="0" w:color="auto"/>
        <w:right w:val="none" w:sz="0" w:space="0" w:color="auto"/>
      </w:divBdr>
    </w:div>
    <w:div w:id="1480732002">
      <w:bodyDiv w:val="1"/>
      <w:marLeft w:val="0"/>
      <w:marRight w:val="0"/>
      <w:marTop w:val="0"/>
      <w:marBottom w:val="0"/>
      <w:divBdr>
        <w:top w:val="none" w:sz="0" w:space="0" w:color="auto"/>
        <w:left w:val="none" w:sz="0" w:space="0" w:color="auto"/>
        <w:bottom w:val="none" w:sz="0" w:space="0" w:color="auto"/>
        <w:right w:val="none" w:sz="0" w:space="0" w:color="auto"/>
      </w:divBdr>
      <w:divsChild>
        <w:div w:id="197428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565767">
      <w:bodyDiv w:val="1"/>
      <w:marLeft w:val="0"/>
      <w:marRight w:val="0"/>
      <w:marTop w:val="0"/>
      <w:marBottom w:val="0"/>
      <w:divBdr>
        <w:top w:val="none" w:sz="0" w:space="0" w:color="auto"/>
        <w:left w:val="none" w:sz="0" w:space="0" w:color="auto"/>
        <w:bottom w:val="none" w:sz="0" w:space="0" w:color="auto"/>
        <w:right w:val="none" w:sz="0" w:space="0" w:color="auto"/>
      </w:divBdr>
    </w:div>
    <w:div w:id="1746298106">
      <w:bodyDiv w:val="1"/>
      <w:marLeft w:val="0"/>
      <w:marRight w:val="0"/>
      <w:marTop w:val="0"/>
      <w:marBottom w:val="0"/>
      <w:divBdr>
        <w:top w:val="none" w:sz="0" w:space="0" w:color="auto"/>
        <w:left w:val="none" w:sz="0" w:space="0" w:color="auto"/>
        <w:bottom w:val="none" w:sz="0" w:space="0" w:color="auto"/>
        <w:right w:val="none" w:sz="0" w:space="0" w:color="auto"/>
      </w:divBdr>
    </w:div>
    <w:div w:id="1757240289">
      <w:bodyDiv w:val="1"/>
      <w:marLeft w:val="0"/>
      <w:marRight w:val="0"/>
      <w:marTop w:val="0"/>
      <w:marBottom w:val="0"/>
      <w:divBdr>
        <w:top w:val="none" w:sz="0" w:space="0" w:color="auto"/>
        <w:left w:val="none" w:sz="0" w:space="0" w:color="auto"/>
        <w:bottom w:val="none" w:sz="0" w:space="0" w:color="auto"/>
        <w:right w:val="none" w:sz="0" w:space="0" w:color="auto"/>
      </w:divBdr>
    </w:div>
    <w:div w:id="1899589504">
      <w:bodyDiv w:val="1"/>
      <w:marLeft w:val="0"/>
      <w:marRight w:val="0"/>
      <w:marTop w:val="0"/>
      <w:marBottom w:val="0"/>
      <w:divBdr>
        <w:top w:val="none" w:sz="0" w:space="0" w:color="auto"/>
        <w:left w:val="none" w:sz="0" w:space="0" w:color="auto"/>
        <w:bottom w:val="none" w:sz="0" w:space="0" w:color="auto"/>
        <w:right w:val="none" w:sz="0" w:space="0" w:color="auto"/>
      </w:divBdr>
    </w:div>
    <w:div w:id="1921480839">
      <w:bodyDiv w:val="1"/>
      <w:marLeft w:val="0"/>
      <w:marRight w:val="0"/>
      <w:marTop w:val="0"/>
      <w:marBottom w:val="0"/>
      <w:divBdr>
        <w:top w:val="none" w:sz="0" w:space="0" w:color="auto"/>
        <w:left w:val="none" w:sz="0" w:space="0" w:color="auto"/>
        <w:bottom w:val="none" w:sz="0" w:space="0" w:color="auto"/>
        <w:right w:val="none" w:sz="0" w:space="0" w:color="auto"/>
      </w:divBdr>
    </w:div>
    <w:div w:id="2086947935">
      <w:bodyDiv w:val="1"/>
      <w:marLeft w:val="0"/>
      <w:marRight w:val="0"/>
      <w:marTop w:val="0"/>
      <w:marBottom w:val="0"/>
      <w:divBdr>
        <w:top w:val="none" w:sz="0" w:space="0" w:color="auto"/>
        <w:left w:val="none" w:sz="0" w:space="0" w:color="auto"/>
        <w:bottom w:val="none" w:sz="0" w:space="0" w:color="auto"/>
        <w:right w:val="none" w:sz="0" w:space="0" w:color="auto"/>
      </w:divBdr>
      <w:divsChild>
        <w:div w:id="680395429">
          <w:marLeft w:val="0"/>
          <w:marRight w:val="0"/>
          <w:marTop w:val="0"/>
          <w:marBottom w:val="0"/>
          <w:divBdr>
            <w:top w:val="none" w:sz="0" w:space="0" w:color="auto"/>
            <w:left w:val="none" w:sz="0" w:space="0" w:color="auto"/>
            <w:bottom w:val="none" w:sz="0" w:space="0" w:color="auto"/>
            <w:right w:val="none" w:sz="0" w:space="0" w:color="auto"/>
          </w:divBdr>
          <w:divsChild>
            <w:div w:id="146559119">
              <w:marLeft w:val="0"/>
              <w:marRight w:val="0"/>
              <w:marTop w:val="0"/>
              <w:marBottom w:val="0"/>
              <w:divBdr>
                <w:top w:val="none" w:sz="0" w:space="0" w:color="auto"/>
                <w:left w:val="none" w:sz="0" w:space="0" w:color="auto"/>
                <w:bottom w:val="none" w:sz="0" w:space="0" w:color="auto"/>
                <w:right w:val="none" w:sz="0" w:space="0" w:color="auto"/>
              </w:divBdr>
              <w:divsChild>
                <w:div w:id="2069306600">
                  <w:marLeft w:val="0"/>
                  <w:marRight w:val="0"/>
                  <w:marTop w:val="0"/>
                  <w:marBottom w:val="0"/>
                  <w:divBdr>
                    <w:top w:val="none" w:sz="0" w:space="0" w:color="auto"/>
                    <w:left w:val="none" w:sz="0" w:space="0" w:color="auto"/>
                    <w:bottom w:val="none" w:sz="0" w:space="0" w:color="auto"/>
                    <w:right w:val="none" w:sz="0" w:space="0" w:color="auto"/>
                  </w:divBdr>
                  <w:divsChild>
                    <w:div w:id="232279165">
                      <w:marLeft w:val="0"/>
                      <w:marRight w:val="0"/>
                      <w:marTop w:val="0"/>
                      <w:marBottom w:val="0"/>
                      <w:divBdr>
                        <w:top w:val="none" w:sz="0" w:space="0" w:color="auto"/>
                        <w:left w:val="none" w:sz="0" w:space="0" w:color="auto"/>
                        <w:bottom w:val="none" w:sz="0" w:space="0" w:color="auto"/>
                        <w:right w:val="none" w:sz="0" w:space="0" w:color="auto"/>
                      </w:divBdr>
                    </w:div>
                    <w:div w:id="17286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611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bank.worldbank.org/source/world-development-indicator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c.europa.eu/regional_policy/information-sources/cohesion-report_en"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28B90-310D-42FA-B1C0-4C1AEF20A3F2}">
  <ds:schemaRefs>
    <ds:schemaRef ds:uri="http://schemas.openxmlformats.org/officeDocument/2006/bibliography"/>
  </ds:schemaRefs>
</ds:datastoreItem>
</file>

<file path=docMetadata/LabelInfo.xml><?xml version="1.0" encoding="utf-8"?>
<clbl:labelList xmlns:clbl="http://schemas.microsoft.com/office/2020/mipLabelMetadata">
  <clbl:label id="{ffb520d8-df98-444b-9f20-0dd9d08cf98c}" enabled="1" method="Standard" siteId="{65bc0b3b-7ca2-488c-ba9c-b1bebdd49af6}"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2687</Words>
  <Characters>15320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365 Pro Plus</dc:creator>
  <cp:keywords/>
  <dc:description/>
  <cp:lastModifiedBy>Microsoft Office User</cp:lastModifiedBy>
  <cp:revision>2</cp:revision>
  <dcterms:created xsi:type="dcterms:W3CDTF">2026-01-13T19:54:00Z</dcterms:created>
  <dcterms:modified xsi:type="dcterms:W3CDTF">2026-01-13T19:54:00Z</dcterms:modified>
</cp:coreProperties>
</file>