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1CB" w:rsidRPr="008B21CB" w:rsidRDefault="008B21CB" w:rsidP="008B21CB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Тест</w:t>
      </w:r>
      <w:r w:rsidRPr="008B21CB">
        <w:rPr>
          <w:b/>
          <w:sz w:val="24"/>
          <w:szCs w:val="24"/>
          <w:lang w:val="ru-RU"/>
        </w:rPr>
        <w:t>-</w:t>
      </w:r>
      <w:r>
        <w:rPr>
          <w:b/>
          <w:sz w:val="24"/>
          <w:szCs w:val="24"/>
        </w:rPr>
        <w:t>план</w:t>
      </w:r>
      <w:r w:rsidRPr="008B21CB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для</w:t>
      </w:r>
      <w:r w:rsidRPr="008B21CB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сайта</w:t>
      </w:r>
      <w:r w:rsidRPr="008B21CB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ru-RU"/>
        </w:rPr>
        <w:t xml:space="preserve">стоматологического комплекса </w:t>
      </w:r>
      <w:proofErr w:type="spellStart"/>
      <w:r>
        <w:rPr>
          <w:b/>
          <w:sz w:val="24"/>
          <w:szCs w:val="24"/>
          <w:lang w:val="ru-RU"/>
        </w:rPr>
        <w:t>ПрезиДЕНТ</w:t>
      </w:r>
      <w:proofErr w:type="spellEnd"/>
    </w:p>
    <w:p w:rsidR="008B21CB" w:rsidRDefault="00940C85" w:rsidP="008B21CB">
      <w:pPr>
        <w:jc w:val="center"/>
        <w:rPr>
          <w:sz w:val="24"/>
          <w:szCs w:val="24"/>
        </w:rPr>
      </w:pPr>
      <w:hyperlink r:id="rId6" w:history="1">
        <w:r w:rsidR="008B21CB" w:rsidRPr="000532EF">
          <w:rPr>
            <w:rStyle w:val="a3"/>
            <w:sz w:val="24"/>
            <w:szCs w:val="24"/>
          </w:rPr>
          <w:t>https://www.</w:t>
        </w:r>
        <w:r w:rsidR="008B21CB" w:rsidRPr="000532EF">
          <w:rPr>
            <w:rStyle w:val="a3"/>
            <w:sz w:val="24"/>
            <w:szCs w:val="24"/>
            <w:lang w:val="en-US"/>
          </w:rPr>
          <w:t>prezi</w:t>
        </w:r>
        <w:r w:rsidR="008B21CB" w:rsidRPr="000532EF">
          <w:rPr>
            <w:rStyle w:val="a3"/>
            <w:sz w:val="24"/>
            <w:szCs w:val="24"/>
            <w:lang w:val="ru-RU"/>
          </w:rPr>
          <w:t>-</w:t>
        </w:r>
        <w:r w:rsidR="008B21CB" w:rsidRPr="000532EF">
          <w:rPr>
            <w:rStyle w:val="a3"/>
            <w:sz w:val="24"/>
            <w:szCs w:val="24"/>
            <w:lang w:val="en-US"/>
          </w:rPr>
          <w:t>dent</w:t>
        </w:r>
        <w:r w:rsidR="008B21CB" w:rsidRPr="000532EF">
          <w:rPr>
            <w:rStyle w:val="a3"/>
            <w:sz w:val="24"/>
            <w:szCs w:val="24"/>
            <w:lang w:val="ru-RU"/>
          </w:rPr>
          <w:t>.</w:t>
        </w:r>
        <w:r w:rsidR="008B21CB" w:rsidRPr="000532EF">
          <w:rPr>
            <w:rStyle w:val="a3"/>
            <w:sz w:val="24"/>
            <w:szCs w:val="24"/>
          </w:rPr>
          <w:t>ru</w:t>
        </w:r>
      </w:hyperlink>
    </w:p>
    <w:p w:rsidR="008B21CB" w:rsidRDefault="008B21CB" w:rsidP="008B21CB">
      <w:pPr>
        <w:jc w:val="both"/>
        <w:rPr>
          <w:sz w:val="24"/>
          <w:szCs w:val="24"/>
          <w:lang w:val="ru-RU"/>
        </w:rPr>
      </w:pPr>
    </w:p>
    <w:p w:rsidR="008B21CB" w:rsidRDefault="008B21CB" w:rsidP="008B21CB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Версия 1.0 от </w:t>
      </w:r>
      <w:r>
        <w:rPr>
          <w:sz w:val="24"/>
          <w:szCs w:val="24"/>
          <w:lang w:val="ru-RU"/>
        </w:rPr>
        <w:t>11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января</w:t>
      </w:r>
      <w:r>
        <w:rPr>
          <w:sz w:val="24"/>
          <w:szCs w:val="24"/>
        </w:rPr>
        <w:t xml:space="preserve"> 202</w:t>
      </w:r>
      <w:r>
        <w:rPr>
          <w:sz w:val="24"/>
          <w:szCs w:val="24"/>
          <w:lang w:val="ru-RU"/>
        </w:rPr>
        <w:t xml:space="preserve">1 </w:t>
      </w:r>
      <w:r>
        <w:rPr>
          <w:sz w:val="24"/>
          <w:szCs w:val="24"/>
        </w:rPr>
        <w:t>г.</w:t>
      </w:r>
    </w:p>
    <w:p w:rsidR="008B21CB" w:rsidRDefault="008B21CB" w:rsidP="008B21CB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Составил: </w:t>
      </w:r>
      <w:r>
        <w:rPr>
          <w:sz w:val="24"/>
          <w:szCs w:val="24"/>
          <w:lang w:val="ru-RU"/>
        </w:rPr>
        <w:t>Антонов Сергей</w:t>
      </w:r>
    </w:p>
    <w:p w:rsidR="008B21CB" w:rsidRPr="008B21CB" w:rsidRDefault="008B21CB" w:rsidP="008B21CB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Проверил: </w:t>
      </w:r>
      <w:proofErr w:type="spellStart"/>
      <w:r>
        <w:rPr>
          <w:sz w:val="24"/>
          <w:szCs w:val="24"/>
          <w:lang w:val="ru-RU"/>
        </w:rPr>
        <w:t>Самоляк</w:t>
      </w:r>
      <w:proofErr w:type="spellEnd"/>
      <w:r>
        <w:rPr>
          <w:sz w:val="24"/>
          <w:szCs w:val="24"/>
          <w:lang w:val="ru-RU"/>
        </w:rPr>
        <w:t xml:space="preserve"> Елена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Pr="00953064" w:rsidRDefault="00953064" w:rsidP="008B21CB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ru-RU"/>
        </w:rPr>
        <w:t>Введение:</w:t>
      </w:r>
    </w:p>
    <w:p w:rsidR="00953064" w:rsidRPr="00953064" w:rsidRDefault="00953064" w:rsidP="00953064">
      <w:pPr>
        <w:ind w:left="720"/>
        <w:jc w:val="both"/>
        <w:rPr>
          <w:b/>
          <w:sz w:val="24"/>
          <w:szCs w:val="24"/>
        </w:rPr>
      </w:pPr>
    </w:p>
    <w:p w:rsidR="00953064" w:rsidRPr="00953064" w:rsidRDefault="00953064" w:rsidP="0095306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Целью составления данного </w:t>
      </w:r>
      <w:proofErr w:type="gramStart"/>
      <w:r>
        <w:rPr>
          <w:sz w:val="24"/>
          <w:szCs w:val="24"/>
        </w:rPr>
        <w:t>тест-плана</w:t>
      </w:r>
      <w:proofErr w:type="gramEnd"/>
      <w:r>
        <w:rPr>
          <w:sz w:val="24"/>
          <w:szCs w:val="24"/>
        </w:rPr>
        <w:t xml:space="preserve"> является описание процесса тестирования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сайта </w:t>
      </w:r>
      <w:r w:rsidRPr="00953064">
        <w:rPr>
          <w:sz w:val="24"/>
          <w:szCs w:val="24"/>
        </w:rPr>
        <w:t xml:space="preserve">стоматологического комплекса </w:t>
      </w:r>
      <w:proofErr w:type="spellStart"/>
      <w:r w:rsidRPr="00953064">
        <w:rPr>
          <w:sz w:val="24"/>
          <w:szCs w:val="24"/>
        </w:rPr>
        <w:t>ПрезиДЕНТ</w:t>
      </w:r>
      <w:proofErr w:type="spellEnd"/>
      <w:r>
        <w:rPr>
          <w:sz w:val="24"/>
          <w:szCs w:val="24"/>
        </w:rPr>
        <w:t xml:space="preserve"> (адрес сайта - </w:t>
      </w:r>
      <w:hyperlink r:id="rId7" w:history="1">
        <w:r w:rsidRPr="000532EF">
          <w:rPr>
            <w:rStyle w:val="a3"/>
            <w:sz w:val="24"/>
            <w:szCs w:val="24"/>
          </w:rPr>
          <w:t>https://www.</w:t>
        </w:r>
        <w:proofErr w:type="spellStart"/>
        <w:r w:rsidRPr="000532EF">
          <w:rPr>
            <w:rStyle w:val="a3"/>
            <w:sz w:val="24"/>
            <w:szCs w:val="24"/>
            <w:lang w:val="en-US"/>
          </w:rPr>
          <w:t>prezi</w:t>
        </w:r>
        <w:proofErr w:type="spellEnd"/>
        <w:r w:rsidRPr="000532EF">
          <w:rPr>
            <w:rStyle w:val="a3"/>
            <w:sz w:val="24"/>
            <w:szCs w:val="24"/>
            <w:lang w:val="ru-RU"/>
          </w:rPr>
          <w:t>-</w:t>
        </w:r>
        <w:r w:rsidRPr="000532EF">
          <w:rPr>
            <w:rStyle w:val="a3"/>
            <w:sz w:val="24"/>
            <w:szCs w:val="24"/>
            <w:lang w:val="en-US"/>
          </w:rPr>
          <w:t>dent</w:t>
        </w:r>
        <w:r w:rsidRPr="000532EF">
          <w:rPr>
            <w:rStyle w:val="a3"/>
            <w:sz w:val="24"/>
            <w:szCs w:val="24"/>
            <w:lang w:val="ru-RU"/>
          </w:rPr>
          <w:t>.</w:t>
        </w:r>
        <w:proofErr w:type="spellStart"/>
        <w:r w:rsidRPr="000532EF">
          <w:rPr>
            <w:rStyle w:val="a3"/>
            <w:sz w:val="24"/>
            <w:szCs w:val="24"/>
          </w:rPr>
          <w:t>ru</w:t>
        </w:r>
        <w:proofErr w:type="spellEnd"/>
      </w:hyperlink>
      <w:r>
        <w:rPr>
          <w:sz w:val="24"/>
          <w:szCs w:val="24"/>
        </w:rPr>
        <w:t>). Документ позволяет получить информацию о мероприятиях по тестированию проекта.</w:t>
      </w:r>
    </w:p>
    <w:p w:rsidR="00953064" w:rsidRPr="00953064" w:rsidRDefault="00953064" w:rsidP="00953064">
      <w:pPr>
        <w:jc w:val="both"/>
        <w:rPr>
          <w:b/>
          <w:sz w:val="24"/>
          <w:szCs w:val="24"/>
          <w:lang w:val="ru-RU"/>
        </w:rPr>
      </w:pPr>
    </w:p>
    <w:p w:rsidR="008B21CB" w:rsidRPr="00953064" w:rsidRDefault="008B21CB" w:rsidP="00953064">
      <w:pPr>
        <w:numPr>
          <w:ilvl w:val="0"/>
          <w:numId w:val="6"/>
        </w:numPr>
        <w:jc w:val="both"/>
        <w:rPr>
          <w:b/>
          <w:sz w:val="24"/>
          <w:szCs w:val="24"/>
        </w:rPr>
      </w:pPr>
      <w:r w:rsidRPr="00953064">
        <w:rPr>
          <w:b/>
          <w:sz w:val="24"/>
          <w:szCs w:val="24"/>
        </w:rPr>
        <w:t>Объект тестирования: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>В процессе тестирования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будет тестироваться только видимая для посетителей часть сайта.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2.1. Тестируемый функционал сайта:</w:t>
      </w:r>
    </w:p>
    <w:p w:rsidR="005A0C76" w:rsidRPr="00E01BEC" w:rsidRDefault="005A0C76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Формы обратной связи в шапке меню</w:t>
      </w:r>
    </w:p>
    <w:p w:rsidR="008B21CB" w:rsidRDefault="008B21CB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Разделы г</w:t>
      </w:r>
      <w:r w:rsidR="00F55BCA">
        <w:rPr>
          <w:sz w:val="24"/>
          <w:szCs w:val="24"/>
        </w:rPr>
        <w:t>лавного меню</w:t>
      </w:r>
    </w:p>
    <w:p w:rsidR="008B21CB" w:rsidRPr="00B53465" w:rsidRDefault="00AC53F3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Функция поиска по сайту</w:t>
      </w:r>
    </w:p>
    <w:p w:rsidR="00B53465" w:rsidRPr="00B53465" w:rsidRDefault="00B53465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Формы «Заказать звонок»</w:t>
      </w:r>
    </w:p>
    <w:p w:rsidR="00B53465" w:rsidRPr="0071745E" w:rsidRDefault="00B53465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Форма «</w:t>
      </w:r>
      <w:r w:rsidR="0071745E">
        <w:rPr>
          <w:sz w:val="24"/>
          <w:szCs w:val="24"/>
          <w:lang w:val="ru-RU"/>
        </w:rPr>
        <w:t>Р</w:t>
      </w:r>
      <w:r>
        <w:rPr>
          <w:sz w:val="24"/>
          <w:szCs w:val="24"/>
          <w:lang w:val="ru-RU"/>
        </w:rPr>
        <w:t>асчет предварительной стоимости»</w:t>
      </w:r>
    </w:p>
    <w:p w:rsidR="0071745E" w:rsidRPr="00AC53F3" w:rsidRDefault="0071745E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Раскрывающиеся блоки</w:t>
      </w:r>
    </w:p>
    <w:p w:rsidR="00AC53F3" w:rsidRPr="00B53465" w:rsidRDefault="00B53465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Ссылки и кнопки на страницах</w:t>
      </w:r>
    </w:p>
    <w:p w:rsidR="00B53465" w:rsidRPr="00B53465" w:rsidRDefault="00B53465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Ссылки и кнопки на динамических картинках</w:t>
      </w:r>
    </w:p>
    <w:p w:rsidR="00B53465" w:rsidRDefault="00B53465" w:rsidP="008B21CB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Ссылки и переходы в подвале сайта</w:t>
      </w: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B21CB" w:rsidRDefault="008B21CB" w:rsidP="008B21CB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2.2. Не будет проведено в силу отсутствия необходимых ресурсов:</w:t>
      </w:r>
    </w:p>
    <w:p w:rsidR="008B21CB" w:rsidRDefault="008B21CB" w:rsidP="008B21C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Нагрузочное тестирование сайта</w:t>
      </w:r>
    </w:p>
    <w:p w:rsidR="008B21CB" w:rsidRDefault="008B21CB" w:rsidP="008B21CB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Тестирование безопасности сайта</w:t>
      </w:r>
    </w:p>
    <w:p w:rsidR="00523A66" w:rsidRPr="00523A66" w:rsidRDefault="008B21CB" w:rsidP="00523A66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Тестирование стабильности сайта</w:t>
      </w:r>
    </w:p>
    <w:p w:rsidR="008B21CB" w:rsidRPr="00051CF9" w:rsidRDefault="008B21CB" w:rsidP="008B21CB">
      <w:pPr>
        <w:jc w:val="both"/>
        <w:rPr>
          <w:sz w:val="24"/>
          <w:szCs w:val="24"/>
          <w:lang w:val="ru-RU"/>
        </w:rPr>
      </w:pPr>
      <w:bookmarkStart w:id="0" w:name="_GoBack"/>
      <w:bookmarkEnd w:id="0"/>
    </w:p>
    <w:p w:rsidR="008B21CB" w:rsidRDefault="008B21CB" w:rsidP="008B21CB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Принципы работы:</w:t>
      </w:r>
    </w:p>
    <w:p w:rsidR="008B21CB" w:rsidRDefault="008B21CB" w:rsidP="008B21CB">
      <w:pPr>
        <w:jc w:val="both"/>
        <w:rPr>
          <w:b/>
          <w:sz w:val="24"/>
          <w:szCs w:val="24"/>
        </w:rPr>
      </w:pPr>
    </w:p>
    <w:p w:rsidR="008B21CB" w:rsidRDefault="008B21CB" w:rsidP="008B21C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У посетителя должен быть доступ ко всем разделам сайта</w:t>
      </w:r>
    </w:p>
    <w:p w:rsidR="008B21CB" w:rsidRPr="005A0C76" w:rsidRDefault="005A0C76" w:rsidP="008B21C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Должен работать поиск</w:t>
      </w:r>
    </w:p>
    <w:p w:rsidR="005A0C76" w:rsidRPr="00B53465" w:rsidRDefault="005A0C76" w:rsidP="008B21C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Должна быть возможность задать вопрос</w:t>
      </w:r>
    </w:p>
    <w:p w:rsidR="00B53465" w:rsidRPr="00B53465" w:rsidRDefault="00B53465" w:rsidP="008B21C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Должна быть возможность записаться на прием</w:t>
      </w:r>
    </w:p>
    <w:p w:rsidR="00B53465" w:rsidRPr="0071745E" w:rsidRDefault="00B53465" w:rsidP="008B21CB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Должна быть возможность заказать обратный звонок</w:t>
      </w:r>
    </w:p>
    <w:p w:rsidR="0071745E" w:rsidRPr="00844F8E" w:rsidRDefault="0071745E" w:rsidP="00844F8E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Разделы меню с выпадающими подпунктами должны корректно отображаться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Виды тестирования: 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4.1. Для всего сайта:</w:t>
      </w:r>
    </w:p>
    <w:p w:rsidR="008B21CB" w:rsidRDefault="008B21CB" w:rsidP="008B21CB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Функциональное тестирование</w:t>
      </w:r>
    </w:p>
    <w:p w:rsidR="008B21CB" w:rsidRDefault="008B21CB" w:rsidP="008B21CB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Кросс-</w:t>
      </w:r>
      <w:proofErr w:type="spellStart"/>
      <w:r>
        <w:rPr>
          <w:sz w:val="24"/>
          <w:szCs w:val="24"/>
        </w:rPr>
        <w:t>браузерное</w:t>
      </w:r>
      <w:proofErr w:type="spellEnd"/>
      <w:r>
        <w:rPr>
          <w:sz w:val="24"/>
          <w:szCs w:val="24"/>
        </w:rPr>
        <w:t xml:space="preserve"> тестирование</w:t>
      </w:r>
    </w:p>
    <w:p w:rsidR="008B21CB" w:rsidRDefault="008B21CB" w:rsidP="008B21CB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Тестирование пользовательского интерфейса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4.2. Для </w:t>
      </w:r>
      <w:r w:rsidR="00785954">
        <w:rPr>
          <w:b/>
          <w:sz w:val="24"/>
          <w:szCs w:val="24"/>
          <w:lang w:val="ru-RU"/>
        </w:rPr>
        <w:t>полей обратной связи</w:t>
      </w:r>
      <w:r>
        <w:rPr>
          <w:b/>
          <w:sz w:val="24"/>
          <w:szCs w:val="24"/>
        </w:rPr>
        <w:t xml:space="preserve"> будет проведено:</w:t>
      </w:r>
    </w:p>
    <w:p w:rsidR="008B21CB" w:rsidRDefault="008B21CB" w:rsidP="008B21C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Позитивное тестирование (корректные шаги, корректные данные)</w:t>
      </w:r>
    </w:p>
    <w:p w:rsidR="008B21CB" w:rsidRDefault="008B21CB" w:rsidP="008B21CB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Негативное тестирование (введение некорректных данных)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>В силу отсутствия технической документации и ресурсов, тестирование будет проводиться по методу Черного ящика (</w:t>
      </w:r>
      <w:proofErr w:type="spellStart"/>
      <w:r>
        <w:rPr>
          <w:sz w:val="24"/>
          <w:szCs w:val="24"/>
        </w:rPr>
        <w:t>Black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box</w:t>
      </w:r>
      <w:proofErr w:type="spellEnd"/>
      <w:r>
        <w:rPr>
          <w:sz w:val="24"/>
          <w:szCs w:val="24"/>
        </w:rPr>
        <w:t>).</w:t>
      </w: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>Иные тесты проводиться не будут, за исключением тех, что указаны в настоящем плане.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Порядок тестирования: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Тестирование планируется проводить в </w:t>
      </w:r>
      <w:r w:rsidR="00844F8E">
        <w:rPr>
          <w:sz w:val="24"/>
          <w:szCs w:val="24"/>
          <w:lang w:val="ru-RU"/>
        </w:rPr>
        <w:t>четыре</w:t>
      </w:r>
      <w:r w:rsidR="00523A66">
        <w:rPr>
          <w:sz w:val="24"/>
          <w:szCs w:val="24"/>
          <w:lang w:val="ru-RU"/>
        </w:rPr>
        <w:t xml:space="preserve"> этапа</w:t>
      </w:r>
      <w:r>
        <w:rPr>
          <w:sz w:val="24"/>
          <w:szCs w:val="24"/>
        </w:rPr>
        <w:t>.</w:t>
      </w:r>
    </w:p>
    <w:p w:rsidR="008B21CB" w:rsidRDefault="008B21CB" w:rsidP="008B21C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Первый этап заключается в составлении </w:t>
      </w:r>
      <w:proofErr w:type="gramStart"/>
      <w:r>
        <w:rPr>
          <w:sz w:val="24"/>
          <w:szCs w:val="24"/>
        </w:rPr>
        <w:t>чек-листа</w:t>
      </w:r>
      <w:proofErr w:type="gramEnd"/>
      <w:r>
        <w:rPr>
          <w:sz w:val="24"/>
          <w:szCs w:val="24"/>
        </w:rPr>
        <w:t xml:space="preserve"> для проверки тестируемых функций сайта.</w:t>
      </w:r>
    </w:p>
    <w:p w:rsidR="008B21CB" w:rsidRPr="00523A66" w:rsidRDefault="008B21CB" w:rsidP="008B21CB">
      <w:pPr>
        <w:numPr>
          <w:ilvl w:val="0"/>
          <w:numId w:val="3"/>
        </w:numPr>
        <w:jc w:val="both"/>
        <w:rPr>
          <w:sz w:val="24"/>
          <w:szCs w:val="24"/>
        </w:rPr>
      </w:pPr>
      <w:r w:rsidRPr="00523A66">
        <w:rPr>
          <w:sz w:val="24"/>
          <w:szCs w:val="24"/>
        </w:rPr>
        <w:t xml:space="preserve">Второй этап </w:t>
      </w:r>
      <w:r w:rsidR="00523A66" w:rsidRPr="00523A66">
        <w:rPr>
          <w:sz w:val="24"/>
          <w:szCs w:val="24"/>
          <w:lang w:val="ru-RU"/>
        </w:rPr>
        <w:t>– функциональное тестирование с проведением</w:t>
      </w:r>
      <w:r w:rsidR="00523A66">
        <w:rPr>
          <w:sz w:val="24"/>
          <w:szCs w:val="24"/>
        </w:rPr>
        <w:t xml:space="preserve"> </w:t>
      </w:r>
      <w:proofErr w:type="spellStart"/>
      <w:r w:rsidR="00523A66">
        <w:rPr>
          <w:sz w:val="24"/>
          <w:szCs w:val="24"/>
        </w:rPr>
        <w:t>smoke</w:t>
      </w:r>
      <w:proofErr w:type="spellEnd"/>
      <w:r w:rsidR="00523A66">
        <w:rPr>
          <w:sz w:val="24"/>
          <w:szCs w:val="24"/>
        </w:rPr>
        <w:t xml:space="preserve"> </w:t>
      </w:r>
      <w:proofErr w:type="spellStart"/>
      <w:r w:rsidR="00523A66">
        <w:rPr>
          <w:sz w:val="24"/>
          <w:szCs w:val="24"/>
        </w:rPr>
        <w:t>testing</w:t>
      </w:r>
      <w:proofErr w:type="spellEnd"/>
      <w:r w:rsidR="00523A66">
        <w:rPr>
          <w:sz w:val="24"/>
          <w:szCs w:val="24"/>
        </w:rPr>
        <w:t xml:space="preserve"> </w:t>
      </w:r>
      <w:r w:rsidR="00523A66">
        <w:rPr>
          <w:sz w:val="24"/>
          <w:szCs w:val="24"/>
          <w:lang w:val="ru-RU"/>
        </w:rPr>
        <w:t xml:space="preserve">и </w:t>
      </w:r>
      <w:proofErr w:type="spellStart"/>
      <w:r w:rsidRPr="00523A66">
        <w:rPr>
          <w:sz w:val="24"/>
          <w:szCs w:val="24"/>
        </w:rPr>
        <w:t>sanity</w:t>
      </w:r>
      <w:proofErr w:type="spellEnd"/>
      <w:r w:rsidRPr="00523A66">
        <w:rPr>
          <w:sz w:val="24"/>
          <w:szCs w:val="24"/>
        </w:rPr>
        <w:t xml:space="preserve"> </w:t>
      </w:r>
      <w:proofErr w:type="spellStart"/>
      <w:r w:rsidR="00523A66">
        <w:rPr>
          <w:sz w:val="24"/>
          <w:szCs w:val="24"/>
        </w:rPr>
        <w:t>testing</w:t>
      </w:r>
      <w:proofErr w:type="spellEnd"/>
      <w:r w:rsidRPr="00523A66">
        <w:rPr>
          <w:sz w:val="24"/>
          <w:szCs w:val="24"/>
        </w:rPr>
        <w:t xml:space="preserve"> </w:t>
      </w:r>
      <w:proofErr w:type="gramStart"/>
      <w:r w:rsidR="00844F8E">
        <w:rPr>
          <w:sz w:val="24"/>
          <w:szCs w:val="24"/>
          <w:lang w:val="ru-RU"/>
        </w:rPr>
        <w:t>основанных</w:t>
      </w:r>
      <w:proofErr w:type="gramEnd"/>
      <w:r w:rsidR="00844F8E">
        <w:rPr>
          <w:sz w:val="24"/>
          <w:szCs w:val="24"/>
          <w:lang w:val="ru-RU"/>
        </w:rPr>
        <w:t xml:space="preserve"> на корректном сценарии работы пользователя с интерфейсом.</w:t>
      </w:r>
    </w:p>
    <w:p w:rsidR="008B21CB" w:rsidRDefault="00844F8E" w:rsidP="008B21C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</w:t>
      </w:r>
      <w:r>
        <w:rPr>
          <w:sz w:val="24"/>
          <w:szCs w:val="24"/>
          <w:lang w:val="ru-RU"/>
        </w:rPr>
        <w:t>третьем</w:t>
      </w:r>
      <w:r w:rsidR="008B21CB">
        <w:rPr>
          <w:sz w:val="24"/>
          <w:szCs w:val="24"/>
        </w:rPr>
        <w:t xml:space="preserve"> этапе будет проведено кросс-</w:t>
      </w:r>
      <w:proofErr w:type="spellStart"/>
      <w:r w:rsidR="008B21CB">
        <w:rPr>
          <w:sz w:val="24"/>
          <w:szCs w:val="24"/>
        </w:rPr>
        <w:t>браузерное</w:t>
      </w:r>
      <w:proofErr w:type="spellEnd"/>
      <w:r w:rsidR="008B21CB">
        <w:rPr>
          <w:sz w:val="24"/>
          <w:szCs w:val="24"/>
        </w:rPr>
        <w:t xml:space="preserve"> тестирование с выявлением и описанием ошибок при отображении в разных браузерах</w:t>
      </w:r>
    </w:p>
    <w:p w:rsidR="008B21CB" w:rsidRDefault="00844F8E" w:rsidP="008B21CB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Четвертый</w:t>
      </w:r>
      <w:r w:rsidR="008B21CB">
        <w:rPr>
          <w:sz w:val="24"/>
          <w:szCs w:val="24"/>
        </w:rPr>
        <w:t xml:space="preserve"> этап заключается в проведении тестирования пользовательского интерфейса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>Также для числовых полей, паролей и полей e-</w:t>
      </w:r>
      <w:proofErr w:type="spellStart"/>
      <w:r>
        <w:rPr>
          <w:sz w:val="24"/>
          <w:szCs w:val="24"/>
        </w:rPr>
        <w:t>mail</w:t>
      </w:r>
      <w:proofErr w:type="spellEnd"/>
      <w:r>
        <w:rPr>
          <w:sz w:val="24"/>
          <w:szCs w:val="24"/>
        </w:rPr>
        <w:t xml:space="preserve"> будет проведено негативное тестирование.</w:t>
      </w: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Тестирование будет проводиться в ручном режиме (мануальное тестирование), без использования автоматизированных систем. </w:t>
      </w: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>Для сокращения количества тестов будет использоваться техника разбиения на классы эквивалентности и техника граничных значений.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Критерии начала и окончания тестирования: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>Тестирование может быть начато, если выполнены следующие условия:</w:t>
      </w:r>
    </w:p>
    <w:p w:rsidR="008B21CB" w:rsidRDefault="008B21CB" w:rsidP="008B21CB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Готова и утверждена необходимая документация</w:t>
      </w:r>
    </w:p>
    <w:p w:rsidR="008B21CB" w:rsidRDefault="008B21CB" w:rsidP="008B21CB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Тестируемый функционал закончен и готов для передачи в тестирование</w:t>
      </w:r>
    </w:p>
    <w:p w:rsidR="008B21CB" w:rsidRDefault="008B21CB" w:rsidP="008B21CB">
      <w:pPr>
        <w:jc w:val="both"/>
        <w:rPr>
          <w:b/>
          <w:sz w:val="24"/>
          <w:szCs w:val="24"/>
        </w:rPr>
      </w:pP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>Тестирование окончено, если соблюдены следующие условия:</w:t>
      </w:r>
    </w:p>
    <w:p w:rsidR="008B21CB" w:rsidRDefault="008B21CB" w:rsidP="008B21CB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Все тесты пройдены</w:t>
      </w:r>
    </w:p>
    <w:p w:rsidR="008B21CB" w:rsidRDefault="008B21CB" w:rsidP="008B21CB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Все найденные дефекты задокументированы</w:t>
      </w:r>
    </w:p>
    <w:p w:rsidR="008B21CB" w:rsidRDefault="008B21CB" w:rsidP="008B21CB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Указан процент случаев, содержащих определенное количество дефектов</w:t>
      </w:r>
    </w:p>
    <w:p w:rsidR="008B21CB" w:rsidRDefault="008B21CB" w:rsidP="008B21CB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Тестовое покрытие проверено и является достаточным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8B21CB" w:rsidRPr="00523A66" w:rsidRDefault="008B21CB" w:rsidP="008B21CB">
      <w:pPr>
        <w:jc w:val="both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Дата начала тестирования:</w:t>
      </w:r>
      <w:r>
        <w:rPr>
          <w:sz w:val="24"/>
          <w:szCs w:val="24"/>
        </w:rPr>
        <w:t xml:space="preserve"> </w:t>
      </w:r>
      <w:r w:rsidR="00523A66">
        <w:rPr>
          <w:sz w:val="24"/>
          <w:szCs w:val="24"/>
          <w:lang w:val="ru-RU"/>
        </w:rPr>
        <w:t>12.01.2021 09:00</w:t>
      </w:r>
    </w:p>
    <w:p w:rsidR="008B21CB" w:rsidRPr="00523A66" w:rsidRDefault="008B21CB" w:rsidP="008B21CB">
      <w:pPr>
        <w:jc w:val="both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Дата окончания тестирования:</w:t>
      </w:r>
      <w:r>
        <w:rPr>
          <w:sz w:val="24"/>
          <w:szCs w:val="24"/>
        </w:rPr>
        <w:t xml:space="preserve"> </w:t>
      </w:r>
      <w:r w:rsidR="00523A66">
        <w:rPr>
          <w:sz w:val="24"/>
          <w:szCs w:val="24"/>
          <w:lang w:val="ru-RU"/>
        </w:rPr>
        <w:t>15.01.2021 17:00</w:t>
      </w:r>
    </w:p>
    <w:p w:rsidR="008B21CB" w:rsidRDefault="008B21CB" w:rsidP="008B21CB">
      <w:pPr>
        <w:jc w:val="both"/>
        <w:rPr>
          <w:b/>
          <w:sz w:val="24"/>
          <w:szCs w:val="24"/>
        </w:rPr>
      </w:pPr>
    </w:p>
    <w:p w:rsidR="008B21CB" w:rsidRDefault="008B21CB" w:rsidP="008B21CB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Тестовая документация:</w:t>
      </w:r>
    </w:p>
    <w:p w:rsidR="008B21CB" w:rsidRDefault="008B21CB" w:rsidP="008B21CB">
      <w:pPr>
        <w:jc w:val="both"/>
        <w:rPr>
          <w:b/>
          <w:sz w:val="24"/>
          <w:szCs w:val="24"/>
        </w:rPr>
      </w:pPr>
    </w:p>
    <w:p w:rsidR="008B21CB" w:rsidRDefault="008B21CB" w:rsidP="008B21CB">
      <w:pPr>
        <w:jc w:val="both"/>
        <w:rPr>
          <w:sz w:val="24"/>
          <w:szCs w:val="24"/>
        </w:rPr>
      </w:pPr>
      <w:r>
        <w:rPr>
          <w:sz w:val="24"/>
          <w:szCs w:val="24"/>
        </w:rPr>
        <w:t>После окончания тестирования предполагается наличие следующих документов:</w:t>
      </w:r>
    </w:p>
    <w:p w:rsidR="008B21CB" w:rsidRDefault="008B21CB" w:rsidP="008B21CB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Тест-план</w:t>
      </w:r>
    </w:p>
    <w:p w:rsidR="008B21CB" w:rsidRDefault="008B21CB" w:rsidP="008B21CB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Чек-лист</w:t>
      </w:r>
    </w:p>
    <w:p w:rsidR="008B21CB" w:rsidRDefault="008B21CB" w:rsidP="008B21CB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Баг-репорт</w:t>
      </w:r>
    </w:p>
    <w:p w:rsidR="008B21CB" w:rsidRDefault="008B21CB" w:rsidP="008B21CB">
      <w:pPr>
        <w:jc w:val="both"/>
        <w:rPr>
          <w:sz w:val="24"/>
          <w:szCs w:val="24"/>
        </w:rPr>
      </w:pPr>
    </w:p>
    <w:p w:rsidR="00A630EC" w:rsidRDefault="00A630EC"/>
    <w:sectPr w:rsidR="00A630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9234E"/>
    <w:multiLevelType w:val="multilevel"/>
    <w:tmpl w:val="23A28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2404FB4"/>
    <w:multiLevelType w:val="multilevel"/>
    <w:tmpl w:val="D960F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8C31D00"/>
    <w:multiLevelType w:val="multilevel"/>
    <w:tmpl w:val="5B462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C494F9C"/>
    <w:multiLevelType w:val="multilevel"/>
    <w:tmpl w:val="934A1D92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360"/>
      </w:pPr>
      <w:rPr>
        <w:u w:val="none"/>
      </w:rPr>
    </w:lvl>
  </w:abstractNum>
  <w:abstractNum w:abstractNumId="4">
    <w:nsid w:val="22322127"/>
    <w:multiLevelType w:val="multilevel"/>
    <w:tmpl w:val="0736D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EEC52AC"/>
    <w:multiLevelType w:val="multilevel"/>
    <w:tmpl w:val="C0700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02B2745"/>
    <w:multiLevelType w:val="multilevel"/>
    <w:tmpl w:val="82F6A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C56013F"/>
    <w:multiLevelType w:val="multilevel"/>
    <w:tmpl w:val="F5A41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5D17D10"/>
    <w:multiLevelType w:val="multilevel"/>
    <w:tmpl w:val="5210B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A05624D"/>
    <w:multiLevelType w:val="multilevel"/>
    <w:tmpl w:val="CCAC6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7F3A2B47"/>
    <w:multiLevelType w:val="multilevel"/>
    <w:tmpl w:val="1A023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2"/>
  </w:num>
  <w:num w:numId="9">
    <w:abstractNumId w:val="8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A8A"/>
    <w:rsid w:val="00042A8A"/>
    <w:rsid w:val="00051CF9"/>
    <w:rsid w:val="00523A66"/>
    <w:rsid w:val="005A0C76"/>
    <w:rsid w:val="0071745E"/>
    <w:rsid w:val="00785954"/>
    <w:rsid w:val="00844F8E"/>
    <w:rsid w:val="008B21CB"/>
    <w:rsid w:val="00940C85"/>
    <w:rsid w:val="00953064"/>
    <w:rsid w:val="0099168C"/>
    <w:rsid w:val="00A630EC"/>
    <w:rsid w:val="00AC53F3"/>
    <w:rsid w:val="00B53465"/>
    <w:rsid w:val="00E01BEC"/>
    <w:rsid w:val="00F5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B21CB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21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B21CB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21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prezi-dent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ezi-dent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Антонов Сергей Михайлович</dc:creator>
  <cp:keywords/>
  <dc:description/>
  <cp:lastModifiedBy>0</cp:lastModifiedBy>
  <cp:revision>3</cp:revision>
  <dcterms:created xsi:type="dcterms:W3CDTF">2021-01-11T16:48:00Z</dcterms:created>
  <dcterms:modified xsi:type="dcterms:W3CDTF">2021-01-12T17:24:00Z</dcterms:modified>
</cp:coreProperties>
</file>