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u37lzjx47i0" w:id="0"/>
      <w:bookmarkEnd w:id="0"/>
      <w:r w:rsidDel="00000000" w:rsidR="00000000" w:rsidRPr="00000000">
        <w:rPr>
          <w:rtl w:val="0"/>
        </w:rPr>
        <w:t xml:space="preserve">median-bonus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