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" w:hAnsi="Noto Sans" w:cs="Noto Sans Arabic"/>
          <w:b/>
          <w:color w:val="0A1628"/>
          <w:sz w:val="48"/>
        </w:rPr>
        <w:t>EduMind Codebase Analysis + RAG QA Testing Pack</w:t>
      </w:r>
    </w:p>
    <w:p>
      <w:pPr>
        <w:jc w:val="center"/>
      </w:pPr>
      <w:r>
        <w:rPr>
          <w:rFonts w:ascii="Noto Sans" w:hAnsi="Noto Sans" w:cs="Noto Sans Arabic"/>
          <w:color w:val="4A607D"/>
          <w:sz w:val="22"/>
        </w:rPr>
        <w:t>Word document converted from the uploaded architecture markdown, with QA questions and a Codex/Claude implementation prompt.</w:t>
      </w:r>
    </w:p>
    <w:p>
      <w:pPr>
        <w:spacing w:after="32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EAF7F4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Purpose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Use this document as a readable Word reference and as a practical QA starting point for testing the EduMind RAG system as a Grade 9 Chemistry Tutor.</w:t>
            </w:r>
          </w:p>
        </w:tc>
      </w:tr>
    </w:tbl>
    <w:p>
      <w:pPr>
        <w:spacing w:after="8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8"/>
              </w:rPr>
              <w:t>Item</w:t>
            </w:r>
          </w:p>
        </w:tc>
        <w:tc>
          <w:tcPr>
            <w:tcW w:type="dxa" w:w="7697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8"/>
              </w:rPr>
              <w:t>Value</w:t>
            </w:r>
          </w:p>
        </w:tc>
      </w:tr>
      <w:tr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7"/>
              </w:rPr>
              <w:t>Source file</w:t>
            </w:r>
          </w:p>
        </w:tc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edumind_codebase_analysis.md</w:t>
            </w:r>
          </w:p>
        </w:tc>
      </w:tr>
      <w:tr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7"/>
              </w:rPr>
              <w:t>Target system</w:t>
            </w:r>
          </w:p>
        </w:tc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FastAPI backend, RAG, OCR, Gemini, pgvector, Redis, Celery</w:t>
            </w:r>
          </w:p>
        </w:tc>
      </w:tr>
      <w:tr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7"/>
              </w:rPr>
              <w:t>QA focus</w:t>
            </w:r>
          </w:p>
        </w:tc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Arabic Grade 9 chemistry retrieval, grounding, citations, hallucination guard, calculation solving</w:t>
            </w:r>
          </w:p>
        </w:tc>
      </w:tr>
      <w:tr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7"/>
              </w:rPr>
              <w:t>Automation target</w:t>
            </w:r>
          </w:p>
        </w:tc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pytest + API integration tests + JSON QA dataset + report runner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" w:hAnsi="Noto Sans" w:cs="Noto Sans Arabic"/>
          <w:b/>
          <w:color w:val="0B2239"/>
        </w:rPr>
        <w:t>Reader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8"/>
              </w:rPr>
              <w:t>Section</w:t>
            </w:r>
          </w:p>
        </w:tc>
        <w:tc>
          <w:tcPr>
            <w:tcW w:type="dxa" w:w="5131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8"/>
              </w:rPr>
              <w:t>Why read it</w:t>
            </w:r>
          </w:p>
        </w:tc>
        <w:tc>
          <w:tcPr>
            <w:tcW w:type="dxa" w:w="5131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8"/>
              </w:rPr>
              <w:t>Action</w:t>
            </w:r>
          </w:p>
        </w:tc>
      </w:tr>
      <w:tr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1. Word conversion method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What was done with the uploaded markdown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Use this as a shareable Word artifact</w:t>
            </w:r>
          </w:p>
        </w:tc>
      </w:tr>
      <w:tr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2. QA strategy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How to test EduMind as a Grade 9 chemistry RAG product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Use as QA scope</w:t>
            </w:r>
          </w:p>
        </w:tc>
      </w:tr>
      <w:tr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3. QA question bank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Concrete questions and expected behavior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Load into Postman/pytest</w:t>
            </w:r>
          </w:p>
        </w:tc>
      </w:tr>
      <w:tr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4. Codex prompt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Prompt to ask Codex/Claude to implement tests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Copy/paste to coding agent</w:t>
            </w:r>
          </w:p>
        </w:tc>
      </w:tr>
      <w:tr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5. Original analysis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Formatted version of the uploaded file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7"/>
              </w:rPr>
              <w:t>Reference architecture and multimedia integration points</w:t>
            </w:r>
          </w:p>
        </w:tc>
      </w:tr>
    </w:tbl>
    <w:p>
      <w:pPr>
        <w:pStyle w:val="Heading1"/>
      </w:pPr>
      <w:r>
        <w:rPr>
          <w:rFonts w:ascii="Noto Sans" w:hAnsi="Noto Sans" w:cs="Noto Sans Arabic"/>
          <w:b/>
          <w:color w:val="0B2239"/>
        </w:rPr>
        <w:t>1. How I can help you with the Word file and testing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EAF3FF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Word file handling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I created a new Word document because no existing DOCX was provided. If you later provide an existing Word file, the same content can be appended to it as a new section or appendix.</w:t>
            </w:r>
          </w:p>
        </w:tc>
      </w:tr>
    </w:tbl>
    <w:p>
      <w:pPr>
        <w:pStyle w:val="ListBullet"/>
      </w:pPr>
      <w:r>
        <w:rPr>
          <w:rFonts w:ascii="Noto Sans" w:hAnsi="Noto Sans" w:cs="Noto Sans Arabic"/>
        </w:rPr>
        <w:t>Convert the uploaded Markdown file into a formatted Word document with headings, tables, code blocks, and readable technical structure.</w:t>
      </w:r>
    </w:p>
    <w:p>
      <w:pPr>
        <w:pStyle w:val="ListBullet"/>
      </w:pPr>
      <w:r>
        <w:rPr>
          <w:rFonts w:ascii="Noto Sans" w:hAnsi="Noto Sans" w:cs="Noto Sans Arabic"/>
        </w:rPr>
        <w:t>Add a QA testing plan for the RAG system, focused on Grade 9 chemistry student questions.</w:t>
      </w:r>
    </w:p>
    <w:p>
      <w:pPr>
        <w:pStyle w:val="ListBullet"/>
      </w:pPr>
      <w:r>
        <w:rPr>
          <w:rFonts w:ascii="Noto Sans" w:hAnsi="Noto Sans" w:cs="Noto Sans Arabic"/>
        </w:rPr>
        <w:t>Add a reusable QA question bank with expected behavior and source-topic expectations.</w:t>
      </w:r>
    </w:p>
    <w:p>
      <w:pPr>
        <w:pStyle w:val="ListBullet"/>
      </w:pPr>
      <w:r>
        <w:rPr>
          <w:rFonts w:ascii="Noto Sans" w:hAnsi="Noto Sans" w:cs="Noto Sans Arabic"/>
        </w:rPr>
        <w:t>Add a Codex/Claude prompt that asks the coding agent to implement pytest/API tests without calling live Gemini by default.</w:t>
      </w:r>
    </w:p>
    <w:p>
      <w:pPr>
        <w:pStyle w:val="ListBullet"/>
      </w:pPr>
      <w:r>
        <w:rPr>
          <w:rFonts w:ascii="Noto Sans" w:hAnsi="Noto Sans" w:cs="Noto Sans Arabic"/>
        </w:rPr>
        <w:t>Later, append this content into any existing DOCX you provide.</w:t>
      </w:r>
    </w:p>
    <w:p>
      <w:pPr>
        <w:pStyle w:val="Heading1"/>
      </w:pPr>
      <w:r>
        <w:rPr>
          <w:rFonts w:ascii="Noto Sans" w:hAnsi="Noto Sans" w:cs="Noto Sans Arabic"/>
          <w:b/>
          <w:color w:val="0B2239"/>
        </w:rPr>
        <w:t>2. QA Engineer Strategy for Testing the RAG System</w:t>
      </w:r>
    </w:p>
    <w:p>
      <w:pPr>
        <w:spacing w:after="80" w:line="252" w:lineRule="auto"/>
      </w:pPr>
      <w:r>
        <w:rPr>
          <w:rFonts w:ascii="Noto Sans" w:hAnsi="Noto Sans" w:cs="Noto Sans Arabic"/>
        </w:rPr>
        <w:t>The goal is not only to check whether the answer is correct. A RAG system must be tested across retrieval quality, answer generation, source grounding, Arabic normalization, and failure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7"/>
              </w:rPr>
              <w:t>Test layer</w:t>
            </w:r>
          </w:p>
        </w:tc>
        <w:tc>
          <w:tcPr>
            <w:tcW w:type="dxa" w:w="5131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7"/>
              </w:rPr>
              <w:t>Question</w:t>
            </w:r>
          </w:p>
        </w:tc>
        <w:tc>
          <w:tcPr>
            <w:tcW w:type="dxa" w:w="5131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7"/>
              </w:rPr>
              <w:t>Pass criteria</w:t>
            </w:r>
          </w:p>
        </w:tc>
      </w:tr>
      <w:tr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Retrieval correctness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Does /rag/retrieve return the right textbook chunk for the question?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Expected source topic/page, chunk content keywords, score above threshold</w:t>
            </w:r>
          </w:p>
        </w:tc>
      </w:tr>
      <w:tr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Answer correctness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Does /chat/ask answer the chemistry question correctly?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Expected answer keywords, units, equations, calculation steps</w:t>
            </w:r>
          </w:p>
        </w:tc>
      </w:tr>
      <w:tr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Grounding/citation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Does the answer cite or return source_blocks?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chunk_id/source_id/page_number/similarity_score present</w:t>
            </w:r>
          </w:p>
        </w:tc>
      </w:tr>
      <w:tr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Arabic robustness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Does the system handle diacritics, hamza/alef variants, typos, and subscripts?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Equivalent retrieval for normalized variants</w:t>
            </w:r>
          </w:p>
        </w:tc>
      </w:tr>
      <w:tr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Hallucination guard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Does the system avoid confident answers outside the textbook?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not_found/low confidence/no fake citation</w:t>
            </w:r>
          </w:p>
        </w:tc>
      </w:tr>
      <w:tr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Fallback behavior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What happens when Gemini quota/network fails?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Deterministic local RAG answer or clear error message</w:t>
            </w:r>
          </w:p>
        </w:tc>
      </w:tr>
      <w:tr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Calculation reliability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Can it solve textbook-style chemistry calculations?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Correct formula, unit conversion, numerical answer</w:t>
            </w:r>
          </w:p>
        </w:tc>
      </w:tr>
      <w:tr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Multimedia readiness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Can current text-only RAG accept image/audio/video?</w:t>
            </w:r>
          </w:p>
        </w:tc>
        <w:tc>
          <w:tcPr>
            <w:tcW w:type="dxa" w:w="5131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Expected: not yet, based on analysis; future tests after media upload</w:t>
            </w:r>
          </w:p>
        </w:tc>
      </w:tr>
    </w:tbl>
    <w:p>
      <w:pPr>
        <w:pStyle w:val="Heading2"/>
      </w:pPr>
      <w:r>
        <w:rPr>
          <w:rFonts w:ascii="Noto Sans" w:hAnsi="Noto Sans" w:cs="Noto Sans Arabic"/>
          <w:b/>
          <w:color w:val="0B2239"/>
        </w:rPr>
        <w:t>Recommended manual API checks</w:t>
      </w:r>
    </w:p>
    <w:p>
      <w:pPr>
        <w:spacing w:before="60" w:after="120"/>
        <w:ind w:left="216" w:right="216"/>
        <w:shd w:fill="F3F6FA"/>
      </w:pPr>
      <w:r>
        <w:rPr>
          <w:rFonts w:ascii="DejaVu Sans Mono" w:hAnsi="DejaVu Sans Mono" w:cs="Noto Sans Arabic"/>
          <w:color w:val="1C2E40"/>
          <w:sz w:val="15"/>
        </w:rPr>
        <w:t>POST /api/v1/rag/retrieve</w:t>
        <w:br/>
        <w:t>{</w:t>
        <w:br/>
        <w:t xml:space="preserve">  "query": "ما تعريف الحمض؟",</w:t>
        <w:br/>
        <w:t xml:space="preserve">  "top_k": 5,</w:t>
        <w:br/>
        <w:t xml:space="preserve">  "source_types": ["textbook"],</w:t>
        <w:br/>
        <w:t xml:space="preserve">  "min_similarity": 0.0</w:t>
        <w:br/>
        <w:t>}</w:t>
        <w:br/>
        <w:br/>
        <w:t>POST /api/v1/chat/ask</w:t>
        <w:br/>
        <w:t>{</w:t>
        <w:br/>
        <w:t xml:space="preserve">  "question": "ما تعريف الحمض؟",</w:t>
        <w:br/>
        <w:t xml:space="preserve">  "preferred_answer_type": "text",</w:t>
        <w:br/>
        <w:t xml:space="preserve">  "answer_scope": "book_only"</w:t>
        <w:br/>
        <w:t>}</w:t>
        <w:br/>
        <w:br/>
        <w:t>POST /api/v1/homework/solve-text</w:t>
        <w:br/>
        <w:t>{</w:t>
        <w:br/>
        <w:t xml:space="preserve">  "problem_text": "محلول HCl حجمه 100 mL ويحوي 3.65 g. احسب التركيز الغرامي والمولي.",</w:t>
        <w:br/>
        <w:t xml:space="preserve">  "topic_id": null</w:t>
        <w:br/>
        <w:t>}</w:t>
      </w:r>
    </w:p>
    <w:p>
      <w:pPr>
        <w:pStyle w:val="Heading1"/>
      </w:pPr>
      <w:r>
        <w:rPr>
          <w:rFonts w:ascii="Noto Sans" w:hAnsi="Noto Sans" w:cs="Noto Sans Arabic"/>
          <w:b/>
          <w:color w:val="0B2239"/>
        </w:rPr>
        <w:t>3. Grade 9 Chemistry QA Question Bank</w:t>
      </w:r>
    </w:p>
    <w:p>
      <w:pPr>
        <w:spacing w:after="80" w:line="252" w:lineRule="auto"/>
      </w:pPr>
      <w:r>
        <w:rPr>
          <w:rFonts w:ascii="Noto Sans" w:hAnsi="Noto Sans" w:cs="Noto Sans Arabic"/>
        </w:rPr>
        <w:t>Use this table as a seed for manual testing, Postman collections, or a JSON fixture for pytest. The expected source column is intentionally topic-based so it can work even if PDF page indexing differs between environments.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3079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5"/>
              </w:rPr>
              <w:t>ID</w:t>
            </w:r>
          </w:p>
        </w:tc>
        <w:tc>
          <w:tcPr>
            <w:tcW w:type="dxa" w:w="3079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5"/>
              </w:rPr>
              <w:t>Area</w:t>
            </w:r>
          </w:p>
        </w:tc>
        <w:tc>
          <w:tcPr>
            <w:tcW w:type="dxa" w:w="3079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5"/>
              </w:rPr>
              <w:t>Question</w:t>
            </w:r>
          </w:p>
        </w:tc>
        <w:tc>
          <w:tcPr>
            <w:tcW w:type="dxa" w:w="3079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5"/>
              </w:rPr>
              <w:t>Expected behavior</w:t>
            </w:r>
          </w:p>
        </w:tc>
        <w:tc>
          <w:tcPr>
            <w:tcW w:type="dxa" w:w="3079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5"/>
              </w:rPr>
              <w:t>Expected source / validation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QA-001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Definition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تعريف المحلول؟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Answer defines solution as a homogeneous mixture of solvent and solute; cites textbook source.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Aqueous solutions / printed p.109-110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QA-002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Definition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هو التركيز المولي؟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Uses relation C = n / V and unit mol.L^-1; no invented formula.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Concentration / printed p.110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QA-003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Definition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هو التركيز الغرامي؟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Uses relation C = m / V and unit g.L^-1.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Concentration / printed p.110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QA-004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Calculation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محلول HCl حجمه 100 mL ويحوي 3.65 g. احسب التركيز الغرامي والمولي.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Cg = 36.5 g/L, Cm = 1 mol/L; shows steps and unit conversion.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HCl worked example / printed p.111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QA-005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Calculation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إذا مددنا 100 mL من NaOH تركيزه 0.2 mol/L بإضافة 100 mL ماء، ما التركيز الجديد؟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0.1 mol/L; uses C1V1=C2V2.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Dilution law / printed p.112-113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QA-006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Safety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لماذا نضيف الحمض إلى الماء وليس العكس؟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Mentions avoiding acid splash/heat and safety precautions.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Safety warning / printed p.113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QA-007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Definition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تعريف الحمض حسب الكتاب؟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Answer: acids give hydrogen ions H+ when dissolved in water; cites acid section.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Acids / printed p.117, 121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QA-008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Definition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عدد الوظائف الحمضية؟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Answer: number of hydrogen ions in ionic formula of acid; with example.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Acids / printed p.117, 121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QA-009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Classification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الفرق بين الحمض القوي والحمض الضعيف؟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Strong acids ionize completely; weak acids ionize partially; examples HCl/H2SO4 vs acetic/formic/carbonic acid.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Acid strength / printed p.119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QA-010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Experiment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كيف نكشف عن الحموض بورقة عباد الشمس؟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Acidic solutions turn litmus paper red.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Acid detection / printed p.119, 121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QA-011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Equation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اكتب معادلة تأين حمض كلور الماء في الماء.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HCl -&gt; H+ + Cl- or HCl + H2O -&gt; H3O+ + Cl-; should not confuse with NaCl.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Acid ionization / printed p.118-119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QA-012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Equation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اكتب معادلة تأين حمض الخل.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CH3COOH -&gt; CH3COO- + H+; indicates partial ionization.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Acids / printed p.118-119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QA-013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Definition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تعريف الأساس؟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Answer: bases give hydroxide ions OH- when dissolved in water.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Bases / printed p.125, 129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QA-014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Definition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عدد الوظائف الأساسية؟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Answer: number of hydroxide ions in the ionic formula of a base; with examples NaOH=1, Ca(OH)2=2.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Bases / printed p.125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QA-015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Classification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الفرق بين الأساس القوي والأساس الضعيف؟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Strong bases ionize completely; weak bases ionize partially; examples NaOH/KOH vs NH4OH.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Base strength / printed p.127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QA-016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Experiment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لون ورقة عباد الشمس في المحلول الأساسي؟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blue.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Base detection / printed p.127, 129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QA-017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Equation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اكتب معادلة تأين هيدروكسيد الصوديوم.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NaOH -&gt; Na+ + OH-.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Bases / printed p.126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QA-018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Equation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اكتب معادلة تأين هيدروكسيد الأمونيوم.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NH4OH -&gt; NH4+ + OH-; marks weak/partial if possible.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Bases / printed p.126-127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QA-019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Calculation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نذيب 0.2 mol من KOH ونكمل الحجم إلى 1 L، احسب التركيز المولي.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0.2 mol/L; simple C=n/V.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Bases exercises / printed p.131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QA-020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Reaction type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هي تفاعلات الاتحاد؟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Definition: reactions where several substances react to form one substance; give CaO + H2O example.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Reactions / printed p.133-134, 142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QA-021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Equation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اكتب معادلة تفاعل أكسيد الكالسيوم مع الماء.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CaO + H2O -&gt; Ca(OH)2.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Union reaction / printed p.133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QA-022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Reaction type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هي تفاعلات التفكك؟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Definition: one substance decomposes into several substances; gives water/CaCO3 examples.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Decomposition / printed p.136, 142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QA-023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Equation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اكتب معادلة تفكك الماء في وعاء فولتا.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2H2O -&gt; 2H2 + O2.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Decomposition / printed p.136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QA-024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Equation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اكتب معادلة تفكك كربونات الكالسيوم بالتسخين.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CaCO3 -&gt; CaO + CO2; mentions CO2 clouds limewater.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Decomposition / printed p.136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QA-025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Reaction type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هي تفاعلات الإزاحة؟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 chemically active element replaces a less active element; uses Fe/CuSO4 or Zn/HCl.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Displacement / printed p.138-142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QA-026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Equation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ماذا يحدث عند غمس مسمار حديد في محلول كبريتات النحاس؟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Fe + CuSO4 -&gt; FeSO4 + Cu; blue to green and copper deposits.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Displacement / printed p.138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QA-027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Reaction type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هي تفاعلات التبادل الثنائي؟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Exchange between ions of different charges to form new compounds; may produce precipitate/water/gas.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Double exchange / printed p.141-142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QA-028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Equation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اكتب تفاعل نترات الفضة مع كلوريد الصوديوم.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AgNO3 + NaCl -&gt; AgCl(s) + NaNO3; mentions white precipitate.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Double exchange / printed p.141, 153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QA-029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Neutralization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اكتب معادلة تفاعل حمض كلور الماء مع هيدروكسيد الصوديوم.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HCl + NaOH -&gt; NaCl + H2O; type is double exchange/neutralization.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Salt preparation / printed p.147-148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QA-030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Definition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تعريف الملح؟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Answer: ionic compound of positive ion (metal/ammonium) and negative ion (non-metal/acid radical); cites salt section.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Salts / printed p.150, 155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QA-031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Concept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كيف يتشكل الملح؟ اذكر أكثر من طريقة.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Lists acid+base, metal+nonmetal, metal+acid, metal oxide+acid, acid+salt, salt+salt, metal+salt.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Salts / printed p.155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QA-032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Concept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لماذا يذوب ملح الطعام في الماء؟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Explains water separates Na+ and Cl- and gives homogeneous solution.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Salt dissolution / printed p.151-152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QA-033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Conductivity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لماذا محلول كلوريد الصوديوم ينقل الكهرباء بينما الملح الصلب لا؟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Mentions free mobile ions in solution and fixed ions in crystal lattice when solid.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Electrical conductivity of salts / printed p.154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QA-034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Health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أهمية أملاح الحديد والكالسيوم في الجسم؟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Iron salts help oxygen transport; calcium salts important for bones/teeth.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Importance of salts / printed p.155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QA-035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Organic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هي الكيمياء العضوية؟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Branch studying carbon compounds; cites organic chemistry intro.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Organic chemistry / printed p.164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QA-036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Organic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العنصر الرئيسي في المركبات العضوية؟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carbon.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Organic chemistry / printed p.164, 169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QA-037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Organic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أنواع الروابط بين ذرات الكربون؟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Single, double, triple covalent bonds.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Carbon bonds / printed p.166, 169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QA-038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Organic vs inorganic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قارن بين المركبات العضوية واللاعضوية من حيث الناقلية الكهربائية.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Organic solutions generally poor conductors; inorganic solutions good conductors.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Comparison / printed p.166-169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QA-039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Hydrocarbons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هي المركبات الهدروكربونية؟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Organic compounds consisting only of carbon and hydrogen.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Hydrocarbons / printed p.171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QA-040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Alkanes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الصيغة العامة للألكانات المفتوحة؟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CnH2n+2; all C-C bonds single; names end with -ane/آن.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Alkanes / printed p.173, 175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QA-041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Formula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الصيغة المجملة للميتان والإيتان والبروبان؟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Expected: CH4, C2H6, C3H8.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Alkanes / printed p.173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QA-042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Arabic normalization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الحُمُوضُ القَوِيَّة تتأين كيف؟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Should normalize diacritics and answer strong acids ionize completely.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Normalization + acids / printed p.119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QA-043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Formula normalization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اشرح H₂O و H2O في تفكك الماء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Should treat subscript and normal digits equivalently; answer 2H2O -&gt; 2H2 + O2.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Normalization + decomposition / printed p.136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QA-044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Typo tolerance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هو التركز المولي؟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Should understand typo 'التركيز' and answer C=n/V; may suggest correction.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Arabic retrieval resilience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QA-045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Ambiguity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معادلة الماء؟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Should ask clarification: ionization? decomposition? formation? not hallucinate.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Query router / clarification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QA-046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Out-of-scope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اشرح ميكانيكا الكم للجامعة بالتفصيل.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Should answer out of Grade 9/book scope or give very brief general note without fake citations.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Hallucination guard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QA-047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No-answer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من هو مخترع الإنترنت في هذا الكتاب؟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Should return not_found/low confidence; no invented source.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Negative retrieval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QA-048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Source routing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حل السؤال الخامس صفحة 123 عن حمض الخل.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Should retrieve exercise/problem page and solve with source trace; if answer key not available, solve transparently.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Exercises / printed p.123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QA-049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Multi-turn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تعريف الحمض؟ ثم اسأل: أعطني مثالين فقط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Second answer should use previous topic and provide two examples only.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Conversation memory</w:t>
            </w:r>
          </w:p>
        </w:tc>
      </w:tr>
      <w:tr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QA-050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Citation quality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ما الفرق بين الحمض والأساس؟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Must cite/retrieve both acid and base sections; answer should not cite only one topic.</w:t>
            </w:r>
          </w:p>
        </w:tc>
        <w:tc>
          <w:tcPr>
            <w:tcW w:type="dxa" w:w="3079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3"/>
              </w:rPr>
              <w:t>Cross-topic retrieval</w:t>
            </w:r>
          </w:p>
        </w:tc>
      </w:tr>
    </w:tbl>
    <w:p>
      <w:pPr>
        <w:pStyle w:val="Heading2"/>
      </w:pPr>
      <w:r>
        <w:rPr>
          <w:rFonts w:ascii="Noto Sans" w:hAnsi="Noto Sans" w:cs="Noto Sans Arabic"/>
          <w:b/>
          <w:color w:val="0B2239"/>
        </w:rPr>
        <w:t>3.1 JSON fixture shape example</w:t>
      </w:r>
    </w:p>
    <w:p>
      <w:pPr>
        <w:spacing w:before="60" w:after="120"/>
        <w:ind w:left="216" w:right="216"/>
        <w:shd w:fill="F3F6FA"/>
      </w:pPr>
      <w:r>
        <w:rPr>
          <w:rFonts w:ascii="DejaVu Sans Mono" w:hAnsi="DejaVu Sans Mono" w:cs="Noto Sans Arabic"/>
          <w:color w:val="1C2E40"/>
          <w:sz w:val="15"/>
        </w:rPr>
        <w:t>[</w:t>
        <w:br/>
        <w:t xml:space="preserve">  {</w:t>
        <w:br/>
        <w:t xml:space="preserve">    "id": "QA-001",</w:t>
        <w:br/>
        <w:t xml:space="preserve">    "category": "Definition",</w:t>
        <w:br/>
        <w:t xml:space="preserve">    "question": "ما تعريف المحلول؟",</w:t>
        <w:br/>
        <w:t xml:space="preserve">    "expected_answer_keywords": [</w:t>
        <w:br/>
        <w:t xml:space="preserve">      "Answer",</w:t>
        <w:br/>
        <w:t xml:space="preserve">      "defines",</w:t>
        <w:br/>
        <w:t xml:space="preserve">      "solution",</w:t>
        <w:br/>
        <w:t xml:space="preserve">      "as",</w:t>
        <w:br/>
        <w:t xml:space="preserve">      "a",</w:t>
        <w:br/>
        <w:t xml:space="preserve">      "homogeneous",</w:t>
        <w:br/>
        <w:t xml:space="preserve">      "mixture",</w:t>
        <w:br/>
        <w:t xml:space="preserve">      "of"</w:t>
        <w:br/>
        <w:t xml:space="preserve">    ],</w:t>
        <w:br/>
        <w:t xml:space="preserve">    "forbidden_keywords": [],</w:t>
        <w:br/>
        <w:t xml:space="preserve">    "expected_source_topics": [</w:t>
        <w:br/>
        <w:t xml:space="preserve">      "Aqueous solutions / printed p.109-110"</w:t>
        <w:br/>
        <w:t xml:space="preserve">    ],</w:t>
        <w:br/>
        <w:t xml:space="preserve">    "min_confidence": 0.25,</w:t>
        <w:br/>
        <w:t xml:space="preserve">    "expected_behavior": "answer",</w:t>
        <w:br/>
        <w:t xml:space="preserve">    "endpoint_targets": [</w:t>
        <w:br/>
        <w:t xml:space="preserve">      "chat_ask",</w:t>
        <w:br/>
        <w:t xml:space="preserve">      "rag_retrieve"</w:t>
        <w:br/>
        <w:t xml:space="preserve">    ]</w:t>
        <w:br/>
        <w:t xml:space="preserve">  },</w:t>
        <w:br/>
        <w:t xml:space="preserve">  {</w:t>
        <w:br/>
        <w:t xml:space="preserve">    "id": "QA-002",</w:t>
        <w:br/>
        <w:t xml:space="preserve">    "category": "Definition",</w:t>
        <w:br/>
        <w:t xml:space="preserve">    "question": "ما هو التركيز المولي؟",</w:t>
        <w:br/>
        <w:t xml:space="preserve">    "expected_answer_keywords": [</w:t>
        <w:br/>
        <w:t xml:space="preserve">      "Uses",</w:t>
        <w:br/>
        <w:t xml:space="preserve">      "relation",</w:t>
        <w:br/>
        <w:t xml:space="preserve">      "C",</w:t>
        <w:br/>
        <w:t xml:space="preserve">      "n",</w:t>
        <w:br/>
        <w:t xml:space="preserve">      "V",</w:t>
        <w:br/>
        <w:t xml:space="preserve">      "and",</w:t>
        <w:br/>
        <w:t xml:space="preserve">      "unit",</w:t>
        <w:br/>
        <w:t xml:space="preserve">      "mol"</w:t>
        <w:br/>
        <w:t xml:space="preserve">    ],</w:t>
        <w:br/>
        <w:t xml:space="preserve">    "forbidden_keywords": [],</w:t>
        <w:br/>
        <w:t xml:space="preserve">    "expected_source_topics": [</w:t>
        <w:br/>
        <w:t xml:space="preserve">      "Concentration / printed p.110"</w:t>
        <w:br/>
        <w:t xml:space="preserve">    ],</w:t>
        <w:br/>
        <w:t xml:space="preserve">    "min_confidence": 0.25,</w:t>
        <w:br/>
        <w:t xml:space="preserve">    "expected_behavior": "answer",</w:t>
        <w:br/>
        <w:t xml:space="preserve">    "endpoint_targets": [</w:t>
        <w:br/>
        <w:t xml:space="preserve">      "chat_ask",</w:t>
        <w:br/>
        <w:t xml:space="preserve">      "rag_retrieve"</w:t>
        <w:br/>
        <w:t xml:space="preserve">    ]</w:t>
        <w:br/>
        <w:t xml:space="preserve">  },</w:t>
        <w:br/>
        <w:t xml:space="preserve">  {</w:t>
        <w:br/>
        <w:t xml:space="preserve">    "id": "QA-003",</w:t>
        <w:br/>
        <w:t xml:space="preserve">    "category": "Definition",</w:t>
        <w:br/>
        <w:t xml:space="preserve">    "question": "ما هو التركيز الغرامي؟",</w:t>
        <w:br/>
        <w:t xml:space="preserve">    "expected_answer_keywords": [</w:t>
        <w:br/>
        <w:t xml:space="preserve">      "Uses",</w:t>
        <w:br/>
        <w:t xml:space="preserve">      "relation",</w:t>
        <w:br/>
        <w:t xml:space="preserve">      "C",</w:t>
        <w:br/>
        <w:t xml:space="preserve">      "m",</w:t>
        <w:br/>
        <w:t xml:space="preserve">      "V",</w:t>
        <w:br/>
        <w:t xml:space="preserve">      "and",</w:t>
        <w:br/>
        <w:t xml:space="preserve">      "unit",</w:t>
        <w:br/>
        <w:t xml:space="preserve">      "g"</w:t>
        <w:br/>
        <w:t xml:space="preserve">    ],</w:t>
        <w:br/>
        <w:t xml:space="preserve">    "forbidden_keywords": [],</w:t>
        <w:br/>
        <w:t xml:space="preserve">    "expected_source_topics": [</w:t>
        <w:br/>
        <w:t xml:space="preserve">      "Concentration / printed p.110"</w:t>
        <w:br/>
        <w:t xml:space="preserve">    ],</w:t>
        <w:br/>
        <w:t xml:space="preserve">    "min_confidence": 0.25,</w:t>
        <w:br/>
        <w:t xml:space="preserve">    "expected_behavior": "answer",</w:t>
        <w:br/>
        <w:t xml:space="preserve">    "endpoint_targets": [</w:t>
        <w:br/>
        <w:t xml:space="preserve">      "chat_ask",</w:t>
        <w:br/>
        <w:t xml:space="preserve">      "rag_retrieve"</w:t>
        <w:br/>
        <w:t xml:space="preserve">    ]</w:t>
        <w:br/>
        <w:t xml:space="preserve">  },</w:t>
        <w:br/>
        <w:t xml:space="preserve">  {</w:t>
        <w:br/>
        <w:t xml:space="preserve">    "id": "QA-004",</w:t>
        <w:br/>
        <w:t xml:space="preserve">    "category": "Calculation",</w:t>
        <w:br/>
        <w:t xml:space="preserve">    "question": "محلول HCl حجمه 100 mL ويحوي 3.65 g. احسب التركيز الغرامي والمولي.",</w:t>
        <w:br/>
        <w:t xml:space="preserve">    "expected_answer_keywords": [</w:t>
        <w:br/>
        <w:t xml:space="preserve">      "Expected",</w:t>
        <w:br/>
        <w:t xml:space="preserve">      "Cg",</w:t>
        <w:br/>
        <w:t xml:space="preserve">      "36",</w:t>
        <w:br/>
        <w:t xml:space="preserve">      "5",</w:t>
        <w:br/>
        <w:t xml:space="preserve">      "g",</w:t>
        <w:br/>
        <w:t xml:space="preserve">      "L",</w:t>
        <w:br/>
        <w:t xml:space="preserve">      "Cm",</w:t>
        <w:br/>
        <w:t xml:space="preserve">      "1"</w:t>
        <w:br/>
        <w:t xml:space="preserve">    ],</w:t>
        <w:br/>
        <w:t xml:space="preserve">    "forbidden_keywords": [],</w:t>
        <w:br/>
        <w:t xml:space="preserve">    "expected_source_topics": [</w:t>
        <w:br/>
        <w:t xml:space="preserve">      "HCl worked example / printed p.111"</w:t>
        <w:br/>
        <w:t xml:space="preserve">    ],</w:t>
        <w:br/>
        <w:t xml:space="preserve">    "min_confidence": 0.25,</w:t>
        <w:br/>
        <w:t xml:space="preserve">    "expected_behavior": "answer",</w:t>
        <w:br/>
        <w:t xml:space="preserve">    "endpoint_targets": [</w:t>
        <w:br/>
        <w:t xml:space="preserve">      "chat_ask",</w:t>
        <w:br/>
        <w:t xml:space="preserve">      "rag_retrieve"</w:t>
        <w:br/>
        <w:t xml:space="preserve">    ]</w:t>
        <w:br/>
        <w:t xml:space="preserve">  },</w:t>
        <w:br/>
        <w:t xml:space="preserve">  {</w:t>
        <w:br/>
        <w:t xml:space="preserve">    "id": "QA-005",</w:t>
        <w:br/>
        <w:t xml:space="preserve">    "category": "Calculation",</w:t>
        <w:br/>
        <w:t xml:space="preserve">    "question": "إذا مددنا 100 mL من NaOH تركيزه 0.2 mol/L بإضافة 100 mL ماء، ما التركيز الجديد؟",</w:t>
        <w:br/>
        <w:t xml:space="preserve">    "expected_answer_keywords": [</w:t>
        <w:br/>
        <w:t xml:space="preserve">      "Expected",</w:t>
        <w:br/>
        <w:t xml:space="preserve">      "0",</w:t>
        <w:br/>
        <w:t xml:space="preserve">      "1",</w:t>
        <w:br/>
        <w:t xml:space="preserve">      "mol",</w:t>
        <w:br/>
        <w:t xml:space="preserve">      "L",</w:t>
        <w:br/>
        <w:t xml:space="preserve">      "uses",</w:t>
        <w:br/>
        <w:t xml:space="preserve">      "C1V1",</w:t>
        <w:br/>
        <w:t xml:space="preserve">      "C2V2"</w:t>
        <w:br/>
        <w:t xml:space="preserve">    ],</w:t>
        <w:br/>
        <w:t xml:space="preserve">    "forbidden_keywords": [],</w:t>
        <w:br/>
        <w:t xml:space="preserve">    "expected_source_topics": [</w:t>
        <w:br/>
        <w:t xml:space="preserve">      "Dilution law / printed p.112-113"</w:t>
        <w:br/>
        <w:t xml:space="preserve">    ],</w:t>
        <w:br/>
        <w:t xml:space="preserve">    "min_confidence": 0.25,</w:t>
        <w:br/>
        <w:t xml:space="preserve">    "expected_behavior": "answer",</w:t>
        <w:br/>
        <w:t xml:space="preserve">    "endpoint_targets": [</w:t>
        <w:br/>
        <w:t xml:space="preserve">      "chat_ask",</w:t>
        <w:br/>
        <w:t xml:space="preserve">      "rag_retrieve"</w:t>
        <w:br/>
        <w:t xml:space="preserve">    ]</w:t>
        <w:br/>
        <w:t xml:space="preserve">  },</w:t>
        <w:br/>
        <w:t xml:space="preserve">  {</w:t>
        <w:br/>
        <w:t xml:space="preserve">    "id": "QA-006",</w:t>
        <w:br/>
        <w:t xml:space="preserve">    "category": "Safety",</w:t>
        <w:br/>
        <w:t xml:space="preserve">    "question": "لماذا نضيف الحمض إلى الماء وليس العكس؟",</w:t>
        <w:br/>
        <w:t xml:space="preserve">    "expected_answer_keywords": [</w:t>
        <w:br/>
        <w:t xml:space="preserve">      "Mentions",</w:t>
        <w:br/>
        <w:t xml:space="preserve">      "avoiding",</w:t>
        <w:br/>
        <w:t xml:space="preserve">      "acid",</w:t>
        <w:br/>
        <w:t xml:space="preserve">      "splash",</w:t>
        <w:br/>
        <w:t xml:space="preserve">      "heat",</w:t>
        <w:br/>
        <w:t xml:space="preserve">      "and",</w:t>
        <w:br/>
        <w:t xml:space="preserve">      "safety",</w:t>
        <w:br/>
        <w:t xml:space="preserve">      "precautions"</w:t>
        <w:br/>
        <w:t xml:space="preserve">    ],</w:t>
        <w:br/>
        <w:t xml:space="preserve">    "forbidden_keywords": [],</w:t>
        <w:br/>
        <w:t xml:space="preserve">    "expected_source_topics": [</w:t>
        <w:br/>
        <w:t xml:space="preserve">      "Safety warning / printed p.113"</w:t>
        <w:br/>
        <w:t xml:space="preserve">    ],</w:t>
        <w:br/>
        <w:t xml:space="preserve">    "min_confidence": 0.25,</w:t>
        <w:br/>
        <w:t xml:space="preserve">    "expected_behavior": "answer",</w:t>
        <w:br/>
        <w:t xml:space="preserve">    "endpoint_targets": [</w:t>
        <w:br/>
        <w:t xml:space="preserve">      "chat_ask",</w:t>
        <w:br/>
        <w:t xml:space="preserve">      "rag_retrieve"</w:t>
        <w:br/>
        <w:t xml:space="preserve">    ]</w:t>
        <w:br/>
        <w:t xml:space="preserve">  }</w:t>
        <w:br/>
        <w:t>]</w:t>
      </w:r>
    </w:p>
    <w:p>
      <w:pPr>
        <w:pStyle w:val="Heading1"/>
      </w:pPr>
      <w:r>
        <w:rPr>
          <w:rFonts w:ascii="Noto Sans" w:hAnsi="Noto Sans" w:cs="Noto Sans Arabic"/>
          <w:b/>
          <w:color w:val="0B2239"/>
        </w:rPr>
        <w:t>4. Prompt for Codex / Claude Code</w:t>
      </w:r>
    </w:p>
    <w:p>
      <w:pPr>
        <w:spacing w:after="80" w:line="252" w:lineRule="auto"/>
      </w:pPr>
      <w:r>
        <w:rPr>
          <w:rFonts w:ascii="Noto Sans" w:hAnsi="Noto Sans" w:cs="Noto Sans Arabic"/>
        </w:rPr>
        <w:t>Copy this prompt into Codex or Claude Code with access to the EduMind backend repository.</w:t>
      </w:r>
    </w:p>
    <w:p>
      <w:pPr>
        <w:spacing w:before="60" w:after="120"/>
        <w:ind w:left="216" w:right="216"/>
        <w:shd w:fill="F3F6FA"/>
      </w:pPr>
      <w:r>
        <w:rPr>
          <w:rFonts w:ascii="DejaVu Sans Mono" w:hAnsi="DejaVu Sans Mono" w:cs="Noto Sans Arabic"/>
          <w:color w:val="1C2E40"/>
          <w:sz w:val="15"/>
        </w:rPr>
        <w:t>You are a senior QA automation engineer and backend test architect working on the EduMind FastAPI backend.</w:t>
        <w:br/>
        <w:br/>
        <w:t>Goal:</w:t>
        <w:br/>
        <w:t>Build a practical QA test suite for the EduMind Grade 9 Chemistry RAG system. The system should answer questions from the indexed chemistry textbook, retrieve the correct source chunks, avoid hallucinations, handle Arabic normalization, and expose useful diagnostics for debugging.</w:t>
        <w:br/>
        <w:br/>
        <w:t>Important project context:</w:t>
        <w:br/>
        <w:t>- Backend: FastAPI, SQLAlchemy, PostgreSQL/pgvector, Redis, Celery.</w:t>
        <w:br/>
        <w:t>- RAG endpoints include:</w:t>
        <w:br/>
        <w:t xml:space="preserve">  - POST /api/v1/chat/ask</w:t>
        <w:br/>
        <w:t xml:space="preserve">  - POST /api/v1/rag/retrieve</w:t>
        <w:br/>
        <w:t xml:space="preserve">  - POST /api/v1/rag/retrieve-debug if present</w:t>
        <w:br/>
        <w:t xml:space="preserve">  - POST /api/v1/homework/solve-text</w:t>
        <w:br/>
        <w:t>- RAG implementation uses Gemini embeddings, local fallback embeddings, Arabic normalization, lexical scoring, vector scoring, hybrid scoring, and source page metadata.</w:t>
        <w:br/>
        <w:t>- The Grade 9 chemistry content includes aqueous solutions, concentration, acids, bases, reaction types, salts, organic chemistry, hydrocarbons, and alkanes.</w:t>
        <w:br/>
        <w:br/>
        <w:t>Your tasks:</w:t>
        <w:br/>
        <w:br/>
        <w:t>1. Create a reusable QA question dataset.</w:t>
        <w:br/>
        <w:t xml:space="preserve">   - Create: backend/tests/fixtures/rag_grade9_qa_cases.json</w:t>
        <w:br/>
        <w:t xml:space="preserve">   - Include at least 50 cases.</w:t>
        <w:br/>
        <w:t xml:space="preserve">   - Each case must include:</w:t>
        <w:br/>
        <w:t xml:space="preserve">     - id</w:t>
        <w:br/>
        <w:t xml:space="preserve">     - category</w:t>
        <w:br/>
        <w:t xml:space="preserve">     - question</w:t>
        <w:br/>
        <w:t xml:space="preserve">     - expected_answer_keywords</w:t>
        <w:br/>
        <w:t xml:space="preserve">     - forbidden_keywords</w:t>
        <w:br/>
        <w:t xml:space="preserve">     - expected_source_topics</w:t>
        <w:br/>
        <w:t xml:space="preserve">     - min_confidence</w:t>
        <w:br/>
        <w:t xml:space="preserve">     - expected_behavior: answer | clarification | not_found</w:t>
        <w:br/>
        <w:t xml:space="preserve">     - endpoint_targets: chat_ask, rag_retrieve, homework_solve_text</w:t>
        <w:br/>
        <w:br/>
        <w:t>2. Create automated pytest coverage.</w:t>
        <w:br/>
        <w:t xml:space="preserve">   - Create: backend/tests/test_rag_grade9_qa.py</w:t>
        <w:br/>
        <w:t xml:space="preserve">   - Use pytest parameterization over the JSON dataset.</w:t>
        <w:br/>
        <w:t xml:space="preserve">   - Test /rag/retrieve for:</w:t>
        <w:br/>
        <w:t xml:space="preserve">     - response schema validity</w:t>
        <w:br/>
        <w:t xml:space="preserve">     - at least one retrieved chunk for answerable cases</w:t>
        <w:br/>
        <w:t xml:space="preserve">     - chunk content includes expected topic keywords</w:t>
        <w:br/>
        <w:t xml:space="preserve">     - page_number/source_id/chunk_id metadata exists</w:t>
        <w:br/>
        <w:t xml:space="preserve">     - no irrelevant high-confidence retrieval for negative cases</w:t>
        <w:br/>
        <w:t xml:space="preserve">   - Test /chat/ask for:</w:t>
        <w:br/>
        <w:t xml:space="preserve">     - answer contains expected keywords</w:t>
        <w:br/>
        <w:t xml:space="preserve">     - answer does not contain forbidden hallucinated terms</w:t>
        <w:br/>
        <w:t xml:space="preserve">     - confidence is above min_confidence when answerable</w:t>
        <w:br/>
        <w:t xml:space="preserve">     - out-of-scope cases return not_found or low confidence</w:t>
        <w:br/>
        <w:t xml:space="preserve">     - ambiguous cases return clarification instead of guessing</w:t>
        <w:br/>
        <w:t xml:space="preserve">   - Test /homework/solve-text for calculation/problem-solving cases.</w:t>
        <w:br/>
        <w:br/>
        <w:t>3. Do not call real Gemini APIs in normal unit tests.</w:t>
        <w:br/>
        <w:t xml:space="preserve">   - Mock Gemini generation and embeddings where needed.</w:t>
        <w:br/>
        <w:t xml:space="preserve">   - Reuse existing deterministic/local embedding fallback if available.</w:t>
        <w:br/>
        <w:t xml:space="preserve">   - Only run live integration tests when RUN_RAG_INTEGRATION=1 is set.</w:t>
        <w:br/>
        <w:br/>
        <w:t>4. Add Arabic normalization tests.</w:t>
        <w:br/>
        <w:t xml:space="preserve">   Verify that these query variants retrieve the same or equivalent source topic:</w:t>
        <w:br/>
        <w:t xml:space="preserve">   - الحموض القوية</w:t>
        <w:br/>
        <w:t xml:space="preserve">   - الحُمُوضُ القَوِيَّة</w:t>
        <w:br/>
        <w:t xml:space="preserve">   - احماض قويه</w:t>
        <w:br/>
        <w:t xml:space="preserve">   - H₂O</w:t>
        <w:br/>
        <w:t xml:space="preserve">   - H2O</w:t>
        <w:br/>
        <w:t xml:space="preserve">   - التركيز المولي</w:t>
        <w:br/>
        <w:t xml:space="preserve">   - التركز المولي</w:t>
        <w:br/>
        <w:br/>
        <w:t>5. Add citation/source grounding tests.</w:t>
        <w:br/>
        <w:t xml:space="preserve">   For answerable questions, verify that the response contains source metadata or source_blocks. At minimum, each source must have:</w:t>
        <w:br/>
        <w:t xml:space="preserve">   - chunk_id or id</w:t>
        <w:br/>
        <w:t xml:space="preserve">   - source_id</w:t>
        <w:br/>
        <w:t xml:space="preserve">   - page_number if available</w:t>
        <w:br/>
        <w:t xml:space="preserve">   - similarity_score or final score if available</w:t>
        <w:br/>
        <w:br/>
        <w:t>6. Add hallucination guard tests.</w:t>
        <w:br/>
        <w:t xml:space="preserve">   Use negative questions that are outside the Grade 9 chemistry book. The system must not fabricate textbook citations or confident answers.</w:t>
        <w:br/>
        <w:br/>
        <w:t>7. Add a CLI runner.</w:t>
        <w:br/>
        <w:t xml:space="preserve">   - Create: backend/scripts/run_rag_qa_suite.py</w:t>
        <w:br/>
        <w:t xml:space="preserve">   - It should call the same dataset and print a compact QA report:</w:t>
        <w:br/>
        <w:t xml:space="preserve">     - total cases</w:t>
        <w:br/>
        <w:t xml:space="preserve">     - passed</w:t>
        <w:br/>
        <w:t xml:space="preserve">     - failed</w:t>
        <w:br/>
        <w:t xml:space="preserve">     - retrieval failures</w:t>
        <w:br/>
        <w:t xml:space="preserve">     - answer failures</w:t>
        <w:br/>
        <w:t xml:space="preserve">     - citation failures</w:t>
        <w:br/>
        <w:t xml:space="preserve">     - hallucination failures</w:t>
        <w:br/>
        <w:t xml:space="preserve">   - Export JSON report to: backend/reports/rag_qa_report.json</w:t>
        <w:br/>
        <w:br/>
        <w:t>8. Add documentation.</w:t>
        <w:br/>
        <w:t xml:space="preserve">   - Create: backend/docs/rag_qa_testing.md</w:t>
        <w:br/>
        <w:t xml:space="preserve">   - Explain how to run:</w:t>
        <w:br/>
        <w:t xml:space="preserve">     - unit mode</w:t>
        <w:br/>
        <w:t xml:space="preserve">     - integration mode</w:t>
        <w:br/>
        <w:t xml:space="preserve">     - live Gemini mode if enabled</w:t>
        <w:br/>
        <w:t xml:space="preserve">   - Explain how to add new textbook QA cases.</w:t>
        <w:br/>
        <w:br/>
        <w:t>Acceptance criteria:</w:t>
        <w:br/>
        <w:t>- Existing tests still pass.</w:t>
        <w:br/>
        <w:t>- New tests run without requiring Gemini API keys by default.</w:t>
        <w:br/>
        <w:t>- Tests clearly separate retrieval failure from generation failure.</w:t>
        <w:br/>
        <w:t>- Test failure messages show the question id, question text, expected keywords, actual answer, and retrieved chunk previews.</w:t>
        <w:br/>
        <w:t>- No production code should be rewritten unless required to expose testable diagnostics.</w:t>
        <w:br/>
        <w:br/>
        <w:t>Implementation rules:</w:t>
        <w:br/>
        <w:t>- Do not guess file paths. Inspect the codebase first.</w:t>
        <w:br/>
        <w:t>- Use the existing FastAPI test client / async client pattern already used in the project.</w:t>
        <w:br/>
        <w:t>- Reuse existing factories/fixtures if present.</w:t>
        <w:br/>
        <w:t>- If a required endpoint does not exist, document it in the report and skip the related test with pytest.skip, not hard failure.</w:t>
        <w:br/>
        <w:t>- Keep the tests deterministic.</w:t>
      </w:r>
    </w:p>
    <w:p>
      <w:pPr>
        <w:pStyle w:val="Heading1"/>
      </w:pPr>
      <w:r>
        <w:rPr>
          <w:rFonts w:ascii="Noto Sans" w:hAnsi="Noto Sans" w:cs="Noto Sans Arabic"/>
          <w:b/>
          <w:color w:val="0B2239"/>
        </w:rPr>
        <w:t>5. Acceptance Criteria for the QA Implementation</w:t>
      </w:r>
    </w:p>
    <w:p>
      <w:pPr>
        <w:pStyle w:val="ListBullet"/>
      </w:pPr>
      <w:r>
        <w:rPr>
          <w:rFonts w:ascii="Noto Sans" w:hAnsi="Noto Sans" w:cs="Noto Sans Arabic"/>
        </w:rPr>
        <w:t>The default pytest suite must not require GEMINI_API_KEY or live Gemini calls.</w:t>
      </w:r>
    </w:p>
    <w:p>
      <w:pPr>
        <w:pStyle w:val="ListBullet"/>
      </w:pPr>
      <w:r>
        <w:rPr>
          <w:rFonts w:ascii="Noto Sans" w:hAnsi="Noto Sans" w:cs="Noto Sans Arabic"/>
        </w:rPr>
        <w:t>The QA dataset must separate retrieval failures from generation failures.</w:t>
      </w:r>
    </w:p>
    <w:p>
      <w:pPr>
        <w:pStyle w:val="ListBullet"/>
      </w:pPr>
      <w:r>
        <w:rPr>
          <w:rFonts w:ascii="Noto Sans" w:hAnsi="Noto Sans" w:cs="Noto Sans Arabic"/>
        </w:rPr>
        <w:t>Every answerable case must validate answer keywords and source metadata.</w:t>
      </w:r>
    </w:p>
    <w:p>
      <w:pPr>
        <w:pStyle w:val="ListBullet"/>
      </w:pPr>
      <w:r>
        <w:rPr>
          <w:rFonts w:ascii="Noto Sans" w:hAnsi="Noto Sans" w:cs="Noto Sans Arabic"/>
        </w:rPr>
        <w:t>Negative and ambiguous questions must not produce confident hallucinated textbook answers.</w:t>
      </w:r>
    </w:p>
    <w:p>
      <w:pPr>
        <w:pStyle w:val="ListBullet"/>
      </w:pPr>
      <w:r>
        <w:rPr>
          <w:rFonts w:ascii="Noto Sans" w:hAnsi="Noto Sans" w:cs="Noto Sans Arabic"/>
        </w:rPr>
        <w:t>Arabic normalization tests must compare equivalent results across diacritics, spelling variants, and chemical subscripts.</w:t>
      </w:r>
    </w:p>
    <w:p>
      <w:pPr>
        <w:pStyle w:val="ListBullet"/>
      </w:pPr>
      <w:r>
        <w:rPr>
          <w:rFonts w:ascii="Noto Sans" w:hAnsi="Noto Sans" w:cs="Noto Sans Arabic"/>
        </w:rPr>
        <w:t>A report file should be generated for QA trend tracking.</w:t>
      </w:r>
    </w:p>
    <w:p>
      <w:pPr>
        <w:pStyle w:val="Heading1"/>
      </w:pPr>
      <w:r>
        <w:rPr>
          <w:rFonts w:ascii="Noto Sans" w:hAnsi="Noto Sans" w:cs="Noto Sans Arabic"/>
          <w:b/>
          <w:color w:val="0B2239"/>
        </w:rPr>
        <w:t>6. Original Uploaded Analysis - Formatted Word Version</w:t>
      </w:r>
    </w:p>
    <w:p>
      <w:pPr>
        <w:spacing w:after="80" w:line="252" w:lineRule="auto"/>
      </w:pPr>
      <w:r>
        <w:rPr>
          <w:rFonts w:ascii="Noto Sans" w:hAnsi="Noto Sans" w:cs="Noto Sans Arabic"/>
        </w:rPr>
        <w:t>The following section is a formatted Word rendering of the uploaded Markdown file. Wide Mermaid diagrams and very wide tables are preserved as code blocks when needed to avoid broken Word tables.</w:t>
      </w:r>
    </w:p>
    <w:p>
      <w:pPr>
        <w:pStyle w:val="Heading1"/>
      </w:pPr>
      <w:r>
        <w:rPr>
          <w:rFonts w:ascii="Noto Sans" w:hAnsi="Noto Sans" w:cs="Noto Sans Arabic"/>
          <w:b/>
          <w:color w:val="0B2239"/>
        </w:rPr>
        <w:t>EduMind Codebase Analysis — Architecture &amp; Multimedia Integration Points</w:t>
      </w:r>
    </w:p>
    <w:p>
      <w:pPr>
        <w:pStyle w:val="Heading2"/>
      </w:pPr>
      <w:r>
        <w:rPr>
          <w:rFonts w:ascii="Noto Sans" w:hAnsi="Noto Sans" w:cs="Noto Sans Arabic"/>
          <w:b/>
          <w:color w:val="0B2239"/>
        </w:rPr>
        <w:t>1. Current Architecture Summary</w:t>
      </w:r>
    </w:p>
    <w:p>
      <w:pPr>
        <w:spacing w:before="60" w:after="120"/>
        <w:ind w:left="216" w:right="216"/>
        <w:shd w:fill="F3F6FA"/>
      </w:pPr>
      <w:r>
        <w:rPr>
          <w:rFonts w:ascii="DejaVu Sans Mono" w:hAnsi="DejaVu Sans Mono" w:cs="Noto Sans Arabic"/>
          <w:color w:val="1C2E40"/>
          <w:sz w:val="15"/>
        </w:rPr>
        <w:t>graph TB</w:t>
        <w:br/>
        <w:t xml:space="preserve">    subgraph Clients</w:t>
        <w:br/>
        <w:t xml:space="preserve">        Flutter["Flutter Mobile App"]</w:t>
        <w:br/>
        <w:t xml:space="preserve">        Vite["Vite + React Web App"]</w:t>
        <w:br/>
        <w:t xml:space="preserve">    end</w:t>
        <w:br/>
        <w:br/>
        <w:t xml:space="preserve">    subgraph "FastAPI Backend (uvicorn :8000)"</w:t>
        <w:br/>
        <w:t xml:space="preserve">        Router["API Router /api/v1"]</w:t>
        <w:br/>
        <w:t xml:space="preserve">        ChatAPI["/chat/ask — ChatAskRequest"]</w:t>
        <w:br/>
        <w:t xml:space="preserve">        RagAPI["/rag/retrieve"]</w:t>
        <w:br/>
        <w:t xml:space="preserve">        IngestionAPI["/ingestion — admin"]</w:t>
        <w:br/>
        <w:t xml:space="preserve">        HomeworkAPI["/homework/solve-text, solve-image"]</w:t>
        <w:br/>
        <w:br/>
        <w:t xml:space="preserve">        ChatSvc["chat_service.py (2175 lines)"]</w:t>
        <w:br/>
        <w:t xml:space="preserve">        RagSvc["rag.py (853 lines)"]</w:t>
        <w:br/>
        <w:t xml:space="preserve">        SemanticRag["semantic_rag.py (624 lines)"]</w:t>
        <w:br/>
        <w:t xml:space="preserve">        Embeddings["embeddings.py"]</w:t>
        <w:br/>
        <w:t xml:space="preserve">        IngestionPipeline["ingestion_pipeline.py"]</w:t>
        <w:br/>
        <w:t xml:space="preserve">        ChunkingSvc["chunking.py"]</w:t>
        <w:br/>
        <w:t xml:space="preserve">        QueryRouter["query_router.py"]</w:t>
        <w:br/>
        <w:t xml:space="preserve">        SourceRouter["source_router.py"]</w:t>
        <w:br/>
        <w:t xml:space="preserve">        GeminiClient["gemini_client.py"]</w:t>
        <w:br/>
        <w:t xml:space="preserve">        HomeworkSvc["homework_service.py"]</w:t>
        <w:br/>
        <w:t xml:space="preserve">    end</w:t>
        <w:br/>
        <w:br/>
        <w:t xml:space="preserve">    subgraph Infrastructure</w:t>
        <w:br/>
        <w:t xml:space="preserve">        PG["PostgreSQL 16 + pgvector"]</w:t>
        <w:br/>
        <w:t xml:space="preserve">        Redis["Redis 7 (broker + cache)"]</w:t>
        <w:br/>
        <w:t xml:space="preserve">        CeleryW["Celery Worker"]</w:t>
        <w:br/>
        <w:t xml:space="preserve">        StaticFS["Static Files /media/books"]</w:t>
        <w:br/>
        <w:t xml:space="preserve">    end</w:t>
        <w:br/>
        <w:br/>
        <w:t xml:space="preserve">    Flutter &amp; Vite --&gt; Router</w:t>
        <w:br/>
        <w:t xml:space="preserve">    Router --&gt; ChatAPI &amp; RagAPI &amp; IngestionAPI &amp; HomeworkAPI</w:t>
        <w:br/>
        <w:t xml:space="preserve">    ChatAPI --&gt; ChatSvc --&gt; SemanticRag --&gt; RagSvc --&gt; Embeddings --&gt; GeminiClient</w:t>
        <w:br/>
        <w:t xml:space="preserve">    ChatSvc --&gt; QueryRouter &amp; SourceRouter</w:t>
        <w:br/>
        <w:t xml:space="preserve">    RagSvc --&gt; PG</w:t>
        <w:br/>
        <w:t xml:space="preserve">    SemanticRag --&gt; Redis</w:t>
        <w:br/>
        <w:t xml:space="preserve">    IngestionAPI --&gt; CeleryW --&gt; IngestionPipeline --&gt; ChunkingSvc &amp; Embeddings</w:t>
        <w:br/>
        <w:t xml:space="preserve">    IngestionPipeline --&gt; PG</w:t>
        <w:br/>
        <w:t xml:space="preserve">    HomeworkAPI --&gt; HomeworkSvc --&gt; RagSvc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Technology Stack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Layer</w:t>
            </w:r>
          </w:p>
        </w:tc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Technology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Backend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Python 3.12+ / FastAPI / Uvicorn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Database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PostgreSQL 16 + pgvector (prod), SQLite + aiosqlite (local dev)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Vector Store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pgvector `Vector(768)` column on `rag_chunks` table, IVFFlat index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Embedding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Gemini `gemini-embedding-001` (primary), `intfloat/multilingual-e5-base` (local fallback), deterministic hash (smoke tests)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LLM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Gemini `gemini-3.5-flash` (chat/extraction), `gemini-2.0-flash` (reranking)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Task Queue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Celery 5.4 + Redis broker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Cache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Redis 7 (RAG query cache, semantic rewrite cache, source routing cache)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ORM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SQLAlchemy 2.0 + Alembic migrations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PDF Processing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PyMuPDF, pdfplumber, pdf2image, Gemini Files API (OCR)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Frontend (mobile)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Flutter + Provider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Frontend (web)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Vite + React + TypeScript</w:t>
            </w:r>
          </w:p>
        </w:tc>
      </w:tr>
    </w:tbl>
    <w:p>
      <w:pPr>
        <w:spacing w:after="40"/>
      </w:pPr>
    </w:p>
    <w:p>
      <w:pPr>
        <w:spacing w:after="60" w:line="252" w:lineRule="auto"/>
      </w:pPr>
      <w:r>
        <w:rPr>
          <w:rFonts w:ascii="Noto Sans" w:hAnsi="Noto Sans" w:cs="Noto Sans Arabic"/>
        </w:rPr>
        <w:t>---</w:t>
      </w:r>
    </w:p>
    <w:p>
      <w:pPr>
        <w:pStyle w:val="Heading2"/>
      </w:pPr>
      <w:r>
        <w:rPr>
          <w:rFonts w:ascii="Noto Sans" w:hAnsi="Noto Sans" w:cs="Noto Sans Arabic"/>
          <w:b/>
          <w:color w:val="0B2239"/>
        </w:rPr>
        <w:t>2. Existing Component Inventory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2.1 RAG Service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File</w:t>
            </w:r>
          </w:p>
        </w:tc>
        <w:tc>
          <w:tcPr>
            <w:tcW w:type="dxa" w:w="5131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Role</w:t>
            </w:r>
          </w:p>
        </w:tc>
        <w:tc>
          <w:tcPr>
            <w:tcW w:type="dxa" w:w="5131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Size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[rag.py](file:///Users/sereenkh/Github-Projects/AI-Chemistry-Tutor/backend/app/services/rag.py)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Core retrieval: hybrid vector+lexical scoring, Arabic query cleanup/rewriting, term expansion, intent-based content-type boosting, Redis caching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853 lines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[semantic_rag.py](file:///Users/sereenkh/Github-Projects/AI-Chemistry-Tutor/backend/app/services/semantic_rag.py)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Advanced pipeline: Gemini-powered query rewrite, HyDE generation, multi-query expansion, RRF fusion, Gemini reranking, quality gate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624 lines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[embeddings.py](file:///Users/sereenkh/Github-Projects/AI-Chemistry-Tutor/backend/app/services/embeddings.py)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3-tier embedding provider: Gemini → local multilingual → hash fallback, batch embedding support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210 lines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[source_router.py](file:///Users/sereenkh/Github-Projects/AI-Chemistry-Tutor/backend/app/services/source_router.py)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Routes queries to textbook vs. solutions source types based on Arabic keyword detection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242 lines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[query_router.py](file:///Users/sereenkh/Github-Projects/AI-Chemistry-Tutor/backend/app/services/query_router.py)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Direct-answer routing for common chemistry questions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9,320 bytes</w:t>
            </w:r>
          </w:p>
        </w:tc>
      </w:tr>
    </w:tbl>
    <w:p>
      <w:pPr>
        <w:spacing w:after="40"/>
      </w:pPr>
    </w:p>
    <w:p>
      <w:pPr>
        <w:spacing w:after="60" w:line="252" w:lineRule="auto"/>
      </w:pPr>
      <w:r>
        <w:rPr>
          <w:rFonts w:ascii="Noto Sans" w:hAnsi="Noto Sans" w:cs="Noto Sans Arabic"/>
          <w:b/>
        </w:rPr>
        <w:t>Key data flow</w:t>
      </w:r>
      <w:r>
        <w:rPr>
          <w:rFonts w:ascii="Noto Sans" w:hAnsi="Noto Sans" w:cs="Noto Sans Arabic"/>
        </w:rPr>
        <w:t xml:space="preserve">: </w:t>
      </w:r>
      <w:r>
        <w:rPr>
          <w:rFonts w:ascii="DejaVu Sans Mono" w:hAnsi="DejaVu Sans Mono" w:cs="Noto Sans Arabic"/>
          <w:color w:val="C56E00"/>
          <w:sz w:val="17"/>
        </w:rPr>
        <w:t>ChatAskRequest → chat_service.ask_question() → semantic_rag.semantic_retrieve_context() → rag.retrieve_context() → pgvector cosine + lexical ILIKE → hybrid scoring → Gemini reranking → quality gate → answer generation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IMPORTANT: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The RAG pipeline is **text-only**. Chunks contain only `content: Text` and `normalized_content: Text`. There is no support for image embeddings, audio content, or video segments. The `RagChunk` model has no `media_url`, `media_type`, or `file_attachment_id` field.</w:t>
            </w:r>
          </w:p>
        </w:tc>
      </w:tr>
    </w:tbl>
    <w:p>
      <w:pPr>
        <w:spacing w:after="60" w:line="252" w:lineRule="auto"/>
      </w:pPr>
      <w:r>
        <w:rPr>
          <w:rFonts w:ascii="Noto Sans" w:hAnsi="Noto Sans" w:cs="Noto Sans Arabic"/>
        </w:rPr>
        <w:t>---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2.2 Chat Endpoint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File</w:t>
            </w:r>
          </w:p>
        </w:tc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Role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[chat/routes.py](file:///Users/sereenkh/Github-Projects/AI-Chemistry-Tutor/backend/app/api/chat/routes.py)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6 endpoints: `POST /ask`, `POST /sessions`, `GET /sessions`, `GET /sessions/{id}`, `POST /sessions/{id}/messages`, `DELETE /sessions/{id}`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[chat_service.py](file:///Users/sereenkh/Github-Projects/AI-Chemistry-Tutor/backend/app/services/chat_service.py)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2,175 lines — massive orchestrator: intent classification, entity definition lookup, chemistry dictionary, litmus rules, book knowledge, definition templates, followup rephrase, Gemini answer generation, answer verification</w:t>
            </w:r>
          </w:p>
        </w:tc>
      </w:tr>
    </w:tbl>
    <w:p>
      <w:pPr>
        <w:spacing w:after="40"/>
      </w:pPr>
    </w:p>
    <w:p>
      <w:pPr>
        <w:spacing w:after="60" w:line="252" w:lineRule="auto"/>
      </w:pPr>
      <w:r>
        <w:rPr>
          <w:rFonts w:ascii="Noto Sans" w:hAnsi="Noto Sans" w:cs="Noto Sans Arabic"/>
          <w:b/>
        </w:rPr>
        <w:t>Request schema</w:t>
      </w:r>
      <w:r>
        <w:rPr>
          <w:rFonts w:ascii="Noto Sans" w:hAnsi="Noto Sans" w:cs="Noto Sans Arabic"/>
        </w:rPr>
        <w:t xml:space="preserve"> (ChatAskRequest (file:///Users/sereenkh/Github-Projects/AI-Chemistry-Tutor/backend/app/schemas/chat.py#L47-L61)):</w:t>
      </w:r>
    </w:p>
    <w:p>
      <w:pPr>
        <w:spacing w:before="60" w:after="120"/>
        <w:ind w:left="216" w:right="216"/>
        <w:shd w:fill="F3F6FA"/>
      </w:pPr>
      <w:r>
        <w:rPr>
          <w:rFonts w:ascii="DejaVu Sans Mono" w:hAnsi="DejaVu Sans Mono" w:cs="Noto Sans Arabic"/>
          <w:color w:val="1C2E40"/>
          <w:sz w:val="15"/>
        </w:rPr>
        <w:t>class ChatAskRequest(BaseModel):</w:t>
        <w:br/>
        <w:t xml:space="preserve">    question: str                    # text only — no file/media field</w:t>
        <w:br/>
        <w:t xml:space="preserve">    preferred_answer_type: str       # "auto|text|image|audio|video|mixed"</w:t>
        <w:br/>
        <w:t xml:space="preserve">    answer_scope: str                # "auto|book_only|tutor_general"</w:t>
        <w:br/>
        <w:t xml:space="preserve">    # ... conversation context fields</w:t>
      </w:r>
    </w:p>
    <w:p>
      <w:pPr>
        <w:spacing w:after="60" w:line="252" w:lineRule="auto"/>
      </w:pPr>
      <w:r>
        <w:rPr>
          <w:rFonts w:ascii="Noto Sans" w:hAnsi="Noto Sans" w:cs="Noto Sans Arabic"/>
          <w:b/>
        </w:rPr>
        <w:t>Response schema</w:t>
      </w:r>
      <w:r>
        <w:rPr>
          <w:rFonts w:ascii="Noto Sans" w:hAnsi="Noto Sans" w:cs="Noto Sans Arabic"/>
        </w:rPr>
        <w:t xml:space="preserve"> (ChatAnswerResponse (file:///Users/sereenkh/Github-Projects/AI-Chemistry-Tutor/backend/app/schemas/chat.py#L90-L102)):</w:t>
      </w:r>
    </w:p>
    <w:p>
      <w:pPr>
        <w:spacing w:before="60" w:after="120"/>
        <w:ind w:left="216" w:right="216"/>
        <w:shd w:fill="F3F6FA"/>
      </w:pPr>
      <w:r>
        <w:rPr>
          <w:rFonts w:ascii="DejaVu Sans Mono" w:hAnsi="DejaVu Sans Mono" w:cs="Noto Sans Arabic"/>
          <w:color w:val="1C2E40"/>
          <w:sz w:val="15"/>
        </w:rPr>
        <w:t>class ChatAnswerResponse(BaseModel):</w:t>
        <w:br/>
        <w:t xml:space="preserve">    answer: str</w:t>
        <w:br/>
        <w:t xml:space="preserve">    answer_type: str                 # "text", "mixed", "not_found", "clarification"</w:t>
        <w:br/>
        <w:t xml:space="preserve">    blocks: list[AnswerBlock]        # type: "text"|"source_page"|"audio"|"clarification"</w:t>
        <w:br/>
        <w:t xml:space="preserve">    sources: list[ChatSourceResponse]</w:t>
        <w:br/>
        <w:t xml:space="preserve">    source_blocks: list[AnswerSourceBlock]</w:t>
        <w:br/>
        <w:t xml:space="preserve">    confidence: float</w:t>
        <w:br/>
        <w:t xml:space="preserve">    diagnostics: dict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NOTE: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The `AnswerBlock` schema already has `type`, `url`, `image_url`, and `metadata` fields — making it partially multimedia-ready for **output**. However, the **input** side (`ChatAskRequest`) has no file upload or media attachment mechanism.</w:t>
            </w:r>
          </w:p>
        </w:tc>
      </w:tr>
    </w:tbl>
    <w:p>
      <w:pPr>
        <w:spacing w:after="60" w:line="252" w:lineRule="auto"/>
      </w:pPr>
      <w:r>
        <w:rPr>
          <w:rFonts w:ascii="Noto Sans" w:hAnsi="Noto Sans" w:cs="Noto Sans Arabic"/>
          <w:b/>
        </w:rPr>
        <w:t>Chat message model</w:t>
      </w:r>
      <w:r>
        <w:rPr>
          <w:rFonts w:ascii="Noto Sans" w:hAnsi="Noto Sans" w:cs="Noto Sans Arabic"/>
        </w:rPr>
        <w:t xml:space="preserve"> (ChatMessage (file:///Users/sereenkh/Github-Projects/AI-Chemistry-Tutor/backend/app/models/chat.py#L32-L48)):</w:t>
      </w:r>
    </w:p>
    <w:p>
      <w:pPr>
        <w:spacing w:before="60" w:after="120"/>
        <w:ind w:left="216" w:right="216"/>
        <w:shd w:fill="F3F6FA"/>
      </w:pPr>
      <w:r>
        <w:rPr>
          <w:rFonts w:ascii="DejaVu Sans Mono" w:hAnsi="DejaVu Sans Mono" w:cs="Noto Sans Arabic"/>
          <w:color w:val="1C2E40"/>
          <w:sz w:val="15"/>
        </w:rPr>
        <w:t>class ChatMessage(Base, TimestampMixin):</w:t>
        <w:br/>
        <w:t xml:space="preserve">    role: str              # "user" | "assistant"</w:t>
        <w:br/>
        <w:t xml:space="preserve">    content: str           # text only</w:t>
        <w:br/>
        <w:t xml:space="preserve">    format: str            # "text" (always)</w:t>
        <w:br/>
        <w:t xml:space="preserve">    media_url: str | None  # exists but unused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TIP: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`ChatMessage.media_url` already exists but is never populated. This is a ready integration point.</w:t>
            </w:r>
          </w:p>
        </w:tc>
      </w:tr>
    </w:tbl>
    <w:p>
      <w:pPr>
        <w:spacing w:after="60" w:line="252" w:lineRule="auto"/>
      </w:pPr>
      <w:r>
        <w:rPr>
          <w:rFonts w:ascii="Noto Sans" w:hAnsi="Noto Sans" w:cs="Noto Sans Arabic"/>
        </w:rPr>
        <w:t>---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2.3 PDF Ingestion / Chunking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File</w:t>
            </w:r>
          </w:p>
        </w:tc>
        <w:tc>
          <w:tcPr>
            <w:tcW w:type="dxa" w:w="5131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Role</w:t>
            </w:r>
          </w:p>
        </w:tc>
        <w:tc>
          <w:tcPr>
            <w:tcW w:type="dxa" w:w="5131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[ingestion_pipeline.py](file:///Users/sereenkh/Github-Projects/AI-Chemistry-Tutor/backend/app/services/ingestion_pipeline.py)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End-to-end: classify pages → extract (text/vision) → cache JSON → chunk → embed → store. Supports Gemini Files API PDF upload, 300 DPI image fallback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853 lines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[chunking.py](file:///Users/sereenkh/Github-Projects/AI-Chemistry-Tutor/backend/app/services/chunking.py)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Section-aware Arabic chunking: atomic facts, formula extraction, deduplication, content-type classification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397 lines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[pdf_processor.py](file:///Users/sereenkh/Github-Projects/AI-Chemistry-Tutor/backend/app/services/pdf_processor.py)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Page classification (SELECTABLE_TEXT / NEEDS_VISION / MIXED_VISION), text extraction, page→image rendering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6,012 bytes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[ocr/gemini_provider.py](file:///Users/sereenkh/Github-Projects/AI-Chemistry-Tutor/backend/app/services/ocr/gemini_provider.py)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Gemini-based structured OCR: extracts sections, questions, diagrams, tables, equations from page images/PDFs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15,978 bytes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[ocr/base.py](file:///Users/sereenkh/Github-Projects/AI-Chemistry-Tutor/backend/app/services/ocr/base.py)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Abstract VisionExtractionProvider interface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5,106 bytes</w:t>
            </w:r>
          </w:p>
        </w:tc>
      </w:tr>
    </w:tbl>
    <w:p>
      <w:pPr>
        <w:spacing w:after="40"/>
      </w:pPr>
    </w:p>
    <w:p>
      <w:pPr>
        <w:spacing w:after="60" w:line="252" w:lineRule="auto"/>
      </w:pPr>
      <w:r>
        <w:rPr>
          <w:rFonts w:ascii="Noto Sans" w:hAnsi="Noto Sans" w:cs="Noto Sans Arabic"/>
          <w:b/>
        </w:rPr>
        <w:t>Ingestion output per page</w:t>
      </w:r>
      <w:r>
        <w:rPr>
          <w:rFonts w:ascii="Noto Sans" w:hAnsi="Noto Sans" w:cs="Noto Sans Arabic"/>
        </w:rPr>
        <w:t xml:space="preserve"> (stored as JSON cache):</w:t>
      </w:r>
    </w:p>
    <w:p>
      <w:pPr>
        <w:spacing w:before="60" w:after="120"/>
        <w:ind w:left="216" w:right="216"/>
        <w:shd w:fill="F3F6FA"/>
      </w:pPr>
      <w:r>
        <w:rPr>
          <w:rFonts w:ascii="DejaVu Sans Mono" w:hAnsi="DejaVu Sans Mono" w:cs="Noto Sans Arabic"/>
          <w:color w:val="1C2E40"/>
          <w:sz w:val="15"/>
        </w:rPr>
        <w:t>{</w:t>
        <w:br/>
        <w:t xml:space="preserve">    "sections": [...],      # heading + content blocks</w:t>
        <w:br/>
        <w:t xml:space="preserve">    "questions": [...],     # extracted Q&amp;A</w:t>
        <w:br/>
        <w:t xml:space="preserve">    "diagrams": [...],      # descriptions + labels</w:t>
        <w:br/>
        <w:t xml:space="preserve">    "tables": [...],        # markdown tables</w:t>
        <w:br/>
        <w:t xml:space="preserve">    "equations": [...],     # chemical equations</w:t>
        <w:br/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WARNING: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Ingestion is **PDF-only**. There is no support for ingesting images, audio, video, or other file types directly. Diagrams are stored as *text descriptions*, not as image references.</w:t>
            </w:r>
          </w:p>
        </w:tc>
      </w:tr>
    </w:tbl>
    <w:p>
      <w:pPr>
        <w:spacing w:after="60" w:line="252" w:lineRule="auto"/>
      </w:pPr>
      <w:r>
        <w:rPr>
          <w:rFonts w:ascii="Noto Sans" w:hAnsi="Noto Sans" w:cs="Noto Sans Arabic"/>
        </w:rPr>
        <w:t>---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2.4 pgvector Logic</w:t>
      </w:r>
    </w:p>
    <w:p>
      <w:pPr>
        <w:spacing w:after="60" w:line="252" w:lineRule="auto"/>
      </w:pPr>
      <w:r>
        <w:rPr>
          <w:rFonts w:ascii="Noto Sans" w:hAnsi="Noto Sans" w:cs="Noto Sans Arabic"/>
          <w:b/>
        </w:rPr>
        <w:t>Model</w:t>
      </w:r>
      <w:r>
        <w:rPr>
          <w:rFonts w:ascii="Noto Sans" w:hAnsi="Noto Sans" w:cs="Noto Sans Arabic"/>
        </w:rPr>
        <w:t>: RagChunk (file:///Users/sereenkh/Github-Projects/AI-Chemistry-Tutor/backend/app/models/textbook.py#L63-L111)</w:t>
      </w:r>
    </w:p>
    <w:p>
      <w:pPr>
        <w:spacing w:before="60" w:after="120"/>
        <w:ind w:left="216" w:right="216"/>
        <w:shd w:fill="F3F6FA"/>
      </w:pPr>
      <w:r>
        <w:rPr>
          <w:rFonts w:ascii="DejaVu Sans Mono" w:hAnsi="DejaVu Sans Mono" w:cs="Noto Sans Arabic"/>
          <w:color w:val="1C2E40"/>
          <w:sz w:val="15"/>
        </w:rPr>
        <w:t>class RagChunk(Base, TimestampMixin):</w:t>
        <w:br/>
        <w:t xml:space="preserve">    embedding: Vector(768)           # pgvector column</w:t>
        <w:br/>
        <w:t xml:space="preserve">    content: Text                    # chunk text</w:t>
        <w:br/>
        <w:t xml:space="preserve">    normalized_content: Text         # Arabic-normalized</w:t>
        <w:br/>
        <w:t xml:space="preserve">    content_type: str                # "text|definition|equation|table|diagram|exercise|..."</w:t>
        <w:br/>
        <w:t xml:space="preserve">    source_type: str                 # "textbook|solutions"</w:t>
        <w:br/>
        <w:t xml:space="preserve">    # Linked to ContentSource, Chapter, Lesson, Topic</w:t>
      </w:r>
    </w:p>
    <w:p>
      <w:pPr>
        <w:spacing w:after="60" w:line="252" w:lineRule="auto"/>
      </w:pPr>
      <w:r>
        <w:rPr>
          <w:rFonts w:ascii="Noto Sans" w:hAnsi="Noto Sans" w:cs="Noto Sans Arabic"/>
          <w:b/>
        </w:rPr>
        <w:t>Index</w:t>
      </w:r>
      <w:r>
        <w:rPr>
          <w:rFonts w:ascii="Noto Sans" w:hAnsi="Noto Sans" w:cs="Noto Sans Arabic"/>
        </w:rPr>
        <w:t xml:space="preserve">: IVFFlat with </w:t>
      </w:r>
      <w:r>
        <w:rPr>
          <w:rFonts w:ascii="DejaVu Sans Mono" w:hAnsi="DejaVu Sans Mono" w:cs="Noto Sans Arabic"/>
          <w:color w:val="C56E00"/>
          <w:sz w:val="17"/>
        </w:rPr>
        <w:t>vector_cosine_ops</w:t>
      </w:r>
      <w:r>
        <w:rPr>
          <w:rFonts w:ascii="Noto Sans" w:hAnsi="Noto Sans" w:cs="Noto Sans Arabic"/>
        </w:rPr>
        <w:t>, 100 lists</w:t>
      </w:r>
    </w:p>
    <w:p>
      <w:pPr>
        <w:spacing w:after="60" w:line="252" w:lineRule="auto"/>
      </w:pPr>
      <w:r>
        <w:rPr>
          <w:rFonts w:ascii="Noto Sans" w:hAnsi="Noto Sans" w:cs="Noto Sans Arabic"/>
          <w:b/>
        </w:rPr>
        <w:t>Retrieval</w:t>
      </w:r>
      <w:r>
        <w:rPr>
          <w:rFonts w:ascii="Noto Sans" w:hAnsi="Noto Sans" w:cs="Noto Sans Arabic"/>
        </w:rPr>
        <w:t xml:space="preserve">: </w:t>
      </w:r>
      <w:r>
        <w:rPr>
          <w:rFonts w:ascii="DejaVu Sans Mono" w:hAnsi="DejaVu Sans Mono" w:cs="Noto Sans Arabic"/>
          <w:color w:val="C56E00"/>
          <w:sz w:val="17"/>
        </w:rPr>
        <w:t>RagChunk.embedding.cosine_distance(query_embedding)</w:t>
      </w:r>
      <w:r>
        <w:rPr>
          <w:rFonts w:ascii="Noto Sans" w:hAnsi="Noto Sans" w:cs="Noto Sans Arabic"/>
        </w:rPr>
        <w:t xml:space="preserve"> + supplementary </w:t>
      </w:r>
      <w:r>
        <w:rPr>
          <w:rFonts w:ascii="DejaVu Sans Mono" w:hAnsi="DejaVu Sans Mono" w:cs="Noto Sans Arabic"/>
          <w:color w:val="C56E00"/>
          <w:sz w:val="17"/>
        </w:rPr>
        <w:t>ILIKE</w:t>
      </w:r>
      <w:r>
        <w:rPr>
          <w:rFonts w:ascii="Noto Sans" w:hAnsi="Noto Sans" w:cs="Noto Sans Arabic"/>
        </w:rPr>
        <w:t xml:space="preserve"> lexical queries</w:t>
      </w:r>
    </w:p>
    <w:p>
      <w:pPr>
        <w:spacing w:after="60" w:line="252" w:lineRule="auto"/>
      </w:pPr>
      <w:r>
        <w:rPr>
          <w:rFonts w:ascii="Noto Sans" w:hAnsi="Noto Sans" w:cs="Noto Sans Arabic"/>
          <w:b/>
        </w:rPr>
        <w:t>No Qdrant</w:t>
      </w:r>
      <w:r>
        <w:rPr>
          <w:rFonts w:ascii="Noto Sans" w:hAnsi="Noto Sans" w:cs="Noto Sans Arabic"/>
        </w:rPr>
        <w:t xml:space="preserve">: The project uses pgvector exclusively. There is </w:t>
      </w:r>
      <w:r>
        <w:rPr>
          <w:rFonts w:ascii="Noto Sans" w:hAnsi="Noto Sans" w:cs="Noto Sans Arabic"/>
          <w:b/>
        </w:rPr>
        <w:t>no</w:t>
      </w:r>
      <w:r>
        <w:rPr>
          <w:rFonts w:ascii="Noto Sans" w:hAnsi="Noto Sans" w:cs="Noto Sans Arabic"/>
        </w:rPr>
        <w:t xml:space="preserve"> Qdrant dependency.</w:t>
      </w:r>
    </w:p>
    <w:p>
      <w:pPr>
        <w:spacing w:after="60" w:line="252" w:lineRule="auto"/>
      </w:pPr>
      <w:r>
        <w:rPr>
          <w:rFonts w:ascii="Noto Sans" w:hAnsi="Noto Sans" w:cs="Noto Sans Arabic"/>
        </w:rPr>
        <w:t>---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2.5 Media / File Storage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Component</w:t>
            </w:r>
          </w:p>
        </w:tc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Storage mechanism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Textbook PDFs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Local filesystem: `data/textbooks/{source_slug}/`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Page images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Local filesystem: `data/textbooks/{source_slug}/page_images/page_NNN.png`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Page JSON cache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Local filesystem: `data/textbooks/{source_slug}/pages/page_NNN.json`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Static serving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FastAPI `StaticFiles` at `/media/books/`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Homework images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Local file path (referenced by `image_path`, no upload endpoint)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Reel audio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`Reel.audio_url` column exists — unused, no TTS pipeline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CAUTION: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There is **no centralized file upload/storage service**. No S3/GCS, no file upload API endpoint, no media management. The homework image solver expects a local file path, not an uploaded file.</w:t>
            </w:r>
          </w:p>
        </w:tc>
      </w:tr>
    </w:tbl>
    <w:p>
      <w:pPr>
        <w:spacing w:after="60" w:line="252" w:lineRule="auto"/>
      </w:pPr>
      <w:r>
        <w:rPr>
          <w:rFonts w:ascii="Noto Sans" w:hAnsi="Noto Sans" w:cs="Noto Sans Arabic"/>
        </w:rPr>
        <w:t>---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2.6 Celery / Task Setup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File</w:t>
            </w:r>
          </w:p>
        </w:tc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Role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[celery_app.py](file:///Users/sereenkh/Github-Projects/AI-Chemistry-Tutor/backend/app/workers/celery_app.py)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Celery instance: Redis broker/backend, JSON serialization, queues `default` + `ingestion`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[ingestion_tasks.py](file:///Users/sereenkh/Github-Projects/AI-Chemistry-Tutor/backend/app/workers/ingestion_tasks.py)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Single task `ingest_pdf` — wraps `run_full_ingestion()` with progress reporting</w:t>
            </w:r>
          </w:p>
        </w:tc>
      </w:tr>
    </w:tbl>
    <w:p>
      <w:pPr>
        <w:spacing w:after="40"/>
      </w:pPr>
    </w:p>
    <w:p>
      <w:pPr>
        <w:spacing w:after="60" w:line="252" w:lineRule="auto"/>
      </w:pPr>
      <w:r>
        <w:rPr>
          <w:rFonts w:ascii="Noto Sans" w:hAnsi="Noto Sans" w:cs="Noto Sans Arabic"/>
          <w:b/>
        </w:rPr>
        <w:t>Docker entrypoint</w:t>
      </w:r>
      <w:r>
        <w:rPr>
          <w:rFonts w:ascii="Noto Sans" w:hAnsi="Noto Sans" w:cs="Noto Sans Arabic"/>
        </w:rPr>
        <w:t xml:space="preserve"> runs Celery with </w:t>
      </w:r>
      <w:r>
        <w:rPr>
          <w:rFonts w:ascii="DejaVu Sans Mono" w:hAnsi="DejaVu Sans Mono" w:cs="Noto Sans Arabic"/>
          <w:color w:val="C56E00"/>
          <w:sz w:val="17"/>
        </w:rPr>
        <w:t>--queues=default,ingestion --concurrency=2</w:t>
      </w:r>
      <w:r>
        <w:rPr>
          <w:rFonts w:ascii="Noto Sans" w:hAnsi="Noto Sans" w:cs="Noto Sans Arabic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NOTE: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Only one Celery task exists. No tasks for TTS generation, image processing, video transcription, or multimedia embedding. The infrastructure (Redis broker, worker container) is ready for additional queues.</w:t>
            </w:r>
          </w:p>
        </w:tc>
      </w:tr>
    </w:tbl>
    <w:p>
      <w:pPr>
        <w:spacing w:after="60" w:line="252" w:lineRule="auto"/>
      </w:pPr>
      <w:r>
        <w:rPr>
          <w:rFonts w:ascii="Noto Sans" w:hAnsi="Noto Sans" w:cs="Noto Sans Arabic"/>
        </w:rPr>
        <w:t>---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2.7 Response Schemas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3079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4"/>
              </w:rPr>
              <w:t>Schema</w:t>
            </w:r>
          </w:p>
        </w:tc>
        <w:tc>
          <w:tcPr>
            <w:tcW w:type="dxa" w:w="3079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4"/>
              </w:rPr>
              <w:t>File</w:t>
            </w:r>
          </w:p>
        </w:tc>
        <w:tc>
          <w:tcPr>
            <w:tcW w:type="dxa" w:w="3079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4"/>
              </w:rPr>
              <w:t>Purpose</w:t>
            </w:r>
          </w:p>
        </w:tc>
        <w:tc>
          <w:tcPr>
            <w:tcW w:type="dxa" w:w="3079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4"/>
              </w:rPr>
            </w:r>
          </w:p>
        </w:tc>
        <w:tc>
          <w:tcPr>
            <w:tcW w:type="dxa" w:w="3079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4"/>
              </w:rPr>
            </w:r>
          </w:p>
        </w:tc>
      </w:tr>
      <w:tr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`ChatAskRequest` / `ChatAnswerResponse`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[chat.py](file:///Users/sereenkh/Github-Projects/AI-Chemistry-Tutor/backend/app/schemas/chat.py)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Chat Q&amp;A with blocks-based response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</w:r>
          </w:p>
        </w:tc>
      </w:tr>
      <w:tr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`AnswerBlock`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[chat.py](file:///Users/sereenkh/Github-Projects/AI-Chemistry-Tutor/backend/app/schemas/chat.py#L73-L79)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`type: text\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source_page\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audio`, `url`, `image_url`, `metadata`</w:t>
            </w:r>
          </w:p>
        </w:tc>
      </w:tr>
      <w:tr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`RagRetrieveRequest/Response`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[rag.py](file:///Users/sereenkh/Github-Projects/AI-Chemistry-Tutor/backend/app/schemas/rag.py)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Direct retrieval API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</w:r>
          </w:p>
        </w:tc>
      </w:tr>
      <w:tr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`IngestionStartRequest/Response`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[ingestion.py](file:///Users/sereenkh/Github-Projects/AI-Chemistry-Tutor/backend/app/schemas/ingestion.py)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PDF ingestion control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</w:r>
          </w:p>
        </w:tc>
      </w:tr>
      <w:tr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`HomeworkSolveTextRequest/ImageRequest`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[homework.py](file:///Users/sereenkh/Github-Projects/AI-Chemistry-Tutor/backend/app/schemas/homework.py)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  <w:t>Homework solver</w:t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</w:r>
          </w:p>
        </w:tc>
        <w:tc>
          <w:tcPr>
            <w:tcW w:type="dxa" w:w="3079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spacing w:after="60" w:line="252" w:lineRule="auto"/>
      </w:pPr>
      <w:r>
        <w:rPr>
          <w:rFonts w:ascii="Noto Sans" w:hAnsi="Noto Sans" w:cs="Noto Sans Arabic"/>
        </w:rPr>
        <w:t>---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2.8 Existing Tests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Test file</w:t>
            </w:r>
          </w:p>
        </w:tc>
        <w:tc>
          <w:tcPr>
            <w:tcW w:type="dxa" w:w="5131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Coverage area</w:t>
            </w:r>
          </w:p>
        </w:tc>
        <w:tc>
          <w:tcPr>
            <w:tcW w:type="dxa" w:w="5131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Lines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[test_rag_retrieval.py](file:///Users/sereenkh/Github-Projects/AI-Chemistry-Tutor/backend/tests/test_rag_retrieval.py)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RAG hybrid scoring, lexical scoring, Arabic normalization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22,811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[test_ingestion_foundation.py](file:///Users/sereenkh/Github-Projects/AI-Chemistry-Tutor/backend/tests/test_ingestion_foundation.py)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Ingestion pipeline, page extraction, chunk creation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18,042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[test_rag_routing_foundation.py](file:///Users/sereenkh/Github-Projects/AI-Chemistry-Tutor/backend/tests/test_rag_routing_foundation.py)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Source routing, textbook vs. solutions classification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4,983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[test_extraction_contract.py](file:///Users/sereenkh/Github-Projects/AI-Chemistry-Tutor/backend/tests/test_extraction_contract.py)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OCR extraction contract validation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5,067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[test_section_aware_chunking.py](file:///Users/sereenkh/Github-Projects/AI-Chemistry-Tutor/backend/tests/test_section_aware_chunking.py)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Section-aware chunk building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2,911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[test_query_router.py](file:///Users/sereenkh/Github-Projects/AI-Chemistry-Tutor/backend/tests/test_query_router.py)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Direct answer routing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2,651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[test_chemistry_rules.py](file:///Users/sereenkh/Github-Projects/AI-Chemistry-Tutor/backend/tests/test_chemistry_rules.py)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Chemistry rule engine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1,758</w:t>
            </w:r>
          </w:p>
        </w:tc>
      </w:tr>
    </w:tbl>
    <w:p>
      <w:pPr>
        <w:spacing w:after="40"/>
      </w:pPr>
    </w:p>
    <w:p>
      <w:pPr>
        <w:spacing w:after="60" w:line="252" w:lineRule="auto"/>
      </w:pPr>
      <w:r>
        <w:rPr>
          <w:rFonts w:ascii="Noto Sans" w:hAnsi="Noto Sans" w:cs="Noto Sans Arabic"/>
          <w:b/>
        </w:rPr>
        <w:t>Scripts (not pytest)</w:t>
      </w:r>
      <w:r>
        <w:rPr>
          <w:rFonts w:ascii="Noto Sans" w:hAnsi="Noto Sans" w:cs="Noto Sans Arabic"/>
        </w:rPr>
        <w:t>:</w:t>
      </w:r>
    </w:p>
    <w:p>
      <w:pPr>
        <w:pStyle w:val="ListBullet"/>
      </w:pPr>
      <w:r>
        <w:rPr>
          <w:rFonts w:ascii="Noto Sans" w:hAnsi="Noto Sans" w:cs="Noto Sans Arabic"/>
          <w:sz w:val="17"/>
        </w:rPr>
        <w:t>evaluate_rag_retrieval.py (file:///Users/sereenkh/Github-Projects/AI-Chemistry-Tutor/backend/scripts/evaluate_rag_retrieval.py) — end-to-end RAG benchmark</w:t>
      </w:r>
    </w:p>
    <w:p>
      <w:pPr>
        <w:pStyle w:val="ListBullet"/>
      </w:pPr>
      <w:r>
        <w:rPr>
          <w:rFonts w:ascii="Noto Sans" w:hAnsi="Noto Sans" w:cs="Noto Sans Arabic"/>
          <w:sz w:val="17"/>
        </w:rPr>
        <w:t>test_semantic_rag.py (file:///Users/sereenkh/Github-Projects/AI-Chemistry-Tutor/backend/scripts/test_semantic_rag.py) — semantic pipeline smoke test</w:t>
      </w:r>
    </w:p>
    <w:p>
      <w:pPr>
        <w:pStyle w:val="ListBullet"/>
      </w:pPr>
      <w:r>
        <w:rPr>
          <w:rFonts w:ascii="Noto Sans" w:hAnsi="Noto Sans" w:cs="Noto Sans Arabic"/>
          <w:sz w:val="17"/>
        </w:rPr>
        <w:t>benchmark_extraction.py (file:///Users/sereenkh/Github-Projects/AI-Chemistry-Tutor/backend/scripts/benchmark_extraction.py) — extraction quality benchmarks</w:t>
      </w:r>
    </w:p>
    <w:p>
      <w:pPr>
        <w:spacing w:after="60" w:line="252" w:lineRule="auto"/>
      </w:pPr>
      <w:r>
        <w:rPr>
          <w:rFonts w:ascii="Noto Sans" w:hAnsi="Noto Sans" w:cs="Noto Sans Arabic"/>
        </w:rPr>
        <w:t>---</w:t>
      </w:r>
    </w:p>
    <w:p>
      <w:pPr>
        <w:pStyle w:val="Heading2"/>
      </w:pPr>
      <w:r>
        <w:rPr>
          <w:rFonts w:ascii="Noto Sans" w:hAnsi="Noto Sans" w:cs="Noto Sans Arabic"/>
          <w:b/>
          <w:color w:val="0B2239"/>
        </w:rPr>
        <w:t>3. Where Multimedia Support Should Be Integrated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Input Path (User → System)</w:t>
      </w:r>
    </w:p>
    <w:p>
      <w:pPr>
        <w:spacing w:before="60" w:after="120"/>
        <w:ind w:left="216" w:right="216"/>
        <w:shd w:fill="F3F6FA"/>
      </w:pPr>
      <w:r>
        <w:rPr>
          <w:rFonts w:ascii="DejaVu Sans Mono" w:hAnsi="DejaVu Sans Mono" w:cs="Noto Sans Arabic"/>
          <w:color w:val="1C2E40"/>
          <w:sz w:val="15"/>
        </w:rPr>
        <w:t>graph LR</w:t>
        <w:br/>
        <w:t xml:space="preserve">    A["User uploads image/audio/video"] --&gt; B["File upload endpoint (NEW)"]</w:t>
        <w:br/>
        <w:t xml:space="preserve">    B --&gt; C["Media storage service (NEW)"]</w:t>
        <w:br/>
        <w:t xml:space="preserve">    C --&gt; D["File processing (NEW Celery tasks)"]</w:t>
        <w:br/>
        <w:t xml:space="preserve">    D --&gt; E["ChatAskRequest + file_attachment_ids"]</w:t>
        <w:br/>
        <w:t xml:space="preserve">    E --&gt; F["chat_service.ask_question()"]</w:t>
        <w:br/>
        <w:t xml:space="preserve">    F --&gt; G["Multimodal Gemini call"]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Integration point</w:t>
            </w:r>
          </w:p>
        </w:tc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What needs to change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File upload API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New `/api/v1/media/upload` endpoint — accepts images, audio, video files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Media storage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New service: local filesystem initially, configurable for S3/GCS. Central `MediaFile` model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ChatAskRequest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Add `file_attachment_ids: list[str]` or `media_urls: list[str]`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chat_service.py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Process attached media before/alongside the text question — send to Gemini multimodal API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Homework API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Replace `image_path` with uploaded file reference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Processing Path (System Internal)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Integration point</w:t>
            </w:r>
          </w:p>
        </w:tc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What needs to change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Image analysis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Celery task to run Gemini vision on uploaded images, extract text/formulas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Audio transcription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Celery task for speech-to-text (Gemini or Whisper), then feed transcript to RAG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Video processing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Celery task to extract frames + audio, run OCR and transcription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Ingestion pipeline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Extend to accept images/documents beyond PDF (for future content types)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Output Path (System → User)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Integration point</w:t>
            </w:r>
          </w:p>
        </w:tc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What needs to change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TTS generation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New Celery task: text → audio via Gemini TTS or Google Cloud TTS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AnswerBlock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Already supports `type: "audio"` with `url` field — wire up actual audio generation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Image generation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Celery task to generate chemistry diagrams/visualizations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ChatAnswerResponse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Add `media_attachments: list[MediaAttachment]` for structured media in response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RAG / Vector Store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Integration point</w:t>
            </w:r>
          </w:p>
        </w:tc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What needs to change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RagChunk model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Add `media_url: str`, `media_type: str` columns for chunks that reference diagrams/images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Chunking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Create chunks from diagram images with Gemini-generated descriptions + image reference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Retrieval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Return associated media when chunks are retrieved</w:t>
            </w:r>
          </w:p>
        </w:tc>
      </w:tr>
    </w:tbl>
    <w:p>
      <w:pPr>
        <w:spacing w:after="40"/>
      </w:pPr>
    </w:p>
    <w:p>
      <w:pPr>
        <w:spacing w:after="60" w:line="252" w:lineRule="auto"/>
      </w:pPr>
      <w:r>
        <w:rPr>
          <w:rFonts w:ascii="Noto Sans" w:hAnsi="Noto Sans" w:cs="Noto Sans Arabic"/>
        </w:rPr>
        <w:t>---</w:t>
      </w:r>
    </w:p>
    <w:p>
      <w:pPr>
        <w:pStyle w:val="Heading2"/>
      </w:pPr>
      <w:r>
        <w:rPr>
          <w:rFonts w:ascii="Noto Sans" w:hAnsi="Noto Sans" w:cs="Noto Sans Arabic"/>
          <w:b/>
          <w:color w:val="0B2239"/>
        </w:rPr>
        <w:t>4. Exact Files That Need Changes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Core Changes (must modify)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File</w:t>
            </w:r>
          </w:p>
        </w:tc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Changes needed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[schemas/chat.py](file:///Users/sereenkh/Github-Projects/AI-Chemistry-Tutor/backend/app/schemas/chat.py)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Add `file_attachment_ids` to `ChatAskRequest`; add `MediaAttachment` schema; extend `AnswerBlock`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[services/chat_service.py](file:///Users/sereenkh/Github-Projects/AI-Chemistry-Tutor/backend/app/services/chat_service.py)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Accept media attachments; process images via Gemini vision before RAG; integrate TTS output blocks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[models/chat.py](file:///Users/sereenkh/Github-Projects/AI-Chemistry-Tutor/backend/app/models/chat.py)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Add `media_type` column to `ChatMessage`; populate existing `media_url` field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[api/chat/routes.py](file:///Users/sereenkh/Github-Projects/AI-Chemistry-Tutor/backend/app/api/chat/routes.py)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Wire new request fields through to `chat_service.ask_question()`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[services/gemini_client.py](file:///Users/sereenkh/Github-Projects/AI-Chemistry-Tutor/backend/app/services/gemini_client.py)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Add multimodal content generation helpers (image+text prompts)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[core/config.py](file:///Users/sereenkh/Github-Projects/AI-Chemistry-Tutor/backend/app/core/config.py)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Add TTS settings, media storage path, max upload size, allowed MIME types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New Files (must create)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File</w:t>
            </w:r>
          </w:p>
        </w:tc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Purpose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`app/models/media.py`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`MediaFile` SQLAlchemy model (id, user_id, filename, mime_type, storage_path, url, size_bytes, etc.)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`app/schemas/media.py`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`MediaUploadResponse`, `MediaFileResponse` Pydantic schemas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`app/api/media/routes.py`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`POST /media/upload`, `GET /media/{media_id}` endpoints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`app/services/media_service.py`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File upload handling, storage, validation, URL generation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`app/services/tts_service.py`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Text-to-speech generation via Gemini or Google Cloud TTS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`app/services/image_analysis_service.py`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Image analysis via Gemini Vision (extract text, identify chemical diagrams)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`app/workers/media_tasks.py`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Celery tasks: `process_image`, `transcribe_audio`, `generate_tts`, `process_video`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`alembic/versions/xxx_add_media_tables.py`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Migration for `media_files` table and new columns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Files Requiring Minor Updates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File</w:t>
            </w:r>
          </w:p>
        </w:tc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Changes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[api/router.py](file:///Users/sereenkh/Github-Projects/AI-Chemistry-Tutor/backend/app/api/router.py)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Include new `media_router`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[models/__init__.py](file:///Users/sereenkh/Github-Projects/AI-Chemistry-Tutor/backend/app/models/__init__.py)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Import `MediaFile` model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[workers/celery_app.py](file:///Users/sereenkh/Github-Projects/AI-Chemistry-Tutor/backend/app/workers/celery_app.py)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Register new task modules, add `media` queue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[main.py](file:///Users/sereenkh/Github-Projects/AI-Chemistry-Tutor/backend/app/main.py)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Mount `/media/uploads` static files directory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[models/textbook.py](file:///Users/sereenkh/Github-Projects/AI-Chemistry-Tutor/backend/app/models/textbook.py)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Add optional `media_url`, `media_type` to `RagChunk`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[services/homework_service.py](file:///Users/sereenkh/Github-Projects/AI-Chemistry-Tutor/backend/app/services/homework_service.py)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Accept uploaded file ID instead of local path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[schemas/homework.py](file:///Users/sereenkh/Github-Projects/AI-Chemistry-Tutor/backend/app/schemas/homework.py)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Replace `image_path` with `media_id`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[requirements.txt](file:///Users/sereenkh/Github-Projects/AI-Chemistry-Tutor/backend/requirements.txt)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Add `python-multipart` (already present), potentially `aiofiles`, `google-cloud-texttospeech`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[docker-compose.yml](file:///Users/sereenkh/Github-Projects/AI-Chemistry-Tutor/docker-compose.yml)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Add media volume mount, possibly MinIO service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[entrypoint.sh](file:///Users/sereenkh/Github-Projects/AI-Chemistry-Tutor/backend/entrypoint.sh)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No changes needed (Celery already picks up all registered tasks)</w:t>
            </w:r>
          </w:p>
        </w:tc>
      </w:tr>
    </w:tbl>
    <w:p>
      <w:pPr>
        <w:spacing w:after="40"/>
      </w:pPr>
    </w:p>
    <w:p>
      <w:pPr>
        <w:spacing w:after="60" w:line="252" w:lineRule="auto"/>
      </w:pPr>
      <w:r>
        <w:rPr>
          <w:rFonts w:ascii="Noto Sans" w:hAnsi="Noto Sans" w:cs="Noto Sans Arabic"/>
        </w:rPr>
        <w:t>---</w:t>
      </w:r>
    </w:p>
    <w:p>
      <w:pPr>
        <w:pStyle w:val="Heading2"/>
      </w:pPr>
      <w:r>
        <w:rPr>
          <w:rFonts w:ascii="Noto Sans" w:hAnsi="Noto Sans" w:cs="Noto Sans Arabic"/>
          <w:b/>
          <w:color w:val="0B2239"/>
        </w:rPr>
        <w:t>5. Recommended Implementation Order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Phase 1: Foundation — Media Storage &amp; Upload (Days 1–2)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Create `MediaFile` model + Alembic migration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Create `media_service.py` with local filesystem storage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Create `POST /api/v1/media/upload` endpoint with multipart form handling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Add media volume mount in `docker-compose.yml`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Static file serving for uploaded media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Phase 2: Image Input — Homework &amp; Chat (Days 3–4)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Update `ChatAskRequest` to accept `file_attachment_ids`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Create `image_analysis_service.py` using Gemini Vision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Modify `chat_service.py` to process image attachments (extract text/formulas → feed to RAG)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Update homework solver to accept `media_id` instead of `image_path`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Wire through `api/chat/routes.py`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Phase 3: Audio Output — TTS (Days 5–6)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Create `tts_service.py` (Gemini TTS or Google Cloud TTS)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Create `generate_tts` Celery task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Wire TTS into `chat_service.py` when `preferred_answer_type == "audio"`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Populate `AnswerBlock(type="audio", url=...)` with actual audio URLs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Activate the existing `Reel` model for lesson audio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Phase 4: Audio Input — Transcription (Days 7–8)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Create audio transcription Celery task (Gemini or Whisper)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Accept audio file attachments in `ChatAskRequest`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Transcribe → feed transcript as text question to existing RAG pipeline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Phase 5: Multimedia RAG — Image-Enriched Chunks (Days 9–10)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Add `media_url`, `media_type` columns to `RagChunk`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Extend ingestion pipeline to store diagram image URLs alongside text descriptions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Return `image_url` in retrieval responses when a chunk has associated media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Update `AnswerBlock` rendering to embed diagram images in responses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Phase 6: Video Support (Days 11–12)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Video upload + processing Celery task (extract keyframes + audio)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Video frame OCR for chemistry notation recognition</w:t>
      </w:r>
    </w:p>
    <w:p>
      <w:pPr>
        <w:pStyle w:val="ListNumber"/>
      </w:pPr>
      <w:r>
        <w:rPr>
          <w:rFonts w:ascii="Noto Sans" w:hAnsi="Noto Sans" w:cs="Noto Sans Arabic"/>
          <w:sz w:val="17"/>
        </w:rPr>
        <w:t>Audio track transcription → text chunks</w:t>
      </w:r>
    </w:p>
    <w:p>
      <w:pPr>
        <w:spacing w:after="60" w:line="252" w:lineRule="auto"/>
      </w:pPr>
      <w:r>
        <w:rPr>
          <w:rFonts w:ascii="Noto Sans" w:hAnsi="Noto Sans" w:cs="Noto Sans Arabic"/>
        </w:rPr>
        <w:t>---</w:t>
      </w:r>
    </w:p>
    <w:p>
      <w:pPr>
        <w:pStyle w:val="Heading2"/>
      </w:pPr>
      <w:r>
        <w:rPr>
          <w:rFonts w:ascii="Noto Sans" w:hAnsi="Noto Sans" w:cs="Noto Sans Arabic"/>
          <w:b/>
          <w:color w:val="0B2239"/>
        </w:rPr>
        <w:t>6. Risks &amp; Missing Dependencies</w:t>
      </w: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Critical Risks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CAUTION: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**`chat_service.py` is 2,175 lines** and growing. Adding multimedia logic directly here will make it unmaintainable. Extract multimedia processing into dedicated services first.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WARNING: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4E5"/>
          </w:tcPr>
          <w:p>
            <w:pPr>
              <w:spacing w:after="80"/>
            </w:pPr>
            <w:r>
              <w:rPr>
                <w:rFonts w:ascii="Noto Sans" w:hAnsi="Noto Sans" w:cs="Noto Sans Arabic"/>
                <w:b/>
                <w:color w:val="0B2239"/>
                <w:sz w:val="20"/>
              </w:rPr>
              <w:t>Note</w:t>
            </w:r>
          </w:p>
          <w:p>
            <w:pPr>
              <w:spacing w:after="0"/>
            </w:pPr>
            <w:r>
              <w:rPr>
                <w:rFonts w:ascii="Noto Sans" w:hAnsi="Noto Sans" w:cs="Noto Sans Arabic"/>
                <w:color w:val="17324D"/>
                <w:sz w:val="18"/>
              </w:rPr>
              <w:t>**No file upload infrastructure exists.** The `python-multipart` dependency is present, but there are zero `UploadFile` endpoints in the codebase. All file references are local filesystem paths.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Risk</w:t>
            </w:r>
          </w:p>
        </w:tc>
        <w:tc>
          <w:tcPr>
            <w:tcW w:type="dxa" w:w="5131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Severity</w:t>
            </w:r>
          </w:p>
        </w:tc>
        <w:tc>
          <w:tcPr>
            <w:tcW w:type="dxa" w:w="5131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Mitigation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`chat_service.py` monolith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🔴 High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Extract multimedia orchestration into `multimedia_chat_service.py` before adding features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No upload endpoint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🔴 High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Build media upload API first — everything else depends on it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No cloud storage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🟡 Medium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Start with local filesystem + Docker volume; abstract behind interface for later S3/GCS migration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Celery has only 1 task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🟢 Low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Infrastructure is ready; just add new task modules and queue definitions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SQLite dev mode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🟡 Medium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SQLite doesn't support pgvector; any new Vector columns need the same `_embedding_type()` pattern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No media cleanup/GC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🟡 Medium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Need a strategy for orphaned uploads — cron task or TTL-based cleanup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Missing Dependencies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Dependency</w:t>
            </w:r>
          </w:p>
        </w:tc>
        <w:tc>
          <w:tcPr>
            <w:tcW w:type="dxa" w:w="5131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Needed for</w:t>
            </w:r>
          </w:p>
        </w:tc>
        <w:tc>
          <w:tcPr>
            <w:tcW w:type="dxa" w:w="5131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Currently installed?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`python-multipart`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File uploads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✅ Yes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`aiofiles`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Async file I/O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❌ No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`google-cloud-texttospeech`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Google Cloud TTS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❌ No (could use Gemini TTS instead)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`ffmpeg` / `ffprobe`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Video processing, audio extraction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❌ No (system dependency)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`openai-whisper` or Gemini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Audio transcription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❌ No (Gemini API available)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`Pillow`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Image resizing/thumbnails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✅ Yes (`Pillow==10.4.0`)</w:t>
            </w:r>
          </w:p>
        </w:tc>
      </w:tr>
      <w:tr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`boto3` or `google-cloud-storage`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Cloud object storage</w:t>
            </w:r>
          </w:p>
        </w:tc>
        <w:tc>
          <w:tcPr>
            <w:tcW w:type="dxa" w:w="5131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❌ No (not needed initially)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" w:hAnsi="Noto Sans" w:cs="Noto Sans Arabic"/>
          <w:b/>
          <w:color w:val="0B2239"/>
        </w:rPr>
        <w:t>Existing Gaps in the Codebase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Gap</w:t>
            </w:r>
          </w:p>
        </w:tc>
        <w:tc>
          <w:tcPr>
            <w:tcW w:type="dxa" w:w="7697"/>
            <w:vAlign w:val="top"/>
            <w:shd w:fill="DCEEFF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/>
                <w:sz w:val="16"/>
              </w:rPr>
              <w:t>Impact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`Reel` model exists with `audio_url` + `script` fields but no generation pipeline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Wasted schema — needs TTS service to activate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`ChatMessage.media_url` exists but never populated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Ready integration point, just needs wiring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`AnswerBlock(type="audio")` is emitted with `url: None` and `tts_available: False`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Placeholder for future TTS — needs real implementation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`preferred_answer_type` accepts `"video"` but no video handling exists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Contract exists but implementation is absent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Homework `solve-image` expects a local file path, not an uploaded file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Must be refactored to accept media IDs</w:t>
            </w:r>
          </w:p>
        </w:tc>
      </w:tr>
      <w:tr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No CORS or auth on static file serving at `/media/books`</w:t>
            </w:r>
          </w:p>
        </w:tc>
        <w:tc>
          <w:tcPr>
            <w:tcW w:type="dxa" w:w="7697"/>
            <w:vAlign w:val="top"/>
          </w:tcPr>
          <w:p>
            <w:pPr>
              <w:spacing w:after="0"/>
            </w:pPr>
            <w:r/>
            <w:r>
              <w:rPr>
                <w:rFonts w:ascii="Noto Sans" w:hAnsi="Noto Sans" w:cs="Noto Sans Arabic"/>
                <w:b w:val="0"/>
                <w:sz w:val="16"/>
              </w:rPr>
              <w:t>Media files are publicly accessible — needs auth middleware for user uploads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6834" w:h="11909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cs="Noto Sans Arabic"/>
        <w:color w:val="7A90B5"/>
        <w:sz w:val="16"/>
      </w:rPr>
      <w:t>EduMind RAG QA Testing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 Arab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cs="Noto Sans Arabi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cs="Noto Sans Arabi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cs="Noto Sans Arab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