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482" w:rsidRDefault="00C11CE9" w:rsidP="00724D1D">
      <w:pPr>
        <w:pStyle w:val="ae"/>
        <w:tabs>
          <w:tab w:val="left" w:pos="284"/>
        </w:tabs>
        <w:spacing w:after="0"/>
        <w:ind w:left="0"/>
        <w:rPr>
          <w:rFonts w:asciiTheme="minorHAnsi" w:hAnsiTheme="minorHAnsi"/>
          <w:lang w:val="en-US"/>
        </w:rPr>
      </w:pPr>
      <w:r w:rsidRPr="00C11CE9">
        <w:rPr>
          <w:rFonts w:asciiTheme="minorHAnsi" w:hAnsiTheme="minorHAnsi"/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7.25pt;margin-top:-33.9pt;width:186.25pt;height:208.7pt;z-index:251660288;mso-width-percent:400;mso-height-percent:200;mso-width-percent:400;mso-height-percent:200;mso-width-relative:margin;mso-height-relative:margin">
            <v:textbox style="mso-next-textbox:#_x0000_s1026;mso-fit-shape-to-text:t">
              <w:txbxContent>
                <w:p w:rsidR="00E36165" w:rsidRDefault="00E36165" w:rsidP="00E36165">
                  <w:pPr>
                    <w:spacing w:after="0"/>
                  </w:pPr>
                  <w:r>
                    <w:t>1)</w:t>
                  </w:r>
                  <w:r>
                    <w:tab/>
                    <w:t>Главное меню</w:t>
                  </w:r>
                </w:p>
                <w:p w:rsidR="00E36165" w:rsidRDefault="00E36165" w:rsidP="00E36165">
                  <w:pPr>
                    <w:spacing w:after="0"/>
                  </w:pPr>
                  <w:r>
                    <w:t>2)</w:t>
                  </w:r>
                  <w:r>
                    <w:tab/>
                    <w:t>Панель инструментов</w:t>
                  </w:r>
                </w:p>
                <w:p w:rsidR="00E36165" w:rsidRDefault="00E36165" w:rsidP="00E36165">
                  <w:pPr>
                    <w:spacing w:after="0"/>
                  </w:pPr>
                  <w:r>
                    <w:t>3)</w:t>
                  </w:r>
                  <w:r>
                    <w:tab/>
                    <w:t>Командное окно. Это окно используется для ввода команд.</w:t>
                  </w:r>
                </w:p>
                <w:p w:rsidR="00E36165" w:rsidRDefault="00E36165" w:rsidP="00E36165">
                  <w:pPr>
                    <w:spacing w:after="0"/>
                  </w:pPr>
                  <w:r>
                    <w:t>4)</w:t>
                  </w:r>
                  <w:r>
                    <w:tab/>
                    <w:t>Командная строка</w:t>
                  </w:r>
                </w:p>
                <w:p w:rsidR="00E36165" w:rsidRDefault="00E36165" w:rsidP="00E36165">
                  <w:pPr>
                    <w:spacing w:after="0"/>
                  </w:pPr>
                  <w:r>
                    <w:t>5)</w:t>
                  </w:r>
                  <w:r>
                    <w:tab/>
                    <w:t>Обозреватель файлов. Показывает последние использованные файлы</w:t>
                  </w:r>
                </w:p>
                <w:p w:rsidR="00E36165" w:rsidRDefault="00E36165" w:rsidP="00E36165">
                  <w:pPr>
                    <w:spacing w:after="0"/>
                  </w:pPr>
                  <w:r>
                    <w:t>6)</w:t>
                  </w:r>
                  <w:r>
                    <w:tab/>
                    <w:t>Обозреватель переменных. Показывает используемые переменные</w:t>
                  </w:r>
                </w:p>
                <w:p w:rsidR="00E36165" w:rsidRDefault="00E36165" w:rsidP="00E36165">
                  <w:pPr>
                    <w:spacing w:after="0"/>
                  </w:pPr>
                  <w:r>
                    <w:t>7)</w:t>
                  </w:r>
                  <w:r>
                    <w:tab/>
                    <w:t>Журнал команд. Показывает использованные команды</w:t>
                  </w:r>
                </w:p>
              </w:txbxContent>
            </v:textbox>
          </v:shape>
        </w:pict>
      </w:r>
      <w:r w:rsidR="00F02482" w:rsidRPr="00F02482">
        <w:rPr>
          <w:rFonts w:asciiTheme="minorHAnsi" w:hAnsiTheme="minorHAnsi"/>
          <w:noProof/>
        </w:rPr>
        <w:drawing>
          <wp:inline distT="0" distB="0" distL="0" distR="0">
            <wp:extent cx="3922329" cy="1513489"/>
            <wp:effectExtent l="19050" t="0" r="1971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499" cy="1514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575A" w:rsidRPr="008459CA" w:rsidRDefault="008459CA" w:rsidP="008459CA">
      <w:pPr>
        <w:pStyle w:val="ae"/>
        <w:numPr>
          <w:ilvl w:val="0"/>
          <w:numId w:val="17"/>
        </w:numPr>
        <w:tabs>
          <w:tab w:val="left" w:pos="284"/>
        </w:tabs>
        <w:spacing w:after="0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Объявление переменной:</w:t>
      </w:r>
      <w:r>
        <w:rPr>
          <w:rFonts w:asciiTheme="minorHAnsi" w:hAnsiTheme="minorHAnsi"/>
        </w:rPr>
        <w:br/>
      </w:r>
      <w:r>
        <w:rPr>
          <w:noProof/>
        </w:rPr>
        <w:drawing>
          <wp:inline distT="0" distB="0" distL="0" distR="0">
            <wp:extent cx="2443480" cy="15748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15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9CA" w:rsidRDefault="008459CA" w:rsidP="008459CA">
      <w:pPr>
        <w:pStyle w:val="ae"/>
        <w:numPr>
          <w:ilvl w:val="0"/>
          <w:numId w:val="17"/>
        </w:numPr>
        <w:tabs>
          <w:tab w:val="left" w:pos="284"/>
        </w:tabs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Системные переменные:</w:t>
      </w:r>
    </w:p>
    <w:p w:rsidR="008459CA" w:rsidRPr="008459CA" w:rsidRDefault="008459CA" w:rsidP="008459CA">
      <w:pPr>
        <w:pStyle w:val="ae"/>
        <w:numPr>
          <w:ilvl w:val="1"/>
          <w:numId w:val="17"/>
        </w:numPr>
        <w:tabs>
          <w:tab w:val="left" w:pos="284"/>
        </w:tabs>
        <w:spacing w:after="0"/>
        <w:rPr>
          <w:rFonts w:asciiTheme="minorHAnsi" w:hAnsiTheme="minorHAnsi"/>
        </w:rPr>
      </w:pPr>
      <w:r w:rsidRPr="008459CA">
        <w:rPr>
          <w:rFonts w:asciiTheme="minorHAnsi" w:hAnsiTheme="minorHAnsi"/>
        </w:rPr>
        <w:t>%</w:t>
      </w:r>
      <w:r w:rsidRPr="008459CA">
        <w:rPr>
          <w:rFonts w:asciiTheme="minorHAnsi" w:hAnsiTheme="minorHAnsi"/>
          <w:lang w:val="en-US"/>
        </w:rPr>
        <w:t>i</w:t>
      </w:r>
      <w:r w:rsidRPr="008459CA">
        <w:rPr>
          <w:rFonts w:asciiTheme="minorHAnsi" w:hAnsiTheme="minorHAnsi"/>
        </w:rPr>
        <w:t xml:space="preserve"> — мнимая единица (√</w:t>
      </w:r>
      <w:r w:rsidRPr="008459CA">
        <w:rPr>
          <w:rFonts w:asciiTheme="minorHAnsi" w:hAnsiTheme="minorHAnsi"/>
          <w:lang w:val="en-US"/>
        </w:rPr>
        <w:t>−1);</w:t>
      </w:r>
    </w:p>
    <w:p w:rsidR="008459CA" w:rsidRPr="008459CA" w:rsidRDefault="008459CA" w:rsidP="008459CA">
      <w:pPr>
        <w:pStyle w:val="ae"/>
        <w:numPr>
          <w:ilvl w:val="1"/>
          <w:numId w:val="17"/>
        </w:numPr>
        <w:tabs>
          <w:tab w:val="left" w:pos="284"/>
        </w:tabs>
        <w:spacing w:after="0"/>
        <w:rPr>
          <w:rFonts w:asciiTheme="minorHAnsi" w:hAnsiTheme="minorHAnsi"/>
        </w:rPr>
      </w:pPr>
      <w:r w:rsidRPr="008459CA">
        <w:rPr>
          <w:rFonts w:asciiTheme="minorHAnsi" w:hAnsiTheme="minorHAnsi"/>
          <w:lang w:val="en-US"/>
        </w:rPr>
        <w:t>%pi — число π = 3.141592653589793;</w:t>
      </w:r>
    </w:p>
    <w:p w:rsidR="008459CA" w:rsidRPr="008459CA" w:rsidRDefault="008459CA" w:rsidP="008459CA">
      <w:pPr>
        <w:pStyle w:val="ae"/>
        <w:numPr>
          <w:ilvl w:val="1"/>
          <w:numId w:val="17"/>
        </w:numPr>
        <w:tabs>
          <w:tab w:val="left" w:pos="284"/>
        </w:tabs>
        <w:spacing w:after="0"/>
        <w:rPr>
          <w:rFonts w:asciiTheme="minorHAnsi" w:hAnsiTheme="minorHAnsi"/>
        </w:rPr>
      </w:pPr>
      <w:r w:rsidRPr="008459CA">
        <w:rPr>
          <w:rFonts w:asciiTheme="minorHAnsi" w:hAnsiTheme="minorHAnsi"/>
          <w:lang w:val="en-US"/>
        </w:rPr>
        <w:t>%e — число e = 2.7182818;</w:t>
      </w:r>
    </w:p>
    <w:p w:rsidR="008459CA" w:rsidRPr="008459CA" w:rsidRDefault="008459CA" w:rsidP="008459CA">
      <w:pPr>
        <w:pStyle w:val="ae"/>
        <w:numPr>
          <w:ilvl w:val="1"/>
          <w:numId w:val="17"/>
        </w:numPr>
        <w:tabs>
          <w:tab w:val="left" w:pos="284"/>
        </w:tabs>
        <w:spacing w:after="0"/>
        <w:rPr>
          <w:rFonts w:asciiTheme="minorHAnsi" w:hAnsiTheme="minorHAnsi"/>
        </w:rPr>
      </w:pPr>
      <w:r w:rsidRPr="008459CA">
        <w:rPr>
          <w:rFonts w:asciiTheme="minorHAnsi" w:hAnsiTheme="minorHAnsi"/>
          <w:lang w:val="en-US"/>
        </w:rPr>
        <w:t>%inf — машинный символ бесконечности (∞);</w:t>
      </w:r>
    </w:p>
    <w:p w:rsidR="008459CA" w:rsidRPr="008459CA" w:rsidRDefault="008459CA" w:rsidP="008459CA">
      <w:pPr>
        <w:pStyle w:val="ae"/>
        <w:numPr>
          <w:ilvl w:val="1"/>
          <w:numId w:val="17"/>
        </w:numPr>
        <w:tabs>
          <w:tab w:val="left" w:pos="284"/>
        </w:tabs>
        <w:spacing w:after="0"/>
        <w:rPr>
          <w:rFonts w:asciiTheme="minorHAnsi" w:hAnsiTheme="minorHAnsi"/>
        </w:rPr>
      </w:pPr>
      <w:r w:rsidRPr="008459CA">
        <w:rPr>
          <w:rFonts w:asciiTheme="minorHAnsi" w:hAnsiTheme="minorHAnsi"/>
        </w:rPr>
        <w:t>%</w:t>
      </w:r>
      <w:r w:rsidRPr="008459CA">
        <w:rPr>
          <w:rFonts w:asciiTheme="minorHAnsi" w:hAnsiTheme="minorHAnsi"/>
          <w:lang w:val="en-US"/>
        </w:rPr>
        <w:t>NaN</w:t>
      </w:r>
      <w:r w:rsidRPr="008459CA">
        <w:rPr>
          <w:rFonts w:asciiTheme="minorHAnsi" w:hAnsiTheme="minorHAnsi"/>
        </w:rPr>
        <w:t xml:space="preserve"> — неопределенный результат (0/0,∞/∞ и т. п.);</w:t>
      </w:r>
    </w:p>
    <w:p w:rsidR="008459CA" w:rsidRPr="008459CA" w:rsidRDefault="008459CA" w:rsidP="008459CA">
      <w:pPr>
        <w:pStyle w:val="ae"/>
        <w:numPr>
          <w:ilvl w:val="1"/>
          <w:numId w:val="17"/>
        </w:numPr>
        <w:tabs>
          <w:tab w:val="left" w:pos="284"/>
        </w:tabs>
        <w:spacing w:after="0"/>
        <w:rPr>
          <w:rFonts w:asciiTheme="minorHAnsi" w:hAnsiTheme="minorHAnsi"/>
        </w:rPr>
      </w:pPr>
      <w:r w:rsidRPr="008459CA">
        <w:rPr>
          <w:rFonts w:asciiTheme="minorHAnsi" w:hAnsiTheme="minorHAnsi"/>
        </w:rPr>
        <w:t>%</w:t>
      </w:r>
      <w:r w:rsidRPr="008459CA">
        <w:rPr>
          <w:rFonts w:asciiTheme="minorHAnsi" w:hAnsiTheme="minorHAnsi"/>
          <w:lang w:val="en-US"/>
        </w:rPr>
        <w:t>eps</w:t>
      </w:r>
      <w:r w:rsidRPr="008459CA">
        <w:rPr>
          <w:rFonts w:asciiTheme="minorHAnsi" w:hAnsiTheme="minorHAnsi"/>
        </w:rPr>
        <w:t xml:space="preserve"> — условный ноль %</w:t>
      </w:r>
      <w:r w:rsidRPr="008459CA">
        <w:rPr>
          <w:rFonts w:asciiTheme="minorHAnsi" w:hAnsiTheme="minorHAnsi"/>
          <w:lang w:val="en-US"/>
        </w:rPr>
        <w:t>eps</w:t>
      </w:r>
      <w:r w:rsidRPr="008459CA">
        <w:rPr>
          <w:rFonts w:asciiTheme="minorHAnsi" w:hAnsiTheme="minorHAnsi"/>
        </w:rPr>
        <w:t>=2.220Е-16.</w:t>
      </w:r>
    </w:p>
    <w:p w:rsidR="008459CA" w:rsidRPr="008459CA" w:rsidRDefault="008459CA" w:rsidP="008459CA">
      <w:pPr>
        <w:pStyle w:val="ae"/>
        <w:numPr>
          <w:ilvl w:val="0"/>
          <w:numId w:val="17"/>
        </w:numPr>
        <w:tabs>
          <w:tab w:val="left" w:pos="284"/>
        </w:tabs>
        <w:spacing w:after="0"/>
        <w:rPr>
          <w:rFonts w:asciiTheme="minorHAnsi" w:hAnsiTheme="minorHAnsi"/>
        </w:rPr>
      </w:pPr>
      <w:r w:rsidRPr="008459CA">
        <w:rPr>
          <w:rFonts w:asciiTheme="minorHAnsi" w:hAnsiTheme="minorHAnsi"/>
        </w:rPr>
        <w:t>Для выполнения простейших арифметических операций в Scilab применяют следующие операторы: + сложение, - вычитание, * умножение, / деление слева направо, \ деление справа налево, ˆ возведение в степень.</w:t>
      </w:r>
      <w:r w:rsidRPr="008459CA">
        <w:rPr>
          <w:rFonts w:asciiTheme="minorHAnsi" w:hAnsiTheme="minorHAnsi"/>
        </w:rPr>
        <w:br/>
        <w:t>Вычислить значение арифметического выражения можно, если ввести его в командную строку и нажать клавишу Enter. В рабочей области появится результат:</w:t>
      </w:r>
      <w:r>
        <w:rPr>
          <w:noProof/>
          <w:lang w:val="en-US"/>
        </w:rPr>
        <w:br/>
      </w:r>
      <w:r w:rsidRPr="008459CA">
        <w:rPr>
          <w:noProof/>
          <w:lang w:val="en-US"/>
        </w:rPr>
        <w:drawing>
          <wp:inline distT="0" distB="0" distL="0" distR="0">
            <wp:extent cx="2159635" cy="47307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47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9CA" w:rsidRPr="008459CA" w:rsidRDefault="008459CA" w:rsidP="008459CA">
      <w:pPr>
        <w:pStyle w:val="ae"/>
        <w:numPr>
          <w:ilvl w:val="0"/>
          <w:numId w:val="17"/>
        </w:numPr>
        <w:tabs>
          <w:tab w:val="left" w:pos="284"/>
        </w:tabs>
        <w:spacing w:after="0"/>
        <w:rPr>
          <w:rFonts w:asciiTheme="minorHAnsi" w:hAnsiTheme="minorHAnsi"/>
        </w:rPr>
      </w:pPr>
      <w:r w:rsidRPr="008459CA">
        <w:rPr>
          <w:rFonts w:asciiTheme="minorHAnsi" w:hAnsiTheme="minorHAnsi"/>
        </w:rPr>
        <w:t>Все функции, используемые в Scilab, можно разделить на два класса:</w:t>
      </w:r>
    </w:p>
    <w:p w:rsidR="008459CA" w:rsidRPr="008459CA" w:rsidRDefault="008459CA" w:rsidP="008459CA">
      <w:pPr>
        <w:pStyle w:val="ae"/>
        <w:tabs>
          <w:tab w:val="left" w:pos="284"/>
        </w:tabs>
        <w:spacing w:after="0"/>
        <w:ind w:left="643"/>
        <w:rPr>
          <w:rFonts w:asciiTheme="minorHAnsi" w:hAnsiTheme="minorHAnsi"/>
          <w:lang w:val="en-US"/>
        </w:rPr>
      </w:pPr>
      <w:r w:rsidRPr="008459CA">
        <w:rPr>
          <w:rFonts w:asciiTheme="minorHAnsi" w:hAnsiTheme="minorHAnsi"/>
        </w:rPr>
        <w:t>• встроенные;</w:t>
      </w:r>
      <w:r>
        <w:rPr>
          <w:rFonts w:asciiTheme="minorHAnsi" w:hAnsiTheme="minorHAnsi"/>
          <w:lang w:val="en-US"/>
        </w:rPr>
        <w:br/>
      </w:r>
      <w:r>
        <w:rPr>
          <w:noProof/>
        </w:rPr>
        <w:drawing>
          <wp:inline distT="0" distB="0" distL="0" distR="0">
            <wp:extent cx="3263265" cy="27114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9CA" w:rsidRPr="008459CA" w:rsidRDefault="008459CA" w:rsidP="008459CA">
      <w:pPr>
        <w:pStyle w:val="ae"/>
        <w:tabs>
          <w:tab w:val="left" w:pos="284"/>
        </w:tabs>
        <w:spacing w:after="0"/>
        <w:ind w:left="643"/>
        <w:rPr>
          <w:rFonts w:asciiTheme="minorHAnsi" w:hAnsiTheme="minorHAnsi"/>
        </w:rPr>
      </w:pPr>
      <w:r w:rsidRPr="008459CA">
        <w:rPr>
          <w:rFonts w:asciiTheme="minorHAnsi" w:hAnsiTheme="minorHAnsi"/>
        </w:rPr>
        <w:t>• определенные пользователем.</w:t>
      </w:r>
    </w:p>
    <w:p w:rsidR="008459CA" w:rsidRPr="008459CA" w:rsidRDefault="008459CA" w:rsidP="008459CA">
      <w:pPr>
        <w:pStyle w:val="ae"/>
        <w:tabs>
          <w:tab w:val="left" w:pos="284"/>
        </w:tabs>
        <w:spacing w:after="0"/>
        <w:ind w:left="643"/>
        <w:rPr>
          <w:rFonts w:asciiTheme="minorHAnsi" w:hAnsiTheme="minorHAnsi"/>
          <w:lang w:val="en-US"/>
        </w:rPr>
      </w:pPr>
      <w:r>
        <w:rPr>
          <w:noProof/>
        </w:rPr>
        <w:drawing>
          <wp:inline distT="0" distB="0" distL="0" distR="0">
            <wp:extent cx="4808220" cy="13398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59CA" w:rsidRPr="008459CA" w:rsidSect="00464B80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38A" w:rsidRDefault="008C738A" w:rsidP="00394372">
      <w:pPr>
        <w:spacing w:after="0" w:line="240" w:lineRule="auto"/>
      </w:pPr>
      <w:r>
        <w:separator/>
      </w:r>
    </w:p>
  </w:endnote>
  <w:endnote w:type="continuationSeparator" w:id="1">
    <w:p w:rsidR="008C738A" w:rsidRDefault="008C738A" w:rsidP="0039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38A" w:rsidRDefault="008C738A" w:rsidP="00394372">
      <w:pPr>
        <w:spacing w:after="0" w:line="240" w:lineRule="auto"/>
      </w:pPr>
      <w:r>
        <w:separator/>
      </w:r>
    </w:p>
  </w:footnote>
  <w:footnote w:type="continuationSeparator" w:id="1">
    <w:p w:rsidR="008C738A" w:rsidRDefault="008C738A" w:rsidP="0039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372" w:rsidRDefault="00394372">
    <w:pPr>
      <w:pStyle w:val="a3"/>
    </w:pPr>
    <w:r>
      <w:t>Храмов Сергей Анатольевич, 1 группа, 2 подгруппа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77414"/>
    <w:multiLevelType w:val="hybridMultilevel"/>
    <w:tmpl w:val="490CE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C35FB"/>
    <w:multiLevelType w:val="hybridMultilevel"/>
    <w:tmpl w:val="1F74039C"/>
    <w:lvl w:ilvl="0" w:tplc="041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">
    <w:nsid w:val="24730D60"/>
    <w:multiLevelType w:val="hybridMultilevel"/>
    <w:tmpl w:val="775EE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D72BB"/>
    <w:multiLevelType w:val="hybridMultilevel"/>
    <w:tmpl w:val="89C6F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505E7"/>
    <w:multiLevelType w:val="hybridMultilevel"/>
    <w:tmpl w:val="63BED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B0CE7"/>
    <w:multiLevelType w:val="hybridMultilevel"/>
    <w:tmpl w:val="3354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5B26B7"/>
    <w:multiLevelType w:val="hybridMultilevel"/>
    <w:tmpl w:val="E0F46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FC2FC6"/>
    <w:multiLevelType w:val="hybridMultilevel"/>
    <w:tmpl w:val="E514F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340585"/>
    <w:multiLevelType w:val="hybridMultilevel"/>
    <w:tmpl w:val="D55CD7BA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132D89"/>
    <w:multiLevelType w:val="hybridMultilevel"/>
    <w:tmpl w:val="2E643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C2D1F"/>
    <w:multiLevelType w:val="hybridMultilevel"/>
    <w:tmpl w:val="8668C3E8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B6414"/>
    <w:multiLevelType w:val="hybridMultilevel"/>
    <w:tmpl w:val="7506E328"/>
    <w:lvl w:ilvl="0" w:tplc="515A697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>
    <w:nsid w:val="54EC29A3"/>
    <w:multiLevelType w:val="hybridMultilevel"/>
    <w:tmpl w:val="36781F1E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8D2034"/>
    <w:multiLevelType w:val="hybridMultilevel"/>
    <w:tmpl w:val="24842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0F7D0B"/>
    <w:multiLevelType w:val="hybridMultilevel"/>
    <w:tmpl w:val="BFD4C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5514EA"/>
    <w:multiLevelType w:val="hybridMultilevel"/>
    <w:tmpl w:val="314A4284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133716"/>
    <w:multiLevelType w:val="hybridMultilevel"/>
    <w:tmpl w:val="A9022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2"/>
  </w:num>
  <w:num w:numId="5">
    <w:abstractNumId w:val="2"/>
  </w:num>
  <w:num w:numId="6">
    <w:abstractNumId w:val="15"/>
  </w:num>
  <w:num w:numId="7">
    <w:abstractNumId w:val="8"/>
  </w:num>
  <w:num w:numId="8">
    <w:abstractNumId w:val="9"/>
  </w:num>
  <w:num w:numId="9">
    <w:abstractNumId w:val="1"/>
  </w:num>
  <w:num w:numId="10">
    <w:abstractNumId w:val="3"/>
  </w:num>
  <w:num w:numId="11">
    <w:abstractNumId w:val="4"/>
  </w:num>
  <w:num w:numId="12">
    <w:abstractNumId w:val="13"/>
  </w:num>
  <w:num w:numId="13">
    <w:abstractNumId w:val="6"/>
  </w:num>
  <w:num w:numId="14">
    <w:abstractNumId w:val="7"/>
  </w:num>
  <w:num w:numId="15">
    <w:abstractNumId w:val="14"/>
  </w:num>
  <w:num w:numId="16">
    <w:abstractNumId w:val="1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4372"/>
    <w:rsid w:val="0005745D"/>
    <w:rsid w:val="00075B6B"/>
    <w:rsid w:val="000918BE"/>
    <w:rsid w:val="00142034"/>
    <w:rsid w:val="00155184"/>
    <w:rsid w:val="001C5DE2"/>
    <w:rsid w:val="0021060B"/>
    <w:rsid w:val="0023503D"/>
    <w:rsid w:val="00285131"/>
    <w:rsid w:val="00290E3D"/>
    <w:rsid w:val="002B72D7"/>
    <w:rsid w:val="00353390"/>
    <w:rsid w:val="00394372"/>
    <w:rsid w:val="00464B80"/>
    <w:rsid w:val="004D7C7F"/>
    <w:rsid w:val="0051495C"/>
    <w:rsid w:val="00520AA8"/>
    <w:rsid w:val="00532863"/>
    <w:rsid w:val="005444FD"/>
    <w:rsid w:val="00567C3B"/>
    <w:rsid w:val="00594D59"/>
    <w:rsid w:val="005A3439"/>
    <w:rsid w:val="00635439"/>
    <w:rsid w:val="006D0016"/>
    <w:rsid w:val="006E15B7"/>
    <w:rsid w:val="00724D1D"/>
    <w:rsid w:val="00750513"/>
    <w:rsid w:val="00774260"/>
    <w:rsid w:val="007B3624"/>
    <w:rsid w:val="00844FA8"/>
    <w:rsid w:val="008459CA"/>
    <w:rsid w:val="008C738A"/>
    <w:rsid w:val="008E295B"/>
    <w:rsid w:val="008F4802"/>
    <w:rsid w:val="0093266C"/>
    <w:rsid w:val="0095406E"/>
    <w:rsid w:val="009F2F4B"/>
    <w:rsid w:val="00A93FEC"/>
    <w:rsid w:val="00AC4A42"/>
    <w:rsid w:val="00AF3788"/>
    <w:rsid w:val="00B14741"/>
    <w:rsid w:val="00B32174"/>
    <w:rsid w:val="00C11CE9"/>
    <w:rsid w:val="00C41CD5"/>
    <w:rsid w:val="00C83DA9"/>
    <w:rsid w:val="00CB0D62"/>
    <w:rsid w:val="00CE542F"/>
    <w:rsid w:val="00CF15FA"/>
    <w:rsid w:val="00D11798"/>
    <w:rsid w:val="00D4575A"/>
    <w:rsid w:val="00D503F6"/>
    <w:rsid w:val="00D9331B"/>
    <w:rsid w:val="00DE22A3"/>
    <w:rsid w:val="00E36165"/>
    <w:rsid w:val="00E96AE0"/>
    <w:rsid w:val="00EA16EE"/>
    <w:rsid w:val="00EA3235"/>
    <w:rsid w:val="00EC434E"/>
    <w:rsid w:val="00F02482"/>
    <w:rsid w:val="00F45745"/>
    <w:rsid w:val="00F56EC0"/>
    <w:rsid w:val="00F60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B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94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94372"/>
  </w:style>
  <w:style w:type="paragraph" w:styleId="a5">
    <w:name w:val="footer"/>
    <w:basedOn w:val="a"/>
    <w:link w:val="a6"/>
    <w:uiPriority w:val="99"/>
    <w:semiHidden/>
    <w:unhideWhenUsed/>
    <w:rsid w:val="00394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94372"/>
  </w:style>
  <w:style w:type="paragraph" w:styleId="a7">
    <w:name w:val="List Paragraph"/>
    <w:basedOn w:val="a"/>
    <w:uiPriority w:val="34"/>
    <w:qFormat/>
    <w:rsid w:val="00394372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CF15FA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F15FA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CF15FA"/>
    <w:rPr>
      <w:vertAlign w:val="superscript"/>
    </w:rPr>
  </w:style>
  <w:style w:type="character" w:styleId="ab">
    <w:name w:val="Hyperlink"/>
    <w:basedOn w:val="a0"/>
    <w:uiPriority w:val="99"/>
    <w:unhideWhenUsed/>
    <w:rsid w:val="00CF15FA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3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35439"/>
    <w:rPr>
      <w:rFonts w:ascii="Tahoma" w:hAnsi="Tahoma" w:cs="Tahoma"/>
      <w:sz w:val="16"/>
      <w:szCs w:val="16"/>
    </w:rPr>
  </w:style>
  <w:style w:type="paragraph" w:customStyle="1" w:styleId="p446">
    <w:name w:val="p446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D503F6"/>
  </w:style>
  <w:style w:type="paragraph" w:customStyle="1" w:styleId="p725">
    <w:name w:val="p725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6">
    <w:name w:val="p726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4">
    <w:name w:val="p124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3">
    <w:name w:val="p123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">
    <w:name w:val="ft6"/>
    <w:basedOn w:val="a0"/>
    <w:rsid w:val="00D503F6"/>
  </w:style>
  <w:style w:type="paragraph" w:customStyle="1" w:styleId="p422">
    <w:name w:val="p422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8">
    <w:name w:val="p728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9">
    <w:name w:val="p729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Body Text Indent"/>
    <w:basedOn w:val="a"/>
    <w:link w:val="af"/>
    <w:uiPriority w:val="99"/>
    <w:rsid w:val="00E96AE0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uiPriority w:val="99"/>
    <w:rsid w:val="00E96AE0"/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endnote text"/>
    <w:basedOn w:val="a"/>
    <w:link w:val="af1"/>
    <w:uiPriority w:val="99"/>
    <w:semiHidden/>
    <w:unhideWhenUsed/>
    <w:rsid w:val="005444FD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5444FD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5444FD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5444FD"/>
    <w:rPr>
      <w:color w:val="800080" w:themeColor="followedHyperlink"/>
      <w:u w:val="single"/>
    </w:rPr>
  </w:style>
  <w:style w:type="table" w:styleId="af4">
    <w:name w:val="Table Grid"/>
    <w:basedOn w:val="a1"/>
    <w:uiPriority w:val="59"/>
    <w:rsid w:val="005328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"/>
    <w:uiPriority w:val="99"/>
    <w:unhideWhenUsed/>
    <w:rsid w:val="00353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1671DE4-C22C-433F-A57C-5FFD9726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43</cp:revision>
  <dcterms:created xsi:type="dcterms:W3CDTF">2019-02-09T08:55:00Z</dcterms:created>
  <dcterms:modified xsi:type="dcterms:W3CDTF">2019-06-14T21:08:00Z</dcterms:modified>
</cp:coreProperties>
</file>