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85339"/>
        <w:docPartObj>
          <w:docPartGallery w:val="Cover Pages"/>
          <w:docPartUnique/>
        </w:docPartObj>
      </w:sdtPr>
      <w:sdtEndPr>
        <w:rPr>
          <w:rFonts w:cs="Times New Roman"/>
        </w:rPr>
      </w:sdtEndPr>
      <w:sdtContent>
        <w:p w:rsidR="007E6080" w:rsidRPr="00786398" w:rsidRDefault="007E6080">
          <w:pPr>
            <w:rPr>
              <w:rFonts w:cs="Times New Roman"/>
              <w:sz w:val="24"/>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947"/>
          </w:tblGrid>
          <w:tr w:rsidR="007E6080" w:rsidRPr="00786398">
            <w:sdt>
              <w:sdtPr>
                <w:rPr>
                  <w:rFonts w:ascii="Times New Roman" w:eastAsiaTheme="majorEastAsia" w:hAnsi="Times New Roman" w:cs="Times New Roman"/>
                  <w:sz w:val="40"/>
                  <w:szCs w:val="72"/>
                </w:rPr>
                <w:alias w:val="Заголовок"/>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E6080" w:rsidRPr="00786398" w:rsidRDefault="007E6080">
                    <w:pPr>
                      <w:pStyle w:val="a3"/>
                      <w:rPr>
                        <w:rFonts w:ascii="Times New Roman" w:eastAsiaTheme="majorEastAsia" w:hAnsi="Times New Roman" w:cs="Times New Roman"/>
                        <w:sz w:val="56"/>
                        <w:szCs w:val="72"/>
                      </w:rPr>
                    </w:pPr>
                    <w:r w:rsidRPr="00786398">
                      <w:rPr>
                        <w:rFonts w:ascii="Times New Roman" w:eastAsiaTheme="majorEastAsia" w:hAnsi="Times New Roman" w:cs="Times New Roman"/>
                        <w:sz w:val="40"/>
                        <w:szCs w:val="72"/>
                      </w:rPr>
                      <w:t>Создание многостраничного документа средствами текстового процессора</w:t>
                    </w:r>
                  </w:p>
                </w:tc>
              </w:sdtContent>
            </w:sdt>
          </w:tr>
          <w:tr w:rsidR="007E6080" w:rsidRPr="00786398">
            <w:sdt>
              <w:sdtPr>
                <w:rPr>
                  <w:rFonts w:ascii="Times New Roman" w:hAnsi="Times New Roman" w:cs="Times New Roman"/>
                  <w:sz w:val="36"/>
                  <w:szCs w:val="40"/>
                </w:rPr>
                <w:alias w:val="Подзаголовок"/>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7E6080" w:rsidRPr="00786398" w:rsidRDefault="007E6080" w:rsidP="007E6080">
                    <w:pPr>
                      <w:pStyle w:val="a3"/>
                      <w:rPr>
                        <w:rFonts w:ascii="Times New Roman" w:hAnsi="Times New Roman" w:cs="Times New Roman"/>
                        <w:sz w:val="40"/>
                        <w:szCs w:val="40"/>
                      </w:rPr>
                    </w:pPr>
                    <w:r w:rsidRPr="00786398">
                      <w:rPr>
                        <w:rFonts w:ascii="Times New Roman" w:hAnsi="Times New Roman" w:cs="Times New Roman"/>
                        <w:sz w:val="36"/>
                        <w:szCs w:val="40"/>
                      </w:rPr>
                      <w:t>Издательская система Adobe FrameMaker</w:t>
                    </w:r>
                  </w:p>
                </w:tc>
              </w:sdtContent>
            </w:sdt>
          </w:tr>
          <w:tr w:rsidR="007E6080" w:rsidRPr="00786398">
            <w:sdt>
              <w:sdtPr>
                <w:rPr>
                  <w:rFonts w:ascii="Times New Roman" w:hAnsi="Times New Roman" w:cs="Times New Roman"/>
                  <w:sz w:val="28"/>
                  <w:szCs w:val="28"/>
                </w:rPr>
                <w:alias w:val="Автор"/>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7E6080" w:rsidRPr="00786398" w:rsidRDefault="007E6080" w:rsidP="007E6080">
                    <w:pPr>
                      <w:pStyle w:val="a3"/>
                      <w:rPr>
                        <w:rFonts w:ascii="Times New Roman" w:hAnsi="Times New Roman" w:cs="Times New Roman"/>
                        <w:sz w:val="28"/>
                        <w:szCs w:val="28"/>
                      </w:rPr>
                    </w:pPr>
                    <w:r w:rsidRPr="00786398">
                      <w:rPr>
                        <w:rFonts w:ascii="Times New Roman" w:hAnsi="Times New Roman" w:cs="Times New Roman"/>
                        <w:sz w:val="28"/>
                        <w:szCs w:val="28"/>
                      </w:rPr>
                      <w:t>Храмов Сергей Анатольевич,   3 ИВТ</w:t>
                    </w:r>
                  </w:p>
                </w:tc>
              </w:sdtContent>
            </w:sdt>
          </w:tr>
        </w:tbl>
        <w:p w:rsidR="007E6080" w:rsidRPr="00786398" w:rsidRDefault="007E6080">
          <w:pPr>
            <w:rPr>
              <w:rFonts w:cs="Times New Roman"/>
            </w:rPr>
          </w:pPr>
        </w:p>
        <w:p w:rsidR="00786398" w:rsidRPr="00786398" w:rsidRDefault="007E6080">
          <w:pPr>
            <w:ind w:firstLine="0"/>
            <w:jc w:val="left"/>
            <w:rPr>
              <w:rFonts w:cs="Times New Roman"/>
            </w:rPr>
          </w:pPr>
          <w:r w:rsidRPr="00786398">
            <w:rPr>
              <w:rFonts w:cs="Times New Roman"/>
            </w:rPr>
            <w:br w:type="page"/>
          </w:r>
        </w:p>
        <w:sdt>
          <w:sdtPr>
            <w:rPr>
              <w:rFonts w:ascii="Times New Roman" w:eastAsiaTheme="minorEastAsia" w:hAnsi="Times New Roman" w:cs="Times New Roman"/>
              <w:b w:val="0"/>
              <w:bCs w:val="0"/>
              <w:color w:val="auto"/>
              <w:szCs w:val="22"/>
              <w:lang w:eastAsia="ru-RU"/>
            </w:rPr>
            <w:id w:val="1785471"/>
            <w:docPartObj>
              <w:docPartGallery w:val="Table of Contents"/>
              <w:docPartUnique/>
            </w:docPartObj>
          </w:sdtPr>
          <w:sdtEndPr>
            <w:rPr>
              <w:rFonts w:cstheme="minorBidi"/>
            </w:rPr>
          </w:sdtEndPr>
          <w:sdtContent>
            <w:p w:rsidR="00786398" w:rsidRPr="00786398" w:rsidRDefault="00786398" w:rsidP="00BB2060">
              <w:pPr>
                <w:pStyle w:val="ae"/>
                <w:jc w:val="center"/>
                <w:rPr>
                  <w:rFonts w:ascii="Times New Roman" w:hAnsi="Times New Roman" w:cs="Times New Roman"/>
                  <w:color w:val="auto"/>
                </w:rPr>
              </w:pPr>
              <w:r w:rsidRPr="00786398">
                <w:rPr>
                  <w:rFonts w:ascii="Times New Roman" w:hAnsi="Times New Roman" w:cs="Times New Roman"/>
                  <w:color w:val="auto"/>
                </w:rPr>
                <w:t>Оглавление</w:t>
              </w:r>
            </w:p>
            <w:p w:rsidR="000969AF" w:rsidRDefault="00FB2D81">
              <w:pPr>
                <w:pStyle w:val="21"/>
                <w:tabs>
                  <w:tab w:val="right" w:leader="dot" w:pos="9628"/>
                </w:tabs>
                <w:rPr>
                  <w:rFonts w:asciiTheme="minorHAnsi" w:hAnsiTheme="minorHAnsi"/>
                  <w:noProof/>
                  <w:sz w:val="22"/>
                </w:rPr>
              </w:pPr>
              <w:r w:rsidRPr="00786398">
                <w:rPr>
                  <w:rFonts w:cs="Times New Roman"/>
                </w:rPr>
                <w:fldChar w:fldCharType="begin"/>
              </w:r>
              <w:r w:rsidR="00786398" w:rsidRPr="00786398">
                <w:rPr>
                  <w:rFonts w:cs="Times New Roman"/>
                </w:rPr>
                <w:instrText xml:space="preserve"> TOC \o "1-3" \h \z \u </w:instrText>
              </w:r>
              <w:r w:rsidRPr="00786398">
                <w:rPr>
                  <w:rFonts w:cs="Times New Roman"/>
                </w:rPr>
                <w:fldChar w:fldCharType="separate"/>
              </w:r>
              <w:hyperlink w:anchor="_Toc21510955" w:history="1">
                <w:r w:rsidR="000969AF" w:rsidRPr="00E8138D">
                  <w:rPr>
                    <w:rStyle w:val="a9"/>
                    <w:rFonts w:cs="Times New Roman"/>
                    <w:noProof/>
                  </w:rPr>
                  <w:t>Введение</w:t>
                </w:r>
                <w:r w:rsidR="000969AF">
                  <w:rPr>
                    <w:noProof/>
                    <w:webHidden/>
                  </w:rPr>
                  <w:tab/>
                </w:r>
                <w:r w:rsidR="000969AF">
                  <w:rPr>
                    <w:noProof/>
                    <w:webHidden/>
                  </w:rPr>
                  <w:fldChar w:fldCharType="begin"/>
                </w:r>
                <w:r w:rsidR="000969AF">
                  <w:rPr>
                    <w:noProof/>
                    <w:webHidden/>
                  </w:rPr>
                  <w:instrText xml:space="preserve"> PAGEREF _Toc21510955 \h </w:instrText>
                </w:r>
                <w:r w:rsidR="000969AF">
                  <w:rPr>
                    <w:noProof/>
                    <w:webHidden/>
                  </w:rPr>
                </w:r>
                <w:r w:rsidR="000969AF">
                  <w:rPr>
                    <w:noProof/>
                    <w:webHidden/>
                  </w:rPr>
                  <w:fldChar w:fldCharType="separate"/>
                </w:r>
                <w:r w:rsidR="000969AF">
                  <w:rPr>
                    <w:noProof/>
                    <w:webHidden/>
                  </w:rPr>
                  <w:t>3</w:t>
                </w:r>
                <w:r w:rsidR="000969AF">
                  <w:rPr>
                    <w:noProof/>
                    <w:webHidden/>
                  </w:rPr>
                  <w:fldChar w:fldCharType="end"/>
                </w:r>
              </w:hyperlink>
            </w:p>
            <w:p w:rsidR="000969AF" w:rsidRDefault="000969AF">
              <w:pPr>
                <w:pStyle w:val="21"/>
                <w:tabs>
                  <w:tab w:val="right" w:leader="dot" w:pos="9628"/>
                </w:tabs>
                <w:rPr>
                  <w:rFonts w:asciiTheme="minorHAnsi" w:hAnsiTheme="minorHAnsi"/>
                  <w:noProof/>
                  <w:sz w:val="22"/>
                </w:rPr>
              </w:pPr>
              <w:hyperlink w:anchor="_Toc21510956" w:history="1">
                <w:r w:rsidRPr="00E8138D">
                  <w:rPr>
                    <w:rStyle w:val="a9"/>
                    <w:rFonts w:cs="Times New Roman"/>
                    <w:noProof/>
                  </w:rPr>
                  <w:t>История создания</w:t>
                </w:r>
                <w:r>
                  <w:rPr>
                    <w:noProof/>
                    <w:webHidden/>
                  </w:rPr>
                  <w:tab/>
                </w:r>
                <w:r>
                  <w:rPr>
                    <w:noProof/>
                    <w:webHidden/>
                  </w:rPr>
                  <w:fldChar w:fldCharType="begin"/>
                </w:r>
                <w:r>
                  <w:rPr>
                    <w:noProof/>
                    <w:webHidden/>
                  </w:rPr>
                  <w:instrText xml:space="preserve"> PAGEREF _Toc21510956 \h </w:instrText>
                </w:r>
                <w:r>
                  <w:rPr>
                    <w:noProof/>
                    <w:webHidden/>
                  </w:rPr>
                </w:r>
                <w:r>
                  <w:rPr>
                    <w:noProof/>
                    <w:webHidden/>
                  </w:rPr>
                  <w:fldChar w:fldCharType="separate"/>
                </w:r>
                <w:r>
                  <w:rPr>
                    <w:noProof/>
                    <w:webHidden/>
                  </w:rPr>
                  <w:t>4</w:t>
                </w:r>
                <w:r>
                  <w:rPr>
                    <w:noProof/>
                    <w:webHidden/>
                  </w:rPr>
                  <w:fldChar w:fldCharType="end"/>
                </w:r>
              </w:hyperlink>
            </w:p>
            <w:p w:rsidR="000969AF" w:rsidRDefault="000969AF">
              <w:pPr>
                <w:pStyle w:val="21"/>
                <w:tabs>
                  <w:tab w:val="right" w:leader="dot" w:pos="9628"/>
                </w:tabs>
                <w:rPr>
                  <w:rFonts w:asciiTheme="minorHAnsi" w:hAnsiTheme="minorHAnsi"/>
                  <w:noProof/>
                  <w:sz w:val="22"/>
                </w:rPr>
              </w:pPr>
              <w:hyperlink w:anchor="_Toc21510957" w:history="1">
                <w:r w:rsidRPr="00E8138D">
                  <w:rPr>
                    <w:rStyle w:val="a9"/>
                    <w:rFonts w:cs="Times New Roman"/>
                    <w:noProof/>
                  </w:rPr>
                  <w:t>Назначение ПО</w:t>
                </w:r>
                <w:r>
                  <w:rPr>
                    <w:noProof/>
                    <w:webHidden/>
                  </w:rPr>
                  <w:tab/>
                </w:r>
                <w:r>
                  <w:rPr>
                    <w:noProof/>
                    <w:webHidden/>
                  </w:rPr>
                  <w:fldChar w:fldCharType="begin"/>
                </w:r>
                <w:r>
                  <w:rPr>
                    <w:noProof/>
                    <w:webHidden/>
                  </w:rPr>
                  <w:instrText xml:space="preserve"> PAGEREF _Toc21510957 \h </w:instrText>
                </w:r>
                <w:r>
                  <w:rPr>
                    <w:noProof/>
                    <w:webHidden/>
                  </w:rPr>
                </w:r>
                <w:r>
                  <w:rPr>
                    <w:noProof/>
                    <w:webHidden/>
                  </w:rPr>
                  <w:fldChar w:fldCharType="separate"/>
                </w:r>
                <w:r>
                  <w:rPr>
                    <w:noProof/>
                    <w:webHidden/>
                  </w:rPr>
                  <w:t>6</w:t>
                </w:r>
                <w:r>
                  <w:rPr>
                    <w:noProof/>
                    <w:webHidden/>
                  </w:rPr>
                  <w:fldChar w:fldCharType="end"/>
                </w:r>
              </w:hyperlink>
            </w:p>
            <w:p w:rsidR="000969AF" w:rsidRDefault="000969AF">
              <w:pPr>
                <w:pStyle w:val="21"/>
                <w:tabs>
                  <w:tab w:val="right" w:leader="dot" w:pos="9628"/>
                </w:tabs>
                <w:rPr>
                  <w:rFonts w:asciiTheme="minorHAnsi" w:hAnsiTheme="minorHAnsi"/>
                  <w:noProof/>
                  <w:sz w:val="22"/>
                </w:rPr>
              </w:pPr>
              <w:hyperlink w:anchor="_Toc21510958" w:history="1">
                <w:r w:rsidRPr="00E8138D">
                  <w:rPr>
                    <w:rStyle w:val="a9"/>
                    <w:rFonts w:cs="Times New Roman"/>
                    <w:noProof/>
                  </w:rPr>
                  <w:t>Особенности ПО</w:t>
                </w:r>
                <w:r>
                  <w:rPr>
                    <w:noProof/>
                    <w:webHidden/>
                  </w:rPr>
                  <w:tab/>
                </w:r>
                <w:r>
                  <w:rPr>
                    <w:noProof/>
                    <w:webHidden/>
                  </w:rPr>
                  <w:fldChar w:fldCharType="begin"/>
                </w:r>
                <w:r>
                  <w:rPr>
                    <w:noProof/>
                    <w:webHidden/>
                  </w:rPr>
                  <w:instrText xml:space="preserve"> PAGEREF _Toc21510958 \h </w:instrText>
                </w:r>
                <w:r>
                  <w:rPr>
                    <w:noProof/>
                    <w:webHidden/>
                  </w:rPr>
                </w:r>
                <w:r>
                  <w:rPr>
                    <w:noProof/>
                    <w:webHidden/>
                  </w:rPr>
                  <w:fldChar w:fldCharType="separate"/>
                </w:r>
                <w:r>
                  <w:rPr>
                    <w:noProof/>
                    <w:webHidden/>
                  </w:rPr>
                  <w:t>7</w:t>
                </w:r>
                <w:r>
                  <w:rPr>
                    <w:noProof/>
                    <w:webHidden/>
                  </w:rPr>
                  <w:fldChar w:fldCharType="end"/>
                </w:r>
              </w:hyperlink>
            </w:p>
            <w:p w:rsidR="000969AF" w:rsidRDefault="000969AF">
              <w:pPr>
                <w:pStyle w:val="21"/>
                <w:tabs>
                  <w:tab w:val="right" w:leader="dot" w:pos="9628"/>
                </w:tabs>
                <w:rPr>
                  <w:rFonts w:asciiTheme="minorHAnsi" w:hAnsiTheme="minorHAnsi"/>
                  <w:noProof/>
                  <w:sz w:val="22"/>
                </w:rPr>
              </w:pPr>
              <w:hyperlink w:anchor="_Toc21510959" w:history="1">
                <w:r w:rsidRPr="00E8138D">
                  <w:rPr>
                    <w:rStyle w:val="a9"/>
                    <w:noProof/>
                  </w:rPr>
                  <w:t>Источники</w:t>
                </w:r>
                <w:r>
                  <w:rPr>
                    <w:noProof/>
                    <w:webHidden/>
                  </w:rPr>
                  <w:tab/>
                </w:r>
                <w:r>
                  <w:rPr>
                    <w:noProof/>
                    <w:webHidden/>
                  </w:rPr>
                  <w:fldChar w:fldCharType="begin"/>
                </w:r>
                <w:r>
                  <w:rPr>
                    <w:noProof/>
                    <w:webHidden/>
                  </w:rPr>
                  <w:instrText xml:space="preserve"> PAGEREF _Toc21510959 \h </w:instrText>
                </w:r>
                <w:r>
                  <w:rPr>
                    <w:noProof/>
                    <w:webHidden/>
                  </w:rPr>
                </w:r>
                <w:r>
                  <w:rPr>
                    <w:noProof/>
                    <w:webHidden/>
                  </w:rPr>
                  <w:fldChar w:fldCharType="separate"/>
                </w:r>
                <w:r>
                  <w:rPr>
                    <w:noProof/>
                    <w:webHidden/>
                  </w:rPr>
                  <w:t>11</w:t>
                </w:r>
                <w:r>
                  <w:rPr>
                    <w:noProof/>
                    <w:webHidden/>
                  </w:rPr>
                  <w:fldChar w:fldCharType="end"/>
                </w:r>
              </w:hyperlink>
            </w:p>
            <w:p w:rsidR="000969AF" w:rsidRDefault="000969AF">
              <w:pPr>
                <w:pStyle w:val="21"/>
                <w:tabs>
                  <w:tab w:val="right" w:leader="dot" w:pos="9628"/>
                </w:tabs>
                <w:rPr>
                  <w:rFonts w:asciiTheme="minorHAnsi" w:hAnsiTheme="minorHAnsi"/>
                  <w:noProof/>
                  <w:sz w:val="22"/>
                </w:rPr>
              </w:pPr>
              <w:hyperlink w:anchor="_Toc21510960" w:history="1">
                <w:r w:rsidRPr="00E8138D">
                  <w:rPr>
                    <w:rStyle w:val="a9"/>
                    <w:noProof/>
                  </w:rPr>
                  <w:t>Х</w:t>
                </w:r>
                <w:r w:rsidRPr="00E8138D">
                  <w:rPr>
                    <w:rStyle w:val="a9"/>
                    <w:noProof/>
                    <w:lang w:val="en-US"/>
                  </w:rPr>
                  <w:t>арактеристика ПО</w:t>
                </w:r>
                <w:r>
                  <w:rPr>
                    <w:noProof/>
                    <w:webHidden/>
                  </w:rPr>
                  <w:tab/>
                </w:r>
                <w:r>
                  <w:rPr>
                    <w:noProof/>
                    <w:webHidden/>
                  </w:rPr>
                  <w:fldChar w:fldCharType="begin"/>
                </w:r>
                <w:r>
                  <w:rPr>
                    <w:noProof/>
                    <w:webHidden/>
                  </w:rPr>
                  <w:instrText xml:space="preserve"> PAGEREF _Toc21510960 \h </w:instrText>
                </w:r>
                <w:r>
                  <w:rPr>
                    <w:noProof/>
                    <w:webHidden/>
                  </w:rPr>
                </w:r>
                <w:r>
                  <w:rPr>
                    <w:noProof/>
                    <w:webHidden/>
                  </w:rPr>
                  <w:fldChar w:fldCharType="separate"/>
                </w:r>
                <w:r>
                  <w:rPr>
                    <w:noProof/>
                    <w:webHidden/>
                  </w:rPr>
                  <w:t>12</w:t>
                </w:r>
                <w:r>
                  <w:rPr>
                    <w:noProof/>
                    <w:webHidden/>
                  </w:rPr>
                  <w:fldChar w:fldCharType="end"/>
                </w:r>
              </w:hyperlink>
            </w:p>
            <w:p w:rsidR="00786398" w:rsidRPr="00786398" w:rsidRDefault="00FB2D81">
              <w:r w:rsidRPr="00786398">
                <w:rPr>
                  <w:rFonts w:cs="Times New Roman"/>
                </w:rPr>
                <w:fldChar w:fldCharType="end"/>
              </w:r>
            </w:p>
          </w:sdtContent>
        </w:sdt>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D63DAB" w:rsidRDefault="00D63DAB">
          <w:pPr>
            <w:ind w:firstLine="0"/>
            <w:jc w:val="left"/>
            <w:rPr>
              <w:rFonts w:cs="Times New Roman"/>
            </w:rPr>
          </w:pPr>
        </w:p>
        <w:p w:rsidR="00687EDD" w:rsidRDefault="00687EDD">
          <w:pPr>
            <w:ind w:firstLine="0"/>
            <w:jc w:val="left"/>
            <w:rPr>
              <w:rFonts w:cs="Times New Roman"/>
            </w:rPr>
          </w:pPr>
        </w:p>
        <w:p w:rsidR="00687EDD" w:rsidRDefault="00687EDD">
          <w:pPr>
            <w:ind w:firstLine="0"/>
            <w:jc w:val="left"/>
            <w:rPr>
              <w:rFonts w:cs="Times New Roman"/>
            </w:rPr>
          </w:pPr>
        </w:p>
        <w:p w:rsidR="00687EDD" w:rsidRDefault="00687EDD">
          <w:pPr>
            <w:ind w:firstLine="0"/>
            <w:jc w:val="left"/>
            <w:rPr>
              <w:rFonts w:cs="Times New Roman"/>
            </w:rPr>
          </w:pPr>
        </w:p>
        <w:p w:rsidR="00687EDD" w:rsidRDefault="00687EDD">
          <w:pPr>
            <w:ind w:firstLine="0"/>
            <w:jc w:val="left"/>
            <w:rPr>
              <w:rFonts w:cs="Times New Roman"/>
            </w:rPr>
          </w:pPr>
        </w:p>
        <w:p w:rsidR="007E6080" w:rsidRPr="007E6080" w:rsidRDefault="00FB2D81">
          <w:pPr>
            <w:ind w:firstLine="0"/>
            <w:jc w:val="left"/>
            <w:rPr>
              <w:rFonts w:cs="Times New Roman"/>
            </w:rPr>
          </w:pPr>
        </w:p>
      </w:sdtContent>
    </w:sdt>
    <w:p w:rsidR="00D63DAB" w:rsidRDefault="00D63DAB" w:rsidP="0025435D">
      <w:pPr>
        <w:pStyle w:val="2"/>
        <w:rPr>
          <w:rFonts w:cs="Times New Roman"/>
        </w:rPr>
      </w:pPr>
      <w:bookmarkStart w:id="0" w:name="_Toc21510955"/>
      <w:r>
        <w:rPr>
          <w:rFonts w:cs="Times New Roman"/>
        </w:rPr>
        <w:lastRenderedPageBreak/>
        <w:t>Введ</w:t>
      </w:r>
      <w:r w:rsidR="00687EDD">
        <w:rPr>
          <w:rFonts w:cs="Times New Roman"/>
        </w:rPr>
        <w:t>е</w:t>
      </w:r>
      <w:r>
        <w:rPr>
          <w:rFonts w:cs="Times New Roman"/>
        </w:rPr>
        <w:t>н</w:t>
      </w:r>
      <w:r w:rsidR="00687EDD">
        <w:rPr>
          <w:rFonts w:cs="Times New Roman"/>
        </w:rPr>
        <w:t>и</w:t>
      </w:r>
      <w:r>
        <w:rPr>
          <w:rFonts w:cs="Times New Roman"/>
        </w:rPr>
        <w:t>е</w:t>
      </w:r>
      <w:bookmarkEnd w:id="0"/>
    </w:p>
    <w:p w:rsidR="00687EDD" w:rsidRDefault="00DF4C67" w:rsidP="00687EDD">
      <w:r>
        <w:rPr>
          <w:noProof/>
        </w:rPr>
        <w:drawing>
          <wp:anchor distT="0" distB="0" distL="114300" distR="114300" simplePos="0" relativeHeight="251660288" behindDoc="1" locked="0" layoutInCell="1" allowOverlap="1">
            <wp:simplePos x="0" y="0"/>
            <wp:positionH relativeFrom="margin">
              <wp:posOffset>2450465</wp:posOffset>
            </wp:positionH>
            <wp:positionV relativeFrom="paragraph">
              <wp:posOffset>22225</wp:posOffset>
            </wp:positionV>
            <wp:extent cx="1697990" cy="1626870"/>
            <wp:effectExtent l="0" t="0" r="0" b="0"/>
            <wp:wrapSquare wrapText="bothSides"/>
            <wp:docPr id="3" name="Рисунок 3" descr="Картинки по запросу Adobe Frame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Adobe FrameMaker"/>
                    <pic:cNvPicPr>
                      <a:picLocks noChangeAspect="1" noChangeArrowheads="1"/>
                    </pic:cNvPicPr>
                  </pic:nvPicPr>
                  <pic:blipFill>
                    <a:blip r:embed="rId8"/>
                    <a:srcRect/>
                    <a:stretch>
                      <a:fillRect/>
                    </a:stretch>
                  </pic:blipFill>
                  <pic:spPr bwMode="auto">
                    <a:xfrm>
                      <a:off x="0" y="0"/>
                      <a:ext cx="1697990" cy="1626870"/>
                    </a:xfrm>
                    <a:prstGeom prst="rect">
                      <a:avLst/>
                    </a:prstGeom>
                    <a:noFill/>
                    <a:ln w="9525">
                      <a:noFill/>
                      <a:miter lim="800000"/>
                      <a:headEnd/>
                      <a:tailEnd/>
                    </a:ln>
                  </pic:spPr>
                </pic:pic>
              </a:graphicData>
            </a:graphic>
          </wp:anchor>
        </w:drawing>
      </w:r>
      <w:r w:rsidR="00687EDD">
        <w:t>Сотни крупных корпораций во всем мире используют FrameMaker для подготовки печатных версий документов, PDF и HTML.</w:t>
      </w:r>
    </w:p>
    <w:p w:rsidR="00687EDD" w:rsidRDefault="00687EDD" w:rsidP="00687EDD">
      <w:r>
        <w:t>Но в России этот пакет практически неизвестен. Отчасти это подтверждается и тем, что за все время на русском языке вышло всего две книги о FrameMaker. Почему же он так популярен во всем мире?</w:t>
      </w:r>
    </w:p>
    <w:p w:rsidR="00687EDD" w:rsidRDefault="00687EDD" w:rsidP="00687EDD">
      <w:r>
        <w:t>Газеты и журналы, несмотря на растущую тиражность, — далеко не основная продукция издательской индустрии. Выпускается множество других типов изданий — книги, каталоги, бюллетени и т.д. И для их верстки QuarkXPress и PageMaker подходят не более, чем кисть для стенографии. Чтобы убедиться в этом, ответьте на вопросы небольшого теста:</w:t>
      </w:r>
    </w:p>
    <w:p w:rsidR="00687EDD" w:rsidRDefault="00687EDD" w:rsidP="00687EDD">
      <w:pPr>
        <w:pStyle w:val="ac"/>
        <w:numPr>
          <w:ilvl w:val="0"/>
          <w:numId w:val="2"/>
        </w:numPr>
      </w:pPr>
      <w:r>
        <w:t>Можете ли вы легко опубликовать из одного источника высококачественную печатную версию, PDF-, HTML- и XML-форматы?</w:t>
      </w:r>
    </w:p>
    <w:p w:rsidR="00687EDD" w:rsidRDefault="00687EDD" w:rsidP="00687EDD">
      <w:pPr>
        <w:pStyle w:val="ac"/>
        <w:numPr>
          <w:ilvl w:val="0"/>
          <w:numId w:val="2"/>
        </w:numPr>
      </w:pPr>
      <w:r>
        <w:t>Можете ли вы легко опубликовать длинные документы со сложным форматированием и автоматически сгенерированными индексами и оглавлениями?</w:t>
      </w:r>
    </w:p>
    <w:p w:rsidR="00687EDD" w:rsidRDefault="00687EDD" w:rsidP="00687EDD">
      <w:pPr>
        <w:pStyle w:val="ac"/>
        <w:numPr>
          <w:ilvl w:val="0"/>
          <w:numId w:val="2"/>
        </w:numPr>
      </w:pPr>
      <w:r>
        <w:t>Можете ли вы эффективно использовать XML для подготовки печатной версии и PDF и автоматически генерировать ссылки и закладки PDF так же, как и Web-форматы?</w:t>
      </w:r>
    </w:p>
    <w:p w:rsidR="00687EDD" w:rsidRDefault="00687EDD" w:rsidP="00687EDD">
      <w:pPr>
        <w:pStyle w:val="ac"/>
        <w:numPr>
          <w:ilvl w:val="0"/>
          <w:numId w:val="2"/>
        </w:numPr>
      </w:pPr>
      <w:r>
        <w:t>Может ли ваша издательская система сохранять и загружать полное представление документа посредством текстового формата без убытка информации?</w:t>
      </w:r>
    </w:p>
    <w:p w:rsidR="00687EDD" w:rsidRDefault="00687EDD" w:rsidP="00687EDD">
      <w:pPr>
        <w:pStyle w:val="ac"/>
        <w:numPr>
          <w:ilvl w:val="0"/>
          <w:numId w:val="2"/>
        </w:numPr>
      </w:pPr>
      <w:r>
        <w:t>Можете ли вы точно управлять позицией графических объектов относительно текста, с соответствующим перемещением таких объектов, когда ваши документы переформатируются?</w:t>
      </w:r>
    </w:p>
    <w:p w:rsidR="00687EDD" w:rsidRDefault="00687EDD" w:rsidP="00687EDD">
      <w:pPr>
        <w:pStyle w:val="ac"/>
        <w:numPr>
          <w:ilvl w:val="0"/>
          <w:numId w:val="2"/>
        </w:numPr>
      </w:pPr>
      <w:r>
        <w:t>Можете ли вы использовать в работе автоматизацию, основанную на шаблонах, где содержание независимо от форматирования?</w:t>
      </w:r>
    </w:p>
    <w:p w:rsidR="00687EDD" w:rsidRDefault="00687EDD" w:rsidP="00687EDD">
      <w:pPr>
        <w:pStyle w:val="ac"/>
        <w:numPr>
          <w:ilvl w:val="0"/>
          <w:numId w:val="2"/>
        </w:numPr>
      </w:pPr>
      <w:r>
        <w:t>Можете ли вы сохранить и многократно использовать стили форматирования для параграфов, символов и таблиц?</w:t>
      </w:r>
    </w:p>
    <w:p w:rsidR="00687EDD" w:rsidRDefault="00687EDD" w:rsidP="00687EDD">
      <w:pPr>
        <w:pStyle w:val="ac"/>
        <w:numPr>
          <w:ilvl w:val="0"/>
          <w:numId w:val="2"/>
        </w:numPr>
      </w:pPr>
      <w:r>
        <w:t>Можете ли вы без труда производить многостраничные таблицы со сложной структурой и детальным форматированием?</w:t>
      </w:r>
    </w:p>
    <w:p w:rsidR="00687EDD" w:rsidRDefault="00687EDD" w:rsidP="00687EDD">
      <w:pPr>
        <w:pStyle w:val="ac"/>
        <w:numPr>
          <w:ilvl w:val="0"/>
          <w:numId w:val="2"/>
        </w:numPr>
      </w:pPr>
      <w:r>
        <w:t>Интегрировано ли производство ваших документов как полностью автоматизированный процесс с вашими бизнес-приложениями?</w:t>
      </w:r>
    </w:p>
    <w:p w:rsidR="00687EDD" w:rsidRDefault="00687EDD" w:rsidP="00687EDD">
      <w:r>
        <w:lastRenderedPageBreak/>
        <w:t>Если вы ответили «да» на все вопросы, то, может быть, вам FrameMaker и не нужен.</w:t>
      </w:r>
    </w:p>
    <w:p w:rsidR="00D63DAB" w:rsidRPr="00D63DAB" w:rsidRDefault="00687EDD" w:rsidP="00687EDD">
      <w:r>
        <w:t>Если — «нет», то наверняка вам будет небезынтересно ознакомиться с информацией о пакете FrameMaker.</w:t>
      </w:r>
    </w:p>
    <w:p w:rsidR="00BE29FE" w:rsidRPr="0011064C" w:rsidRDefault="0025435D" w:rsidP="007947AB">
      <w:pPr>
        <w:pStyle w:val="2"/>
        <w:rPr>
          <w:rFonts w:cs="Times New Roman"/>
        </w:rPr>
      </w:pPr>
      <w:bookmarkStart w:id="1" w:name="_Toc21510956"/>
      <w:r w:rsidRPr="007E6080">
        <w:rPr>
          <w:rFonts w:cs="Times New Roman"/>
        </w:rPr>
        <w:t>История создания</w:t>
      </w:r>
      <w:bookmarkEnd w:id="1"/>
    </w:p>
    <w:p w:rsidR="0010763F" w:rsidRPr="0010763F" w:rsidRDefault="00FB2D81" w:rsidP="0010763F">
      <w:pPr>
        <w:rPr>
          <w:lang w:val="en-US"/>
        </w:rPr>
        <w:sectPr w:rsidR="0010763F" w:rsidRPr="0010763F" w:rsidSect="007E6080">
          <w:headerReference w:type="even" r:id="rId9"/>
          <w:headerReference w:type="default" r:id="rId10"/>
          <w:footerReference w:type="default" r:id="rId11"/>
          <w:headerReference w:type="first" r:id="rId12"/>
          <w:pgSz w:w="11906" w:h="16838"/>
          <w:pgMar w:top="1134" w:right="1134" w:bottom="1134" w:left="1134" w:header="709" w:footer="709" w:gutter="0"/>
          <w:cols w:space="708"/>
          <w:titlePg/>
          <w:docGrid w:linePitch="381"/>
        </w:sectP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153.85pt;margin-top:31.4pt;width:217.25pt;height:0;z-index:251659264" o:connectortype="straight">
            <v:stroke endarrow="block"/>
          </v:shape>
        </w:pict>
      </w:r>
      <w:r w:rsidRPr="00FB2D81">
        <w:rPr>
          <w:lang w:val="en-US"/>
        </w:rPr>
      </w:r>
      <w:r>
        <w:rPr>
          <w:lang w:val="en-US"/>
        </w:rPr>
        <w:pict>
          <v:rect id="_x0000_s1030" style="width:110.35pt;height:63.3pt;mso-position-horizontal-relative:char;mso-position-vertical-relative:line">
            <v:textbox style="mso-next-textbox:#_x0000_s1030">
              <w:txbxContent>
                <w:p w:rsidR="0010763F" w:rsidRPr="0010763F" w:rsidRDefault="0010763F" w:rsidP="0010763F">
                  <w:pPr>
                    <w:ind w:firstLine="0"/>
                    <w:jc w:val="center"/>
                    <w:rPr>
                      <w:lang w:val="en-US"/>
                    </w:rPr>
                  </w:pPr>
                  <w:r>
                    <w:rPr>
                      <w:lang w:val="en-US"/>
                    </w:rPr>
                    <w:br/>
                    <w:t>1985</w:t>
                  </w:r>
                </w:p>
              </w:txbxContent>
            </v:textbox>
            <w10:wrap type="none"/>
            <w10:anchorlock/>
          </v:rect>
        </w:pict>
      </w:r>
      <w:r w:rsidRPr="00FB2D81">
        <w:rPr>
          <w:lang w:val="en-US"/>
        </w:rPr>
      </w:r>
      <w:r>
        <w:rPr>
          <w:lang w:val="en-US"/>
        </w:rPr>
        <w:pict>
          <v:rect id="_x0000_s1029" style="width:110.35pt;height:63.3pt;mso-position-horizontal-relative:char;mso-position-vertical-relative:line">
            <v:textbox style="mso-next-textbox:#_x0000_s1029">
              <w:txbxContent>
                <w:p w:rsidR="0010763F" w:rsidRPr="0010763F" w:rsidRDefault="0010763F" w:rsidP="0010763F">
                  <w:pPr>
                    <w:ind w:firstLine="0"/>
                    <w:jc w:val="center"/>
                    <w:rPr>
                      <w:lang w:val="en-US"/>
                    </w:rPr>
                  </w:pPr>
                  <w:r>
                    <w:rPr>
                      <w:lang w:val="en-US"/>
                    </w:rPr>
                    <w:br/>
                    <w:t>2019</w:t>
                  </w:r>
                </w:p>
              </w:txbxContent>
            </v:textbox>
            <w10:wrap type="none"/>
            <w10:anchorlock/>
          </v:rect>
        </w:pict>
      </w:r>
    </w:p>
    <w:p w:rsidR="007947AB" w:rsidRPr="0011064C" w:rsidRDefault="007947AB" w:rsidP="00CF197D">
      <w:r w:rsidRPr="007947AB">
        <w:t xml:space="preserve">Во время работы над своей магистерской диссертацией по астрофизике в Колумбийском университете Чарльз "Ник" Корфилд, выпускник математического факультета Кембриджского университета, решил написать редактор документов </w:t>
      </w:r>
      <w:r w:rsidRPr="007947AB">
        <w:rPr>
          <w:lang w:val="en-US"/>
        </w:rPr>
        <w:t>WYSIWYG</w:t>
      </w:r>
      <w:r w:rsidRPr="007947AB">
        <w:t xml:space="preserve"> на рабочей станции </w:t>
      </w:r>
      <w:r w:rsidRPr="007947AB">
        <w:rPr>
          <w:lang w:val="en-US"/>
        </w:rPr>
        <w:t>Sun</w:t>
      </w:r>
      <w:r w:rsidRPr="007947AB">
        <w:t xml:space="preserve">-2. Он получил эту идею от своего соседа по комнате в колледже в Колумбии, Бена Мейри, который пошел работать в </w:t>
      </w:r>
      <w:r w:rsidRPr="007947AB">
        <w:rPr>
          <w:lang w:val="en-US"/>
        </w:rPr>
        <w:t>Sun</w:t>
      </w:r>
      <w:r w:rsidRPr="007947AB">
        <w:t xml:space="preserve"> </w:t>
      </w:r>
      <w:r w:rsidRPr="007947AB">
        <w:rPr>
          <w:lang w:val="en-US"/>
        </w:rPr>
        <w:t>Microsystems</w:t>
      </w:r>
      <w:r w:rsidRPr="007947AB">
        <w:t xml:space="preserve"> в качестве технического консультанта и писателя, и увидел, что существует рынок для мощного и гибкого настольного издательского продукта (</w:t>
      </w:r>
      <w:r w:rsidRPr="007947AB">
        <w:rPr>
          <w:lang w:val="en-US"/>
        </w:rPr>
        <w:t>DTP</w:t>
      </w:r>
      <w:r w:rsidR="003130A2">
        <w:t>) для профессионального рынка.</w:t>
      </w:r>
      <w:r w:rsidR="0011064C" w:rsidRPr="0011064C">
        <w:t xml:space="preserve"> </w:t>
      </w:r>
      <w:r w:rsidR="0011064C">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945185</wp:posOffset>
            </wp:positionV>
            <wp:extent cx="2187855" cy="2386940"/>
            <wp:effectExtent l="19050" t="0" r="2895" b="0"/>
            <wp:wrapTight wrapText="bothSides">
              <wp:wrapPolygon edited="0">
                <wp:start x="-188" y="0"/>
                <wp:lineTo x="-188" y="21376"/>
                <wp:lineTo x="21629" y="21376"/>
                <wp:lineTo x="21629" y="0"/>
                <wp:lineTo x="-188" y="0"/>
              </wp:wrapPolygon>
            </wp:wrapTight>
            <wp:docPr id="1" name="Рисунок 1" descr="Картинки по запросу Бизнесмен из атла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Бизнесмен из атланты"/>
                    <pic:cNvPicPr>
                      <a:picLocks noChangeAspect="1" noChangeArrowheads="1"/>
                    </pic:cNvPicPr>
                  </pic:nvPicPr>
                  <pic:blipFill>
                    <a:blip r:embed="rId13"/>
                    <a:srcRect/>
                    <a:stretch>
                      <a:fillRect/>
                    </a:stretch>
                  </pic:blipFill>
                  <pic:spPr bwMode="auto">
                    <a:xfrm>
                      <a:off x="0" y="0"/>
                      <a:ext cx="2187855" cy="2386940"/>
                    </a:xfrm>
                    <a:prstGeom prst="rect">
                      <a:avLst/>
                    </a:prstGeom>
                    <a:noFill/>
                    <a:ln w="9525">
                      <a:noFill/>
                      <a:miter lim="800000"/>
                      <a:headEnd/>
                      <a:tailEnd/>
                    </a:ln>
                  </pic:spPr>
                </pic:pic>
              </a:graphicData>
            </a:graphic>
          </wp:anchor>
        </w:drawing>
      </w:r>
    </w:p>
    <w:p w:rsidR="00116712" w:rsidRDefault="00116712" w:rsidP="007947AB">
      <w:pPr>
        <w:sectPr w:rsidR="00116712" w:rsidSect="00887858">
          <w:type w:val="continuous"/>
          <w:pgSz w:w="11906" w:h="16838"/>
          <w:pgMar w:top="1134" w:right="1134" w:bottom="1134" w:left="1134" w:header="709" w:footer="709" w:gutter="0"/>
          <w:cols w:space="708"/>
          <w:titlePg/>
          <w:docGrid w:linePitch="381"/>
        </w:sectPr>
      </w:pPr>
    </w:p>
    <w:p w:rsidR="007947AB" w:rsidRPr="007947AB" w:rsidRDefault="007947AB" w:rsidP="007947AB">
      <w:r w:rsidRPr="007947AB">
        <w:lastRenderedPageBreak/>
        <w:t xml:space="preserve">Единственным существенным продуктом </w:t>
      </w:r>
      <w:r w:rsidRPr="007947AB">
        <w:rPr>
          <w:lang w:val="en-US"/>
        </w:rPr>
        <w:t>DTP</w:t>
      </w:r>
      <w:r w:rsidRPr="007947AB">
        <w:t xml:space="preserve"> на момент </w:t>
      </w:r>
      <w:r w:rsidR="003130A2">
        <w:t>создания</w:t>
      </w:r>
      <w:r w:rsidRPr="007947AB">
        <w:t xml:space="preserve"> </w:t>
      </w:r>
      <w:r w:rsidRPr="007947AB">
        <w:rPr>
          <w:lang w:val="en-US"/>
        </w:rPr>
        <w:t>FrameMaker</w:t>
      </w:r>
      <w:r w:rsidRPr="007947AB">
        <w:t xml:space="preserve"> был </w:t>
      </w:r>
      <w:r w:rsidRPr="007947AB">
        <w:rPr>
          <w:lang w:val="en-US"/>
        </w:rPr>
        <w:t>Interleaf</w:t>
      </w:r>
      <w:r w:rsidRPr="007947AB">
        <w:t xml:space="preserve">, который также работал на рабочих станциях </w:t>
      </w:r>
      <w:r w:rsidRPr="007947AB">
        <w:rPr>
          <w:lang w:val="en-US"/>
        </w:rPr>
        <w:t>Sun</w:t>
      </w:r>
      <w:r w:rsidRPr="007947AB">
        <w:t xml:space="preserve"> в 1981 году.</w:t>
      </w:r>
      <w:r w:rsidR="003130A2">
        <w:t xml:space="preserve"> </w:t>
      </w:r>
      <w:r w:rsidRPr="007947AB">
        <w:t xml:space="preserve">Мейри увидел возможность для продукта конкурировать с </w:t>
      </w:r>
      <w:r w:rsidRPr="007947AB">
        <w:rPr>
          <w:lang w:val="en-US"/>
        </w:rPr>
        <w:t>Interleaf</w:t>
      </w:r>
      <w:r w:rsidRPr="007947AB">
        <w:t xml:space="preserve">, завербовал </w:t>
      </w:r>
      <w:r w:rsidR="003130A2" w:rsidRPr="003130A2">
        <w:t>Корфилд</w:t>
      </w:r>
      <w:r w:rsidR="003130A2">
        <w:t>а</w:t>
      </w:r>
      <w:r w:rsidRPr="007947AB">
        <w:t xml:space="preserve"> и помог ему в приобретении оборудования, программного обеспечения и технических связей.</w:t>
      </w:r>
    </w:p>
    <w:p w:rsidR="00887858" w:rsidRDefault="00887858" w:rsidP="003130A2">
      <w:pPr>
        <w:sectPr w:rsidR="00887858" w:rsidSect="00BB2060">
          <w:pgSz w:w="11906" w:h="16838"/>
          <w:pgMar w:top="1134" w:right="1134" w:bottom="1134" w:left="1134" w:header="709" w:footer="709" w:gutter="0"/>
          <w:cols w:space="708"/>
          <w:titlePg/>
          <w:docGrid w:linePitch="381"/>
        </w:sectPr>
      </w:pPr>
    </w:p>
    <w:p w:rsidR="007947AB" w:rsidRPr="0011064C" w:rsidRDefault="007947AB" w:rsidP="003130A2">
      <w:r w:rsidRPr="007947AB">
        <w:lastRenderedPageBreak/>
        <w:t xml:space="preserve">Всего через несколько месяцев Корфилд закончил функциональный прототип </w:t>
      </w:r>
      <w:r w:rsidRPr="007947AB">
        <w:rPr>
          <w:lang w:val="en-US"/>
        </w:rPr>
        <w:t>FrameMaker</w:t>
      </w:r>
      <w:r w:rsidRPr="007947AB">
        <w:t xml:space="preserve">. Прототип привлек внимание продавцов на неоперившихся </w:t>
      </w:r>
      <w:r w:rsidRPr="007947AB">
        <w:rPr>
          <w:lang w:val="en-US"/>
        </w:rPr>
        <w:t>Sun</w:t>
      </w:r>
      <w:r w:rsidRPr="007947AB">
        <w:t xml:space="preserve"> </w:t>
      </w:r>
      <w:r w:rsidRPr="007947AB">
        <w:rPr>
          <w:lang w:val="en-US"/>
        </w:rPr>
        <w:t>Microsystems</w:t>
      </w:r>
      <w:r w:rsidRPr="007947AB">
        <w:t xml:space="preserve">, которым не хватало коммерческих приложений, чтобы продемонстрировать графические </w:t>
      </w:r>
      <w:r w:rsidRPr="007947AB">
        <w:lastRenderedPageBreak/>
        <w:t xml:space="preserve">возможности своих рабочих станций. Они получили разрешение от </w:t>
      </w:r>
      <w:r w:rsidR="003130A2">
        <w:t>Корфилда</w:t>
      </w:r>
      <w:r w:rsidRPr="007947AB">
        <w:t xml:space="preserve"> использовать прототип в качестве демонстрационного устройства для своих компьютеров,</w:t>
      </w:r>
      <w:r w:rsidR="003130A2">
        <w:t xml:space="preserve"> </w:t>
      </w:r>
      <w:r w:rsidRPr="007947AB">
        <w:t>и</w:t>
      </w:r>
      <w:r w:rsidR="003130A2">
        <w:t xml:space="preserve"> </w:t>
      </w:r>
      <w:r w:rsidRPr="007947AB">
        <w:t xml:space="preserve"> следовательно, примитивный </w:t>
      </w:r>
      <w:r w:rsidR="003130A2" w:rsidRPr="003130A2">
        <w:t xml:space="preserve">FrameMaker </w:t>
      </w:r>
      <w:r w:rsidRPr="007947AB">
        <w:t xml:space="preserve">получил много экспозиции на арене </w:t>
      </w:r>
      <w:r w:rsidRPr="007947AB">
        <w:rPr>
          <w:lang w:val="en-US"/>
        </w:rPr>
        <w:t>Unix</w:t>
      </w:r>
      <w:r w:rsidRPr="007947AB">
        <w:t xml:space="preserve"> </w:t>
      </w:r>
      <w:r w:rsidR="003130A2">
        <w:rPr>
          <w:lang w:val="en-US"/>
        </w:rPr>
        <w:t>W</w:t>
      </w:r>
      <w:r w:rsidRPr="007947AB">
        <w:rPr>
          <w:lang w:val="en-US"/>
        </w:rPr>
        <w:t>orkstation</w:t>
      </w:r>
      <w:r w:rsidR="003130A2">
        <w:t>.</w:t>
      </w:r>
    </w:p>
    <w:p w:rsidR="00887858" w:rsidRDefault="00887858" w:rsidP="003130A2">
      <w:pPr>
        <w:sectPr w:rsidR="00887858" w:rsidSect="00887858">
          <w:type w:val="continuous"/>
          <w:pgSz w:w="11906" w:h="16838"/>
          <w:pgMar w:top="1134" w:right="1134" w:bottom="1134" w:left="1134" w:header="709" w:footer="709" w:gutter="0"/>
          <w:cols w:num="2" w:space="708"/>
          <w:titlePg/>
          <w:docGrid w:linePitch="381"/>
        </w:sectPr>
      </w:pPr>
    </w:p>
    <w:p w:rsidR="007947AB" w:rsidRPr="000969AF" w:rsidRDefault="007947AB" w:rsidP="003130A2">
      <w:r w:rsidRPr="007947AB">
        <w:lastRenderedPageBreak/>
        <w:t xml:space="preserve">Стив Кирш увидел демо и понял потенциал продукта. Кирш использовал деньги, которые он заработал от </w:t>
      </w:r>
      <w:r w:rsidRPr="007947AB">
        <w:rPr>
          <w:lang w:val="en-US"/>
        </w:rPr>
        <w:t>Mouse</w:t>
      </w:r>
      <w:r w:rsidRPr="007947AB">
        <w:t xml:space="preserve"> </w:t>
      </w:r>
      <w:r w:rsidRPr="007947AB">
        <w:rPr>
          <w:lang w:val="en-US"/>
        </w:rPr>
        <w:t>Systems</w:t>
      </w:r>
      <w:r w:rsidRPr="007947AB">
        <w:t xml:space="preserve">, чтобы финансировать стартап-компанию </w:t>
      </w:r>
      <w:r w:rsidRPr="007947AB">
        <w:rPr>
          <w:lang w:val="en-US"/>
        </w:rPr>
        <w:t>Frame</w:t>
      </w:r>
      <w:r w:rsidRPr="007947AB">
        <w:t xml:space="preserve"> </w:t>
      </w:r>
      <w:r w:rsidRPr="007947AB">
        <w:rPr>
          <w:lang w:val="en-US"/>
        </w:rPr>
        <w:t>Technology</w:t>
      </w:r>
      <w:r w:rsidRPr="007947AB">
        <w:t xml:space="preserve"> </w:t>
      </w:r>
      <w:r w:rsidRPr="007947AB">
        <w:rPr>
          <w:lang w:val="en-US"/>
        </w:rPr>
        <w:t>Corp</w:t>
      </w:r>
      <w:r w:rsidRPr="007947AB">
        <w:t>., чтобы коммерциализи</w:t>
      </w:r>
      <w:r w:rsidR="003130A2">
        <w:t>ровать программное обеспечение.</w:t>
      </w:r>
    </w:p>
    <w:p w:rsidR="007947AB" w:rsidRPr="000969AF" w:rsidRDefault="007947AB" w:rsidP="00F37EB8">
      <w:r w:rsidRPr="007947AB">
        <w:t xml:space="preserve">Корфилд решил подать в суд на Мейри за освобождение прав на программное обеспечение, чтобы они могли легче получить дополнительный инвестиционный капитал с Киршем. У Мейри было мало средств, чтобы бороться с длительным и дорогостоящим судебным процессом с Корфилдом и его новыми деловыми партнерами, и он решил освободить свои права на </w:t>
      </w:r>
      <w:r w:rsidRPr="007947AB">
        <w:rPr>
          <w:lang w:val="en-US"/>
        </w:rPr>
        <w:t>FrameMaker</w:t>
      </w:r>
      <w:r w:rsidRPr="007947AB">
        <w:t xml:space="preserve"> и двигаться дальше.</w:t>
      </w:r>
    </w:p>
    <w:p w:rsidR="007947AB" w:rsidRPr="0011064C" w:rsidRDefault="007947AB" w:rsidP="009650C4">
      <w:r w:rsidRPr="007947AB">
        <w:t xml:space="preserve">Первоначально написанный для </w:t>
      </w:r>
      <w:r w:rsidRPr="007947AB">
        <w:rPr>
          <w:lang w:val="en-US"/>
        </w:rPr>
        <w:t>SunOS</w:t>
      </w:r>
      <w:r w:rsidRPr="007947AB">
        <w:t xml:space="preserve"> (вариант </w:t>
      </w:r>
      <w:r w:rsidRPr="007947AB">
        <w:rPr>
          <w:lang w:val="en-US"/>
        </w:rPr>
        <w:t>UNIX</w:t>
      </w:r>
      <w:r w:rsidRPr="007947AB">
        <w:t xml:space="preserve">) на машинах </w:t>
      </w:r>
      <w:r w:rsidRPr="007947AB">
        <w:rPr>
          <w:lang w:val="en-US"/>
        </w:rPr>
        <w:t>Sun</w:t>
      </w:r>
      <w:r w:rsidRPr="007947AB">
        <w:t xml:space="preserve">, </w:t>
      </w:r>
      <w:r w:rsidRPr="007947AB">
        <w:rPr>
          <w:lang w:val="en-US"/>
        </w:rPr>
        <w:t>FrameMaker</w:t>
      </w:r>
      <w:r w:rsidRPr="007947AB">
        <w:t xml:space="preserve"> был популярным техническим инструментом. Из-за расцвета рынка настольных издательских систем на </w:t>
      </w:r>
      <w:r w:rsidRPr="007947AB">
        <w:rPr>
          <w:lang w:val="en-US"/>
        </w:rPr>
        <w:t>Apple</w:t>
      </w:r>
      <w:r w:rsidRPr="007947AB">
        <w:t xml:space="preserve"> </w:t>
      </w:r>
      <w:r w:rsidRPr="007947AB">
        <w:rPr>
          <w:lang w:val="en-US"/>
        </w:rPr>
        <w:t>Macintosh</w:t>
      </w:r>
      <w:r w:rsidRPr="007947AB">
        <w:t xml:space="preserve">, программное обеспечение было перенесено на </w:t>
      </w:r>
      <w:r w:rsidRPr="007947AB">
        <w:rPr>
          <w:lang w:val="en-US"/>
        </w:rPr>
        <w:t>Mac</w:t>
      </w:r>
      <w:r w:rsidR="009650C4">
        <w:t xml:space="preserve"> в качестве второй платформы.</w:t>
      </w:r>
    </w:p>
    <w:p w:rsidR="007947AB" w:rsidRPr="009650C4" w:rsidRDefault="007947AB" w:rsidP="009650C4">
      <w:r w:rsidRPr="007947AB">
        <w:t xml:space="preserve">В начале 1990—х годов волна поставщиков рабочих станций </w:t>
      </w:r>
      <w:r w:rsidRPr="007947AB">
        <w:rPr>
          <w:lang w:val="en-US"/>
        </w:rPr>
        <w:t>UNIX</w:t>
      </w:r>
      <w:r w:rsidRPr="007947AB">
        <w:t>—</w:t>
      </w:r>
      <w:r w:rsidRPr="007947AB">
        <w:rPr>
          <w:lang w:val="en-US"/>
        </w:rPr>
        <w:t>Apollo</w:t>
      </w:r>
      <w:r w:rsidRPr="007947AB">
        <w:t xml:space="preserve">, </w:t>
      </w:r>
      <w:r w:rsidRPr="007947AB">
        <w:rPr>
          <w:lang w:val="en-US"/>
        </w:rPr>
        <w:t>Data</w:t>
      </w:r>
      <w:r w:rsidRPr="007947AB">
        <w:t xml:space="preserve"> </w:t>
      </w:r>
      <w:r w:rsidRPr="007947AB">
        <w:rPr>
          <w:lang w:val="en-US"/>
        </w:rPr>
        <w:t>General</w:t>
      </w:r>
      <w:r w:rsidRPr="007947AB">
        <w:t xml:space="preserve">, </w:t>
      </w:r>
      <w:r w:rsidRPr="007947AB">
        <w:rPr>
          <w:lang w:val="en-US"/>
        </w:rPr>
        <w:t>MIPS</w:t>
      </w:r>
      <w:r w:rsidRPr="007947AB">
        <w:t xml:space="preserve">, </w:t>
      </w:r>
      <w:r w:rsidRPr="007947AB">
        <w:rPr>
          <w:lang w:val="en-US"/>
        </w:rPr>
        <w:t>Motorola</w:t>
      </w:r>
      <w:r w:rsidRPr="007947AB">
        <w:t xml:space="preserve"> и </w:t>
      </w:r>
      <w:r w:rsidRPr="007947AB">
        <w:rPr>
          <w:lang w:val="en-US"/>
        </w:rPr>
        <w:t>Sony</w:t>
      </w:r>
      <w:r w:rsidRPr="007947AB">
        <w:t xml:space="preserve">-предоставила финансирование для разработки технологии </w:t>
      </w:r>
      <w:r w:rsidRPr="007947AB">
        <w:rPr>
          <w:lang w:val="en-US"/>
        </w:rPr>
        <w:t>OEM</w:t>
      </w:r>
      <w:r w:rsidR="009650C4">
        <w:t>-версии для своих платформ.</w:t>
      </w:r>
    </w:p>
    <w:p w:rsidR="007947AB" w:rsidRPr="009650C4" w:rsidRDefault="007947AB" w:rsidP="009650C4">
      <w:r w:rsidRPr="007947AB">
        <w:t xml:space="preserve">На пике своего успеха </w:t>
      </w:r>
      <w:r w:rsidRPr="007947AB">
        <w:rPr>
          <w:lang w:val="en-US"/>
        </w:rPr>
        <w:t>FrameMaker</w:t>
      </w:r>
      <w:r w:rsidRPr="007947AB">
        <w:t xml:space="preserve"> работал на более чем тринадцати платформах </w:t>
      </w:r>
      <w:r w:rsidRPr="007947AB">
        <w:rPr>
          <w:lang w:val="en-US"/>
        </w:rPr>
        <w:t>UNIX</w:t>
      </w:r>
      <w:r w:rsidRPr="007947AB">
        <w:t xml:space="preserve">,включая операционные системы </w:t>
      </w:r>
      <w:r w:rsidRPr="007947AB">
        <w:rPr>
          <w:lang w:val="en-US"/>
        </w:rPr>
        <w:t>NeXT</w:t>
      </w:r>
      <w:r w:rsidRPr="007947AB">
        <w:t xml:space="preserve"> </w:t>
      </w:r>
      <w:r w:rsidRPr="007947AB">
        <w:rPr>
          <w:lang w:val="en-US"/>
        </w:rPr>
        <w:t>Computer</w:t>
      </w:r>
      <w:r w:rsidRPr="007947AB">
        <w:t xml:space="preserve"> </w:t>
      </w:r>
      <w:r w:rsidRPr="007947AB">
        <w:rPr>
          <w:lang w:val="en-US"/>
        </w:rPr>
        <w:t>NeXTSTEP</w:t>
      </w:r>
      <w:r w:rsidRPr="007947AB">
        <w:t xml:space="preserve"> и </w:t>
      </w:r>
      <w:r w:rsidRPr="007947AB">
        <w:rPr>
          <w:lang w:val="en-US"/>
        </w:rPr>
        <w:t>IBM</w:t>
      </w:r>
      <w:r w:rsidRPr="007947AB">
        <w:t xml:space="preserve"> </w:t>
      </w:r>
      <w:r w:rsidRPr="007947AB">
        <w:rPr>
          <w:lang w:val="en-US"/>
        </w:rPr>
        <w:t>AIX</w:t>
      </w:r>
      <w:r w:rsidR="009650C4">
        <w:t>.</w:t>
      </w:r>
    </w:p>
    <w:p w:rsidR="007947AB" w:rsidRPr="009650C4" w:rsidRDefault="007947AB" w:rsidP="009650C4">
      <w:r w:rsidRPr="007947AB">
        <w:rPr>
          <w:lang w:val="en-US"/>
        </w:rPr>
        <w:lastRenderedPageBreak/>
        <w:t>FrameMaker</w:t>
      </w:r>
      <w:r w:rsidRPr="007947AB">
        <w:t xml:space="preserve"> считался экстраординарным продуктом для своего времени, позволяя авторам создавать высокоструктурированные документы с относительной легкостью</w:t>
      </w:r>
      <w:r w:rsidR="009650C4" w:rsidRPr="009650C4">
        <w:t xml:space="preserve">. </w:t>
      </w:r>
      <w:r w:rsidRPr="007947AB">
        <w:t>Выходные документы могут быть очень в</w:t>
      </w:r>
      <w:r w:rsidR="009650C4">
        <w:t>ысокого типографского качества.</w:t>
      </w:r>
    </w:p>
    <w:p w:rsidR="007947AB" w:rsidRPr="007E27D4" w:rsidRDefault="007947AB" w:rsidP="009650C4">
      <w:r w:rsidRPr="007947AB">
        <w:rPr>
          <w:lang w:val="en-US"/>
        </w:rPr>
        <w:t>FrameMaker</w:t>
      </w:r>
      <w:r w:rsidRPr="007947AB">
        <w:t xml:space="preserve"> </w:t>
      </w:r>
      <w:r w:rsidR="009650C4">
        <w:t>был портирован</w:t>
      </w:r>
      <w:r w:rsidR="00EB325F">
        <w:rPr>
          <w:rStyle w:val="af4"/>
        </w:rPr>
        <w:footnoteReference w:id="2"/>
      </w:r>
      <w:r w:rsidR="009650C4">
        <w:t xml:space="preserve"> </w:t>
      </w:r>
      <w:r w:rsidRPr="007947AB">
        <w:t xml:space="preserve">на </w:t>
      </w:r>
      <w:r w:rsidRPr="007947AB">
        <w:rPr>
          <w:lang w:val="en-US"/>
        </w:rPr>
        <w:t>Microsoft</w:t>
      </w:r>
      <w:r w:rsidRPr="007947AB">
        <w:t xml:space="preserve"> </w:t>
      </w:r>
      <w:r w:rsidRPr="007947AB">
        <w:rPr>
          <w:lang w:val="en-US"/>
        </w:rPr>
        <w:t>Windows</w:t>
      </w:r>
      <w:r w:rsidRPr="007947AB">
        <w:t>,</w:t>
      </w:r>
      <w:r w:rsidR="009650C4">
        <w:t xml:space="preserve"> </w:t>
      </w:r>
      <w:r w:rsidRPr="007947AB">
        <w:t xml:space="preserve">но вскоре после ее выпуска компания потеряла направление. До этого момента компания </w:t>
      </w:r>
      <w:r w:rsidRPr="007947AB">
        <w:rPr>
          <w:lang w:val="en-US"/>
        </w:rPr>
        <w:t>FrameMaker</w:t>
      </w:r>
      <w:r w:rsidRPr="007947AB">
        <w:t xml:space="preserve"> была нацелена на профессиональный рынок высокотехнических изданий</w:t>
      </w:r>
      <w:r w:rsidR="007E27D4">
        <w:t xml:space="preserve"> </w:t>
      </w:r>
      <w:r w:rsidRPr="007947AB">
        <w:t xml:space="preserve">и лицензировала каждый экземпляр за $2500. Но версия </w:t>
      </w:r>
      <w:r w:rsidRPr="007947AB">
        <w:rPr>
          <w:lang w:val="en-US"/>
        </w:rPr>
        <w:t>Windows</w:t>
      </w:r>
      <w:r w:rsidRPr="007947AB">
        <w:t xml:space="preserve"> привела продукт к ценовому диапазону $ 500, который уничтожил свою собственную клиентскую базу</w:t>
      </w:r>
      <w:r w:rsidR="009650C4">
        <w:t>.</w:t>
      </w:r>
    </w:p>
    <w:p w:rsidR="007947AB" w:rsidRPr="007E27D4" w:rsidRDefault="007947AB" w:rsidP="009650C4">
      <w:r w:rsidRPr="007947AB">
        <w:t xml:space="preserve">Попытка компании продать сложное техническое издательское программное обеспечение на домашний рынок </w:t>
      </w:r>
      <w:r w:rsidRPr="007947AB">
        <w:rPr>
          <w:lang w:val="en-US"/>
        </w:rPr>
        <w:t>DTP</w:t>
      </w:r>
      <w:r w:rsidRPr="007947AB">
        <w:t xml:space="preserve"> обернулась катастрофой. Инструмент, пред</w:t>
      </w:r>
      <w:r w:rsidR="007E27D4">
        <w:t>назначенный для 1000-страничных документов</w:t>
      </w:r>
      <w:r w:rsidRPr="007947AB">
        <w:t>, был слишком громоздким и трудным для среднего домашнего пользователя, чтобы</w:t>
      </w:r>
      <w:r w:rsidR="007E27D4">
        <w:t xml:space="preserve"> ввести одностраничное письмо.</w:t>
      </w:r>
    </w:p>
    <w:p w:rsidR="007947AB" w:rsidRPr="007E27D4" w:rsidRDefault="007947AB" w:rsidP="009650C4">
      <w:r w:rsidRPr="007947AB">
        <w:t xml:space="preserve">Продажи резко упали и </w:t>
      </w:r>
      <w:r w:rsidR="007E27D4" w:rsidRPr="007E27D4">
        <w:t xml:space="preserve">осле нескольких увольнений </w:t>
      </w:r>
      <w:r w:rsidRPr="007947AB">
        <w:t>к</w:t>
      </w:r>
      <w:r w:rsidR="009650C4">
        <w:t xml:space="preserve">омпания была </w:t>
      </w:r>
      <w:r w:rsidR="007E27D4">
        <w:t>обанкрочена</w:t>
      </w:r>
      <w:r w:rsidR="009650C4">
        <w:t>.</w:t>
      </w:r>
    </w:p>
    <w:p w:rsidR="007947AB" w:rsidRPr="007947AB" w:rsidRDefault="007947AB" w:rsidP="007947AB">
      <w:r w:rsidRPr="007947AB">
        <w:rPr>
          <w:lang w:val="en-US"/>
        </w:rPr>
        <w:t>Adobe</w:t>
      </w:r>
      <w:r w:rsidRPr="007947AB">
        <w:t xml:space="preserve"> </w:t>
      </w:r>
      <w:r w:rsidRPr="007947AB">
        <w:rPr>
          <w:lang w:val="en-US"/>
        </w:rPr>
        <w:t>Systems</w:t>
      </w:r>
      <w:r w:rsidRPr="007947AB">
        <w:t xml:space="preserve"> приобрела продукт и вернула фокус на профессиональный рынок. Сегодня </w:t>
      </w:r>
      <w:r w:rsidRPr="007947AB">
        <w:rPr>
          <w:lang w:val="en-US"/>
        </w:rPr>
        <w:t>Adobe</w:t>
      </w:r>
      <w:r w:rsidRPr="007947AB">
        <w:t xml:space="preserve"> </w:t>
      </w:r>
      <w:r w:rsidRPr="007947AB">
        <w:rPr>
          <w:lang w:val="en-US"/>
        </w:rPr>
        <w:t>FrameMaker</w:t>
      </w:r>
      <w:r w:rsidRPr="007947AB">
        <w:t xml:space="preserve"> по-прежнему является широко используемым инструментом публикации для технических писателей, хотя ни одна версия не была выпущена для операционной системы </w:t>
      </w:r>
      <w:r w:rsidRPr="007947AB">
        <w:rPr>
          <w:lang w:val="en-US"/>
        </w:rPr>
        <w:t>Mac</w:t>
      </w:r>
      <w:r w:rsidRPr="007947AB">
        <w:t xml:space="preserve"> </w:t>
      </w:r>
      <w:r w:rsidRPr="007947AB">
        <w:rPr>
          <w:lang w:val="en-US"/>
        </w:rPr>
        <w:t>OS</w:t>
      </w:r>
      <w:r w:rsidRPr="007947AB">
        <w:t xml:space="preserve"> </w:t>
      </w:r>
      <w:r w:rsidRPr="007947AB">
        <w:rPr>
          <w:lang w:val="en-US"/>
        </w:rPr>
        <w:t>X</w:t>
      </w:r>
      <w:r w:rsidRPr="007947AB">
        <w:t xml:space="preserve">, ограничивая использование продукта. </w:t>
      </w:r>
    </w:p>
    <w:p w:rsidR="0025435D" w:rsidRPr="00531D66" w:rsidRDefault="0025435D" w:rsidP="00531D66">
      <w:pPr>
        <w:pStyle w:val="2"/>
        <w:rPr>
          <w:rFonts w:cs="Times New Roman"/>
        </w:rPr>
      </w:pPr>
      <w:bookmarkStart w:id="2" w:name="_Toc21510957"/>
      <w:r w:rsidRPr="007E6080">
        <w:rPr>
          <w:rFonts w:cs="Times New Roman"/>
        </w:rPr>
        <w:t>Назначение ПО</w:t>
      </w:r>
      <w:bookmarkEnd w:id="2"/>
    </w:p>
    <w:p w:rsidR="00531D66" w:rsidRDefault="00F37EB8" w:rsidP="00531D66">
      <w:r w:rsidRPr="00F37EB8">
        <w:rPr>
          <w:noProof/>
        </w:rPr>
        <w:drawing>
          <wp:anchor distT="0" distB="0" distL="114300" distR="114300" simplePos="0" relativeHeight="251661312" behindDoc="1" locked="0" layoutInCell="1" allowOverlap="1">
            <wp:simplePos x="0" y="0"/>
            <wp:positionH relativeFrom="column">
              <wp:posOffset>538694</wp:posOffset>
            </wp:positionH>
            <wp:positionV relativeFrom="paragraph">
              <wp:posOffset>2961</wp:posOffset>
            </wp:positionV>
            <wp:extent cx="1698172" cy="1626919"/>
            <wp:effectExtent l="0" t="0" r="0" b="0"/>
            <wp:wrapTight wrapText="bothSides">
              <wp:wrapPolygon edited="0">
                <wp:start x="242" y="253"/>
                <wp:lineTo x="0" y="20234"/>
                <wp:lineTo x="21323" y="20234"/>
                <wp:lineTo x="21323" y="253"/>
                <wp:lineTo x="242" y="253"/>
              </wp:wrapPolygon>
            </wp:wrapTight>
            <wp:docPr id="4" name="Рисунок 3" descr="Картинки по запросу Adobe Frame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Adobe FrameMaker"/>
                    <pic:cNvPicPr>
                      <a:picLocks noChangeAspect="1" noChangeArrowheads="1"/>
                    </pic:cNvPicPr>
                  </pic:nvPicPr>
                  <pic:blipFill>
                    <a:blip r:embed="rId8"/>
                    <a:srcRect/>
                    <a:stretch>
                      <a:fillRect/>
                    </a:stretch>
                  </pic:blipFill>
                  <pic:spPr bwMode="auto">
                    <a:xfrm>
                      <a:off x="0" y="0"/>
                      <a:ext cx="1698172" cy="1626919"/>
                    </a:xfrm>
                    <a:prstGeom prst="rect">
                      <a:avLst/>
                    </a:prstGeom>
                    <a:noFill/>
                    <a:ln w="9525">
                      <a:noFill/>
                      <a:miter lim="800000"/>
                      <a:headEnd/>
                      <a:tailEnd/>
                    </a:ln>
                  </pic:spPr>
                </pic:pic>
              </a:graphicData>
            </a:graphic>
          </wp:anchor>
        </w:drawing>
      </w:r>
      <w:r w:rsidR="00531D66">
        <w:t>Назначение Adobe FrameMaker - верстка больших сложных документов (книг), с большим количеством сносок, индексов, диаграмм, изображений.</w:t>
      </w:r>
    </w:p>
    <w:p w:rsidR="00531D66" w:rsidRDefault="00531D66" w:rsidP="00531D66">
      <w:r>
        <w:t>FrameMaker в качестве основного инструмента верстки использует рамки (frame). В рамках размещаются все элементы публикации: текст, графика, таблицы и т. д.</w:t>
      </w:r>
    </w:p>
    <w:p w:rsidR="00531D66" w:rsidRDefault="00531D66" w:rsidP="00531D66">
      <w:r>
        <w:t xml:space="preserve">Рамки, текст или графику можно перетаскивать как между различными документами FrameMaker, так и между документами FrameMaker и </w:t>
      </w:r>
      <w:r>
        <w:lastRenderedPageBreak/>
        <w:t>документами любых других программ, поддерживающих технологию "перетаскивания".</w:t>
      </w:r>
    </w:p>
    <w:p w:rsidR="00531D66" w:rsidRDefault="00531D66" w:rsidP="00531D66">
      <w:r>
        <w:t>Можно разделить документ на главы, собрать главы в книгу, и FrameMaker автоматически обновит номера страниц и ссылки, независимо от того, каким образом вы переставите страницы, главы или разделы.</w:t>
      </w:r>
    </w:p>
    <w:p w:rsidR="00531D66" w:rsidRDefault="00531D66" w:rsidP="00531D66">
      <w:r>
        <w:t>FrameMaker автоматически нумерует таблицы и иллюстрации, строит оглавления и указатели, поддерживает перекрестные ссылки и гипертекстовые связи, а также позволяет привязывать графику к параграфам текста.</w:t>
      </w:r>
    </w:p>
    <w:p w:rsidR="00531D66" w:rsidRDefault="00531D66" w:rsidP="00531D66">
      <w:r>
        <w:t>Возможно конвертировать таблицы в текст и обратно, сортировать таблицы по рядам и колонкам, копировать их и вставлять в документы других программ в виде текста, разделенного с помощью табуляции.</w:t>
      </w:r>
    </w:p>
    <w:p w:rsidR="00531D66" w:rsidRDefault="00531D66" w:rsidP="00531D66">
      <w:r>
        <w:t>Публикации в форматах PDF, HTML, SGML, XML и многих других.</w:t>
      </w:r>
    </w:p>
    <w:p w:rsidR="00531D66" w:rsidRPr="00531D66" w:rsidRDefault="00531D66" w:rsidP="00531D66">
      <w:r w:rsidRPr="00531D66">
        <w:rPr>
          <w:lang w:val="en-US"/>
        </w:rPr>
        <w:t xml:space="preserve">Adobe FrameMaker </w:t>
      </w:r>
      <w:r>
        <w:t>включают</w:t>
      </w:r>
      <w:r w:rsidRPr="00531D66">
        <w:rPr>
          <w:lang w:val="en-US"/>
        </w:rPr>
        <w:t xml:space="preserve"> Adobe Acrobat Distiller </w:t>
      </w:r>
      <w:r>
        <w:t>для</w:t>
      </w:r>
      <w:r w:rsidRPr="00531D66">
        <w:rPr>
          <w:lang w:val="en-US"/>
        </w:rPr>
        <w:t xml:space="preserve"> </w:t>
      </w:r>
      <w:r>
        <w:t>публикации</w:t>
      </w:r>
      <w:r w:rsidRPr="00531D66">
        <w:rPr>
          <w:lang w:val="en-US"/>
        </w:rPr>
        <w:t xml:space="preserve"> </w:t>
      </w:r>
      <w:r>
        <w:t>в</w:t>
      </w:r>
      <w:r w:rsidRPr="00531D66">
        <w:rPr>
          <w:lang w:val="en-US"/>
        </w:rPr>
        <w:t xml:space="preserve"> </w:t>
      </w:r>
      <w:r>
        <w:t>формат</w:t>
      </w:r>
      <w:r w:rsidRPr="00531D66">
        <w:rPr>
          <w:lang w:val="en-US"/>
        </w:rPr>
        <w:t xml:space="preserve"> PDF (Adobe Portable Document Format). </w:t>
      </w:r>
      <w:r>
        <w:t>В процессе публикации в PDF Distiller дает возможность определить специальные настройки, такие как сжатие, вставка шрифтов, цветовые профили.</w:t>
      </w:r>
    </w:p>
    <w:p w:rsidR="00201613" w:rsidRPr="007E6080" w:rsidRDefault="0025435D" w:rsidP="0025435D">
      <w:pPr>
        <w:pStyle w:val="2"/>
        <w:rPr>
          <w:rFonts w:cs="Times New Roman"/>
          <w:lang w:val="en-US"/>
        </w:rPr>
      </w:pPr>
      <w:bookmarkStart w:id="3" w:name="_Toc21510958"/>
      <w:r w:rsidRPr="007E6080">
        <w:rPr>
          <w:rFonts w:cs="Times New Roman"/>
        </w:rPr>
        <w:t>Особенности ПО</w:t>
      </w:r>
      <w:bookmarkEnd w:id="3"/>
    </w:p>
    <w:p w:rsidR="004A23E8" w:rsidRPr="004A23E8" w:rsidRDefault="004A23E8" w:rsidP="004A23E8">
      <w:pPr>
        <w:pStyle w:val="ac"/>
        <w:numPr>
          <w:ilvl w:val="0"/>
          <w:numId w:val="1"/>
        </w:numPr>
      </w:pPr>
      <w:r w:rsidRPr="004A23E8">
        <w:t>Эффективная работа с большими публикациями</w:t>
      </w:r>
    </w:p>
    <w:p w:rsidR="004A23E8" w:rsidRPr="004A23E8" w:rsidRDefault="004A23E8" w:rsidP="004A23E8">
      <w:r w:rsidRPr="004A23E8">
        <w:t xml:space="preserve">Один документ FrameMaker может содержать миллионы </w:t>
      </w:r>
      <w:r w:rsidR="00B21F5C">
        <w:t>параграфов, изображений, таблиц и</w:t>
      </w:r>
      <w:r w:rsidRPr="004A23E8">
        <w:t xml:space="preserve"> тысячи различных страниц.</w:t>
      </w:r>
    </w:p>
    <w:p w:rsidR="004A23E8" w:rsidRPr="004A23E8" w:rsidRDefault="004A23E8" w:rsidP="004A23E8">
      <w:pPr>
        <w:pStyle w:val="ac"/>
        <w:numPr>
          <w:ilvl w:val="0"/>
          <w:numId w:val="1"/>
        </w:numPr>
      </w:pPr>
      <w:r w:rsidRPr="004A23E8">
        <w:t>Мощное и гибкое управление таблицами</w:t>
      </w:r>
    </w:p>
    <w:p w:rsidR="004A23E8" w:rsidRPr="000969AF" w:rsidRDefault="004A23E8" w:rsidP="004A23E8">
      <w:r w:rsidRPr="004A23E8">
        <w:t>Одна таблица может состоять из миллионов ячеек и перетекать со страницы на страницу. Ячейки таблицы могут содержать многочисленные изображения и таблицы с любым уровнем вложения.</w:t>
      </w:r>
      <w:bookmarkStart w:id="4" w:name="02"/>
      <w:bookmarkEnd w:id="4"/>
    </w:p>
    <w:p w:rsidR="00E035FA" w:rsidRPr="00E035FA" w:rsidRDefault="00E035FA" w:rsidP="004A23E8">
      <w:pPr>
        <w:rPr>
          <w:rFonts w:cs="Times New Roman"/>
          <w:lang w:val="en-US"/>
        </w:rPr>
      </w:pPr>
      <m:oMathPara>
        <m:oMath>
          <m:r>
            <w:rPr>
              <w:rFonts w:ascii="Cambria Math" w:hAnsi="Cambria Math" w:cs="Times New Roman"/>
              <w:lang w:val="en-US"/>
            </w:rPr>
            <m:t>E</m:t>
          </m:r>
          <m:r>
            <w:rPr>
              <w:rFonts w:ascii="Cambria Math" w:cs="Times New Roman"/>
              <w:lang w:val="en-US"/>
            </w:rPr>
            <m:t>=</m:t>
          </m:r>
          <m:r>
            <w:rPr>
              <w:rFonts w:ascii="Cambria Math" w:hAnsi="Cambria Math" w:cs="Times New Roman"/>
              <w:lang w:val="en-US"/>
            </w:rPr>
            <m:t>m</m:t>
          </m:r>
          <m:sSup>
            <m:sSupPr>
              <m:ctrlPr>
                <w:rPr>
                  <w:rFonts w:ascii="Cambria Math" w:hAnsi="Cambria Math" w:cs="Times New Roman"/>
                  <w:i/>
                  <w:lang w:val="en-US"/>
                </w:rPr>
              </m:ctrlPr>
            </m:sSupPr>
            <m:e>
              <m:r>
                <w:rPr>
                  <w:rFonts w:ascii="Cambria Math" w:hAnsi="Cambria Math" w:cs="Times New Roman"/>
                  <w:lang w:val="en-US"/>
                </w:rPr>
                <m:t>c</m:t>
              </m:r>
            </m:e>
            <m:sup>
              <m:r>
                <w:rPr>
                  <w:rFonts w:ascii="Cambria Math" w:cs="Times New Roman"/>
                  <w:lang w:val="en-US"/>
                </w:rPr>
                <m:t>2</m:t>
              </m:r>
            </m:sup>
          </m:sSup>
        </m:oMath>
      </m:oMathPara>
    </w:p>
    <w:p w:rsidR="004A23E8" w:rsidRPr="004A23E8" w:rsidRDefault="004A23E8" w:rsidP="004A23E8">
      <w:pPr>
        <w:pStyle w:val="ac"/>
        <w:numPr>
          <w:ilvl w:val="0"/>
          <w:numId w:val="1"/>
        </w:numPr>
      </w:pPr>
      <w:r w:rsidRPr="004A23E8">
        <w:t>Индексирование</w:t>
      </w:r>
    </w:p>
    <w:p w:rsidR="004A23E8" w:rsidRPr="004A23E8" w:rsidRDefault="004A23E8" w:rsidP="004A23E8">
      <w:r w:rsidRPr="004A23E8">
        <w:t>Каталоги из 20 тыс. страниц могут иметь многочисленные сложные индексы и сотни тысяч перекрестных ссылок.</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5" w:name="03"/>
      <w:bookmarkEnd w:id="5"/>
      <w:r w:rsidRPr="004A23E8">
        <w:t>Использование «Книги»</w:t>
      </w:r>
    </w:p>
    <w:p w:rsidR="004A23E8" w:rsidRPr="004A23E8" w:rsidRDefault="004A23E8" w:rsidP="004A23E8">
      <w:r w:rsidRPr="004A23E8">
        <w:t>«Книга» FrameMaker может содержать сотни документов практически любой величины, включая сотни оглавлений и индексов.</w:t>
      </w:r>
    </w:p>
    <w:tbl>
      <w:tblPr>
        <w:tblW w:w="2500" w:type="pct"/>
        <w:shd w:val="clear" w:color="auto" w:fill="FFFFFF"/>
        <w:tblCellMar>
          <w:top w:w="15" w:type="dxa"/>
          <w:left w:w="15" w:type="dxa"/>
          <w:bottom w:w="15" w:type="dxa"/>
          <w:right w:w="15" w:type="dxa"/>
        </w:tblCellMar>
        <w:tblLook w:val="04A0"/>
      </w:tblPr>
      <w:tblGrid>
        <w:gridCol w:w="4819"/>
      </w:tblGrid>
      <w:tr w:rsidR="004A23E8" w:rsidRPr="004A23E8" w:rsidTr="004A23E8">
        <w:tc>
          <w:tcPr>
            <w:tcW w:w="5000" w:type="pct"/>
            <w:shd w:val="clear" w:color="auto" w:fill="FFFFFF"/>
            <w:tcMar>
              <w:top w:w="0" w:type="dxa"/>
              <w:left w:w="0" w:type="dxa"/>
              <w:bottom w:w="0" w:type="dxa"/>
              <w:right w:w="0" w:type="dxa"/>
            </w:tcMar>
            <w:vAlign w:val="center"/>
            <w:hideMark/>
          </w:tcPr>
          <w:p w:rsidR="004A23E8" w:rsidRPr="004A23E8" w:rsidRDefault="004A23E8" w:rsidP="004A23E8">
            <w:pPr>
              <w:ind w:firstLine="0"/>
            </w:pPr>
          </w:p>
        </w:tc>
      </w:tr>
    </w:tbl>
    <w:p w:rsidR="004A23E8" w:rsidRPr="004A23E8" w:rsidRDefault="004A23E8" w:rsidP="004A23E8">
      <w:pPr>
        <w:pStyle w:val="ac"/>
        <w:numPr>
          <w:ilvl w:val="0"/>
          <w:numId w:val="1"/>
        </w:numPr>
      </w:pPr>
      <w:bookmarkStart w:id="6" w:name="04"/>
      <w:bookmarkEnd w:id="6"/>
      <w:r w:rsidRPr="004A23E8">
        <w:t>Надежность и производительность</w:t>
      </w:r>
    </w:p>
    <w:p w:rsidR="004A23E8" w:rsidRPr="004A23E8" w:rsidRDefault="004A23E8" w:rsidP="004A23E8">
      <w:r w:rsidRPr="004A23E8">
        <w:t>Половина из 20 ведущих банков мира используют FrameMaker в работе, производя около 10 тыс. документов в час. FrameMaker заслужил репутацию надежной программы для форматирования объемных и сложных документов, он производителен и стабилен. Исходя из этих соображений</w:t>
      </w:r>
      <w:r>
        <w:t xml:space="preserve">, такие учреждения, как банки, </w:t>
      </w:r>
      <w:r w:rsidRPr="004A23E8">
        <w:t>используют этот пакет.</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FB2D81" w:rsidP="004A23E8">
            <w:hyperlink r:id="rId14" w:anchor="begin" w:history="1"/>
          </w:p>
        </w:tc>
      </w:tr>
    </w:tbl>
    <w:p w:rsidR="004A23E8" w:rsidRPr="004A23E8" w:rsidRDefault="004A23E8" w:rsidP="004A23E8">
      <w:pPr>
        <w:pStyle w:val="ac"/>
        <w:numPr>
          <w:ilvl w:val="0"/>
          <w:numId w:val="1"/>
        </w:numPr>
      </w:pPr>
      <w:bookmarkStart w:id="7" w:name="05"/>
      <w:bookmarkEnd w:id="7"/>
      <w:r w:rsidRPr="004A23E8">
        <w:t>Объединение версий</w:t>
      </w:r>
    </w:p>
    <w:p w:rsidR="004A23E8" w:rsidRPr="004A23E8" w:rsidRDefault="004A23E8" w:rsidP="004A23E8">
      <w:r w:rsidRPr="004A23E8">
        <w:t>До седьмой верс</w:t>
      </w:r>
      <w:r w:rsidR="00B21F5C">
        <w:t>ии FrameMaker и FrameMaker+SGML</w:t>
      </w:r>
      <w:r w:rsidRPr="004A23E8">
        <w:t xml:space="preserve"> выпускались как отдельные продукты. Теперь все возможности FrameMaker и FrameMaker+SGML объединены в одном пакете, и пользователь может выбрать наиболее предпочтительный способ работы при первом запуске программы в диалоговом окне установок Preferences.</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8" w:name="06"/>
      <w:bookmarkEnd w:id="8"/>
      <w:r w:rsidRPr="004A23E8">
        <w:t>Публикация в XML</w:t>
      </w:r>
    </w:p>
    <w:p w:rsidR="004A23E8" w:rsidRPr="004A23E8" w:rsidRDefault="00AE4C67" w:rsidP="004A23E8">
      <w:r>
        <w:t xml:space="preserve">FrameMaker </w:t>
      </w:r>
      <w:r w:rsidR="004A23E8" w:rsidRPr="004A23E8">
        <w:t>позволяет создавать и редактировать XML-файлы</w:t>
      </w:r>
      <w:r w:rsidR="002E3493">
        <w:t xml:space="preserve"> (</w:t>
      </w:r>
      <w:hyperlink r:id="rId15" w:history="1">
        <w:r w:rsidR="002E3493" w:rsidRPr="002E3493">
          <w:rPr>
            <w:rStyle w:val="a9"/>
          </w:rPr>
          <w:t>https://ru.wikipedia.org/wiki/XML</w:t>
        </w:r>
      </w:hyperlink>
      <w:r w:rsidR="002E3493">
        <w:t>).</w:t>
      </w:r>
      <w:r w:rsidR="004A23E8" w:rsidRPr="004A23E8">
        <w:t xml:space="preserve"> Вы можете определять тип документа (DTD) и форматировать документы с контекстно-зависимым языком стилей Element Definition </w:t>
      </w:r>
      <w:r>
        <w:t>Document (EDD). В FrameMaker</w:t>
      </w:r>
      <w:r w:rsidR="004A23E8" w:rsidRPr="004A23E8">
        <w:t xml:space="preserve"> интегрированы три образца приложений: DocBook 4.1, xDocBook 4.1.2 (полностью соответствующие стандартам SGM</w:t>
      </w:r>
      <w:r>
        <w:t xml:space="preserve">L) и XHTML. Также FrameMaker </w:t>
      </w:r>
      <w:r w:rsidR="004A23E8" w:rsidRPr="004A23E8">
        <w:t>поддерживает Unicode</w:t>
      </w:r>
      <w:r w:rsidR="00262050">
        <w:rPr>
          <w:rStyle w:val="af4"/>
        </w:rPr>
        <w:footnoteReference w:id="3"/>
      </w:r>
      <w:r w:rsidR="004A23E8" w:rsidRPr="004A23E8">
        <w:t xml:space="preserve"> (UTF-8/UTF-16) и может автоматически генерировать CSS для XML-файлов.</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9" w:name="07"/>
      <w:bookmarkEnd w:id="9"/>
      <w:r w:rsidRPr="004A23E8">
        <w:t>Выпуск в различные среды</w:t>
      </w:r>
    </w:p>
    <w:p w:rsidR="004A23E8" w:rsidRPr="004A23E8" w:rsidRDefault="004A23E8" w:rsidP="004A23E8">
      <w:r w:rsidRPr="004A23E8">
        <w:t xml:space="preserve">WebWorks(r) Publisher Standard Edition впервые был объединен с FrameMaker в версии 6.0, чтобы обеспечить выдающиеся возможности публикации HTML. В версии 7.0 функциональность WebWorks Publisher расширена и добавлены новые </w:t>
      </w:r>
      <w:r w:rsidR="00AE4C67">
        <w:t>форматы вывода. В FrameMaker</w:t>
      </w:r>
      <w:r w:rsidRPr="004A23E8">
        <w:t xml:space="preserve"> можно внедрять SVG-графику в документы (доступно только для Macintosh, Windows и UNIX Sun Solaris).</w:t>
      </w:r>
    </w:p>
    <w:p w:rsidR="004A23E8" w:rsidRPr="004A23E8" w:rsidRDefault="004A23E8" w:rsidP="004A23E8">
      <w:r w:rsidRPr="004A23E8">
        <w:t>Поддерживается импорт SVG, PDF 1.4, Illustrator. Для печати и PDF FrameMaker автоматически растеризует SVG-графику с установленным вами разрешением. Для экспорта в HTML, XML и SGML вы можете выбрать растеризацию или вывод оригинального SVG. </w:t>
      </w:r>
    </w:p>
    <w:p w:rsidR="004A23E8" w:rsidRPr="004A23E8" w:rsidRDefault="004A23E8" w:rsidP="004A23E8">
      <w:r w:rsidRPr="004A23E8">
        <w:lastRenderedPageBreak/>
        <w:t>WebWorks(r) Publisher может автоматически генерировать GIF-, JPG- и PNG-версии любых графических форматов, которые вы использовали в документах FrameMaker. В новой версии также поддерживаются форматы электронных книг Microsoft .lit eBook и Palm Reader.</w:t>
      </w:r>
    </w:p>
    <w:p w:rsidR="004A23E8" w:rsidRDefault="00AE4C67" w:rsidP="004A23E8">
      <w:r>
        <w:t>FrameMaker</w:t>
      </w:r>
      <w:r w:rsidR="004A23E8" w:rsidRPr="004A23E8">
        <w:t xml:space="preserve"> также предлагает улучшенный интерфейс для генерации PDF (1.4) и поддержку метаданных XMP. С пакетом поставляется последняя версия Acrobat Distiller. Генерация PDF теперь поддерживается и на платформах Solaris, HP и AIX.</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bookmarkStart w:id="10" w:name="08"/>
            <w:bookmarkEnd w:id="10"/>
          </w:p>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11" w:name="09"/>
      <w:bookmarkEnd w:id="11"/>
      <w:r w:rsidRPr="004A23E8">
        <w:t>Организация совместной работы</w:t>
      </w:r>
    </w:p>
    <w:p w:rsidR="004A23E8" w:rsidRPr="004A23E8" w:rsidRDefault="00AE4C67" w:rsidP="004A23E8">
      <w:r>
        <w:t xml:space="preserve">FrameMaker </w:t>
      </w:r>
      <w:r w:rsidR="004A23E8" w:rsidRPr="004A23E8">
        <w:t>для Windows и Macintosh поддерживает протокол WebDAV, что позволяет технологично организовать совместную работу и контроль версий.</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12" w:name="10"/>
      <w:bookmarkEnd w:id="12"/>
      <w:r w:rsidRPr="004A23E8">
        <w:t>Разработка шаблона без XML-кодирования</w:t>
      </w:r>
    </w:p>
    <w:p w:rsidR="004A23E8" w:rsidRPr="004A23E8" w:rsidRDefault="004A23E8" w:rsidP="004A23E8">
      <w:r w:rsidRPr="004A23E8">
        <w:t>FrameMaker позволит представить информацию в виде XML-файла, без кодирования. Это может быть полностью сделано средствами графического интерфейса. Визуальные инструментальные средства представляют собой более интуитивный подход, чем ручное кодирование. А возможность немедленно просмотреть результаты форматирования как WYSIWYG XML позволяет быстрее получить нужный результат. XML, в свою очередь, обеспечивает поставку содержания в различные форматы и среды, например в VoiceXML и Extensible Hypertext Markup Language. </w:t>
      </w:r>
    </w:p>
    <w:p w:rsidR="004A23E8" w:rsidRPr="004A23E8" w:rsidRDefault="004A23E8" w:rsidP="004A23E8">
      <w:r w:rsidRPr="004A23E8">
        <w:t>Благодаря возможности экспорта в PDF увеличивается количество способов распространения вашей информации — так, можно использовать тэговый PDF (tagged PDF), который, например, переформатирует содержимое документов в зависимости от экранных шрифтов мобильных устройств.</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13" w:name="11"/>
      <w:bookmarkEnd w:id="13"/>
      <w:r w:rsidRPr="004A23E8">
        <w:t>Издание баз данных</w:t>
      </w:r>
    </w:p>
    <w:p w:rsidR="004A23E8" w:rsidRPr="004A23E8" w:rsidRDefault="004A23E8" w:rsidP="004A23E8">
      <w:r w:rsidRPr="004A23E8">
        <w:t>Публикация баз данных важна для любых предприятий, независимо от их размеров и отрасли, в которой они работают. Что такое публикация базы данных? Если коротко — автоматизированное преобразование исходных данных в различные форматы для представления: от PDF до HTML и XML.</w:t>
      </w:r>
    </w:p>
    <w:p w:rsidR="004A23E8" w:rsidRPr="004A23E8" w:rsidRDefault="004A23E8" w:rsidP="004A23E8">
      <w:r w:rsidRPr="004A23E8">
        <w:t>Рассмотрим в общих чертах процесс издания базы данных и уникальные возможности, которые предлагает для этого FrameMaker, включая интеграцию с такими продуктами, как PatternStream от Finite Matters Ltd (FML) и Miramo от Datazone.</w:t>
      </w:r>
    </w:p>
    <w:p w:rsidR="004A23E8" w:rsidRPr="004A23E8" w:rsidRDefault="004A23E8" w:rsidP="004A23E8">
      <w:r w:rsidRPr="004A23E8">
        <w:lastRenderedPageBreak/>
        <w:t>С введением FrameMaker Server пакет может использоваться под Windows и UNIX как приложение сервера (более подробную информацию можно найти по адресу</w:t>
      </w:r>
      <w:r w:rsidRPr="00D738A6">
        <w:t xml:space="preserve">: </w:t>
      </w:r>
      <w:hyperlink r:id="rId16" w:history="1">
        <w:r w:rsidR="00B4731C" w:rsidRPr="00D738A6">
          <w:rPr>
            <w:rStyle w:val="a9"/>
            <w:color w:val="auto"/>
          </w:rPr>
          <w:t>http://www.adobe.com/products/fmserver</w:t>
        </w:r>
      </w:hyperlink>
      <w:r w:rsidRPr="004A23E8">
        <w:t>).</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14" w:name="12"/>
      <w:bookmarkEnd w:id="14"/>
      <w:r w:rsidRPr="004A23E8">
        <w:t>FDK</w:t>
      </w:r>
    </w:p>
    <w:p w:rsidR="004A23E8" w:rsidRPr="004A23E8" w:rsidRDefault="004A23E8" w:rsidP="004A23E8">
      <w:r w:rsidRPr="004A23E8">
        <w:t>Объектная модель документа FrameMaker доступна через GUI, а так же может управляться программно через FDK. Пользователям FrameMaker предоставляется выбор двух режимов редактирования: структурный или неструктурный. В отличие от стандартной версии, FrameMaker Server позволяет использовать серверную модель организации работы. </w:t>
      </w:r>
    </w:p>
    <w:p w:rsidR="004A23E8" w:rsidRPr="004A23E8" w:rsidRDefault="004A23E8" w:rsidP="004A23E8">
      <w:r w:rsidRPr="004A23E8">
        <w:t>Если ваши потребности превосходят функциональные возможности FrameMaker, вы можете воспользоваться для создания дополнительных опций свободно доступным FDK, который позволит управлять приложением через API.</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15" w:name="13"/>
      <w:bookmarkEnd w:id="15"/>
      <w:r w:rsidRPr="004A23E8">
        <w:t>Стили</w:t>
      </w:r>
    </w:p>
    <w:p w:rsidR="004A23E8" w:rsidRPr="004A23E8" w:rsidRDefault="004A23E8" w:rsidP="004A23E8">
      <w:r w:rsidRPr="004A23E8">
        <w:t>Каждый документ FrameMaker содержит каталоги стилей параграфов и символов. Подобно мастер-страницам, эти каталоги — ключевые элементы в шаблонно-управляемом производстве документов FrameMaker. Используя эти своего рода каталоги форматирования, вы можете гарантировать согласованность стилей документа. Cтили параграфов и символов можно применять для определения стилей XML, они также помогут и при экспорте в HTML.</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4A23E8"/>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16" w:name="14"/>
      <w:bookmarkEnd w:id="16"/>
      <w:r w:rsidRPr="004A23E8">
        <w:t>Таблицы</w:t>
      </w:r>
    </w:p>
    <w:p w:rsidR="004A23E8" w:rsidRPr="004A23E8" w:rsidRDefault="004A23E8" w:rsidP="004A23E8">
      <w:r w:rsidRPr="004A23E8">
        <w:t>Одна из наиболее важных характеристик FrameMaker для публикации баз данных — способность оперировать таблицами. Таблицы FrameMaker могут занимать несколько страниц и иметь сложную структуру с детальным форматированием. Эти особенности могут быть существенными для таких документов, как каталоги комплектующих и техническая документация.</w:t>
      </w:r>
    </w:p>
    <w:tbl>
      <w:tblPr>
        <w:tblW w:w="5000" w:type="pct"/>
        <w:shd w:val="clear" w:color="auto" w:fill="FFFFFF"/>
        <w:tblCellMar>
          <w:top w:w="15" w:type="dxa"/>
          <w:left w:w="15" w:type="dxa"/>
          <w:bottom w:w="15" w:type="dxa"/>
          <w:right w:w="15" w:type="dxa"/>
        </w:tblCellMar>
        <w:tblLook w:val="04A0"/>
      </w:tblPr>
      <w:tblGrid>
        <w:gridCol w:w="4819"/>
        <w:gridCol w:w="4819"/>
      </w:tblGrid>
      <w:tr w:rsidR="004A23E8" w:rsidRPr="004A23E8" w:rsidTr="004A23E8">
        <w:tc>
          <w:tcPr>
            <w:tcW w:w="2500" w:type="pct"/>
            <w:shd w:val="clear" w:color="auto" w:fill="FFFFFF"/>
            <w:tcMar>
              <w:top w:w="0" w:type="dxa"/>
              <w:left w:w="0" w:type="dxa"/>
              <w:bottom w:w="0" w:type="dxa"/>
              <w:right w:w="0" w:type="dxa"/>
            </w:tcMar>
            <w:vAlign w:val="center"/>
            <w:hideMark/>
          </w:tcPr>
          <w:p w:rsidR="004A23E8" w:rsidRPr="004A23E8" w:rsidRDefault="004A23E8" w:rsidP="00020C12">
            <w:pPr>
              <w:ind w:firstLine="0"/>
            </w:pPr>
          </w:p>
        </w:tc>
        <w:tc>
          <w:tcPr>
            <w:tcW w:w="2500" w:type="pct"/>
            <w:shd w:val="clear" w:color="auto" w:fill="FFFFFF"/>
            <w:tcMar>
              <w:top w:w="0" w:type="dxa"/>
              <w:left w:w="0" w:type="dxa"/>
              <w:bottom w:w="0" w:type="dxa"/>
              <w:right w:w="0" w:type="dxa"/>
            </w:tcMar>
            <w:vAlign w:val="center"/>
            <w:hideMark/>
          </w:tcPr>
          <w:p w:rsidR="004A23E8" w:rsidRPr="004A23E8" w:rsidRDefault="004A23E8" w:rsidP="004A23E8"/>
        </w:tc>
      </w:tr>
    </w:tbl>
    <w:p w:rsidR="004A23E8" w:rsidRPr="004A23E8" w:rsidRDefault="004A23E8" w:rsidP="004A23E8">
      <w:pPr>
        <w:pStyle w:val="ac"/>
        <w:numPr>
          <w:ilvl w:val="0"/>
          <w:numId w:val="1"/>
        </w:numPr>
      </w:pPr>
      <w:bookmarkStart w:id="17" w:name="15"/>
      <w:bookmarkEnd w:id="17"/>
      <w:r w:rsidRPr="004A23E8">
        <w:t>MIF — html-верстки</w:t>
      </w:r>
    </w:p>
    <w:p w:rsidR="004A23E8" w:rsidRPr="004A23E8" w:rsidRDefault="004A23E8" w:rsidP="004A23E8">
      <w:r w:rsidRPr="004A23E8">
        <w:t xml:space="preserve">Любой документ FrameMaker может сохраняться в формате MIF (Maker Interchange Format). Все объекты документа и связи между ними полностью описываются в читаемом текстовом формате, который создавается при сохранении документа FrameMaker в формат MIF. Этот тэговый текстовый формат представляет собой преобразование в последовательную форму </w:t>
      </w:r>
      <w:r w:rsidRPr="004A23E8">
        <w:lastRenderedPageBreak/>
        <w:t>объектной модели документа. Документы могут быть сохранены как MIF и снова загружены в FrameMaker без потери информации.</w:t>
      </w:r>
    </w:p>
    <w:p w:rsidR="004A23E8" w:rsidRPr="000969AF" w:rsidRDefault="004A23E8" w:rsidP="004A23E8">
      <w:r w:rsidRPr="004A23E8">
        <w:t>MIF предлагает интересные возможности для построения приложений. Например, Sun Microsystems разработал Java-программу MIF Doclet, которая автоматически генерирует документацию для Java-программ из комментариев исходного кода. Информация о MIF Doclet доступна по адресу</w:t>
      </w:r>
      <w:r w:rsidRPr="00D738A6">
        <w:t>: </w:t>
      </w:r>
      <w:hyperlink r:id="rId17" w:tgtFrame="_blank" w:history="1">
        <w:r w:rsidRPr="00D738A6">
          <w:rPr>
            <w:rStyle w:val="a9"/>
            <w:bCs/>
            <w:color w:val="auto"/>
          </w:rPr>
          <w:t>http://java.sun.com/j2se/javadoc/mifdoclet/index.html</w:t>
        </w:r>
      </w:hyperlink>
      <w:r w:rsidRPr="004A23E8">
        <w:t>.</w:t>
      </w:r>
    </w:p>
    <w:p w:rsidR="000969AF" w:rsidRDefault="000969AF" w:rsidP="000969AF">
      <w:pPr>
        <w:pStyle w:val="2"/>
      </w:pPr>
      <w:bookmarkStart w:id="18" w:name="_Toc21510959"/>
      <w:r>
        <w:t>Источники</w:t>
      </w:r>
      <w:bookmarkEnd w:id="18"/>
    </w:p>
    <w:p w:rsidR="00350EF4" w:rsidRDefault="000969AF" w:rsidP="004A23E8">
      <w:hyperlink r:id="rId18" w:history="1">
        <w:r w:rsidRPr="000969AF">
          <w:rPr>
            <w:rStyle w:val="a9"/>
          </w:rPr>
          <w:t>https://en.wikipedia.org/wiki/Adobe_FrameMaker#History</w:t>
        </w:r>
      </w:hyperlink>
    </w:p>
    <w:p w:rsidR="00E035FA" w:rsidRDefault="000969AF" w:rsidP="004A23E8">
      <w:hyperlink r:id="rId19" w:history="1">
        <w:r w:rsidRPr="000969AF">
          <w:rPr>
            <w:rStyle w:val="a9"/>
          </w:rPr>
          <w:t>https://compuart.ru/article/8842</w:t>
        </w:r>
      </w:hyperlink>
    </w:p>
    <w:p w:rsidR="00E035FA" w:rsidRDefault="000969AF" w:rsidP="004A23E8">
      <w:hyperlink r:id="rId20" w:history="1">
        <w:r w:rsidRPr="000969AF">
          <w:rPr>
            <w:rStyle w:val="a9"/>
          </w:rPr>
          <w:t>http://htmleditors.ru/Rasnoe/text_editor/list5/adobe_frame_maker.html</w:t>
        </w:r>
      </w:hyperlink>
    </w:p>
    <w:p w:rsidR="003D7480" w:rsidRDefault="000969AF" w:rsidP="004A23E8">
      <w:hyperlink r:id="rId21" w:history="1">
        <w:r w:rsidRPr="000969AF">
          <w:rPr>
            <w:rStyle w:val="a9"/>
          </w:rPr>
          <w:t>https://ru.wikipedia.org/wiki/Adobe_FrameMaker</w:t>
        </w:r>
      </w:hyperlink>
    </w:p>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Default="003D7480" w:rsidP="004A23E8"/>
    <w:p w:rsidR="003D7480" w:rsidRPr="003D7480" w:rsidRDefault="003D7480" w:rsidP="004A23E8"/>
    <w:p w:rsidR="003D7480" w:rsidRPr="003D7480" w:rsidRDefault="003D7480" w:rsidP="008E720D">
      <w:pPr>
        <w:pStyle w:val="2"/>
        <w:sectPr w:rsidR="003D7480" w:rsidRPr="003D7480" w:rsidSect="00887858">
          <w:type w:val="continuous"/>
          <w:pgSz w:w="11906" w:h="16838"/>
          <w:pgMar w:top="1134" w:right="1134" w:bottom="1134" w:left="1134" w:header="709" w:footer="709" w:gutter="0"/>
          <w:cols w:space="708"/>
          <w:titlePg/>
          <w:docGrid w:linePitch="381"/>
        </w:sectPr>
      </w:pPr>
    </w:p>
    <w:p w:rsidR="00E035FA" w:rsidRDefault="003D7480" w:rsidP="008E720D">
      <w:pPr>
        <w:pStyle w:val="2"/>
        <w:rPr>
          <w:lang w:val="en-US"/>
        </w:rPr>
      </w:pPr>
      <w:bookmarkStart w:id="19" w:name="_Toc21510960"/>
      <w:r>
        <w:lastRenderedPageBreak/>
        <w:t>Х</w:t>
      </w:r>
      <w:r w:rsidR="008E720D" w:rsidRPr="008E720D">
        <w:rPr>
          <w:lang w:val="en-US"/>
        </w:rPr>
        <w:t>арактеристика ПО</w:t>
      </w:r>
      <w:bookmarkEnd w:id="19"/>
    </w:p>
    <w:tbl>
      <w:tblPr>
        <w:tblStyle w:val="af6"/>
        <w:tblW w:w="15362" w:type="dxa"/>
        <w:tblLook w:val="04A0"/>
      </w:tblPr>
      <w:tblGrid>
        <w:gridCol w:w="7681"/>
        <w:gridCol w:w="7681"/>
      </w:tblGrid>
      <w:tr w:rsidR="00BB2060" w:rsidTr="00BB2060">
        <w:trPr>
          <w:trHeight w:val="580"/>
        </w:trPr>
        <w:tc>
          <w:tcPr>
            <w:tcW w:w="7681" w:type="dxa"/>
          </w:tcPr>
          <w:p w:rsidR="00BB2060" w:rsidRDefault="00BB2060" w:rsidP="008E720D">
            <w:pPr>
              <w:ind w:firstLine="0"/>
              <w:rPr>
                <w:lang w:val="en-US"/>
              </w:rPr>
            </w:pPr>
            <w:r w:rsidRPr="00BB2060">
              <w:rPr>
                <w:lang w:val="en-US"/>
              </w:rPr>
              <w:t>Тип</w:t>
            </w:r>
          </w:p>
        </w:tc>
        <w:tc>
          <w:tcPr>
            <w:tcW w:w="7681" w:type="dxa"/>
          </w:tcPr>
          <w:p w:rsidR="00BB2060" w:rsidRDefault="00BB2060" w:rsidP="008E720D">
            <w:pPr>
              <w:ind w:firstLine="0"/>
              <w:rPr>
                <w:lang w:val="en-US"/>
              </w:rPr>
            </w:pPr>
            <w:r w:rsidRPr="00BB2060">
              <w:rPr>
                <w:lang w:val="en-US"/>
              </w:rPr>
              <w:t>Процессор документов</w:t>
            </w:r>
          </w:p>
        </w:tc>
      </w:tr>
      <w:tr w:rsidR="00BB2060" w:rsidTr="00BB2060">
        <w:trPr>
          <w:trHeight w:val="580"/>
        </w:trPr>
        <w:tc>
          <w:tcPr>
            <w:tcW w:w="7681" w:type="dxa"/>
          </w:tcPr>
          <w:p w:rsidR="00BB2060" w:rsidRDefault="00BB2060" w:rsidP="008E720D">
            <w:pPr>
              <w:ind w:firstLine="0"/>
              <w:rPr>
                <w:lang w:val="en-US"/>
              </w:rPr>
            </w:pPr>
            <w:r w:rsidRPr="00BB2060">
              <w:rPr>
                <w:lang w:val="en-US"/>
              </w:rPr>
              <w:t>Разработчик</w:t>
            </w:r>
          </w:p>
        </w:tc>
        <w:tc>
          <w:tcPr>
            <w:tcW w:w="7681" w:type="dxa"/>
          </w:tcPr>
          <w:p w:rsidR="00BB2060" w:rsidRDefault="00BB2060" w:rsidP="008E720D">
            <w:pPr>
              <w:ind w:firstLine="0"/>
              <w:rPr>
                <w:lang w:val="en-US"/>
              </w:rPr>
            </w:pPr>
            <w:r w:rsidRPr="00BB2060">
              <w:rPr>
                <w:lang w:val="en-US"/>
              </w:rPr>
              <w:t>Adobe Systems</w:t>
            </w:r>
          </w:p>
        </w:tc>
      </w:tr>
      <w:tr w:rsidR="00BB2060" w:rsidTr="00BB2060">
        <w:trPr>
          <w:trHeight w:val="580"/>
        </w:trPr>
        <w:tc>
          <w:tcPr>
            <w:tcW w:w="7681" w:type="dxa"/>
          </w:tcPr>
          <w:p w:rsidR="00BB2060" w:rsidRDefault="00BB2060" w:rsidP="008E720D">
            <w:pPr>
              <w:ind w:firstLine="0"/>
              <w:rPr>
                <w:lang w:val="en-US"/>
              </w:rPr>
            </w:pPr>
            <w:r w:rsidRPr="00BB2060">
              <w:rPr>
                <w:lang w:val="en-US"/>
              </w:rPr>
              <w:t>Операционная система</w:t>
            </w:r>
          </w:p>
        </w:tc>
        <w:tc>
          <w:tcPr>
            <w:tcW w:w="7681" w:type="dxa"/>
          </w:tcPr>
          <w:p w:rsidR="00BB2060" w:rsidRDefault="00BB2060" w:rsidP="008E720D">
            <w:pPr>
              <w:ind w:firstLine="0"/>
              <w:rPr>
                <w:lang w:val="en-US"/>
              </w:rPr>
            </w:pPr>
            <w:r w:rsidRPr="00BB2060">
              <w:rPr>
                <w:lang w:val="en-US"/>
              </w:rPr>
              <w:t>Microsoft Windows</w:t>
            </w:r>
          </w:p>
        </w:tc>
      </w:tr>
      <w:tr w:rsidR="00BB2060" w:rsidTr="00BB2060">
        <w:trPr>
          <w:trHeight w:val="580"/>
        </w:trPr>
        <w:tc>
          <w:tcPr>
            <w:tcW w:w="7681" w:type="dxa"/>
          </w:tcPr>
          <w:p w:rsidR="00BB2060" w:rsidRDefault="00BB2060" w:rsidP="008E720D">
            <w:pPr>
              <w:ind w:firstLine="0"/>
              <w:rPr>
                <w:lang w:val="en-US"/>
              </w:rPr>
            </w:pPr>
            <w:r w:rsidRPr="00BB2060">
              <w:rPr>
                <w:lang w:val="en-US"/>
              </w:rPr>
              <w:t>Последняя версия</w:t>
            </w:r>
          </w:p>
        </w:tc>
        <w:tc>
          <w:tcPr>
            <w:tcW w:w="7681" w:type="dxa"/>
          </w:tcPr>
          <w:p w:rsidR="00BB2060" w:rsidRDefault="00BB2060" w:rsidP="008E720D">
            <w:pPr>
              <w:ind w:firstLine="0"/>
              <w:rPr>
                <w:lang w:val="en-US"/>
              </w:rPr>
            </w:pPr>
            <w:r>
              <w:rPr>
                <w:lang w:val="en-US"/>
              </w:rPr>
              <w:t xml:space="preserve">2019 v15.0.2.503 ( </w:t>
            </w:r>
            <w:r w:rsidRPr="00BB2060">
              <w:rPr>
                <w:lang w:val="en-US"/>
              </w:rPr>
              <w:t>6</w:t>
            </w:r>
            <w:r>
              <w:t xml:space="preserve"> Января</w:t>
            </w:r>
            <w:r>
              <w:rPr>
                <w:lang w:val="en-US"/>
              </w:rPr>
              <w:t>)</w:t>
            </w:r>
          </w:p>
        </w:tc>
      </w:tr>
      <w:tr w:rsidR="00BB2060" w:rsidRPr="000969AF" w:rsidTr="00BB2060">
        <w:trPr>
          <w:trHeight w:val="580"/>
        </w:trPr>
        <w:tc>
          <w:tcPr>
            <w:tcW w:w="7681" w:type="dxa"/>
          </w:tcPr>
          <w:p w:rsidR="00BB2060" w:rsidRDefault="00BB2060" w:rsidP="008E720D">
            <w:pPr>
              <w:ind w:firstLine="0"/>
              <w:rPr>
                <w:lang w:val="en-US"/>
              </w:rPr>
            </w:pPr>
            <w:r w:rsidRPr="00BB2060">
              <w:rPr>
                <w:lang w:val="en-US"/>
              </w:rPr>
              <w:t>Читаемые форматы файлов</w:t>
            </w:r>
          </w:p>
        </w:tc>
        <w:tc>
          <w:tcPr>
            <w:tcW w:w="7681" w:type="dxa"/>
          </w:tcPr>
          <w:p w:rsidR="00BB2060" w:rsidRDefault="00BB2060" w:rsidP="008E720D">
            <w:pPr>
              <w:ind w:firstLine="0"/>
              <w:rPr>
                <w:lang w:val="en-US"/>
              </w:rPr>
            </w:pPr>
            <w:r w:rsidRPr="00BB2060">
              <w:rPr>
                <w:lang w:val="en-US"/>
              </w:rPr>
              <w:t>Maker Interchange Format, Adobe FrameMaker Document version 2, Adobe FrameMaker Document version 3, Adobe FrameMaker Document version 4, Adobe FrameMaker Document version 5.5, Adobe FrameMaker Document version 6, Adobe FrameMaker Document version 7, Adobe FrameMaker Document version 9, Element Definition Document и FrameMaker Book file format</w:t>
            </w:r>
          </w:p>
        </w:tc>
      </w:tr>
      <w:tr w:rsidR="00BB2060" w:rsidRPr="000969AF" w:rsidTr="00BB2060">
        <w:trPr>
          <w:trHeight w:val="545"/>
        </w:trPr>
        <w:tc>
          <w:tcPr>
            <w:tcW w:w="7681" w:type="dxa"/>
          </w:tcPr>
          <w:p w:rsidR="00BB2060" w:rsidRDefault="00BB2060" w:rsidP="008E720D">
            <w:pPr>
              <w:ind w:firstLine="0"/>
              <w:rPr>
                <w:lang w:val="en-US"/>
              </w:rPr>
            </w:pPr>
            <w:r w:rsidRPr="00BB2060">
              <w:rPr>
                <w:lang w:val="en-US"/>
              </w:rPr>
              <w:t>Создаваемые форматы файлов</w:t>
            </w:r>
          </w:p>
        </w:tc>
        <w:tc>
          <w:tcPr>
            <w:tcW w:w="7681" w:type="dxa"/>
          </w:tcPr>
          <w:p w:rsidR="00BB2060" w:rsidRDefault="00BB2060" w:rsidP="00BB2060">
            <w:pPr>
              <w:ind w:firstLine="0"/>
              <w:rPr>
                <w:lang w:val="en-US"/>
              </w:rPr>
            </w:pPr>
            <w:r>
              <w:rPr>
                <w:lang w:val="en-US"/>
              </w:rPr>
              <w:t>Maker Interchange Format</w:t>
            </w:r>
            <w:r w:rsidRPr="00BB2060">
              <w:rPr>
                <w:lang w:val="en-US"/>
              </w:rPr>
              <w:t>, Adobe Frame</w:t>
            </w:r>
            <w:r>
              <w:rPr>
                <w:lang w:val="en-US"/>
              </w:rPr>
              <w:t>Maker Document version 2</w:t>
            </w:r>
            <w:r w:rsidRPr="00BB2060">
              <w:rPr>
                <w:lang w:val="en-US"/>
              </w:rPr>
              <w:t xml:space="preserve">, Adobe </w:t>
            </w:r>
            <w:r>
              <w:rPr>
                <w:lang w:val="en-US"/>
              </w:rPr>
              <w:t>FrameMaker Document version 3</w:t>
            </w:r>
            <w:r w:rsidRPr="00BB2060">
              <w:rPr>
                <w:lang w:val="en-US"/>
              </w:rPr>
              <w:t>, Adobe FrameMaker Document</w:t>
            </w:r>
            <w:r>
              <w:rPr>
                <w:lang w:val="en-US"/>
              </w:rPr>
              <w:t xml:space="preserve"> version 4</w:t>
            </w:r>
            <w:r w:rsidRPr="00BB2060">
              <w:rPr>
                <w:lang w:val="en-US"/>
              </w:rPr>
              <w:t>, Adobe FrameMaker Document</w:t>
            </w:r>
            <w:r>
              <w:rPr>
                <w:lang w:val="en-US"/>
              </w:rPr>
              <w:t xml:space="preserve"> version 5.5</w:t>
            </w:r>
            <w:r w:rsidRPr="00BB2060">
              <w:rPr>
                <w:lang w:val="en-US"/>
              </w:rPr>
              <w:t>, Adobe F</w:t>
            </w:r>
            <w:r>
              <w:rPr>
                <w:lang w:val="en-US"/>
              </w:rPr>
              <w:t>rameMaker Document version 6</w:t>
            </w:r>
            <w:r w:rsidRPr="00BB2060">
              <w:rPr>
                <w:lang w:val="en-US"/>
              </w:rPr>
              <w:t>, Adobe FrameMaker Document version 7, Adobe FrameMaker Document</w:t>
            </w:r>
            <w:r>
              <w:rPr>
                <w:lang w:val="en-US"/>
              </w:rPr>
              <w:t xml:space="preserve"> version 9, Element Definition Document</w:t>
            </w:r>
            <w:r w:rsidRPr="00BB2060">
              <w:rPr>
                <w:lang w:val="en-US"/>
              </w:rPr>
              <w:t xml:space="preserve"> и FrameMaker Book file format</w:t>
            </w:r>
          </w:p>
        </w:tc>
      </w:tr>
      <w:tr w:rsidR="00BB2060" w:rsidTr="00BB2060">
        <w:trPr>
          <w:trHeight w:val="580"/>
        </w:trPr>
        <w:tc>
          <w:tcPr>
            <w:tcW w:w="7681" w:type="dxa"/>
          </w:tcPr>
          <w:p w:rsidR="00BB2060" w:rsidRDefault="00BB2060" w:rsidP="008E720D">
            <w:pPr>
              <w:ind w:firstLine="0"/>
              <w:rPr>
                <w:lang w:val="en-US"/>
              </w:rPr>
            </w:pPr>
            <w:r w:rsidRPr="00BB2060">
              <w:rPr>
                <w:lang w:val="en-US"/>
              </w:rPr>
              <w:t>Лицензия</w:t>
            </w:r>
          </w:p>
        </w:tc>
        <w:tc>
          <w:tcPr>
            <w:tcW w:w="7681" w:type="dxa"/>
          </w:tcPr>
          <w:p w:rsidR="00BB2060" w:rsidRDefault="00FB2D81" w:rsidP="008E720D">
            <w:pPr>
              <w:ind w:firstLine="0"/>
              <w:rPr>
                <w:lang w:val="en-US"/>
              </w:rPr>
            </w:pPr>
            <w:hyperlink r:id="rId22" w:history="1">
              <w:r w:rsidR="00BB2060" w:rsidRPr="00BB2060">
                <w:rPr>
                  <w:rStyle w:val="a9"/>
                  <w:lang w:val="en-US"/>
                </w:rPr>
                <w:t>Proprietary EULA</w:t>
              </w:r>
            </w:hyperlink>
          </w:p>
        </w:tc>
      </w:tr>
      <w:tr w:rsidR="00BB2060" w:rsidRPr="000969AF" w:rsidTr="00BB2060">
        <w:trPr>
          <w:trHeight w:val="580"/>
        </w:trPr>
        <w:tc>
          <w:tcPr>
            <w:tcW w:w="7681" w:type="dxa"/>
          </w:tcPr>
          <w:p w:rsidR="00BB2060" w:rsidRDefault="00BB2060" w:rsidP="008E720D">
            <w:pPr>
              <w:ind w:firstLine="0"/>
              <w:rPr>
                <w:lang w:val="en-US"/>
              </w:rPr>
            </w:pPr>
            <w:r w:rsidRPr="00BB2060">
              <w:rPr>
                <w:lang w:val="en-US"/>
              </w:rPr>
              <w:t>Сайт</w:t>
            </w:r>
          </w:p>
        </w:tc>
        <w:tc>
          <w:tcPr>
            <w:tcW w:w="7681" w:type="dxa"/>
          </w:tcPr>
          <w:p w:rsidR="00BB2060" w:rsidRDefault="00FB2D81" w:rsidP="008E720D">
            <w:pPr>
              <w:ind w:firstLine="0"/>
              <w:rPr>
                <w:lang w:val="en-US"/>
              </w:rPr>
            </w:pPr>
            <w:hyperlink r:id="rId23" w:history="1">
              <w:r w:rsidR="00BB2060" w:rsidRPr="00BB2060">
                <w:rPr>
                  <w:rStyle w:val="a9"/>
                  <w:lang w:val="en-US"/>
                </w:rPr>
                <w:t>https://www.adobe.com/products/framemaker.html</w:t>
              </w:r>
            </w:hyperlink>
          </w:p>
        </w:tc>
      </w:tr>
    </w:tbl>
    <w:p w:rsidR="00350EF4" w:rsidRPr="000969AF" w:rsidRDefault="00350EF4" w:rsidP="00BB2060">
      <w:pPr>
        <w:ind w:firstLine="0"/>
        <w:rPr>
          <w:lang w:val="en-US"/>
        </w:rPr>
      </w:pPr>
    </w:p>
    <w:sectPr w:rsidR="00350EF4" w:rsidRPr="000969AF" w:rsidSect="003D7480">
      <w:pgSz w:w="16838" w:h="11906" w:orient="landscape"/>
      <w:pgMar w:top="1134" w:right="1134" w:bottom="1134" w:left="1134"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365" w:rsidRDefault="00D07365" w:rsidP="00530FFA">
      <w:pPr>
        <w:spacing w:after="0" w:line="240" w:lineRule="auto"/>
      </w:pPr>
      <w:r>
        <w:separator/>
      </w:r>
    </w:p>
  </w:endnote>
  <w:endnote w:type="continuationSeparator" w:id="1">
    <w:p w:rsidR="00D07365" w:rsidRDefault="00D07365" w:rsidP="00530F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0927"/>
      <w:docPartObj>
        <w:docPartGallery w:val="Page Numbers (Bottom of Page)"/>
        <w:docPartUnique/>
      </w:docPartObj>
    </w:sdtPr>
    <w:sdtContent>
      <w:p w:rsidR="00D6501C" w:rsidRDefault="00FB2D81">
        <w:pPr>
          <w:pStyle w:val="a7"/>
          <w:jc w:val="center"/>
        </w:pPr>
        <w:fldSimple w:instr=" PAGE   \* MERGEFORMAT ">
          <w:r w:rsidR="000969AF">
            <w:rPr>
              <w:noProof/>
            </w:rPr>
            <w:t>11</w:t>
          </w:r>
        </w:fldSimple>
      </w:p>
    </w:sdtContent>
  </w:sdt>
  <w:p w:rsidR="00530FFA" w:rsidRDefault="00530FF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365" w:rsidRDefault="00D07365" w:rsidP="00530FFA">
      <w:pPr>
        <w:spacing w:after="0" w:line="240" w:lineRule="auto"/>
      </w:pPr>
      <w:r>
        <w:separator/>
      </w:r>
    </w:p>
  </w:footnote>
  <w:footnote w:type="continuationSeparator" w:id="1">
    <w:p w:rsidR="00D07365" w:rsidRDefault="00D07365" w:rsidP="00530FFA">
      <w:pPr>
        <w:spacing w:after="0" w:line="240" w:lineRule="auto"/>
      </w:pPr>
      <w:r>
        <w:continuationSeparator/>
      </w:r>
    </w:p>
  </w:footnote>
  <w:footnote w:id="2">
    <w:p w:rsidR="00EB325F" w:rsidRDefault="00EB325F">
      <w:pPr>
        <w:pStyle w:val="af2"/>
      </w:pPr>
      <w:r>
        <w:rPr>
          <w:rStyle w:val="af4"/>
        </w:rPr>
        <w:footnoteRef/>
      </w:r>
      <w:r>
        <w:t xml:space="preserve"> В</w:t>
      </w:r>
      <w:r w:rsidR="009D3998">
        <w:t xml:space="preserve"> программировании, адаптация</w:t>
      </w:r>
      <w:r w:rsidRPr="00EB325F">
        <w:t xml:space="preserve"> некоторой программы или её части, с тем чтобы она работала в другой среде, отличающейся от той среды, под которую она была изначально написана с максимальным сохранением её пользовательских свойств</w:t>
      </w:r>
    </w:p>
  </w:footnote>
  <w:footnote w:id="3">
    <w:p w:rsidR="00262050" w:rsidRDefault="00262050">
      <w:pPr>
        <w:pStyle w:val="af2"/>
      </w:pPr>
      <w:r>
        <w:rPr>
          <w:rStyle w:val="af4"/>
        </w:rPr>
        <w:footnoteRef/>
      </w:r>
      <w:r>
        <w:t>С</w:t>
      </w:r>
      <w:r w:rsidRPr="00262050">
        <w:t>тандарт кодирования символов, включающий в себя знаки почти всех письменных языков мира</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FA" w:rsidRDefault="00FB2D8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47057" o:spid="_x0000_s2050" type="#_x0000_t75" style="position:absolute;left:0;text-align:left;margin-left:0;margin-top:0;width:256.05pt;height:256.05pt;z-index:-251657216;mso-position-horizontal:center;mso-position-horizontal-relative:margin;mso-position-vertical:center;mso-position-vertical-relative:margin" o:allowincell="f">
          <v:imagedata r:id="rId1" o:title="Adobe_FrameMaker_v11_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FA" w:rsidRDefault="00FB2D8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47058" o:spid="_x0000_s2051" type="#_x0000_t75" style="position:absolute;left:0;text-align:left;margin-left:0;margin-top:0;width:256.05pt;height:256.05pt;z-index:-251656192;mso-position-horizontal:center;mso-position-horizontal-relative:margin;mso-position-vertical:center;mso-position-vertical-relative:margin" o:allowincell="f">
          <v:imagedata r:id="rId1" o:title="Adobe_FrameMaker_v11_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FA" w:rsidRDefault="00FB2D8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47056" o:spid="_x0000_s2049" type="#_x0000_t75" style="position:absolute;left:0;text-align:left;margin-left:0;margin-top:0;width:256.05pt;height:256.05pt;z-index:-251658240;mso-position-horizontal:center;mso-position-horizontal-relative:margin;mso-position-vertical:center;mso-position-vertical-relative:margin" o:allowincell="f">
          <v:imagedata r:id="rId1" o:title="Adobe_FrameMaker_v11_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C719F"/>
    <w:multiLevelType w:val="hybridMultilevel"/>
    <w:tmpl w:val="59826558"/>
    <w:lvl w:ilvl="0" w:tplc="A1E20C96">
      <w:start w:val="1"/>
      <w:numFmt w:val="bullet"/>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62C20532"/>
    <w:multiLevelType w:val="hybridMultilevel"/>
    <w:tmpl w:val="23A0137C"/>
    <w:lvl w:ilvl="0" w:tplc="4E3E1AD0">
      <w:start w:val="1"/>
      <w:numFmt w:val="decimal"/>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drawingGridHorizontalSpacing w:val="14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seFELayout/>
  </w:compat>
  <w:rsids>
    <w:rsidRoot w:val="00457006"/>
    <w:rsid w:val="00020C12"/>
    <w:rsid w:val="00050854"/>
    <w:rsid w:val="000969AF"/>
    <w:rsid w:val="0010763F"/>
    <w:rsid w:val="0011064C"/>
    <w:rsid w:val="00116712"/>
    <w:rsid w:val="001573D0"/>
    <w:rsid w:val="00201613"/>
    <w:rsid w:val="0025435D"/>
    <w:rsid w:val="00262050"/>
    <w:rsid w:val="00295131"/>
    <w:rsid w:val="002E3493"/>
    <w:rsid w:val="003130A2"/>
    <w:rsid w:val="00350EF4"/>
    <w:rsid w:val="00386CFC"/>
    <w:rsid w:val="003D7480"/>
    <w:rsid w:val="003F7631"/>
    <w:rsid w:val="0043172A"/>
    <w:rsid w:val="00457006"/>
    <w:rsid w:val="00487DCF"/>
    <w:rsid w:val="004A23E8"/>
    <w:rsid w:val="00530FFA"/>
    <w:rsid w:val="00531D66"/>
    <w:rsid w:val="0067591C"/>
    <w:rsid w:val="00687EDD"/>
    <w:rsid w:val="00781941"/>
    <w:rsid w:val="00786398"/>
    <w:rsid w:val="007947AB"/>
    <w:rsid w:val="007E27D4"/>
    <w:rsid w:val="007E6080"/>
    <w:rsid w:val="008263AE"/>
    <w:rsid w:val="0083672D"/>
    <w:rsid w:val="0084577F"/>
    <w:rsid w:val="00887858"/>
    <w:rsid w:val="008E720D"/>
    <w:rsid w:val="009650C4"/>
    <w:rsid w:val="009D3998"/>
    <w:rsid w:val="00A51297"/>
    <w:rsid w:val="00AE39CC"/>
    <w:rsid w:val="00AE4C67"/>
    <w:rsid w:val="00B21F5C"/>
    <w:rsid w:val="00B4731C"/>
    <w:rsid w:val="00BB2060"/>
    <w:rsid w:val="00BB4501"/>
    <w:rsid w:val="00BE29FE"/>
    <w:rsid w:val="00BF694F"/>
    <w:rsid w:val="00CF197D"/>
    <w:rsid w:val="00D07365"/>
    <w:rsid w:val="00D3790D"/>
    <w:rsid w:val="00D63DAB"/>
    <w:rsid w:val="00D6501C"/>
    <w:rsid w:val="00D738A6"/>
    <w:rsid w:val="00DF4C67"/>
    <w:rsid w:val="00E035FA"/>
    <w:rsid w:val="00E1102B"/>
    <w:rsid w:val="00E21B52"/>
    <w:rsid w:val="00EB325F"/>
    <w:rsid w:val="00EF28DB"/>
    <w:rsid w:val="00F37EB8"/>
    <w:rsid w:val="00FB2D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35D"/>
    <w:pPr>
      <w:ind w:firstLine="851"/>
      <w:jc w:val="both"/>
    </w:pPr>
    <w:rPr>
      <w:rFonts w:ascii="Times New Roman" w:hAnsi="Times New Roman"/>
      <w:sz w:val="28"/>
    </w:rPr>
  </w:style>
  <w:style w:type="paragraph" w:styleId="1">
    <w:name w:val="heading 1"/>
    <w:basedOn w:val="a"/>
    <w:next w:val="a"/>
    <w:link w:val="10"/>
    <w:uiPriority w:val="9"/>
    <w:qFormat/>
    <w:rsid w:val="0025435D"/>
    <w:pPr>
      <w:keepNext/>
      <w:keepLines/>
      <w:spacing w:before="480" w:after="0"/>
      <w:jc w:val="center"/>
      <w:outlineLvl w:val="0"/>
    </w:pPr>
    <w:rPr>
      <w:rFonts w:eastAsiaTheme="majorEastAsia" w:cstheme="majorBidi"/>
      <w:bCs/>
      <w:color w:val="000000" w:themeColor="text1"/>
      <w:sz w:val="32"/>
      <w:szCs w:val="28"/>
    </w:rPr>
  </w:style>
  <w:style w:type="paragraph" w:styleId="2">
    <w:name w:val="heading 2"/>
    <w:basedOn w:val="1"/>
    <w:next w:val="a"/>
    <w:link w:val="20"/>
    <w:uiPriority w:val="9"/>
    <w:unhideWhenUsed/>
    <w:qFormat/>
    <w:rsid w:val="0025435D"/>
    <w:pPr>
      <w:spacing w:before="200"/>
      <w:outlineLvl w:val="1"/>
    </w:pPr>
    <w:rPr>
      <w:bCs w:val="0"/>
      <w:sz w:val="36"/>
      <w:szCs w:val="26"/>
    </w:rPr>
  </w:style>
  <w:style w:type="paragraph" w:styleId="3">
    <w:name w:val="heading 3"/>
    <w:basedOn w:val="a"/>
    <w:next w:val="a"/>
    <w:link w:val="30"/>
    <w:uiPriority w:val="9"/>
    <w:unhideWhenUsed/>
    <w:qFormat/>
    <w:rsid w:val="0025435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5435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543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5435D"/>
    <w:pPr>
      <w:spacing w:after="0" w:line="240" w:lineRule="auto"/>
    </w:pPr>
  </w:style>
  <w:style w:type="character" w:customStyle="1" w:styleId="10">
    <w:name w:val="Заголовок 1 Знак"/>
    <w:basedOn w:val="a0"/>
    <w:link w:val="1"/>
    <w:uiPriority w:val="9"/>
    <w:rsid w:val="0025435D"/>
    <w:rPr>
      <w:rFonts w:ascii="Times New Roman" w:eastAsiaTheme="majorEastAsia" w:hAnsi="Times New Roman" w:cstheme="majorBidi"/>
      <w:bCs/>
      <w:color w:val="000000" w:themeColor="text1"/>
      <w:sz w:val="32"/>
      <w:szCs w:val="28"/>
    </w:rPr>
  </w:style>
  <w:style w:type="character" w:customStyle="1" w:styleId="20">
    <w:name w:val="Заголовок 2 Знак"/>
    <w:basedOn w:val="a0"/>
    <w:link w:val="2"/>
    <w:uiPriority w:val="9"/>
    <w:rsid w:val="0025435D"/>
    <w:rPr>
      <w:rFonts w:ascii="Times New Roman" w:eastAsiaTheme="majorEastAsia" w:hAnsi="Times New Roman" w:cstheme="majorBidi"/>
      <w:color w:val="000000" w:themeColor="text1"/>
      <w:sz w:val="36"/>
      <w:szCs w:val="26"/>
    </w:rPr>
  </w:style>
  <w:style w:type="character" w:customStyle="1" w:styleId="30">
    <w:name w:val="Заголовок 3 Знак"/>
    <w:basedOn w:val="a0"/>
    <w:link w:val="3"/>
    <w:uiPriority w:val="9"/>
    <w:rsid w:val="0025435D"/>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5435D"/>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5435D"/>
    <w:rPr>
      <w:rFonts w:asciiTheme="majorHAnsi" w:eastAsiaTheme="majorEastAsia" w:hAnsiTheme="majorHAnsi" w:cstheme="majorBidi"/>
      <w:color w:val="243F60" w:themeColor="accent1" w:themeShade="7F"/>
    </w:rPr>
  </w:style>
  <w:style w:type="paragraph" w:styleId="a5">
    <w:name w:val="header"/>
    <w:basedOn w:val="a"/>
    <w:link w:val="a6"/>
    <w:uiPriority w:val="99"/>
    <w:semiHidden/>
    <w:unhideWhenUsed/>
    <w:rsid w:val="00530FFA"/>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530FFA"/>
    <w:rPr>
      <w:rFonts w:ascii="Times New Roman" w:hAnsi="Times New Roman"/>
      <w:sz w:val="28"/>
    </w:rPr>
  </w:style>
  <w:style w:type="paragraph" w:styleId="a7">
    <w:name w:val="footer"/>
    <w:basedOn w:val="a"/>
    <w:link w:val="a8"/>
    <w:uiPriority w:val="99"/>
    <w:unhideWhenUsed/>
    <w:rsid w:val="00530FF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30FFA"/>
    <w:rPr>
      <w:rFonts w:ascii="Times New Roman" w:hAnsi="Times New Roman"/>
      <w:sz w:val="28"/>
    </w:rPr>
  </w:style>
  <w:style w:type="character" w:styleId="a9">
    <w:name w:val="Hyperlink"/>
    <w:basedOn w:val="a0"/>
    <w:uiPriority w:val="99"/>
    <w:unhideWhenUsed/>
    <w:rsid w:val="004A23E8"/>
    <w:rPr>
      <w:color w:val="0000FF" w:themeColor="hyperlink"/>
      <w:u w:val="single"/>
    </w:rPr>
  </w:style>
  <w:style w:type="paragraph" w:styleId="aa">
    <w:name w:val="Balloon Text"/>
    <w:basedOn w:val="a"/>
    <w:link w:val="ab"/>
    <w:uiPriority w:val="99"/>
    <w:semiHidden/>
    <w:unhideWhenUsed/>
    <w:rsid w:val="004A23E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A23E8"/>
    <w:rPr>
      <w:rFonts w:ascii="Tahoma" w:hAnsi="Tahoma" w:cs="Tahoma"/>
      <w:sz w:val="16"/>
      <w:szCs w:val="16"/>
    </w:rPr>
  </w:style>
  <w:style w:type="paragraph" w:styleId="ac">
    <w:name w:val="List Paragraph"/>
    <w:basedOn w:val="a"/>
    <w:uiPriority w:val="34"/>
    <w:qFormat/>
    <w:rsid w:val="004A23E8"/>
    <w:pPr>
      <w:ind w:left="720"/>
      <w:contextualSpacing/>
    </w:pPr>
  </w:style>
  <w:style w:type="character" w:styleId="ad">
    <w:name w:val="FollowedHyperlink"/>
    <w:basedOn w:val="a0"/>
    <w:uiPriority w:val="99"/>
    <w:semiHidden/>
    <w:unhideWhenUsed/>
    <w:rsid w:val="00B4731C"/>
    <w:rPr>
      <w:color w:val="800080" w:themeColor="followedHyperlink"/>
      <w:u w:val="single"/>
    </w:rPr>
  </w:style>
  <w:style w:type="character" w:customStyle="1" w:styleId="a4">
    <w:name w:val="Без интервала Знак"/>
    <w:basedOn w:val="a0"/>
    <w:link w:val="a3"/>
    <w:uiPriority w:val="1"/>
    <w:rsid w:val="007E6080"/>
  </w:style>
  <w:style w:type="paragraph" w:styleId="ae">
    <w:name w:val="TOC Heading"/>
    <w:basedOn w:val="1"/>
    <w:next w:val="a"/>
    <w:uiPriority w:val="39"/>
    <w:semiHidden/>
    <w:unhideWhenUsed/>
    <w:qFormat/>
    <w:rsid w:val="00786398"/>
    <w:pPr>
      <w:ind w:firstLine="0"/>
      <w:jc w:val="left"/>
      <w:outlineLvl w:val="9"/>
    </w:pPr>
    <w:rPr>
      <w:rFonts w:asciiTheme="majorHAnsi" w:hAnsiTheme="majorHAnsi"/>
      <w:b/>
      <w:color w:val="365F91" w:themeColor="accent1" w:themeShade="BF"/>
      <w:sz w:val="28"/>
      <w:lang w:eastAsia="en-US"/>
    </w:rPr>
  </w:style>
  <w:style w:type="paragraph" w:styleId="21">
    <w:name w:val="toc 2"/>
    <w:basedOn w:val="a"/>
    <w:next w:val="a"/>
    <w:autoRedefine/>
    <w:uiPriority w:val="39"/>
    <w:unhideWhenUsed/>
    <w:rsid w:val="00786398"/>
    <w:pPr>
      <w:spacing w:after="100"/>
      <w:ind w:left="280"/>
    </w:pPr>
  </w:style>
  <w:style w:type="paragraph" w:styleId="af">
    <w:name w:val="endnote text"/>
    <w:basedOn w:val="a"/>
    <w:link w:val="af0"/>
    <w:uiPriority w:val="99"/>
    <w:semiHidden/>
    <w:unhideWhenUsed/>
    <w:rsid w:val="00262050"/>
    <w:pPr>
      <w:spacing w:after="0" w:line="240" w:lineRule="auto"/>
    </w:pPr>
    <w:rPr>
      <w:sz w:val="20"/>
      <w:szCs w:val="20"/>
    </w:rPr>
  </w:style>
  <w:style w:type="character" w:customStyle="1" w:styleId="af0">
    <w:name w:val="Текст концевой сноски Знак"/>
    <w:basedOn w:val="a0"/>
    <w:link w:val="af"/>
    <w:uiPriority w:val="99"/>
    <w:semiHidden/>
    <w:rsid w:val="00262050"/>
    <w:rPr>
      <w:rFonts w:ascii="Times New Roman" w:hAnsi="Times New Roman"/>
      <w:sz w:val="20"/>
      <w:szCs w:val="20"/>
    </w:rPr>
  </w:style>
  <w:style w:type="character" w:styleId="af1">
    <w:name w:val="endnote reference"/>
    <w:basedOn w:val="a0"/>
    <w:uiPriority w:val="99"/>
    <w:semiHidden/>
    <w:unhideWhenUsed/>
    <w:rsid w:val="00262050"/>
    <w:rPr>
      <w:vertAlign w:val="superscript"/>
    </w:rPr>
  </w:style>
  <w:style w:type="paragraph" w:styleId="af2">
    <w:name w:val="footnote text"/>
    <w:basedOn w:val="a"/>
    <w:link w:val="af3"/>
    <w:uiPriority w:val="99"/>
    <w:semiHidden/>
    <w:unhideWhenUsed/>
    <w:rsid w:val="00262050"/>
    <w:pPr>
      <w:spacing w:after="0" w:line="240" w:lineRule="auto"/>
    </w:pPr>
    <w:rPr>
      <w:sz w:val="20"/>
      <w:szCs w:val="20"/>
    </w:rPr>
  </w:style>
  <w:style w:type="character" w:customStyle="1" w:styleId="af3">
    <w:name w:val="Текст сноски Знак"/>
    <w:basedOn w:val="a0"/>
    <w:link w:val="af2"/>
    <w:uiPriority w:val="99"/>
    <w:semiHidden/>
    <w:rsid w:val="00262050"/>
    <w:rPr>
      <w:rFonts w:ascii="Times New Roman" w:hAnsi="Times New Roman"/>
      <w:sz w:val="20"/>
      <w:szCs w:val="20"/>
    </w:rPr>
  </w:style>
  <w:style w:type="character" w:styleId="af4">
    <w:name w:val="footnote reference"/>
    <w:basedOn w:val="a0"/>
    <w:uiPriority w:val="99"/>
    <w:semiHidden/>
    <w:unhideWhenUsed/>
    <w:rsid w:val="00262050"/>
    <w:rPr>
      <w:vertAlign w:val="superscript"/>
    </w:rPr>
  </w:style>
  <w:style w:type="character" w:styleId="af5">
    <w:name w:val="Placeholder Text"/>
    <w:basedOn w:val="a0"/>
    <w:uiPriority w:val="99"/>
    <w:semiHidden/>
    <w:rsid w:val="00E035FA"/>
    <w:rPr>
      <w:color w:val="808080"/>
    </w:rPr>
  </w:style>
  <w:style w:type="table" w:styleId="af6">
    <w:name w:val="Table Grid"/>
    <w:basedOn w:val="a1"/>
    <w:uiPriority w:val="59"/>
    <w:rsid w:val="00BB20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7">
    <w:name w:val="annotation reference"/>
    <w:basedOn w:val="a0"/>
    <w:uiPriority w:val="99"/>
    <w:semiHidden/>
    <w:unhideWhenUsed/>
    <w:rsid w:val="000969AF"/>
    <w:rPr>
      <w:sz w:val="16"/>
      <w:szCs w:val="16"/>
    </w:rPr>
  </w:style>
  <w:style w:type="paragraph" w:styleId="af8">
    <w:name w:val="annotation text"/>
    <w:basedOn w:val="a"/>
    <w:link w:val="af9"/>
    <w:uiPriority w:val="99"/>
    <w:semiHidden/>
    <w:unhideWhenUsed/>
    <w:rsid w:val="000969AF"/>
    <w:pPr>
      <w:spacing w:line="240" w:lineRule="auto"/>
    </w:pPr>
    <w:rPr>
      <w:sz w:val="20"/>
      <w:szCs w:val="20"/>
    </w:rPr>
  </w:style>
  <w:style w:type="character" w:customStyle="1" w:styleId="af9">
    <w:name w:val="Текст примечания Знак"/>
    <w:basedOn w:val="a0"/>
    <w:link w:val="af8"/>
    <w:uiPriority w:val="99"/>
    <w:semiHidden/>
    <w:rsid w:val="000969AF"/>
    <w:rPr>
      <w:rFonts w:ascii="Times New Roman" w:hAnsi="Times New Roman"/>
      <w:sz w:val="20"/>
      <w:szCs w:val="20"/>
    </w:rPr>
  </w:style>
  <w:style w:type="paragraph" w:styleId="afa">
    <w:name w:val="annotation subject"/>
    <w:basedOn w:val="af8"/>
    <w:next w:val="af8"/>
    <w:link w:val="afb"/>
    <w:uiPriority w:val="99"/>
    <w:semiHidden/>
    <w:unhideWhenUsed/>
    <w:rsid w:val="000969AF"/>
    <w:rPr>
      <w:b/>
      <w:bCs/>
    </w:rPr>
  </w:style>
  <w:style w:type="character" w:customStyle="1" w:styleId="afb">
    <w:name w:val="Тема примечания Знак"/>
    <w:basedOn w:val="af9"/>
    <w:link w:val="afa"/>
    <w:uiPriority w:val="99"/>
    <w:semiHidden/>
    <w:rsid w:val="000969AF"/>
    <w:rPr>
      <w:b/>
      <w:bCs/>
    </w:rPr>
  </w:style>
</w:styles>
</file>

<file path=word/webSettings.xml><?xml version="1.0" encoding="utf-8"?>
<w:webSettings xmlns:r="http://schemas.openxmlformats.org/officeDocument/2006/relationships" xmlns:w="http://schemas.openxmlformats.org/wordprocessingml/2006/main">
  <w:divs>
    <w:div w:id="1256087323">
      <w:bodyDiv w:val="1"/>
      <w:marLeft w:val="0"/>
      <w:marRight w:val="0"/>
      <w:marTop w:val="0"/>
      <w:marBottom w:val="0"/>
      <w:divBdr>
        <w:top w:val="none" w:sz="0" w:space="0" w:color="auto"/>
        <w:left w:val="none" w:sz="0" w:space="0" w:color="auto"/>
        <w:bottom w:val="none" w:sz="0" w:space="0" w:color="auto"/>
        <w:right w:val="none" w:sz="0" w:space="0" w:color="auto"/>
      </w:divBdr>
    </w:div>
    <w:div w:id="1437021396">
      <w:bodyDiv w:val="1"/>
      <w:marLeft w:val="0"/>
      <w:marRight w:val="0"/>
      <w:marTop w:val="0"/>
      <w:marBottom w:val="0"/>
      <w:divBdr>
        <w:top w:val="none" w:sz="0" w:space="0" w:color="auto"/>
        <w:left w:val="none" w:sz="0" w:space="0" w:color="auto"/>
        <w:bottom w:val="none" w:sz="0" w:space="0" w:color="auto"/>
        <w:right w:val="none" w:sz="0" w:space="0" w:color="auto"/>
      </w:divBdr>
    </w:div>
    <w:div w:id="1670447405">
      <w:bodyDiv w:val="1"/>
      <w:marLeft w:val="0"/>
      <w:marRight w:val="0"/>
      <w:marTop w:val="0"/>
      <w:marBottom w:val="0"/>
      <w:divBdr>
        <w:top w:val="none" w:sz="0" w:space="0" w:color="auto"/>
        <w:left w:val="none" w:sz="0" w:space="0" w:color="auto"/>
        <w:bottom w:val="none" w:sz="0" w:space="0" w:color="auto"/>
        <w:right w:val="none" w:sz="0" w:space="0" w:color="auto"/>
      </w:divBdr>
    </w:div>
    <w:div w:id="177990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en.wikipedia.org/wiki/Adobe_FrameMaker%23History" TargetMode="External"/><Relationship Id="rId3" Type="http://schemas.openxmlformats.org/officeDocument/2006/relationships/styles" Target="styles.xml"/><Relationship Id="rId21" Type="http://schemas.openxmlformats.org/officeDocument/2006/relationships/hyperlink" Target="https://ru.wikipedia.org/wiki/Adobe_FrameMake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java.sun.com/j2se/javadoc/mifdoclet/index1ext1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dobe.com/products/fmserver" TargetMode="External"/><Relationship Id="rId20" Type="http://schemas.openxmlformats.org/officeDocument/2006/relationships/hyperlink" Target="http://htmleditors.ru/Rasnoe/text_editor/list5/adobe_frame_mak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XML" TargetMode="External"/><Relationship Id="rId23" Type="http://schemas.openxmlformats.org/officeDocument/2006/relationships/hyperlink" Target="https://www.adobe.com/products/framemaker.html" TargetMode="External"/><Relationship Id="rId10" Type="http://schemas.openxmlformats.org/officeDocument/2006/relationships/header" Target="header2.xml"/><Relationship Id="rId19" Type="http://schemas.openxmlformats.org/officeDocument/2006/relationships/hyperlink" Target="https://compuart.ru/article/884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mpuart.ru/article/8842" TargetMode="External"/><Relationship Id="rId22" Type="http://schemas.openxmlformats.org/officeDocument/2006/relationships/hyperlink" Target="https://ru.wikipedia.org/wiki/Proprietary_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C20C7BF-1E54-493F-BF7D-231DA25F3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12</Pages>
  <Words>2480</Words>
  <Characters>14140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Создание многостраничного документа средствами текстового процессора</vt:lpstr>
    </vt:vector>
  </TitlesOfParts>
  <Company/>
  <LinksUpToDate>false</LinksUpToDate>
  <CharactersWithSpaces>16587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многостраничного документа средствами текстового процессора</dc:title>
  <dc:subject>Издательская система Adobe FrameMaker</dc:subject>
  <dc:creator>Храмов Сергей Анатольевич,   3 ИВТ</dc:creator>
  <cp:keywords/>
  <dc:description/>
  <cp:lastModifiedBy>Храмова</cp:lastModifiedBy>
  <cp:revision>42</cp:revision>
  <dcterms:created xsi:type="dcterms:W3CDTF">2019-09-18T07:12:00Z</dcterms:created>
  <dcterms:modified xsi:type="dcterms:W3CDTF">2019-10-09T07:55:00Z</dcterms:modified>
</cp:coreProperties>
</file>