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1A1" w:rsidRPr="000D3D7E" w:rsidRDefault="00F47B88" w:rsidP="004431A1">
      <w:pPr>
        <w:jc w:val="center"/>
        <w:rPr>
          <w:sz w:val="28"/>
        </w:rPr>
      </w:pPr>
      <w:r>
        <w:rPr>
          <w:sz w:val="28"/>
        </w:rPr>
        <w:t xml:space="preserve">Лабораторная работа № </w:t>
      </w:r>
      <w:r w:rsidR="006A013D">
        <w:rPr>
          <w:sz w:val="28"/>
          <w:lang w:val="en-US"/>
        </w:rPr>
        <w:t>1</w:t>
      </w:r>
      <w:bookmarkStart w:id="0" w:name="_GoBack"/>
      <w:bookmarkEnd w:id="0"/>
      <w:r w:rsidRPr="00F47B88">
        <w:rPr>
          <w:sz w:val="28"/>
        </w:rPr>
        <w:t>4</w:t>
      </w:r>
      <w:r w:rsidR="004431A1" w:rsidRPr="000D3D7E">
        <w:rPr>
          <w:sz w:val="28"/>
        </w:rPr>
        <w:t xml:space="preserve">. </w:t>
      </w:r>
    </w:p>
    <w:p w:rsidR="000D3D7E" w:rsidRPr="00F4279F" w:rsidRDefault="00F47B88" w:rsidP="00F47B88">
      <w:pPr>
        <w:jc w:val="center"/>
        <w:rPr>
          <w:sz w:val="28"/>
        </w:rPr>
      </w:pPr>
      <w:r w:rsidRPr="00F47B88">
        <w:rPr>
          <w:sz w:val="28"/>
        </w:rPr>
        <w:t>Изучение программных средств защиты информации</w:t>
      </w:r>
    </w:p>
    <w:p w:rsidR="005754A5" w:rsidRPr="00F4279F" w:rsidRDefault="004F43D1" w:rsidP="004F43D1">
      <w:pPr>
        <w:jc w:val="center"/>
        <w:rPr>
          <w:b/>
          <w:sz w:val="28"/>
        </w:rPr>
      </w:pPr>
      <w:r w:rsidRPr="00F4279F">
        <w:rPr>
          <w:b/>
          <w:sz w:val="28"/>
        </w:rPr>
        <w:t>Выполнение работы</w:t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 xml:space="preserve">1. Ознакомиться со сведениями о программе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 xml:space="preserve">. </w:t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 xml:space="preserve">2. Запустить программу </w:t>
      </w:r>
      <w:r w:rsidRPr="007437AF">
        <w:rPr>
          <w:sz w:val="24"/>
          <w:lang w:val="en-US"/>
        </w:rPr>
        <w:t>PGPtools</w:t>
      </w:r>
      <w:r w:rsidRPr="007437AF">
        <w:rPr>
          <w:sz w:val="24"/>
        </w:rPr>
        <w:t xml:space="preserve"> (с помощью меню «Пуск» или значка </w:t>
      </w:r>
      <w:r w:rsidRPr="007437AF">
        <w:rPr>
          <w:sz w:val="24"/>
          <w:lang w:val="en-US"/>
        </w:rPr>
        <w:t>PGPtray</w:t>
      </w:r>
      <w:r w:rsidRPr="007437AF">
        <w:rPr>
          <w:sz w:val="24"/>
        </w:rPr>
        <w:t xml:space="preserve"> на панели задач), ознакомиться и отразить в отчете о лабораторной работе состав программных средств, входящих в систему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 xml:space="preserve"> (при необходимости воспользоваться справкой о системе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).</w:t>
      </w:r>
      <w:r w:rsidR="00F4279F">
        <w:rPr>
          <w:sz w:val="24"/>
        </w:rPr>
        <w:br/>
      </w:r>
      <w:r w:rsidR="00F4279F">
        <w:rPr>
          <w:noProof/>
          <w:sz w:val="24"/>
        </w:rPr>
        <w:drawing>
          <wp:inline distT="0" distB="0" distL="0" distR="0">
            <wp:extent cx="3057081" cy="277136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754" cy="277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 xml:space="preserve">3. Создать криптографические ключи с помощью программы </w:t>
      </w:r>
      <w:r w:rsidRPr="007437AF">
        <w:rPr>
          <w:sz w:val="24"/>
          <w:lang w:val="en-US"/>
        </w:rPr>
        <w:t>PGPkeys</w:t>
      </w:r>
      <w:r w:rsidRPr="007437AF">
        <w:rPr>
          <w:sz w:val="24"/>
        </w:rPr>
        <w:t xml:space="preserve">. Включить в отчет о лабораторной работе сведения о порядке создания ключей шифрования в системе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 xml:space="preserve"> и включить в электронную версию отчета копии используемых при этом экранных форм, а также ответы на вопросы:</w:t>
      </w:r>
    </w:p>
    <w:p w:rsidR="00F4279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 xml:space="preserve">как обеспечивается случайность выбираемых криптографических ключей в системе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;</w:t>
      </w:r>
      <w:r w:rsidR="00F4279F">
        <w:rPr>
          <w:sz w:val="24"/>
        </w:rPr>
        <w:br/>
      </w:r>
      <w:r w:rsidR="00F4279F" w:rsidRPr="00F4279F">
        <w:rPr>
          <w:sz w:val="24"/>
        </w:rPr>
        <w:t xml:space="preserve">Сообщение, зашифрованное одним ключом, может быть расшифровано только другим, взаимосвязанным ключом. </w:t>
      </w:r>
    </w:p>
    <w:p w:rsidR="00F4279F" w:rsidRP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 xml:space="preserve">как и где хранится секретный ключ пользователя в системе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;</w:t>
      </w:r>
      <w:r w:rsidR="00F4279F">
        <w:rPr>
          <w:sz w:val="24"/>
        </w:rPr>
        <w:br/>
      </w:r>
      <w:r w:rsidR="00F4279F" w:rsidRPr="00F4279F">
        <w:rPr>
          <w:sz w:val="24"/>
        </w:rPr>
        <w:t>Секретные ключи хранятся в виде "сертификатов ключей</w:t>
      </w:r>
      <w:r w:rsidR="00F4279F">
        <w:rPr>
          <w:sz w:val="24"/>
        </w:rPr>
        <w:t xml:space="preserve">. </w:t>
      </w:r>
      <w:r w:rsidR="00F4279F" w:rsidRPr="00F4279F">
        <w:rPr>
          <w:sz w:val="24"/>
        </w:rPr>
        <w:t>Фа</w:t>
      </w:r>
      <w:r w:rsidR="00F4279F">
        <w:rPr>
          <w:sz w:val="24"/>
        </w:rPr>
        <w:t>йл ключей, или каталог ключей</w:t>
      </w:r>
      <w:r w:rsidR="00F4279F" w:rsidRPr="00F4279F">
        <w:rPr>
          <w:sz w:val="24"/>
        </w:rPr>
        <w:t xml:space="preserve"> содержит один или несколько сертификатов. В каталогах секретных ключей хранятся сертификаты секретных ключей</w:t>
      </w:r>
      <w:r w:rsidR="005A75F5">
        <w:rPr>
          <w:sz w:val="24"/>
        </w:rPr>
        <w:t>.</w:t>
      </w:r>
    </w:p>
    <w:p w:rsid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 xml:space="preserve">как может быть обеспечена в системе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 xml:space="preserve"> возможность восстановления секретного ключа пользователя при его случайной потере.</w:t>
      </w:r>
      <w:r w:rsidR="00F4279F">
        <w:rPr>
          <w:sz w:val="24"/>
        </w:rPr>
        <w:br/>
      </w:r>
      <w:r w:rsidR="00F4279F" w:rsidRPr="00F4279F">
        <w:rPr>
          <w:sz w:val="24"/>
        </w:rPr>
        <w:t>Сохранением его резервной копии</w:t>
      </w:r>
      <w:r w:rsidR="005A75F5">
        <w:rPr>
          <w:sz w:val="24"/>
        </w:rPr>
        <w:t>.</w:t>
      </w:r>
    </w:p>
    <w:p w:rsidR="006C4280" w:rsidRPr="007437AF" w:rsidRDefault="006C4280" w:rsidP="007437A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797722" cy="1896177"/>
            <wp:effectExtent l="19050" t="0" r="262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896" cy="189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2788151" cy="187610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317" cy="187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2798613" cy="1891483"/>
            <wp:effectExtent l="19050" t="0" r="173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669" cy="189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2791527" cy="2540698"/>
            <wp:effectExtent l="19050" t="0" r="882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821" cy="254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56F2">
        <w:rPr>
          <w:sz w:val="24"/>
        </w:rPr>
        <w:br/>
      </w:r>
      <w:r w:rsidR="004056F2" w:rsidRPr="004056F2">
        <w:rPr>
          <w:sz w:val="24"/>
        </w:rPr>
        <w:t xml:space="preserve"> </w:t>
      </w:r>
      <w:r w:rsidR="004056F2">
        <w:rPr>
          <w:sz w:val="24"/>
        </w:rPr>
        <w:br/>
      </w:r>
      <w:r w:rsidR="004056F2">
        <w:rPr>
          <w:sz w:val="24"/>
        </w:rPr>
        <w:br/>
      </w:r>
      <w:r w:rsidR="004056F2">
        <w:rPr>
          <w:sz w:val="24"/>
        </w:rPr>
        <w:br/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lastRenderedPageBreak/>
        <w:t xml:space="preserve">4. Изучить способы шифрования и расшифрования файлов с помощью функций </w:t>
      </w:r>
      <w:r w:rsidRPr="007437AF">
        <w:rPr>
          <w:sz w:val="24"/>
          <w:lang w:val="en-US"/>
        </w:rPr>
        <w:t>Encrypt</w:t>
      </w:r>
      <w:r w:rsidRPr="007437AF">
        <w:rPr>
          <w:sz w:val="24"/>
        </w:rPr>
        <w:t xml:space="preserve"> и </w:t>
      </w:r>
      <w:r w:rsidRPr="007437AF">
        <w:rPr>
          <w:sz w:val="24"/>
          <w:lang w:val="en-US"/>
        </w:rPr>
        <w:t>Decrypt</w:t>
      </w:r>
      <w:r w:rsidRPr="007437AF">
        <w:rPr>
          <w:sz w:val="24"/>
        </w:rPr>
        <w:t xml:space="preserve"> программы </w:t>
      </w:r>
      <w:r w:rsidRPr="007437AF">
        <w:rPr>
          <w:sz w:val="24"/>
          <w:lang w:val="en-US"/>
        </w:rPr>
        <w:t>PGPtools</w:t>
      </w:r>
      <w:r w:rsidRPr="007437AF">
        <w:rPr>
          <w:sz w:val="24"/>
        </w:rPr>
        <w:t xml:space="preserve">. Включить в отчет о данной лабораторной работе сведения о порядке шифрования и расшифрования файлов в системе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, включить в электронную версию отчета копии используемых при этом экранных форм и ответы на вопросы:</w:t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>какие дополнительные параметры шифрования могут быть использованы и в чем их смысл и возможное применение;</w:t>
      </w:r>
      <w:r w:rsidR="005A75F5">
        <w:rPr>
          <w:sz w:val="24"/>
        </w:rPr>
        <w:br/>
      </w:r>
      <w:r w:rsidR="005A75F5" w:rsidRPr="005A75F5">
        <w:rPr>
          <w:sz w:val="24"/>
        </w:rPr>
        <w:t>Вы можете использовать обычное шифрование (только с паролем, без ключа), что означает, что Вы полагаетесь на обычный пароль, а не на шифрование с открытым ключом. Файл шифруется, используя временный ключ сеанса, который шифруется с использованием вашего пароля.</w:t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 xml:space="preserve">как генерируется, как и где хранится ключ симметрического шифрования файла в системе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;</w:t>
      </w:r>
      <w:r w:rsidR="005A75F5">
        <w:rPr>
          <w:sz w:val="24"/>
        </w:rPr>
        <w:br/>
      </w:r>
      <w:r w:rsidR="005A75F5" w:rsidRPr="005A75F5">
        <w:rPr>
          <w:sz w:val="24"/>
        </w:rPr>
        <w:t>Генерируется на основе введенного нами пароля и хранится C:\Users\Храмова\Documents\PGP \secring.skr</w:t>
      </w:r>
      <w:r w:rsidR="005A75F5">
        <w:rPr>
          <w:sz w:val="24"/>
        </w:rPr>
        <w:t>.</w:t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>как может быть обеспечен доступ к зашифрованному файлу со стороны других пользователей;</w:t>
      </w:r>
      <w:r w:rsidR="005A75F5">
        <w:rPr>
          <w:sz w:val="24"/>
        </w:rPr>
        <w:br/>
      </w:r>
      <w:r w:rsidR="00366851">
        <w:rPr>
          <w:sz w:val="24"/>
        </w:rPr>
        <w:t>Вводом</w:t>
      </w:r>
      <w:r w:rsidR="005A75F5">
        <w:rPr>
          <w:sz w:val="24"/>
        </w:rPr>
        <w:t xml:space="preserve"> пароля.</w:t>
      </w:r>
    </w:p>
    <w:p w:rsid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>изменяется ли и как размер файла после его шифрования (привести конкретные п</w:t>
      </w:r>
      <w:r w:rsidR="005A75F5">
        <w:rPr>
          <w:sz w:val="24"/>
        </w:rPr>
        <w:t>римеры для разных типов файлов)</w:t>
      </w:r>
      <w:r w:rsidR="005A75F5">
        <w:rPr>
          <w:sz w:val="24"/>
        </w:rPr>
        <w:br/>
      </w:r>
      <w:r w:rsidR="005A75F5" w:rsidRPr="005A75F5">
        <w:rPr>
          <w:sz w:val="24"/>
        </w:rPr>
        <w:t>Да, размер файлов увеличивается</w:t>
      </w:r>
      <w:r w:rsidR="005A75F5">
        <w:rPr>
          <w:sz w:val="24"/>
        </w:rPr>
        <w:t>.</w:t>
      </w:r>
    </w:p>
    <w:p w:rsidR="004056F2" w:rsidRPr="007437AF" w:rsidRDefault="004056F2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895724" cy="192505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974" cy="1926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2897405" cy="195527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510" cy="196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noProof/>
          <w:sz w:val="24"/>
        </w:rPr>
        <w:lastRenderedPageBreak/>
        <w:drawing>
          <wp:inline distT="0" distB="0" distL="0" distR="0">
            <wp:extent cx="2897405" cy="19665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57" cy="196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01D">
        <w:rPr>
          <w:sz w:val="24"/>
        </w:rPr>
        <w:br/>
      </w:r>
      <w:r w:rsidR="0044701D">
        <w:rPr>
          <w:noProof/>
          <w:sz w:val="24"/>
        </w:rPr>
        <w:drawing>
          <wp:inline distT="0" distB="0" distL="0" distR="0">
            <wp:extent cx="2792898" cy="1871394"/>
            <wp:effectExtent l="19050" t="0" r="7452" b="0"/>
            <wp:docPr id="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646" cy="187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01D">
        <w:rPr>
          <w:sz w:val="24"/>
        </w:rPr>
        <w:br/>
      </w:r>
      <w:r w:rsidR="0044701D">
        <w:rPr>
          <w:noProof/>
          <w:sz w:val="24"/>
        </w:rPr>
        <w:drawing>
          <wp:inline distT="0" distB="0" distL="0" distR="0">
            <wp:extent cx="2791526" cy="2553170"/>
            <wp:effectExtent l="19050" t="0" r="8824" b="0"/>
            <wp:docPr id="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975" cy="2559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01D">
        <w:rPr>
          <w:sz w:val="24"/>
        </w:rPr>
        <w:br/>
      </w:r>
      <w:r w:rsidR="0044701D">
        <w:rPr>
          <w:noProof/>
          <w:sz w:val="24"/>
        </w:rPr>
        <w:lastRenderedPageBreak/>
        <w:drawing>
          <wp:inline distT="0" distB="0" distL="0" distR="0">
            <wp:extent cx="2812481" cy="2569945"/>
            <wp:effectExtent l="19050" t="0" r="6919" b="0"/>
            <wp:docPr id="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919" cy="2574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01D">
        <w:rPr>
          <w:noProof/>
          <w:sz w:val="24"/>
        </w:rPr>
        <w:drawing>
          <wp:inline distT="0" distB="0" distL="0" distR="0">
            <wp:extent cx="4793615" cy="635000"/>
            <wp:effectExtent l="19050" t="0" r="6985" b="0"/>
            <wp:docPr id="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 xml:space="preserve">5. Изучить способы получения и проверки электронной цифровой подписи под файлами с помощью функций </w:t>
      </w:r>
      <w:r w:rsidRPr="007437AF">
        <w:rPr>
          <w:sz w:val="24"/>
          <w:lang w:val="en-US"/>
        </w:rPr>
        <w:t>Sign</w:t>
      </w:r>
      <w:r w:rsidRPr="007437AF">
        <w:rPr>
          <w:sz w:val="24"/>
        </w:rPr>
        <w:t xml:space="preserve"> и </w:t>
      </w:r>
      <w:r w:rsidRPr="007437AF">
        <w:rPr>
          <w:sz w:val="24"/>
          <w:lang w:val="en-US"/>
        </w:rPr>
        <w:t>Verify</w:t>
      </w:r>
      <w:r w:rsidRPr="007437AF">
        <w:rPr>
          <w:sz w:val="24"/>
        </w:rPr>
        <w:t xml:space="preserve">  программы </w:t>
      </w:r>
      <w:r w:rsidRPr="007437AF">
        <w:rPr>
          <w:sz w:val="24"/>
          <w:lang w:val="en-US"/>
        </w:rPr>
        <w:t>PGPtools</w:t>
      </w:r>
      <w:r w:rsidRPr="007437AF">
        <w:rPr>
          <w:sz w:val="24"/>
        </w:rPr>
        <w:t xml:space="preserve">. Включить в отчет сведения о порядке обеспечения аутентичности и целостности электронных документов в системе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, включить в электронную версию отчета копии используемых при этом экранных форм и  ответы на вопросы:</w:t>
      </w:r>
    </w:p>
    <w:p w:rsid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>какие дополнительные параметры получения электронной цифровой подписи могут быть использованы, в чем их смысл и возможное применение;</w:t>
      </w:r>
    </w:p>
    <w:p w:rsidR="003B260A" w:rsidRPr="003B260A" w:rsidRDefault="003B260A" w:rsidP="003B260A">
      <w:pPr>
        <w:pStyle w:val="a5"/>
        <w:numPr>
          <w:ilvl w:val="0"/>
          <w:numId w:val="2"/>
        </w:numPr>
        <w:rPr>
          <w:sz w:val="24"/>
        </w:rPr>
      </w:pPr>
      <w:r w:rsidRPr="003B260A">
        <w:rPr>
          <w:sz w:val="24"/>
        </w:rPr>
        <w:t>Detached Signature – создает подпись отдельным файлом</w:t>
      </w:r>
    </w:p>
    <w:p w:rsidR="003B260A" w:rsidRPr="003B260A" w:rsidRDefault="003B260A" w:rsidP="003B260A">
      <w:pPr>
        <w:pStyle w:val="a5"/>
        <w:numPr>
          <w:ilvl w:val="0"/>
          <w:numId w:val="2"/>
        </w:numPr>
        <w:rPr>
          <w:sz w:val="24"/>
        </w:rPr>
      </w:pPr>
      <w:r w:rsidRPr="003B260A">
        <w:rPr>
          <w:sz w:val="24"/>
        </w:rPr>
        <w:t>Text Output – Записывает подпись как ASCII текст</w:t>
      </w:r>
    </w:p>
    <w:p w:rsid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>какова реакция программы на нарушение целостности подписанного документа.</w:t>
      </w:r>
      <w:r w:rsidR="003B260A">
        <w:rPr>
          <w:sz w:val="24"/>
        </w:rPr>
        <w:br/>
      </w:r>
      <w:r w:rsidR="003B260A" w:rsidRPr="003B260A">
        <w:rPr>
          <w:sz w:val="24"/>
        </w:rPr>
        <w:t>Выведет сообщение о нарушении подписи</w:t>
      </w:r>
    </w:p>
    <w:p w:rsidR="00574B61" w:rsidRPr="007437AF" w:rsidRDefault="00574B61" w:rsidP="007437A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723955" cy="1305575"/>
            <wp:effectExtent l="19050" t="0" r="19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859" cy="130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2868529" cy="2018512"/>
            <wp:effectExtent l="19050" t="0" r="8021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21" cy="2017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4764706" cy="35565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64" cy="355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7AF" w:rsidRDefault="007437AF" w:rsidP="007437AF">
      <w:pPr>
        <w:rPr>
          <w:sz w:val="24"/>
        </w:rPr>
      </w:pPr>
      <w:r w:rsidRPr="007437AF">
        <w:rPr>
          <w:sz w:val="24"/>
        </w:rPr>
        <w:t xml:space="preserve">6. Изучить способы одновременного шифрования (расшифрования) и получения (проверки) электронной цифровой подписи в системе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 xml:space="preserve"> с помощью функций </w:t>
      </w:r>
      <w:r w:rsidRPr="007437AF">
        <w:rPr>
          <w:sz w:val="24"/>
          <w:lang w:val="en-US"/>
        </w:rPr>
        <w:t>Encrypt</w:t>
      </w:r>
      <w:r w:rsidRPr="007437AF">
        <w:rPr>
          <w:sz w:val="24"/>
        </w:rPr>
        <w:t xml:space="preserve"> </w:t>
      </w:r>
      <w:r w:rsidRPr="007437AF">
        <w:rPr>
          <w:sz w:val="24"/>
          <w:lang w:val="en-US"/>
        </w:rPr>
        <w:t>Sign</w:t>
      </w:r>
      <w:r w:rsidRPr="007437AF">
        <w:rPr>
          <w:sz w:val="24"/>
        </w:rPr>
        <w:t xml:space="preserve"> и </w:t>
      </w:r>
      <w:r w:rsidRPr="007437AF">
        <w:rPr>
          <w:sz w:val="24"/>
          <w:lang w:val="en-US"/>
        </w:rPr>
        <w:t>Decrypt</w:t>
      </w:r>
      <w:r w:rsidRPr="007437AF">
        <w:rPr>
          <w:sz w:val="24"/>
        </w:rPr>
        <w:t>/</w:t>
      </w:r>
      <w:r w:rsidRPr="007437AF">
        <w:rPr>
          <w:sz w:val="24"/>
          <w:lang w:val="en-US"/>
        </w:rPr>
        <w:t>Verify</w:t>
      </w:r>
      <w:r w:rsidRPr="007437AF">
        <w:rPr>
          <w:sz w:val="24"/>
        </w:rPr>
        <w:t xml:space="preserve"> программы </w:t>
      </w:r>
      <w:r w:rsidRPr="007437AF">
        <w:rPr>
          <w:sz w:val="24"/>
          <w:lang w:val="en-US"/>
        </w:rPr>
        <w:t>PGPtools</w:t>
      </w:r>
      <w:r w:rsidRPr="007437AF">
        <w:rPr>
          <w:sz w:val="24"/>
        </w:rPr>
        <w:t>. Включить в отчет сведения о порядке одновременного обеспечения конфиденциальности, аутентичности и целостности электронных документов в этой системе, а также включить в электронную версию отчета копии используемых при этом экранных форм.</w:t>
      </w:r>
    </w:p>
    <w:p w:rsidR="00BC3921" w:rsidRDefault="00574B61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28831" cy="1761423"/>
            <wp:effectExtent l="19050" t="0" r="69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354" cy="176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21" w:rsidRDefault="00574B61" w:rsidP="007437AF">
      <w:pPr>
        <w:rPr>
          <w:sz w:val="24"/>
        </w:rPr>
      </w:pP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2627898" cy="1757072"/>
            <wp:effectExtent l="19050" t="0" r="1002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97" cy="176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B61" w:rsidRDefault="00574B61" w:rsidP="007437AF">
      <w:pPr>
        <w:rPr>
          <w:sz w:val="24"/>
        </w:rPr>
      </w:pPr>
      <w:r>
        <w:rPr>
          <w:sz w:val="24"/>
        </w:rPr>
        <w:lastRenderedPageBreak/>
        <w:br/>
      </w:r>
      <w:r>
        <w:rPr>
          <w:noProof/>
          <w:sz w:val="24"/>
        </w:rPr>
        <w:drawing>
          <wp:inline distT="0" distB="0" distL="0" distR="0">
            <wp:extent cx="2627263" cy="1767897"/>
            <wp:effectExtent l="19050" t="0" r="1637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445" cy="177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21" w:rsidRDefault="00BC3921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26628" cy="1776461"/>
            <wp:effectExtent l="19050" t="0" r="2272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205" cy="177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21" w:rsidRDefault="00BC3921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26628" cy="1775244"/>
            <wp:effectExtent l="19050" t="0" r="2272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669" cy="1776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21" w:rsidRDefault="00BC3921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59705" cy="748207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30" cy="75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21" w:rsidRPr="007437AF" w:rsidRDefault="00BC3921" w:rsidP="007437AF">
      <w:pPr>
        <w:rPr>
          <w:sz w:val="24"/>
        </w:rPr>
      </w:pPr>
      <w:r w:rsidRPr="00BC3921"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>
            <wp:extent cx="2543867" cy="2117209"/>
            <wp:effectExtent l="19050" t="0" r="8833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73" cy="211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lastRenderedPageBreak/>
        <w:t xml:space="preserve">7. Изучить способы надежного удаления файлов с конфиденциальной информацией. Включить в отчет сведения о порядке уничтожения конфиденциальных электронных документов в системе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 xml:space="preserve"> и включить в электронную версию отчета копии используемых при этом экранных форм.</w:t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>Включить в отчет сведения о назначении и порядке использования этой функции программы, копии используемых в ней экранных форм и ответы на вопросы:</w:t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 xml:space="preserve">как достигается надежное уничтожение остаточной конфиденциальной информации в системе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;</w:t>
      </w:r>
      <w:r w:rsidR="00D16F23">
        <w:rPr>
          <w:sz w:val="24"/>
        </w:rPr>
        <w:br/>
      </w:r>
      <w:r w:rsidR="00D16F23" w:rsidRPr="00D16F23">
        <w:rPr>
          <w:sz w:val="24"/>
        </w:rPr>
        <w:t>Когда  вы шифруете файл и затем  удаляете  файл  с  исходным  открытым  текстом, операционная система не стирает данные физически.  Она просто помечает соответствующие блоки на  диске  как  свободные,  допуская  тем  самым повторное использование этого пространства.  Единственный способ предотвратить восстановление данных -  это  каким-либо  образом  обеспечить перезапись места,  занимаемого удаленными файлами.  Такими возможностями обладает многие криптосистемы PGP</w:t>
      </w:r>
      <w:r w:rsidR="00D16F23">
        <w:rPr>
          <w:sz w:val="24"/>
        </w:rPr>
        <w:t>.</w:t>
      </w:r>
    </w:p>
    <w:p w:rsid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>является ли подобный метод уничтожения абсолютно надежным и, если нет, как может быть обеспечено абсолютно надежное уничтожение остаточной информации.</w:t>
      </w:r>
      <w:r w:rsidR="00D16F23">
        <w:rPr>
          <w:sz w:val="24"/>
        </w:rPr>
        <w:br/>
        <w:t>При удалении больших файлов таким образом может понадобится много времени, но зато это абсолютно надежный способ, надежнее только уничтожение носителя информации.</w:t>
      </w:r>
    </w:p>
    <w:p w:rsidR="002E7413" w:rsidRDefault="002E7413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96816" cy="88716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782" cy="89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413" w:rsidRPr="007437AF" w:rsidRDefault="002E7413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93075" cy="2059806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119" cy="205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 xml:space="preserve">8. Изучить способы управления настройками системы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 xml:space="preserve">. Включить в отчет сведения о возможностях и порядке администрирования системы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, включить в электронную версию отчета копии используемых при этом экранных форм и ответы на вопросы:</w:t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 xml:space="preserve">какие функции по управлению шифрованием и обеспечением целостности информационных ресурсов предоставляет администратору программа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;</w:t>
      </w:r>
      <w:r w:rsidR="00E50177">
        <w:rPr>
          <w:sz w:val="24"/>
        </w:rPr>
        <w:br/>
      </w:r>
      <w:r w:rsidR="00E50177" w:rsidRPr="00E50177">
        <w:rPr>
          <w:sz w:val="24"/>
        </w:rPr>
        <w:t xml:space="preserve">Возможность включить в программу Корпоративный ключ подписи, Дополнительные </w:t>
      </w:r>
      <w:r w:rsidR="00E50177" w:rsidRPr="00E50177">
        <w:rPr>
          <w:sz w:val="24"/>
        </w:rPr>
        <w:lastRenderedPageBreak/>
        <w:t>ключи расшифровки, Определенные ключи отзыва, разрешить или запретить генерацию ключей служащими, указать минимальную длину пароля и его качество</w:t>
      </w:r>
      <w:r w:rsidR="00E50177">
        <w:rPr>
          <w:sz w:val="24"/>
        </w:rPr>
        <w:t>.</w:t>
      </w:r>
    </w:p>
    <w:p w:rsid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 xml:space="preserve">какие функции по управлению криптографическими ключами пользователей предоставляет администратору программа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.</w:t>
      </w:r>
      <w:r w:rsidR="00E50177">
        <w:rPr>
          <w:sz w:val="24"/>
        </w:rPr>
        <w:br/>
      </w:r>
      <w:r w:rsidR="00E50177" w:rsidRPr="00E50177">
        <w:rPr>
          <w:sz w:val="24"/>
        </w:rPr>
        <w:t>Разрешить или запретить генерацию ключей служащими, указать минимальную длину пароля и его качество</w:t>
      </w:r>
    </w:p>
    <w:p w:rsidR="00E50177" w:rsidRDefault="00E50177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05474" cy="2156059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424" cy="215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0177">
        <w:rPr>
          <w:sz w:val="24"/>
        </w:rPr>
        <w:t xml:space="preserve"> </w:t>
      </w:r>
    </w:p>
    <w:p w:rsidR="00E50177" w:rsidRDefault="00E50177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10264" cy="2160839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264" cy="216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77" w:rsidRDefault="00E50177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22313" cy="2172986"/>
            <wp:effectExtent l="19050" t="0" r="1787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7" cy="2175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77" w:rsidRDefault="00E50177" w:rsidP="007437A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339906" cy="2184935"/>
            <wp:effectExtent l="19050" t="0" r="3244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030" cy="218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77" w:rsidRDefault="00E50177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56402" cy="2190946"/>
            <wp:effectExtent l="19050" t="0" r="5798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574" cy="2197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77" w:rsidRDefault="00E50177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16344" cy="2242686"/>
            <wp:effectExtent l="19050" t="0" r="3006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139" cy="224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77" w:rsidRDefault="00E50177" w:rsidP="007437A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413602" cy="2248146"/>
            <wp:effectExtent l="19050" t="0" r="5748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01" cy="224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77" w:rsidRPr="007437AF" w:rsidRDefault="00E50177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10427" cy="2249856"/>
            <wp:effectExtent l="19050" t="0" r="8923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298" cy="225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 xml:space="preserve">9. После проверки отчета преподавателем удалить систему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 xml:space="preserve"> с помощью функции «Установка и удаление программ» Панели управления </w:t>
      </w:r>
      <w:r w:rsidRPr="007437AF">
        <w:rPr>
          <w:sz w:val="24"/>
          <w:lang w:val="en-US"/>
        </w:rPr>
        <w:t>Windows</w:t>
      </w:r>
      <w:r w:rsidRPr="007437AF">
        <w:rPr>
          <w:sz w:val="24"/>
        </w:rPr>
        <w:t>.</w:t>
      </w:r>
    </w:p>
    <w:p w:rsidR="007437AF" w:rsidRDefault="007437AF" w:rsidP="007437AF">
      <w:pPr>
        <w:rPr>
          <w:sz w:val="24"/>
        </w:rPr>
      </w:pPr>
      <w:r w:rsidRPr="007437AF">
        <w:rPr>
          <w:sz w:val="24"/>
        </w:rPr>
        <w:t>10.</w:t>
      </w:r>
      <w:r w:rsidRPr="007437AF">
        <w:rPr>
          <w:sz w:val="24"/>
        </w:rPr>
        <w:tab/>
        <w:t xml:space="preserve">Включить в отчет о лабораторной работе ответы на контрольные вопросы, выбранные в соответствии с номером варианта из прил. 1.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4762"/>
        <w:gridCol w:w="3708"/>
      </w:tblGrid>
      <w:tr w:rsidR="00BF27AF" w:rsidTr="00BF27AF">
        <w:tc>
          <w:tcPr>
            <w:tcW w:w="1101" w:type="dxa"/>
          </w:tcPr>
          <w:p w:rsidR="00BF27AF" w:rsidRPr="004303E8" w:rsidRDefault="00BF27AF" w:rsidP="009C6361">
            <w:r w:rsidRPr="004303E8">
              <w:t>10</w:t>
            </w:r>
            <w:r w:rsidRPr="004303E8">
              <w:rPr>
                <w:lang w:val="en-US"/>
              </w:rPr>
              <w:t>,2</w:t>
            </w:r>
            <w:r w:rsidRPr="004303E8">
              <w:t>6,</w:t>
            </w:r>
            <w:r w:rsidRPr="004303E8">
              <w:rPr>
                <w:lang w:val="en-US"/>
              </w:rPr>
              <w:t>2</w:t>
            </w:r>
            <w:r w:rsidRPr="004303E8">
              <w:t>7</w:t>
            </w:r>
            <w:r w:rsidRPr="004303E8">
              <w:rPr>
                <w:lang w:val="en-US"/>
              </w:rPr>
              <w:t xml:space="preserve"> 2</w:t>
            </w:r>
            <w:r w:rsidRPr="004303E8">
              <w:t>9</w:t>
            </w:r>
          </w:p>
        </w:tc>
        <w:tc>
          <w:tcPr>
            <w:tcW w:w="4762" w:type="dxa"/>
          </w:tcPr>
          <w:p w:rsidR="00BF27AF" w:rsidRPr="004303E8" w:rsidRDefault="00BF27AF" w:rsidP="009C6361">
            <w:r w:rsidRPr="004303E8">
              <w:t xml:space="preserve">Какой принцип лежит в основе функции надежного уничтожения остаточной конфиденциальной информации программы </w:t>
            </w:r>
            <w:r w:rsidRPr="004303E8">
              <w:rPr>
                <w:lang w:val="en-US"/>
              </w:rPr>
              <w:t>PGP</w:t>
            </w:r>
            <w:r w:rsidRPr="004303E8">
              <w:t>?</w:t>
            </w:r>
          </w:p>
        </w:tc>
        <w:tc>
          <w:tcPr>
            <w:tcW w:w="3708" w:type="dxa"/>
          </w:tcPr>
          <w:p w:rsidR="00BF27AF" w:rsidRPr="004303E8" w:rsidRDefault="00BF27AF" w:rsidP="00BF27AF">
            <w:r>
              <w:t>Н</w:t>
            </w:r>
            <w:r w:rsidRPr="00BF27AF">
              <w:t>есколько раз перезаписывает остаточные данные на диске случайными единицами и нулями.</w:t>
            </w:r>
          </w:p>
        </w:tc>
      </w:tr>
    </w:tbl>
    <w:p w:rsidR="00BF27AF" w:rsidRPr="007437AF" w:rsidRDefault="00BF27AF" w:rsidP="007437AF">
      <w:pPr>
        <w:rPr>
          <w:sz w:val="24"/>
        </w:rPr>
      </w:pPr>
    </w:p>
    <w:p w:rsidR="007437AF" w:rsidRPr="00C3708B" w:rsidRDefault="007437AF" w:rsidP="007437AF">
      <w:pPr>
        <w:jc w:val="center"/>
        <w:rPr>
          <w:b/>
          <w:sz w:val="28"/>
        </w:rPr>
      </w:pPr>
      <w:r w:rsidRPr="00C3708B">
        <w:rPr>
          <w:b/>
          <w:sz w:val="28"/>
        </w:rPr>
        <w:t>Контрольные вопросы</w:t>
      </w:r>
    </w:p>
    <w:p w:rsidR="00C3708B" w:rsidRPr="00BF27AF" w:rsidRDefault="007437AF" w:rsidP="007437AF">
      <w:pPr>
        <w:rPr>
          <w:sz w:val="24"/>
        </w:rPr>
      </w:pPr>
      <w:r w:rsidRPr="007437AF">
        <w:rPr>
          <w:sz w:val="24"/>
        </w:rPr>
        <w:t xml:space="preserve">1. Какие компоненты включает программа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.</w:t>
      </w:r>
    </w:p>
    <w:p w:rsidR="00C3708B" w:rsidRPr="00C3708B" w:rsidRDefault="00C3708B" w:rsidP="00C3708B">
      <w:pPr>
        <w:pStyle w:val="a5"/>
        <w:numPr>
          <w:ilvl w:val="0"/>
          <w:numId w:val="1"/>
        </w:numPr>
        <w:rPr>
          <w:sz w:val="24"/>
        </w:rPr>
      </w:pPr>
      <w:r w:rsidRPr="00C3708B">
        <w:rPr>
          <w:sz w:val="24"/>
        </w:rPr>
        <w:t>PGP Keys - используется для создания и хранения вашей ключевой пары и открытых ключей других пользователей;</w:t>
      </w:r>
    </w:p>
    <w:p w:rsidR="00C3708B" w:rsidRPr="00C3708B" w:rsidRDefault="00C3708B" w:rsidP="00C3708B">
      <w:pPr>
        <w:pStyle w:val="a5"/>
        <w:numPr>
          <w:ilvl w:val="0"/>
          <w:numId w:val="1"/>
        </w:numPr>
        <w:rPr>
          <w:sz w:val="24"/>
        </w:rPr>
      </w:pPr>
      <w:r w:rsidRPr="00C3708B">
        <w:rPr>
          <w:sz w:val="24"/>
        </w:rPr>
        <w:t>PGP Messaging - используется для контроля за электронной почтой, трафиком между клиентом и почтовым сервером, чтобы обеспечить безопасную передачу/получение электронных писем;</w:t>
      </w:r>
    </w:p>
    <w:p w:rsidR="00C3708B" w:rsidRPr="00C3708B" w:rsidRDefault="00C3708B" w:rsidP="00C3708B">
      <w:pPr>
        <w:pStyle w:val="a5"/>
        <w:numPr>
          <w:ilvl w:val="0"/>
          <w:numId w:val="1"/>
        </w:numPr>
        <w:rPr>
          <w:sz w:val="24"/>
        </w:rPr>
      </w:pPr>
      <w:r w:rsidRPr="00C3708B">
        <w:rPr>
          <w:sz w:val="24"/>
        </w:rPr>
        <w:t>PGP Zip - создает и шифрует архивы, также при создании архива может использоваться сжатие;</w:t>
      </w:r>
    </w:p>
    <w:p w:rsidR="00C3708B" w:rsidRPr="00C3708B" w:rsidRDefault="00C3708B" w:rsidP="00C3708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PGP Disk</w:t>
      </w:r>
      <w:r w:rsidRPr="00C3708B">
        <w:rPr>
          <w:sz w:val="24"/>
        </w:rPr>
        <w:t xml:space="preserve"> - шифрование данных на жестких дисках;</w:t>
      </w:r>
    </w:p>
    <w:p w:rsidR="00C3708B" w:rsidRPr="00C3708B" w:rsidRDefault="00C3708B" w:rsidP="00C3708B">
      <w:pPr>
        <w:pStyle w:val="a5"/>
        <w:numPr>
          <w:ilvl w:val="0"/>
          <w:numId w:val="1"/>
        </w:numPr>
        <w:rPr>
          <w:sz w:val="24"/>
        </w:rPr>
      </w:pPr>
      <w:r w:rsidRPr="00C3708B">
        <w:rPr>
          <w:sz w:val="24"/>
        </w:rPr>
        <w:t>PGP Whole Disk Encryption - шифровании всего диска, каждый сектор шифруется с использованием симметричного ключа. Шифруются все файлы, в том числе файлы операционной системы, файлы приложений, файлы данных, файлы подкачки, свободного пространства и временные файлы.</w:t>
      </w:r>
    </w:p>
    <w:p w:rsidR="00C3708B" w:rsidRPr="00C3708B" w:rsidRDefault="00C3708B" w:rsidP="00C3708B">
      <w:pPr>
        <w:pStyle w:val="a5"/>
        <w:numPr>
          <w:ilvl w:val="0"/>
          <w:numId w:val="1"/>
        </w:numPr>
        <w:rPr>
          <w:sz w:val="24"/>
        </w:rPr>
      </w:pPr>
      <w:r w:rsidRPr="00C3708B">
        <w:rPr>
          <w:sz w:val="24"/>
        </w:rPr>
        <w:t>PGP Virtual Disk - это создание зашифрованной области, на любом диске, подключенном к компьютеру. PGP VD отображается как ещё один диск, хотя и располагается на одном из физических дисков.</w:t>
      </w:r>
    </w:p>
    <w:p w:rsidR="00C3708B" w:rsidRPr="00C3708B" w:rsidRDefault="00C3708B" w:rsidP="00C3708B">
      <w:pPr>
        <w:pStyle w:val="a5"/>
        <w:numPr>
          <w:ilvl w:val="0"/>
          <w:numId w:val="1"/>
        </w:numPr>
        <w:rPr>
          <w:sz w:val="24"/>
        </w:rPr>
      </w:pPr>
      <w:r w:rsidRPr="00C3708B">
        <w:rPr>
          <w:sz w:val="24"/>
        </w:rPr>
        <w:t>PGP NetShare - обеспечивает прозрачное шифрование файлов общего пользования;</w:t>
      </w:r>
    </w:p>
    <w:p w:rsidR="00C3708B" w:rsidRPr="00C3708B" w:rsidRDefault="00C3708B" w:rsidP="00C3708B">
      <w:pPr>
        <w:pStyle w:val="a5"/>
        <w:numPr>
          <w:ilvl w:val="0"/>
          <w:numId w:val="1"/>
        </w:numPr>
        <w:rPr>
          <w:sz w:val="24"/>
        </w:rPr>
      </w:pPr>
      <w:r w:rsidRPr="00C3708B">
        <w:rPr>
          <w:sz w:val="24"/>
        </w:rPr>
        <w:t>PGP Shredder - уничтожитель документов. После уничтожения документов посредством PGP Shredder их невозможно восстановить.</w:t>
      </w:r>
    </w:p>
    <w:p w:rsidR="007437AF" w:rsidRPr="00C3708B" w:rsidRDefault="007437AF" w:rsidP="007437AF">
      <w:pPr>
        <w:rPr>
          <w:sz w:val="24"/>
        </w:rPr>
      </w:pPr>
      <w:r w:rsidRPr="007437AF">
        <w:rPr>
          <w:sz w:val="24"/>
        </w:rPr>
        <w:t xml:space="preserve">2. Какие алгоритмы шифрования используются в программе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.</w:t>
      </w:r>
      <w:r w:rsidR="00C3708B" w:rsidRPr="00C3708B">
        <w:rPr>
          <w:sz w:val="24"/>
        </w:rPr>
        <w:br/>
      </w:r>
      <w:r w:rsidR="001F4353" w:rsidRPr="001F4353">
        <w:rPr>
          <w:sz w:val="24"/>
        </w:rPr>
        <w:t xml:space="preserve">PGP использует для шифрования </w:t>
      </w:r>
      <w:r w:rsidR="00FE7F97" w:rsidRPr="00FE7F97">
        <w:rPr>
          <w:sz w:val="24"/>
        </w:rPr>
        <w:t>сем</w:t>
      </w:r>
      <w:r w:rsidR="00FE7F97">
        <w:rPr>
          <w:sz w:val="24"/>
        </w:rPr>
        <w:t>ь</w:t>
      </w:r>
      <w:r w:rsidR="00FE7F97" w:rsidRPr="00FE7F97">
        <w:rPr>
          <w:sz w:val="24"/>
        </w:rPr>
        <w:t xml:space="preserve"> симметричных алгоритмов (AES, CAST5, 3DES, IDEA, Twofish, Blowfish, Camellia) на сеансовом ключе.</w:t>
      </w:r>
    </w:p>
    <w:p w:rsidR="007437AF" w:rsidRPr="001F4353" w:rsidRDefault="007437AF" w:rsidP="00FE7F97">
      <w:pPr>
        <w:rPr>
          <w:sz w:val="24"/>
        </w:rPr>
      </w:pPr>
      <w:r w:rsidRPr="007437AF">
        <w:rPr>
          <w:sz w:val="24"/>
        </w:rPr>
        <w:t xml:space="preserve">3. Каким образом достигается надежное уничтожение остаточной конфиденциальной информации в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.</w:t>
      </w:r>
      <w:r w:rsidR="00C3708B" w:rsidRPr="001F4353">
        <w:rPr>
          <w:sz w:val="24"/>
        </w:rPr>
        <w:br/>
      </w:r>
      <w:r w:rsidR="00FE7F97" w:rsidRPr="00FE7F97">
        <w:rPr>
          <w:sz w:val="24"/>
        </w:rPr>
        <w:t>Когда  вы</w:t>
      </w:r>
      <w:r w:rsidR="00D16F23">
        <w:rPr>
          <w:sz w:val="24"/>
        </w:rPr>
        <w:t xml:space="preserve"> </w:t>
      </w:r>
      <w:r w:rsidR="00FE7F97" w:rsidRPr="00FE7F97">
        <w:rPr>
          <w:sz w:val="24"/>
        </w:rPr>
        <w:t>шифруете файл и затем  удаляете  файл  с  исходным  открытым  текстом,</w:t>
      </w:r>
      <w:r w:rsidR="00FE7F97">
        <w:rPr>
          <w:sz w:val="24"/>
        </w:rPr>
        <w:t xml:space="preserve"> </w:t>
      </w:r>
      <w:r w:rsidR="00FE7F97" w:rsidRPr="00FE7F97">
        <w:rPr>
          <w:sz w:val="24"/>
        </w:rPr>
        <w:t>операционная система не стирает данные физически.  Она просто помечает</w:t>
      </w:r>
      <w:r w:rsidR="00FE7F97">
        <w:rPr>
          <w:sz w:val="24"/>
        </w:rPr>
        <w:t xml:space="preserve"> </w:t>
      </w:r>
      <w:r w:rsidR="00FE7F97" w:rsidRPr="00FE7F97">
        <w:rPr>
          <w:sz w:val="24"/>
        </w:rPr>
        <w:t>соответствующие блоки на  диске  как  свободные,  допуская  тем  самым</w:t>
      </w:r>
      <w:r w:rsidR="00FE7F97">
        <w:rPr>
          <w:sz w:val="24"/>
        </w:rPr>
        <w:t xml:space="preserve"> </w:t>
      </w:r>
      <w:r w:rsidR="00FE7F97" w:rsidRPr="00FE7F97">
        <w:rPr>
          <w:sz w:val="24"/>
        </w:rPr>
        <w:t xml:space="preserve">повторное использование этого пространства. </w:t>
      </w:r>
      <w:r w:rsidR="00FE7F97">
        <w:rPr>
          <w:sz w:val="24"/>
        </w:rPr>
        <w:t xml:space="preserve"> </w:t>
      </w:r>
      <w:r w:rsidR="00FE7F97" w:rsidRPr="00FE7F97">
        <w:rPr>
          <w:sz w:val="24"/>
        </w:rPr>
        <w:t xml:space="preserve">Единственный способ предотвратить восстановление </w:t>
      </w:r>
      <w:r w:rsidR="00FE7F97">
        <w:rPr>
          <w:sz w:val="24"/>
        </w:rPr>
        <w:t xml:space="preserve">данных </w:t>
      </w:r>
      <w:r w:rsidR="00FE7F97" w:rsidRPr="00FE7F97">
        <w:rPr>
          <w:sz w:val="24"/>
        </w:rPr>
        <w:t>-  это  каким-либо  образом  обеспечить перезапись места,  занимаемого</w:t>
      </w:r>
      <w:r w:rsidR="00FE7F97">
        <w:rPr>
          <w:sz w:val="24"/>
        </w:rPr>
        <w:t xml:space="preserve"> </w:t>
      </w:r>
      <w:r w:rsidR="00FE7F97" w:rsidRPr="00FE7F97">
        <w:rPr>
          <w:sz w:val="24"/>
        </w:rPr>
        <w:t>удаленными файлами.  Такими возможностями</w:t>
      </w:r>
      <w:r w:rsidR="00FE7F97">
        <w:rPr>
          <w:sz w:val="24"/>
        </w:rPr>
        <w:t xml:space="preserve"> </w:t>
      </w:r>
      <w:r w:rsidR="00FE7F97" w:rsidRPr="00FE7F97">
        <w:rPr>
          <w:sz w:val="24"/>
        </w:rPr>
        <w:t>облада</w:t>
      </w:r>
      <w:r w:rsidR="00FE7F97">
        <w:rPr>
          <w:sz w:val="24"/>
        </w:rPr>
        <w:t xml:space="preserve">ет многие криптосистемы </w:t>
      </w:r>
      <w:r w:rsidR="00FE7F97" w:rsidRPr="00FE7F97">
        <w:rPr>
          <w:sz w:val="24"/>
        </w:rPr>
        <w:t>PGP</w:t>
      </w:r>
      <w:r w:rsidR="00FE7F97">
        <w:rPr>
          <w:sz w:val="24"/>
        </w:rPr>
        <w:t>.</w:t>
      </w:r>
    </w:p>
    <w:p w:rsidR="007437AF" w:rsidRPr="004C61AE" w:rsidRDefault="007437AF" w:rsidP="007437AF">
      <w:pPr>
        <w:rPr>
          <w:sz w:val="24"/>
        </w:rPr>
      </w:pPr>
      <w:r w:rsidRPr="007437AF">
        <w:rPr>
          <w:sz w:val="24"/>
        </w:rPr>
        <w:t>4. Реакция программы на нарушение целостности подписанного документа.</w:t>
      </w:r>
      <w:r w:rsidR="00C3708B" w:rsidRPr="00F4279F">
        <w:rPr>
          <w:sz w:val="24"/>
        </w:rPr>
        <w:br/>
      </w:r>
      <w:r w:rsidR="004C61AE">
        <w:rPr>
          <w:sz w:val="24"/>
        </w:rPr>
        <w:t>Выведет сообщение о нарушении подписи.</w:t>
      </w:r>
    </w:p>
    <w:p w:rsidR="007437AF" w:rsidRPr="002F2156" w:rsidRDefault="007437AF" w:rsidP="007437AF">
      <w:pPr>
        <w:rPr>
          <w:sz w:val="24"/>
        </w:rPr>
      </w:pPr>
      <w:r w:rsidRPr="002F2156">
        <w:rPr>
          <w:sz w:val="24"/>
        </w:rPr>
        <w:t>5.</w:t>
      </w:r>
      <w:r w:rsidR="002F2156">
        <w:rPr>
          <w:sz w:val="24"/>
        </w:rPr>
        <w:t xml:space="preserve"> </w:t>
      </w:r>
      <w:r w:rsidRPr="002F2156">
        <w:rPr>
          <w:sz w:val="24"/>
        </w:rPr>
        <w:t>Длина ключевой пары.</w:t>
      </w:r>
      <w:r w:rsidR="00C3708B" w:rsidRPr="002F2156">
        <w:rPr>
          <w:sz w:val="24"/>
        </w:rPr>
        <w:br/>
      </w:r>
      <w:r w:rsidR="002F2156" w:rsidRPr="002F2156">
        <w:rPr>
          <w:sz w:val="24"/>
        </w:rPr>
        <w:t xml:space="preserve">Для ключей </w:t>
      </w:r>
      <w:r w:rsidR="002F2156" w:rsidRPr="002F2156">
        <w:rPr>
          <w:sz w:val="24"/>
          <w:lang w:val="en-US"/>
        </w:rPr>
        <w:t>RSA</w:t>
      </w:r>
      <w:r w:rsidR="002F2156" w:rsidRPr="002F2156">
        <w:rPr>
          <w:sz w:val="24"/>
        </w:rPr>
        <w:t xml:space="preserve"> </w:t>
      </w:r>
      <w:r w:rsidR="002F2156" w:rsidRPr="002F2156">
        <w:rPr>
          <w:sz w:val="24"/>
          <w:lang w:val="en-US"/>
        </w:rPr>
        <w:t>legacy</w:t>
      </w:r>
      <w:r w:rsidR="002F2156" w:rsidRPr="002F2156">
        <w:rPr>
          <w:sz w:val="24"/>
        </w:rPr>
        <w:t xml:space="preserve"> длина ключа может составлять от 1024 до 2048 бит, а для </w:t>
      </w:r>
      <w:r w:rsidR="002F2156" w:rsidRPr="002F2156">
        <w:rPr>
          <w:sz w:val="24"/>
          <w:lang w:val="en-US"/>
        </w:rPr>
        <w:t>Diffie</w:t>
      </w:r>
      <w:r w:rsidR="002F2156" w:rsidRPr="002F2156">
        <w:rPr>
          <w:sz w:val="24"/>
        </w:rPr>
        <w:t>-</w:t>
      </w:r>
      <w:r w:rsidR="002F2156" w:rsidRPr="002F2156">
        <w:rPr>
          <w:sz w:val="24"/>
          <w:lang w:val="en-US"/>
        </w:rPr>
        <w:t>Hellman</w:t>
      </w:r>
      <w:r w:rsidR="002F2156" w:rsidRPr="002F2156">
        <w:rPr>
          <w:sz w:val="24"/>
        </w:rPr>
        <w:t>/</w:t>
      </w:r>
      <w:r w:rsidR="002F2156" w:rsidRPr="002F2156">
        <w:rPr>
          <w:sz w:val="24"/>
          <w:lang w:val="en-US"/>
        </w:rPr>
        <w:t>DSS</w:t>
      </w:r>
      <w:r w:rsidR="002F2156" w:rsidRPr="002F2156">
        <w:rPr>
          <w:sz w:val="24"/>
        </w:rPr>
        <w:t xml:space="preserve"> и </w:t>
      </w:r>
      <w:r w:rsidR="002F2156" w:rsidRPr="002F2156">
        <w:rPr>
          <w:sz w:val="24"/>
          <w:lang w:val="en-US"/>
        </w:rPr>
        <w:t>RSA</w:t>
      </w:r>
      <w:r w:rsidR="002F2156" w:rsidRPr="002F2156">
        <w:rPr>
          <w:sz w:val="24"/>
        </w:rPr>
        <w:t xml:space="preserve"> — от 1024 до 4096. Ключи </w:t>
      </w:r>
      <w:r w:rsidR="002F2156" w:rsidRPr="002F2156">
        <w:rPr>
          <w:sz w:val="24"/>
          <w:lang w:val="en-US"/>
        </w:rPr>
        <w:t>RSA</w:t>
      </w:r>
      <w:r w:rsidR="002F2156" w:rsidRPr="002F2156">
        <w:rPr>
          <w:sz w:val="24"/>
        </w:rPr>
        <w:t xml:space="preserve"> </w:t>
      </w:r>
      <w:r w:rsidR="002F2156" w:rsidRPr="002F2156">
        <w:rPr>
          <w:sz w:val="24"/>
          <w:lang w:val="en-US"/>
        </w:rPr>
        <w:t>legacy</w:t>
      </w:r>
      <w:r w:rsidR="002F2156" w:rsidRPr="002F2156">
        <w:rPr>
          <w:sz w:val="24"/>
        </w:rPr>
        <w:t xml:space="preserve"> содержат одну ключевую пару, а ключи </w:t>
      </w:r>
      <w:r w:rsidR="002F2156" w:rsidRPr="002F2156">
        <w:rPr>
          <w:sz w:val="24"/>
          <w:lang w:val="en-US"/>
        </w:rPr>
        <w:t>Diffie</w:t>
      </w:r>
      <w:r w:rsidR="002F2156" w:rsidRPr="002F2156">
        <w:rPr>
          <w:sz w:val="24"/>
        </w:rPr>
        <w:t>-</w:t>
      </w:r>
      <w:r w:rsidR="002F2156" w:rsidRPr="002F2156">
        <w:rPr>
          <w:sz w:val="24"/>
          <w:lang w:val="en-US"/>
        </w:rPr>
        <w:t>Hellman</w:t>
      </w:r>
      <w:r w:rsidR="002F2156" w:rsidRPr="002F2156">
        <w:rPr>
          <w:sz w:val="24"/>
        </w:rPr>
        <w:t>/</w:t>
      </w:r>
      <w:r w:rsidR="002F2156" w:rsidRPr="002F2156">
        <w:rPr>
          <w:sz w:val="24"/>
          <w:lang w:val="en-US"/>
        </w:rPr>
        <w:t>DSS</w:t>
      </w:r>
      <w:r w:rsidR="002F2156" w:rsidRPr="002F2156">
        <w:rPr>
          <w:sz w:val="24"/>
        </w:rPr>
        <w:t xml:space="preserve"> и </w:t>
      </w:r>
      <w:r w:rsidR="002F2156" w:rsidRPr="002F2156">
        <w:rPr>
          <w:sz w:val="24"/>
          <w:lang w:val="en-US"/>
        </w:rPr>
        <w:t>RSA</w:t>
      </w:r>
      <w:r w:rsidR="002F2156" w:rsidRPr="002F2156">
        <w:rPr>
          <w:sz w:val="24"/>
        </w:rPr>
        <w:t xml:space="preserve"> могут содержать один главный ключ и дополнительные ключи для шифрования.</w:t>
      </w:r>
    </w:p>
    <w:sectPr w:rsidR="007437AF" w:rsidRPr="002F2156" w:rsidSect="001B5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826A9"/>
    <w:multiLevelType w:val="hybridMultilevel"/>
    <w:tmpl w:val="EFD8C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315A8"/>
    <w:multiLevelType w:val="hybridMultilevel"/>
    <w:tmpl w:val="17488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431A1"/>
    <w:rsid w:val="0003521E"/>
    <w:rsid w:val="00037CCA"/>
    <w:rsid w:val="000D3D7E"/>
    <w:rsid w:val="001B53D7"/>
    <w:rsid w:val="001F18D4"/>
    <w:rsid w:val="001F4353"/>
    <w:rsid w:val="002E7413"/>
    <w:rsid w:val="002F2156"/>
    <w:rsid w:val="00366851"/>
    <w:rsid w:val="003B260A"/>
    <w:rsid w:val="004056F2"/>
    <w:rsid w:val="004431A1"/>
    <w:rsid w:val="0044701D"/>
    <w:rsid w:val="00466B6B"/>
    <w:rsid w:val="004C61AE"/>
    <w:rsid w:val="004F43D1"/>
    <w:rsid w:val="00574B61"/>
    <w:rsid w:val="005754A5"/>
    <w:rsid w:val="005A75F5"/>
    <w:rsid w:val="006A013D"/>
    <w:rsid w:val="006C4280"/>
    <w:rsid w:val="007437AF"/>
    <w:rsid w:val="008B2F58"/>
    <w:rsid w:val="00A40442"/>
    <w:rsid w:val="00AC691E"/>
    <w:rsid w:val="00BC3921"/>
    <w:rsid w:val="00BE6036"/>
    <w:rsid w:val="00BF27AF"/>
    <w:rsid w:val="00C3708B"/>
    <w:rsid w:val="00C4224E"/>
    <w:rsid w:val="00D16F23"/>
    <w:rsid w:val="00E50177"/>
    <w:rsid w:val="00EB1B94"/>
    <w:rsid w:val="00F023A0"/>
    <w:rsid w:val="00F4279F"/>
    <w:rsid w:val="00F47B88"/>
    <w:rsid w:val="00FE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20201"/>
  <w15:docId w15:val="{27847C0F-F91E-41D1-8198-6C39327C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3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6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691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3708B"/>
    <w:pPr>
      <w:ind w:left="720"/>
      <w:contextualSpacing/>
    </w:pPr>
  </w:style>
  <w:style w:type="table" w:styleId="a6">
    <w:name w:val="Table Grid"/>
    <w:basedOn w:val="a1"/>
    <w:uiPriority w:val="59"/>
    <w:rsid w:val="00BF27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D5A29B8-C968-4FE2-B3E2-C4EF7B875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Сергей Храмов</cp:lastModifiedBy>
  <cp:revision>30</cp:revision>
  <dcterms:created xsi:type="dcterms:W3CDTF">2019-12-16T09:06:00Z</dcterms:created>
  <dcterms:modified xsi:type="dcterms:W3CDTF">2021-06-12T12:31:00Z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934787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S8.2.3</vt:lpwstr>
  </property>
</Properties>
</file>