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AD" w:rsidRPr="00B678AD" w:rsidRDefault="00B678AD" w:rsidP="00B678AD">
      <w:pPr>
        <w:jc w:val="center"/>
        <w:rPr>
          <w:b/>
          <w:sz w:val="32"/>
        </w:rPr>
      </w:pPr>
      <w:r w:rsidRPr="00B678AD">
        <w:rPr>
          <w:b/>
          <w:sz w:val="32"/>
        </w:rPr>
        <w:t>Д</w:t>
      </w:r>
      <w:r w:rsidRPr="00B678AD">
        <w:rPr>
          <w:b/>
          <w:sz w:val="32"/>
        </w:rPr>
        <w:t>ОГОВОР</w:t>
      </w:r>
    </w:p>
    <w:p w:rsidR="00B678AD" w:rsidRPr="00B678AD" w:rsidRDefault="00B678AD" w:rsidP="00B678AD">
      <w:pPr>
        <w:jc w:val="center"/>
        <w:rPr>
          <w:b/>
          <w:sz w:val="32"/>
        </w:rPr>
      </w:pPr>
      <w:r w:rsidRPr="00B678AD">
        <w:rPr>
          <w:b/>
          <w:sz w:val="32"/>
        </w:rPr>
        <w:t>О СОТРУДНИЧЕСТВЕ</w:t>
      </w:r>
    </w:p>
    <w:p w:rsidR="00B678AD" w:rsidRPr="00B678AD" w:rsidRDefault="00B678AD" w:rsidP="00B678AD">
      <w:pPr>
        <w:jc w:val="center"/>
        <w:rPr>
          <w:b/>
          <w:sz w:val="32"/>
        </w:rPr>
      </w:pPr>
      <w:r w:rsidRPr="00B678AD">
        <w:rPr>
          <w:b/>
          <w:sz w:val="32"/>
        </w:rPr>
        <w:t>И СОВМЕСТНОЙ ДЕЯТЕЛЬНОСТИ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г. Санкт-Петербург,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8C1E43">
        <w:rPr>
          <w:sz w:val="24"/>
        </w:rPr>
        <w:t>25</w:t>
      </w:r>
      <w:r w:rsidRPr="00B678AD">
        <w:rPr>
          <w:sz w:val="24"/>
        </w:rPr>
        <w:t xml:space="preserve"> декабря 2019 года</w:t>
      </w:r>
    </w:p>
    <w:p w:rsidR="00B678AD" w:rsidRPr="00B678AD" w:rsidRDefault="00B678AD" w:rsidP="00B678AD">
      <w:pPr>
        <w:rPr>
          <w:sz w:val="24"/>
        </w:rPr>
      </w:pPr>
    </w:p>
    <w:p w:rsidR="00B678AD" w:rsidRPr="00B678AD" w:rsidRDefault="00B678AD" w:rsidP="00B678AD">
      <w:pPr>
        <w:rPr>
          <w:sz w:val="24"/>
        </w:rPr>
      </w:pPr>
      <w:proofErr w:type="gramStart"/>
      <w:r>
        <w:rPr>
          <w:sz w:val="24"/>
        </w:rPr>
        <w:t xml:space="preserve">Социальная сеть </w:t>
      </w:r>
      <w:r w:rsidRPr="00B678AD">
        <w:rPr>
          <w:sz w:val="24"/>
        </w:rPr>
        <w:t>VK</w:t>
      </w:r>
      <w:r w:rsidRPr="00B678AD">
        <w:rPr>
          <w:sz w:val="24"/>
        </w:rPr>
        <w:t xml:space="preserve"> («</w:t>
      </w:r>
      <w:proofErr w:type="spellStart"/>
      <w:r>
        <w:rPr>
          <w:sz w:val="24"/>
        </w:rPr>
        <w:t>ВКонта</w:t>
      </w:r>
      <w:r w:rsidRPr="00B678AD">
        <w:rPr>
          <w:sz w:val="24"/>
        </w:rPr>
        <w:t>кте</w:t>
      </w:r>
      <w:proofErr w:type="spellEnd"/>
      <w:r w:rsidRPr="00B678AD">
        <w:rPr>
          <w:sz w:val="24"/>
        </w:rPr>
        <w:t xml:space="preserve">»), именуемое в дальнейшем «Сторона 1», в лице Генерального директора </w:t>
      </w:r>
      <w:proofErr w:type="spellStart"/>
      <w:r w:rsidRPr="00B678AD">
        <w:rPr>
          <w:sz w:val="24"/>
        </w:rPr>
        <w:t>Рогозов</w:t>
      </w:r>
      <w:r>
        <w:rPr>
          <w:sz w:val="24"/>
        </w:rPr>
        <w:t>а</w:t>
      </w:r>
      <w:proofErr w:type="spellEnd"/>
      <w:r>
        <w:rPr>
          <w:sz w:val="24"/>
        </w:rPr>
        <w:t xml:space="preserve"> </w:t>
      </w:r>
      <w:r w:rsidRPr="00B678AD">
        <w:rPr>
          <w:sz w:val="24"/>
        </w:rPr>
        <w:t>Андре</w:t>
      </w:r>
      <w:r>
        <w:rPr>
          <w:sz w:val="24"/>
        </w:rPr>
        <w:t>я</w:t>
      </w:r>
      <w:r w:rsidRPr="00B678AD">
        <w:rPr>
          <w:sz w:val="24"/>
        </w:rPr>
        <w:t xml:space="preserve"> Олегович</w:t>
      </w:r>
      <w:r>
        <w:rPr>
          <w:sz w:val="24"/>
        </w:rPr>
        <w:t>а</w:t>
      </w:r>
      <w:r w:rsidRPr="00B678AD">
        <w:rPr>
          <w:sz w:val="24"/>
        </w:rPr>
        <w:t xml:space="preserve">, действующего на основании устава, с одной стороны, и </w:t>
      </w:r>
      <w:r>
        <w:rPr>
          <w:sz w:val="24"/>
        </w:rPr>
        <w:t xml:space="preserve">компания </w:t>
      </w:r>
      <w:proofErr w:type="spellStart"/>
      <w:r>
        <w:rPr>
          <w:sz w:val="24"/>
          <w:lang w:val="en-US"/>
        </w:rPr>
        <w:t>BizDesk</w:t>
      </w:r>
      <w:proofErr w:type="spellEnd"/>
      <w:r w:rsidRPr="00B678AD">
        <w:rPr>
          <w:sz w:val="24"/>
        </w:rPr>
        <w:t xml:space="preserve"> («</w:t>
      </w:r>
      <w:proofErr w:type="spellStart"/>
      <w:r>
        <w:rPr>
          <w:sz w:val="24"/>
        </w:rPr>
        <w:t>Биз</w:t>
      </w:r>
      <w:proofErr w:type="spellEnd"/>
      <w:r>
        <w:rPr>
          <w:sz w:val="24"/>
        </w:rPr>
        <w:t xml:space="preserve"> Деск</w:t>
      </w:r>
      <w:r w:rsidRPr="00B678AD">
        <w:rPr>
          <w:sz w:val="24"/>
        </w:rPr>
        <w:t xml:space="preserve">»), именуемое в дальнейшем «Сторона 2», в лице Генерального директора </w:t>
      </w:r>
      <w:r>
        <w:rPr>
          <w:sz w:val="24"/>
        </w:rPr>
        <w:t>Храмова Сергея Анатольевич</w:t>
      </w:r>
      <w:r w:rsidRPr="00B678AD">
        <w:rPr>
          <w:sz w:val="24"/>
        </w:rPr>
        <w:t>, действующего на основании устава, с другой стороны, совме</w:t>
      </w:r>
      <w:r w:rsidR="008C1E43">
        <w:rPr>
          <w:sz w:val="24"/>
        </w:rPr>
        <w:t>стно именуемые «Стороны»</w:t>
      </w:r>
      <w:r w:rsidRPr="00B678AD">
        <w:rPr>
          <w:sz w:val="24"/>
        </w:rPr>
        <w:t>, заключили настоящий договор о нижеследующем.</w:t>
      </w:r>
      <w:proofErr w:type="gramEnd"/>
    </w:p>
    <w:p w:rsidR="00B678AD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1. Предмет договора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1.1. В целях содействия в решении уставных задач, Стороны договорились предоставлять друг другу взаимную помощь, оказывать взаимные услуги на основании взаимного зачета обязательств без финансовых расчетов между сторонами.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1.2. Деятельность Сторон осуществляется без образования совместного имущества и без получения общей прибыли.</w:t>
      </w:r>
    </w:p>
    <w:p w:rsidR="00B678AD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2. Обязательства сторон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 xml:space="preserve">2.1. Сторона 2 обязуется предоставить Стороне 1 часть нежилого помещения, расположенного по адресу: </w:t>
      </w:r>
      <w:proofErr w:type="gramStart"/>
      <w:r w:rsidRPr="00B678AD">
        <w:rPr>
          <w:sz w:val="24"/>
        </w:rPr>
        <w:t>г</w:t>
      </w:r>
      <w:proofErr w:type="gramEnd"/>
      <w:r w:rsidRPr="00B678AD">
        <w:rPr>
          <w:sz w:val="24"/>
        </w:rPr>
        <w:t xml:space="preserve">. Санкт-Петербург, </w:t>
      </w:r>
      <w:proofErr w:type="spellStart"/>
      <w:r w:rsidR="008C1E43">
        <w:rPr>
          <w:sz w:val="24"/>
        </w:rPr>
        <w:t>Новоизмайловский</w:t>
      </w:r>
      <w:proofErr w:type="spellEnd"/>
      <w:r w:rsidR="008C1E43">
        <w:rPr>
          <w:sz w:val="24"/>
        </w:rPr>
        <w:t xml:space="preserve"> проспект</w:t>
      </w:r>
      <w:r w:rsidRPr="00B678AD">
        <w:rPr>
          <w:sz w:val="24"/>
        </w:rPr>
        <w:t>,</w:t>
      </w:r>
      <w:r w:rsidR="008C1E43">
        <w:rPr>
          <w:sz w:val="24"/>
        </w:rPr>
        <w:t xml:space="preserve"> дом 16, корпус 4, офис 255</w:t>
      </w:r>
      <w:r w:rsidRPr="00B678AD">
        <w:rPr>
          <w:sz w:val="24"/>
        </w:rPr>
        <w:t xml:space="preserve"> общей площадью </w:t>
      </w:r>
      <w:r w:rsidR="008C1E43">
        <w:rPr>
          <w:sz w:val="24"/>
        </w:rPr>
        <w:t>10</w:t>
      </w:r>
      <w:r w:rsidRPr="00B678AD">
        <w:rPr>
          <w:sz w:val="24"/>
        </w:rPr>
        <w:t xml:space="preserve"> кв.м., для размещения руководящего органа Стороны 1.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 xml:space="preserve">2.2. Сторона 1 обязуется участвовать в благоустройстве принадлежащих Стороне 2 нежилых помещений, расположенных по адресу: </w:t>
      </w:r>
      <w:proofErr w:type="gramStart"/>
      <w:r w:rsidR="008C1E43" w:rsidRPr="008C1E43">
        <w:rPr>
          <w:sz w:val="24"/>
        </w:rPr>
        <w:t>г</w:t>
      </w:r>
      <w:proofErr w:type="gramEnd"/>
      <w:r w:rsidR="008C1E43" w:rsidRPr="008C1E43">
        <w:rPr>
          <w:sz w:val="24"/>
        </w:rPr>
        <w:t xml:space="preserve">. Санкт-Петербург, </w:t>
      </w:r>
      <w:proofErr w:type="spellStart"/>
      <w:r w:rsidR="008C1E43" w:rsidRPr="008C1E43">
        <w:rPr>
          <w:sz w:val="24"/>
        </w:rPr>
        <w:t>Новоизмайловский</w:t>
      </w:r>
      <w:proofErr w:type="spellEnd"/>
      <w:r w:rsidR="008C1E43" w:rsidRPr="008C1E43">
        <w:rPr>
          <w:sz w:val="24"/>
        </w:rPr>
        <w:t xml:space="preserve"> проспект, дом 16, корпус 4, офис 255</w:t>
      </w:r>
      <w:r w:rsidRPr="00B678AD">
        <w:rPr>
          <w:sz w:val="24"/>
        </w:rPr>
        <w:t>, оказывать иную помощь Стороне 2 по взаимной договоренности.</w:t>
      </w:r>
    </w:p>
    <w:p w:rsidR="00B678AD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3. Срок действия договора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 xml:space="preserve">3.1. Настоящий договор вступает в силу </w:t>
      </w:r>
      <w:proofErr w:type="gramStart"/>
      <w:r w:rsidRPr="00B678AD">
        <w:rPr>
          <w:sz w:val="24"/>
        </w:rPr>
        <w:t>с даты</w:t>
      </w:r>
      <w:proofErr w:type="gramEnd"/>
      <w:r w:rsidRPr="00B678AD">
        <w:rPr>
          <w:sz w:val="24"/>
        </w:rPr>
        <w:t xml:space="preserve"> его подпис</w:t>
      </w:r>
      <w:r w:rsidR="008C1E43">
        <w:rPr>
          <w:sz w:val="24"/>
        </w:rPr>
        <w:t>ания Сторонами и действует до «25</w:t>
      </w:r>
      <w:r w:rsidRPr="00B678AD">
        <w:rPr>
          <w:sz w:val="24"/>
        </w:rPr>
        <w:t xml:space="preserve">» </w:t>
      </w:r>
      <w:r w:rsidR="008C1E43">
        <w:rPr>
          <w:sz w:val="24"/>
        </w:rPr>
        <w:t>декабря 2020</w:t>
      </w:r>
      <w:r w:rsidRPr="00B678AD">
        <w:rPr>
          <w:sz w:val="24"/>
        </w:rPr>
        <w:t xml:space="preserve"> года включительно.</w:t>
      </w:r>
    </w:p>
    <w:p w:rsidR="00B678AD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4. Конфиденциальность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 xml:space="preserve">4.1. Вся информация о деятельности каждой стороны или о деятельности любого иного, связанного с ними, лица, которая не является общедоступной, является конфиденциальной. Стороны обязуются не раскрывать такую информацию другим лицам </w:t>
      </w:r>
      <w:r w:rsidRPr="00B678AD">
        <w:rPr>
          <w:sz w:val="24"/>
        </w:rPr>
        <w:lastRenderedPageBreak/>
        <w:t>и не использовать ее для каких-либо целей, кроме целей, связанных с выполнением настоящего договора.</w:t>
      </w:r>
    </w:p>
    <w:p w:rsidR="00B678AD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5. Форс-мажорные обстоятельства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5.1.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 w:rsidRPr="00B678AD">
        <w:rPr>
          <w:sz w:val="24"/>
        </w:rPr>
        <w:t>ств чр</w:t>
      </w:r>
      <w:proofErr w:type="gramEnd"/>
      <w:r w:rsidRPr="00B678AD">
        <w:rPr>
          <w:sz w:val="24"/>
        </w:rPr>
        <w:t>езвычайного характера, которые стороны не могли предвидеть или предотвратить.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5.2. При наступлении обстоятельств, указанных в п. 5.1,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данному договору.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5.3. Если сторона не направит или несвоевременно направит извещение, предусмотренное в п. 5.2, то она обязана возместить второй стороне понесенные ею убытки.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5.5. Если наступившие обстоятельства, перечисленные в п. 5.1,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="00B678AD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6. Разрешение споров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6.1.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 xml:space="preserve">6.2. При </w:t>
      </w:r>
      <w:proofErr w:type="spellStart"/>
      <w:r w:rsidRPr="00B678AD">
        <w:rPr>
          <w:sz w:val="24"/>
        </w:rPr>
        <w:t>неурегулировании</w:t>
      </w:r>
      <w:proofErr w:type="spellEnd"/>
      <w:r w:rsidRPr="00B678AD">
        <w:rPr>
          <w:sz w:val="24"/>
        </w:rPr>
        <w:t xml:space="preserve"> в процессе переговоров спорных вопросов споры разрешаются в Арбитражном суде </w:t>
      </w:r>
      <w:proofErr w:type="gramStart"/>
      <w:r w:rsidRPr="00B678AD">
        <w:rPr>
          <w:sz w:val="24"/>
        </w:rPr>
        <w:t>г</w:t>
      </w:r>
      <w:proofErr w:type="gramEnd"/>
      <w:r w:rsidRPr="00B678AD">
        <w:rPr>
          <w:sz w:val="24"/>
        </w:rPr>
        <w:t>. Санкт-Петербурга в порядке, установленном действующим законодательством РФ.</w:t>
      </w:r>
    </w:p>
    <w:p w:rsidR="00B678AD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7. Заключительные положения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7.1.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7.2.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t>7.3. Настоящий договор вступает в силу с момента его подписания сторонами.</w:t>
      </w:r>
    </w:p>
    <w:p w:rsidR="00B678AD" w:rsidRPr="00B678AD" w:rsidRDefault="00B678AD" w:rsidP="00B678AD">
      <w:pPr>
        <w:rPr>
          <w:sz w:val="24"/>
        </w:rPr>
      </w:pPr>
      <w:r w:rsidRPr="00B678AD">
        <w:rPr>
          <w:sz w:val="24"/>
        </w:rPr>
        <w:lastRenderedPageBreak/>
        <w:t>7.4.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7F16C6" w:rsidRPr="008C1E43" w:rsidRDefault="00B678AD" w:rsidP="00B678AD">
      <w:pPr>
        <w:rPr>
          <w:b/>
          <w:sz w:val="24"/>
        </w:rPr>
      </w:pPr>
      <w:r w:rsidRPr="008C1E43">
        <w:rPr>
          <w:b/>
          <w:sz w:val="24"/>
        </w:rPr>
        <w:t>8. Реквизиты и подписи сторон</w:t>
      </w:r>
    </w:p>
    <w:tbl>
      <w:tblPr>
        <w:tblStyle w:val="a5"/>
        <w:tblW w:w="0" w:type="auto"/>
        <w:tblLook w:val="04A0"/>
      </w:tblPr>
      <w:tblGrid>
        <w:gridCol w:w="1247"/>
        <w:gridCol w:w="295"/>
        <w:gridCol w:w="1283"/>
        <w:gridCol w:w="276"/>
        <w:gridCol w:w="1304"/>
        <w:gridCol w:w="255"/>
        <w:gridCol w:w="1276"/>
        <w:gridCol w:w="284"/>
        <w:gridCol w:w="1275"/>
        <w:gridCol w:w="284"/>
        <w:gridCol w:w="1276"/>
      </w:tblGrid>
      <w:tr w:rsidR="00477935" w:rsidTr="00477935">
        <w:tc>
          <w:tcPr>
            <w:tcW w:w="44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32"/>
                <w:lang w:val="en-US"/>
              </w:rPr>
            </w:pPr>
            <w:r w:rsidRPr="00477935">
              <w:rPr>
                <w:b/>
                <w:sz w:val="32"/>
                <w:lang w:val="en-US"/>
              </w:rPr>
              <w:t>VK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32"/>
              </w:rPr>
            </w:pP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477935">
              <w:rPr>
                <w:b/>
                <w:sz w:val="32"/>
                <w:lang w:val="en-US"/>
              </w:rPr>
              <w:t>BizDesk</w:t>
            </w:r>
            <w:proofErr w:type="spellEnd"/>
          </w:p>
        </w:tc>
      </w:tr>
      <w:tr w:rsidR="00477935" w:rsidRP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477935" w:rsidP="00477935">
            <w:pPr>
              <w:jc w:val="center"/>
              <w:rPr>
                <w:b/>
                <w:sz w:val="24"/>
              </w:rPr>
            </w:pPr>
            <w:r w:rsidRPr="00477935">
              <w:rPr>
                <w:b/>
                <w:sz w:val="24"/>
              </w:rPr>
              <w:t>Директор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477935" w:rsidP="00477935">
            <w:pPr>
              <w:jc w:val="center"/>
              <w:rPr>
                <w:b/>
                <w:sz w:val="24"/>
              </w:rPr>
            </w:pPr>
            <w:r w:rsidRPr="00477935">
              <w:rPr>
                <w:b/>
                <w:sz w:val="24"/>
              </w:rPr>
              <w:t>Директор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</w:tr>
      <w:tr w:rsid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Рогозов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Храмов</w:t>
            </w:r>
          </w:p>
        </w:tc>
      </w:tr>
      <w:tr w:rsid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477935" w:rsidRDefault="00477935" w:rsidP="00477935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А.О.</w:t>
            </w:r>
          </w:p>
          <w:p w:rsidR="00477935" w:rsidRDefault="00477935" w:rsidP="00477935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3C01D6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С.А</w:t>
            </w: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</w:tr>
      <w:tr w:rsid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</w:tr>
      <w:tr w:rsidR="00477935" w:rsidRP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Бухгалтер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  <w:r w:rsidRPr="00477935">
              <w:rPr>
                <w:b/>
                <w:sz w:val="24"/>
              </w:rPr>
              <w:t>Бухгалтер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</w:tr>
      <w:tr w:rsidR="00477935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Иванов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Сычева</w:t>
            </w: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9E28A8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477935" w:rsidRDefault="009E28A8" w:rsidP="009E28A8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С.И.</w:t>
            </w: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9E28A8">
            <w:pPr>
              <w:jc w:val="center"/>
              <w:rPr>
                <w:sz w:val="24"/>
              </w:rPr>
            </w:pPr>
          </w:p>
          <w:p w:rsidR="00477935" w:rsidRDefault="009E28A8" w:rsidP="009E28A8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Т.С.</w:t>
            </w: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9E28A8" w:rsidRDefault="009E28A8" w:rsidP="00477935">
            <w:pPr>
              <w:jc w:val="center"/>
              <w:rPr>
                <w:b/>
                <w:sz w:val="24"/>
              </w:rPr>
            </w:pPr>
            <w:r w:rsidRPr="009E28A8">
              <w:rPr>
                <w:b/>
                <w:sz w:val="24"/>
              </w:rPr>
              <w:t>Юрист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9E28A8" w:rsidRDefault="009E28A8" w:rsidP="00477935">
            <w:pPr>
              <w:jc w:val="center"/>
              <w:rPr>
                <w:b/>
                <w:sz w:val="24"/>
              </w:rPr>
            </w:pPr>
            <w:r w:rsidRPr="009E28A8">
              <w:rPr>
                <w:b/>
                <w:sz w:val="24"/>
              </w:rPr>
              <w:t>Юрист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Басалыга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Ерохин</w:t>
            </w: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О.Р.</w:t>
            </w: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И.А.</w:t>
            </w: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</w:tr>
    </w:tbl>
    <w:p w:rsidR="008C1E43" w:rsidRPr="00B678AD" w:rsidRDefault="008C1E43" w:rsidP="00B678AD">
      <w:pPr>
        <w:rPr>
          <w:sz w:val="24"/>
        </w:rPr>
      </w:pPr>
    </w:p>
    <w:sectPr w:rsidR="008C1E43" w:rsidRPr="00B678AD" w:rsidSect="0029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F16C6"/>
    <w:rsid w:val="00285559"/>
    <w:rsid w:val="002944CD"/>
    <w:rsid w:val="00477935"/>
    <w:rsid w:val="005175C7"/>
    <w:rsid w:val="007F16C6"/>
    <w:rsid w:val="008C1E43"/>
    <w:rsid w:val="009E28A8"/>
    <w:rsid w:val="00B678AD"/>
    <w:rsid w:val="00DF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6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16C6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517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8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74D80FE-8903-4835-A119-3C88CBB6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2019-12-27T16:31:00Z</dcterms:created>
  <dcterms:modified xsi:type="dcterms:W3CDTF">2019-12-27T17:41:00Z</dcterms:modified>
</cp:coreProperties>
</file>