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8577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2054B0" w:rsidRDefault="002054B0">
          <w:pPr>
            <w:pStyle w:val="a3"/>
          </w:pPr>
          <w:r>
            <w:t>Оглавление</w:t>
          </w:r>
        </w:p>
        <w:p w:rsidR="002054B0" w:rsidRDefault="002054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08346" w:history="1">
            <w:r w:rsidRPr="001C4551">
              <w:rPr>
                <w:rStyle w:val="a4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47" w:history="1">
            <w:r w:rsidRPr="001C4551">
              <w:rPr>
                <w:rStyle w:val="a4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48" w:history="1">
            <w:r w:rsidRPr="001C4551">
              <w:rPr>
                <w:rStyle w:val="a4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49" w:history="1">
            <w:r w:rsidRPr="001C4551">
              <w:rPr>
                <w:rStyle w:val="a4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0" w:history="1">
            <w:r w:rsidRPr="001C4551">
              <w:rPr>
                <w:rStyle w:val="a4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1" w:history="1">
            <w:r w:rsidRPr="001C4551">
              <w:rPr>
                <w:rStyle w:val="a4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2" w:history="1">
            <w:r w:rsidRPr="001C4551">
              <w:rPr>
                <w:rStyle w:val="a4"/>
                <w:noProof/>
              </w:rPr>
              <w:t>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3" w:history="1">
            <w:r w:rsidRPr="001C4551">
              <w:rPr>
                <w:rStyle w:val="a4"/>
                <w:noProof/>
              </w:rPr>
              <w:t>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4" w:history="1">
            <w:r w:rsidRPr="001C4551">
              <w:rPr>
                <w:rStyle w:val="a4"/>
                <w:noProof/>
              </w:rPr>
              <w:t>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5" w:history="1">
            <w:r w:rsidRPr="001C4551">
              <w:rPr>
                <w:rStyle w:val="a4"/>
                <w:noProof/>
              </w:rPr>
              <w:t>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6" w:history="1">
            <w:r w:rsidRPr="001C4551">
              <w:rPr>
                <w:rStyle w:val="a4"/>
                <w:noProof/>
              </w:rPr>
              <w:t>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308357" w:history="1">
            <w:r w:rsidRPr="001C4551">
              <w:rPr>
                <w:rStyle w:val="a4"/>
                <w:noProof/>
              </w:rPr>
              <w:t>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4B0" w:rsidRDefault="002054B0">
          <w:r>
            <w:fldChar w:fldCharType="end"/>
          </w:r>
        </w:p>
      </w:sdtContent>
    </w:sdt>
    <w:p w:rsidR="002054B0" w:rsidRDefault="00205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054B0" w:rsidRDefault="00205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54B0" w:rsidRDefault="00205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8308346"/>
      <w:r>
        <w:lastRenderedPageBreak/>
        <w:br w:type="page"/>
      </w:r>
    </w:p>
    <w:p w:rsidR="000908C6" w:rsidRDefault="005D33D6" w:rsidP="002054B0">
      <w:pPr>
        <w:pStyle w:val="1"/>
        <w:spacing w:line="240" w:lineRule="auto"/>
        <w:jc w:val="center"/>
        <w:rPr>
          <w:lang w:val="en-US"/>
        </w:rPr>
      </w:pPr>
      <w:r w:rsidRPr="005D33D6">
        <w:lastRenderedPageBreak/>
        <w:t>Глоссарий</w:t>
      </w:r>
      <w:bookmarkEnd w:id="0"/>
    </w:p>
    <w:p w:rsidR="002054B0" w:rsidRPr="002054B0" w:rsidRDefault="002054B0" w:rsidP="002054B0">
      <w:pPr>
        <w:spacing w:line="240" w:lineRule="auto"/>
        <w:rPr>
          <w:lang w:val="en-US"/>
        </w:rPr>
      </w:pPr>
    </w:p>
    <w:p w:rsidR="005D33D6" w:rsidRPr="00BE54C0" w:rsidRDefault="00D02E5E" w:rsidP="002054B0">
      <w:pPr>
        <w:pStyle w:val="2"/>
        <w:jc w:val="center"/>
      </w:pPr>
      <w:bookmarkStart w:id="1" w:name="_Toc28308347"/>
      <w:r>
        <w:rPr>
          <w:lang w:val="en-US"/>
        </w:rPr>
        <w:t>A</w:t>
      </w:r>
      <w:bookmarkEnd w:id="1"/>
    </w:p>
    <w:p w:rsidR="00D02E5E" w:rsidRDefault="00BE54C0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Автома</w:t>
      </w:r>
      <w:r w:rsidRPr="00BE54C0">
        <w:rPr>
          <w:sz w:val="24"/>
          <w:szCs w:val="24"/>
        </w:rPr>
        <w:t>т — машина, самостоятельно действующее устройство (или совокупность устройств), выполняющее по жёстко заданной программе, без непосредственного участия человека, процессы получения, преобразования, передачи и использования энергии, материала и информации.</w:t>
      </w:r>
    </w:p>
    <w:p w:rsidR="00D02E5E" w:rsidRDefault="00D02E5E" w:rsidP="002054B0">
      <w:pPr>
        <w:pStyle w:val="2"/>
        <w:jc w:val="center"/>
      </w:pPr>
      <w:bookmarkStart w:id="2" w:name="_Toc28308348"/>
      <w:r>
        <w:t>В</w:t>
      </w:r>
      <w:bookmarkEnd w:id="2"/>
    </w:p>
    <w:p w:rsidR="005D311B" w:rsidRDefault="00651E13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Вычисле</w:t>
      </w:r>
      <w:r w:rsidRPr="00651E13">
        <w:rPr>
          <w:sz w:val="24"/>
          <w:szCs w:val="24"/>
        </w:rPr>
        <w:t>ние — математическое преобразование, позволяющее преобразовывать входящий поток информации в выходной, с отличной от первого структурой.</w:t>
      </w:r>
    </w:p>
    <w:p w:rsidR="00D02E5E" w:rsidRDefault="00D02E5E" w:rsidP="002054B0">
      <w:pPr>
        <w:pStyle w:val="2"/>
        <w:jc w:val="center"/>
      </w:pPr>
      <w:bookmarkStart w:id="3" w:name="_Toc28308349"/>
      <w:r>
        <w:t>Д</w:t>
      </w:r>
      <w:bookmarkEnd w:id="3"/>
    </w:p>
    <w:p w:rsidR="00D02E5E" w:rsidRDefault="00651E13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Да</w:t>
      </w:r>
      <w:r w:rsidRPr="00651E13">
        <w:rPr>
          <w:sz w:val="24"/>
          <w:szCs w:val="24"/>
        </w:rPr>
        <w:t>нные — зар</w:t>
      </w:r>
      <w:r>
        <w:rPr>
          <w:sz w:val="24"/>
          <w:szCs w:val="24"/>
        </w:rPr>
        <w:t>егистрированная информация.</w:t>
      </w:r>
    </w:p>
    <w:p w:rsidR="00D02E5E" w:rsidRDefault="00D02E5E" w:rsidP="002054B0">
      <w:pPr>
        <w:pStyle w:val="2"/>
        <w:jc w:val="center"/>
      </w:pPr>
      <w:bookmarkStart w:id="4" w:name="_Toc28308350"/>
      <w:r>
        <w:t>И</w:t>
      </w:r>
      <w:bookmarkEnd w:id="4"/>
    </w:p>
    <w:p w:rsidR="00D02E5E" w:rsidRDefault="00EE2430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Информационные техноло</w:t>
      </w:r>
      <w:r w:rsidRPr="00EE2430">
        <w:rPr>
          <w:sz w:val="24"/>
          <w:szCs w:val="24"/>
        </w:rPr>
        <w:t>гии —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</w:r>
      <w:r>
        <w:rPr>
          <w:sz w:val="24"/>
          <w:szCs w:val="24"/>
        </w:rPr>
        <w:t>.</w:t>
      </w:r>
    </w:p>
    <w:p w:rsidR="00EE2430" w:rsidRDefault="00797DB2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Инструмент</w:t>
      </w:r>
      <w:r w:rsidRPr="00797DB2">
        <w:rPr>
          <w:sz w:val="24"/>
          <w:szCs w:val="24"/>
        </w:rPr>
        <w:t xml:space="preserve"> — предмет, устройство, механизм, машина или алгоритм, используемые для целевого воздействия на объект:</w:t>
      </w:r>
      <w:r>
        <w:rPr>
          <w:sz w:val="24"/>
          <w:szCs w:val="24"/>
        </w:rPr>
        <w:t xml:space="preserve"> его изменения или измерения</w:t>
      </w:r>
      <w:r w:rsidRPr="00797DB2">
        <w:rPr>
          <w:sz w:val="24"/>
          <w:szCs w:val="24"/>
        </w:rPr>
        <w:t xml:space="preserve"> в целях достижения полезного эффекта.</w:t>
      </w:r>
    </w:p>
    <w:p w:rsidR="00797DB2" w:rsidRDefault="00651E13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Информа</w:t>
      </w:r>
      <w:r w:rsidRPr="00651E13">
        <w:rPr>
          <w:sz w:val="24"/>
          <w:szCs w:val="24"/>
        </w:rPr>
        <w:t xml:space="preserve">ция— </w:t>
      </w:r>
      <w:proofErr w:type="gramStart"/>
      <w:r w:rsidRPr="00651E13">
        <w:rPr>
          <w:sz w:val="24"/>
          <w:szCs w:val="24"/>
        </w:rPr>
        <w:t>св</w:t>
      </w:r>
      <w:proofErr w:type="gramEnd"/>
      <w:r w:rsidRPr="00651E13">
        <w:rPr>
          <w:sz w:val="24"/>
          <w:szCs w:val="24"/>
        </w:rPr>
        <w:t>едения независимо от формы их представления</w:t>
      </w:r>
    </w:p>
    <w:p w:rsidR="00D02E5E" w:rsidRDefault="00D02E5E" w:rsidP="002054B0">
      <w:pPr>
        <w:pStyle w:val="2"/>
        <w:jc w:val="center"/>
      </w:pPr>
      <w:bookmarkStart w:id="5" w:name="_Toc28308351"/>
      <w:r>
        <w:t>К</w:t>
      </w:r>
      <w:bookmarkEnd w:id="5"/>
    </w:p>
    <w:p w:rsidR="00D02E5E" w:rsidRDefault="00BE54C0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Компьютерная программа — </w:t>
      </w:r>
      <w:r w:rsidRPr="00BE54C0">
        <w:rPr>
          <w:sz w:val="24"/>
          <w:szCs w:val="24"/>
        </w:rPr>
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</w:r>
      <w:r>
        <w:rPr>
          <w:sz w:val="24"/>
          <w:szCs w:val="24"/>
        </w:rPr>
        <w:t>.</w:t>
      </w:r>
    </w:p>
    <w:p w:rsidR="0061583B" w:rsidRDefault="0061583B" w:rsidP="002054B0">
      <w:pPr>
        <w:spacing w:line="240" w:lineRule="auto"/>
        <w:rPr>
          <w:sz w:val="24"/>
          <w:szCs w:val="24"/>
        </w:rPr>
      </w:pPr>
      <w:r w:rsidRPr="0061583B">
        <w:rPr>
          <w:sz w:val="24"/>
          <w:szCs w:val="24"/>
        </w:rPr>
        <w:t>Коммуникационная техника — средства, предназначенные для передачи информации, которые могут функционировать как самостоятельно, так и в комплексе со средствами компьютерной техники.</w:t>
      </w:r>
    </w:p>
    <w:p w:rsidR="00D02E5E" w:rsidRDefault="00D02E5E" w:rsidP="002054B0">
      <w:pPr>
        <w:pStyle w:val="2"/>
        <w:jc w:val="center"/>
      </w:pPr>
      <w:bookmarkStart w:id="6" w:name="_Toc28308352"/>
      <w:r>
        <w:t>Л</w:t>
      </w:r>
      <w:bookmarkEnd w:id="6"/>
    </w:p>
    <w:p w:rsidR="00D02E5E" w:rsidRDefault="00BE54C0" w:rsidP="002054B0">
      <w:pPr>
        <w:spacing w:line="240" w:lineRule="auto"/>
        <w:rPr>
          <w:sz w:val="24"/>
          <w:szCs w:val="24"/>
        </w:rPr>
      </w:pPr>
      <w:r w:rsidRPr="00BE54C0">
        <w:rPr>
          <w:sz w:val="24"/>
          <w:szCs w:val="24"/>
        </w:rPr>
        <w:t>Логическая операция — в программировании операция над выражениями логического (булевского) типа, соответствующая некоторой операции над высказываниями в алгебре логики.</w:t>
      </w:r>
    </w:p>
    <w:p w:rsidR="00D02E5E" w:rsidRDefault="00D02E5E" w:rsidP="002054B0">
      <w:pPr>
        <w:pStyle w:val="2"/>
        <w:jc w:val="center"/>
      </w:pPr>
      <w:bookmarkStart w:id="7" w:name="_Toc28308353"/>
      <w:r>
        <w:t>М</w:t>
      </w:r>
      <w:bookmarkEnd w:id="7"/>
    </w:p>
    <w:p w:rsidR="00D02E5E" w:rsidRDefault="00797DB2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Машина </w:t>
      </w:r>
      <w:r w:rsidRPr="00797DB2">
        <w:rPr>
          <w:sz w:val="24"/>
          <w:szCs w:val="24"/>
        </w:rPr>
        <w:t xml:space="preserve">— техническое </w:t>
      </w:r>
      <w:proofErr w:type="gramStart"/>
      <w:r w:rsidRPr="00797DB2">
        <w:rPr>
          <w:sz w:val="24"/>
          <w:szCs w:val="24"/>
        </w:rPr>
        <w:t>приспособление</w:t>
      </w:r>
      <w:proofErr w:type="gramEnd"/>
      <w:r w:rsidRPr="00797DB2">
        <w:rPr>
          <w:sz w:val="24"/>
          <w:szCs w:val="24"/>
        </w:rPr>
        <w:t xml:space="preserve"> выполняющее механические движения для преобразования эн</w:t>
      </w:r>
      <w:r>
        <w:rPr>
          <w:sz w:val="24"/>
          <w:szCs w:val="24"/>
        </w:rPr>
        <w:t>ергии, материалов и информации</w:t>
      </w:r>
      <w:r w:rsidRPr="00797DB2">
        <w:rPr>
          <w:sz w:val="24"/>
          <w:szCs w:val="24"/>
        </w:rPr>
        <w:t>.</w:t>
      </w:r>
    </w:p>
    <w:p w:rsidR="00D02E5E" w:rsidRDefault="00D02E5E" w:rsidP="002054B0">
      <w:pPr>
        <w:pStyle w:val="2"/>
        <w:jc w:val="center"/>
      </w:pPr>
      <w:bookmarkStart w:id="8" w:name="_Toc28308354"/>
      <w:r>
        <w:t>Н</w:t>
      </w:r>
      <w:bookmarkEnd w:id="8"/>
    </w:p>
    <w:p w:rsidR="00D02E5E" w:rsidRDefault="00651E13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Носитель информации</w:t>
      </w:r>
      <w:r w:rsidRPr="00651E13">
        <w:rPr>
          <w:sz w:val="24"/>
          <w:szCs w:val="24"/>
        </w:rPr>
        <w:t xml:space="preserve"> — любо</w:t>
      </w:r>
      <w:r>
        <w:rPr>
          <w:sz w:val="24"/>
          <w:szCs w:val="24"/>
        </w:rPr>
        <w:t>й материальный объект</w:t>
      </w:r>
      <w:r w:rsidRPr="00651E13">
        <w:rPr>
          <w:sz w:val="24"/>
          <w:szCs w:val="24"/>
        </w:rPr>
        <w:t>, используемый человеком, способный достаточно длительное в</w:t>
      </w:r>
      <w:r>
        <w:rPr>
          <w:sz w:val="24"/>
          <w:szCs w:val="24"/>
        </w:rPr>
        <w:t xml:space="preserve">ремя сохранять </w:t>
      </w:r>
      <w:r w:rsidRPr="00651E13">
        <w:rPr>
          <w:sz w:val="24"/>
          <w:szCs w:val="24"/>
        </w:rPr>
        <w:t xml:space="preserve"> в своей структуре занесённую на него информацию, без использо</w:t>
      </w:r>
      <w:r>
        <w:rPr>
          <w:sz w:val="24"/>
          <w:szCs w:val="24"/>
        </w:rPr>
        <w:t>вания дополнительных устройств</w:t>
      </w:r>
      <w:r w:rsidRPr="00651E13">
        <w:rPr>
          <w:sz w:val="24"/>
          <w:szCs w:val="24"/>
        </w:rPr>
        <w:t>.</w:t>
      </w:r>
    </w:p>
    <w:p w:rsidR="00D02E5E" w:rsidRDefault="00D02E5E" w:rsidP="002054B0">
      <w:pPr>
        <w:pStyle w:val="2"/>
        <w:jc w:val="center"/>
      </w:pPr>
      <w:bookmarkStart w:id="9" w:name="_Toc28308355"/>
      <w:r>
        <w:lastRenderedPageBreak/>
        <w:t>О</w:t>
      </w:r>
      <w:bookmarkEnd w:id="9"/>
    </w:p>
    <w:p w:rsidR="00D02E5E" w:rsidRDefault="00651E13" w:rsidP="002054B0">
      <w:pPr>
        <w:spacing w:line="240" w:lineRule="auto"/>
        <w:rPr>
          <w:sz w:val="24"/>
          <w:szCs w:val="24"/>
        </w:rPr>
      </w:pPr>
      <w:r w:rsidRPr="00651E13">
        <w:rPr>
          <w:sz w:val="24"/>
          <w:szCs w:val="24"/>
        </w:rPr>
        <w:t>Обработка данных - это, как правило, «сбор и обработка элементов данных для получения значимой информации».</w:t>
      </w:r>
    </w:p>
    <w:p w:rsidR="00651E13" w:rsidRDefault="00651E13" w:rsidP="002054B0">
      <w:pPr>
        <w:spacing w:line="240" w:lineRule="auto"/>
        <w:rPr>
          <w:sz w:val="24"/>
          <w:szCs w:val="24"/>
        </w:rPr>
      </w:pPr>
      <w:r w:rsidRPr="00651E13">
        <w:rPr>
          <w:sz w:val="24"/>
          <w:szCs w:val="24"/>
        </w:rPr>
        <w:t>Организационная техника</w:t>
      </w:r>
      <w:r>
        <w:rPr>
          <w:sz w:val="24"/>
          <w:szCs w:val="24"/>
        </w:rPr>
        <w:t xml:space="preserve"> - э</w:t>
      </w:r>
      <w:r w:rsidRPr="00651E13">
        <w:rPr>
          <w:sz w:val="24"/>
          <w:szCs w:val="24"/>
        </w:rPr>
        <w:t>то все технические средства, применяемые для механизации и автоматизации делопроизводства.</w:t>
      </w:r>
    </w:p>
    <w:p w:rsidR="00D02E5E" w:rsidRDefault="00D02E5E" w:rsidP="002054B0">
      <w:pPr>
        <w:pStyle w:val="2"/>
        <w:jc w:val="center"/>
      </w:pPr>
      <w:bookmarkStart w:id="10" w:name="_Toc28308356"/>
      <w:proofErr w:type="gramStart"/>
      <w:r>
        <w:t>П</w:t>
      </w:r>
      <w:bookmarkEnd w:id="10"/>
      <w:proofErr w:type="gramEnd"/>
    </w:p>
    <w:p w:rsidR="00D02E5E" w:rsidRDefault="00797DB2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Приспособление - п</w:t>
      </w:r>
      <w:r w:rsidRPr="00797DB2">
        <w:rPr>
          <w:sz w:val="24"/>
          <w:szCs w:val="24"/>
        </w:rPr>
        <w:t xml:space="preserve">редмет, всякое устройство, при помощи или посредством </w:t>
      </w:r>
      <w:proofErr w:type="spellStart"/>
      <w:r w:rsidRPr="00797DB2">
        <w:rPr>
          <w:sz w:val="24"/>
          <w:szCs w:val="24"/>
        </w:rPr>
        <w:t>к-рого</w:t>
      </w:r>
      <w:proofErr w:type="spellEnd"/>
      <w:r w:rsidRPr="00797DB2">
        <w:rPr>
          <w:sz w:val="24"/>
          <w:szCs w:val="24"/>
        </w:rPr>
        <w:t xml:space="preserve"> производится какая-н. работа, дейс</w:t>
      </w:r>
      <w:r>
        <w:rPr>
          <w:sz w:val="24"/>
          <w:szCs w:val="24"/>
        </w:rPr>
        <w:t>твие.</w:t>
      </w:r>
    </w:p>
    <w:p w:rsidR="00797DB2" w:rsidRDefault="00797DB2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r w:rsidRPr="00797DB2">
        <w:rPr>
          <w:sz w:val="24"/>
          <w:szCs w:val="24"/>
        </w:rPr>
        <w:t>— выполняемая программа компьютерной системы</w:t>
      </w:r>
      <w:r>
        <w:rPr>
          <w:sz w:val="24"/>
          <w:szCs w:val="24"/>
        </w:rPr>
        <w:t>.</w:t>
      </w:r>
    </w:p>
    <w:p w:rsidR="00797DB2" w:rsidRDefault="00651E13" w:rsidP="002054B0">
      <w:pPr>
        <w:spacing w:line="240" w:lineRule="auto"/>
        <w:rPr>
          <w:sz w:val="24"/>
          <w:szCs w:val="24"/>
        </w:rPr>
      </w:pPr>
      <w:r w:rsidRPr="00651E13">
        <w:rPr>
          <w:sz w:val="24"/>
          <w:szCs w:val="24"/>
        </w:rPr>
        <w:t>Представление информации - это воспроизведение (преподнесение, презентация) информации в любом виде, в том числе на материальном носителе.</w:t>
      </w:r>
    </w:p>
    <w:p w:rsidR="00D02E5E" w:rsidRDefault="00D02E5E" w:rsidP="002054B0">
      <w:pPr>
        <w:pStyle w:val="2"/>
        <w:jc w:val="center"/>
      </w:pPr>
      <w:bookmarkStart w:id="11" w:name="_Toc28308357"/>
      <w:r>
        <w:t>Т</w:t>
      </w:r>
      <w:bookmarkEnd w:id="11"/>
    </w:p>
    <w:p w:rsidR="00D02E5E" w:rsidRDefault="00EE2430" w:rsidP="002054B0">
      <w:pPr>
        <w:spacing w:line="240" w:lineRule="auto"/>
        <w:rPr>
          <w:sz w:val="24"/>
          <w:szCs w:val="24"/>
        </w:rPr>
      </w:pPr>
      <w:r w:rsidRPr="00EE2430">
        <w:rPr>
          <w:sz w:val="24"/>
          <w:szCs w:val="24"/>
        </w:rPr>
        <w:t>Технические средства информатизации –</w:t>
      </w:r>
      <w:r>
        <w:rPr>
          <w:sz w:val="24"/>
          <w:szCs w:val="24"/>
        </w:rPr>
        <w:t xml:space="preserve"> </w:t>
      </w:r>
      <w:r w:rsidRPr="00EE2430">
        <w:rPr>
          <w:sz w:val="24"/>
          <w:szCs w:val="24"/>
        </w:rPr>
        <w:t>совокупность систем, машин, приборов, механизмов, устройств и прочих видов оборудования, предназначенных для автоматизации различных технологических процессов информатики, причем таких, выходным продуктом которых является информация (данные), используемые для удовлетворения информационных потребностей в разных областях деятельности общества.</w:t>
      </w:r>
    </w:p>
    <w:p w:rsidR="00EE2430" w:rsidRDefault="00797DB2" w:rsidP="002054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</w:t>
      </w:r>
      <w:r w:rsidRPr="00797DB2">
        <w:rPr>
          <w:sz w:val="24"/>
          <w:szCs w:val="24"/>
        </w:rPr>
        <w:t>рудовая деятельность – это жестко фиксированный во времени и пространстве целесообразный ряд операций и функций, совершаемых людьми, объединенными в трудовые организации.</w:t>
      </w:r>
    </w:p>
    <w:sectPr w:rsidR="00EE2430" w:rsidSect="0009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5D33D6"/>
    <w:rsid w:val="000908C6"/>
    <w:rsid w:val="002054B0"/>
    <w:rsid w:val="00562B84"/>
    <w:rsid w:val="005D311B"/>
    <w:rsid w:val="005D33D6"/>
    <w:rsid w:val="0061583B"/>
    <w:rsid w:val="00651E13"/>
    <w:rsid w:val="00797DB2"/>
    <w:rsid w:val="00BE54C0"/>
    <w:rsid w:val="00D02E5E"/>
    <w:rsid w:val="00EE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C6"/>
  </w:style>
  <w:style w:type="paragraph" w:styleId="1">
    <w:name w:val="heading 1"/>
    <w:basedOn w:val="a"/>
    <w:next w:val="a"/>
    <w:link w:val="10"/>
    <w:uiPriority w:val="9"/>
    <w:qFormat/>
    <w:rsid w:val="0020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054B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054B0"/>
    <w:pPr>
      <w:spacing w:after="100"/>
    </w:pPr>
  </w:style>
  <w:style w:type="character" w:styleId="a4">
    <w:name w:val="Hyperlink"/>
    <w:basedOn w:val="a0"/>
    <w:uiPriority w:val="99"/>
    <w:unhideWhenUsed/>
    <w:rsid w:val="002054B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4B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05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4B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47824">
                              <w:marLeft w:val="30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9268">
                                  <w:marLeft w:val="-30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53BBEE1-777E-4AAE-8A46-BC305DB2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2019-12-15T18:01:00Z</dcterms:created>
  <dcterms:modified xsi:type="dcterms:W3CDTF">2019-12-27T00:05:00Z</dcterms:modified>
</cp:coreProperties>
</file>