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2DA" w:rsidRPr="008B62DA" w:rsidRDefault="008B62DA" w:rsidP="008B62DA">
      <w:pPr>
        <w:rPr>
          <w:sz w:val="24"/>
        </w:rPr>
      </w:pPr>
      <w:r w:rsidRPr="008B62DA">
        <w:rPr>
          <w:sz w:val="24"/>
        </w:rPr>
        <w:t>1) Сформулировать возможности использования пользовательских шаблонов, в том числе с использованием форм, при организации обратной связи с клиентами организации или при внутрикорпоративном опросе сотрудников.</w:t>
      </w:r>
    </w:p>
    <w:p w:rsidR="008B62DA" w:rsidRPr="008B62DA" w:rsidRDefault="008B62DA" w:rsidP="008B62DA">
      <w:pPr>
        <w:rPr>
          <w:sz w:val="24"/>
        </w:rPr>
      </w:pPr>
      <w:r>
        <w:rPr>
          <w:sz w:val="24"/>
        </w:rPr>
        <w:t xml:space="preserve">Использование пользовательских шаблонов </w:t>
      </w:r>
      <w:r>
        <w:rPr>
          <w:sz w:val="24"/>
          <w:lang w:val="en-US"/>
        </w:rPr>
        <w:t>Word</w:t>
      </w:r>
      <w:r w:rsidRPr="008B62DA">
        <w:rPr>
          <w:sz w:val="24"/>
        </w:rPr>
        <w:t xml:space="preserve"> </w:t>
      </w:r>
      <w:r>
        <w:rPr>
          <w:sz w:val="24"/>
        </w:rPr>
        <w:t>может выполнять достаточно хорошее влияние на организацию. С их помощью можно узнать мнение клиентов/сотрудников о компании. Выявить слабые стороны. Определить целевую аудиторию и уделять ей большее внимание. А возможность защитить шаблон от редактирования поможет в том, что все данные будут хорошо структурированы.</w:t>
      </w:r>
    </w:p>
    <w:p w:rsidR="008B62DA" w:rsidRPr="008B62DA" w:rsidRDefault="008B62DA" w:rsidP="008B62DA">
      <w:pPr>
        <w:rPr>
          <w:sz w:val="24"/>
        </w:rPr>
      </w:pPr>
      <w:r w:rsidRPr="008B62DA">
        <w:rPr>
          <w:sz w:val="24"/>
        </w:rPr>
        <w:t>2) Привести примеры пользовательских шаблонов, в том числе с использованием форм, в управленческой деятельности (туристская индустрия).</w:t>
      </w:r>
    </w:p>
    <w:p w:rsidR="00852A45" w:rsidRPr="008B62DA" w:rsidRDefault="008B62DA" w:rsidP="008B62DA">
      <w:pPr>
        <w:rPr>
          <w:sz w:val="24"/>
        </w:rPr>
      </w:pPr>
      <w:r>
        <w:rPr>
          <w:sz w:val="24"/>
        </w:rPr>
        <w:t>Определение целевой аудитории, составление отчетов, определение слабых сторон организации.</w:t>
      </w:r>
    </w:p>
    <w:sectPr w:rsidR="00852A45" w:rsidRPr="008B6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B62DA"/>
    <w:rsid w:val="00852A45"/>
    <w:rsid w:val="008B6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2019-12-27T14:51:00Z</dcterms:created>
  <dcterms:modified xsi:type="dcterms:W3CDTF">2019-12-27T15:01:00Z</dcterms:modified>
</cp:coreProperties>
</file>