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CFC8D5" w14:textId="40D788B6" w:rsidR="00766AC0" w:rsidRPr="00BE6A60" w:rsidRDefault="00BE6A60" w:rsidP="00766AC0">
      <w:pPr>
        <w:pStyle w:val="a4"/>
        <w:keepNext/>
        <w:jc w:val="center"/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</w:pPr>
      <w:r w:rsidRPr="00BE6A60"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  <w:t> Зарубежный и отечественный рынок информационных систем для управления и оценки персонала</w:t>
      </w:r>
    </w:p>
    <w:p w14:paraId="27A476CD" w14:textId="65D6D4F8" w:rsidR="00BE6A60" w:rsidRDefault="00BE6A60" w:rsidP="00BE6A60">
      <w:pPr>
        <w:jc w:val="center"/>
      </w:pPr>
      <w:r>
        <w:t>В таблице необходимо отразить по пять представителей (</w:t>
      </w:r>
      <w:proofErr w:type="spellStart"/>
      <w:r>
        <w:t>десктопные</w:t>
      </w:r>
      <w:proofErr w:type="spellEnd"/>
      <w:r>
        <w:t>, онлайн) з</w:t>
      </w:r>
      <w:r w:rsidRPr="00BE6A60">
        <w:t>арубежн</w:t>
      </w:r>
      <w:r>
        <w:t>ого</w:t>
      </w:r>
      <w:r w:rsidRPr="00BE6A60">
        <w:t xml:space="preserve"> и отечественн</w:t>
      </w:r>
      <w:r>
        <w:t>ого (кроме 1С) рын</w:t>
      </w:r>
      <w:r w:rsidRPr="00BE6A60">
        <w:t>к</w:t>
      </w:r>
      <w:r>
        <w:t>ов</w:t>
      </w:r>
    </w:p>
    <w:p w14:paraId="7DB513EB" w14:textId="0391ED90" w:rsidR="00BE6A60" w:rsidRPr="00BE6A60" w:rsidRDefault="00BE6A60" w:rsidP="00BE6A60">
      <w:pPr>
        <w:jc w:val="center"/>
      </w:pPr>
      <w:r>
        <w:t>После таблицы вставить в том же порядке скриншоты интерфейса этих программ</w:t>
      </w:r>
    </w:p>
    <w:tbl>
      <w:tblPr>
        <w:tblStyle w:val="a3"/>
        <w:tblW w:w="1509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559"/>
        <w:gridCol w:w="1348"/>
        <w:gridCol w:w="1204"/>
        <w:gridCol w:w="850"/>
        <w:gridCol w:w="3402"/>
        <w:gridCol w:w="1560"/>
        <w:gridCol w:w="2196"/>
      </w:tblGrid>
      <w:tr w:rsidR="00BE6A60" w14:paraId="10F8688E" w14:textId="77777777" w:rsidTr="00BE6A60">
        <w:trPr>
          <w:trHeight w:val="1321"/>
        </w:trPr>
        <w:tc>
          <w:tcPr>
            <w:tcW w:w="704" w:type="dxa"/>
          </w:tcPr>
          <w:p w14:paraId="7263E00A" w14:textId="0DAFD251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268" w:type="dxa"/>
          </w:tcPr>
          <w:p w14:paraId="6F9BBB47" w14:textId="7C7D6A4C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Название </w:t>
            </w:r>
          </w:p>
        </w:tc>
        <w:tc>
          <w:tcPr>
            <w:tcW w:w="1559" w:type="dxa"/>
          </w:tcPr>
          <w:p w14:paraId="446C8835" w14:textId="1161ACF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Ссылка </w:t>
            </w:r>
          </w:p>
        </w:tc>
        <w:tc>
          <w:tcPr>
            <w:tcW w:w="1348" w:type="dxa"/>
          </w:tcPr>
          <w:p w14:paraId="28E4D34F" w14:textId="21E77092" w:rsidR="00BE6A6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лицензии,</w:t>
            </w:r>
          </w:p>
          <w:p w14:paraId="12B22502" w14:textId="78A33994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</w:t>
            </w:r>
            <w:r w:rsidRPr="00766AC0">
              <w:rPr>
                <w:rFonts w:ascii="Times New Roman" w:hAnsi="Times New Roman" w:cs="Times New Roman"/>
              </w:rPr>
              <w:t>еобходимость регистрации (нет/да)</w:t>
            </w:r>
          </w:p>
        </w:tc>
        <w:tc>
          <w:tcPr>
            <w:tcW w:w="1204" w:type="dxa"/>
          </w:tcPr>
          <w:p w14:paraId="5128A7B2" w14:textId="77777777" w:rsidR="00BE6A6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Наличие </w:t>
            </w:r>
            <w:r>
              <w:rPr>
                <w:rFonts w:ascii="Times New Roman" w:hAnsi="Times New Roman" w:cs="Times New Roman"/>
              </w:rPr>
              <w:t>бесплатных</w:t>
            </w:r>
            <w:r w:rsidRPr="007E7C9F">
              <w:rPr>
                <w:rFonts w:ascii="Times New Roman" w:hAnsi="Times New Roman" w:cs="Times New Roman"/>
              </w:rPr>
              <w:t xml:space="preserve">/ </w:t>
            </w:r>
            <w:r w:rsidRPr="00766AC0">
              <w:rPr>
                <w:rFonts w:ascii="Times New Roman" w:hAnsi="Times New Roman" w:cs="Times New Roman"/>
              </w:rPr>
              <w:t>платных функций</w:t>
            </w:r>
          </w:p>
          <w:p w14:paraId="574289B4" w14:textId="4A4A70A2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продукта</w:t>
            </w:r>
          </w:p>
        </w:tc>
        <w:tc>
          <w:tcPr>
            <w:tcW w:w="850" w:type="dxa"/>
          </w:tcPr>
          <w:p w14:paraId="2EA99F46" w14:textId="1489221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Язык интерфейса</w:t>
            </w:r>
          </w:p>
        </w:tc>
        <w:tc>
          <w:tcPr>
            <w:tcW w:w="3402" w:type="dxa"/>
          </w:tcPr>
          <w:p w14:paraId="3C5014F3" w14:textId="4E7790A3" w:rsidR="00BE6A60" w:rsidRPr="00BE6A60" w:rsidRDefault="00BE6A60" w:rsidP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Какие в</w:t>
            </w:r>
            <w:r w:rsidRPr="00766AC0">
              <w:rPr>
                <w:rFonts w:ascii="Times New Roman" w:hAnsi="Times New Roman" w:cs="Times New Roman"/>
              </w:rPr>
              <w:t>озможности</w:t>
            </w:r>
            <w:r>
              <w:rPr>
                <w:rFonts w:ascii="Times New Roman" w:hAnsi="Times New Roman" w:cs="Times New Roman"/>
              </w:rPr>
              <w:t xml:space="preserve"> для управления персоналом? Каков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функционал для оценки персонала?</w:t>
            </w:r>
          </w:p>
        </w:tc>
        <w:tc>
          <w:tcPr>
            <w:tcW w:w="1560" w:type="dxa"/>
          </w:tcPr>
          <w:p w14:paraId="674083EB" w14:textId="53BF177A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Инструкция (нет/</w:t>
            </w:r>
            <w:proofErr w:type="spellStart"/>
            <w:r w:rsidRPr="00766AC0">
              <w:rPr>
                <w:rFonts w:ascii="Times New Roman" w:hAnsi="Times New Roman" w:cs="Times New Roman"/>
              </w:rPr>
              <w:t>да,видео</w:t>
            </w:r>
            <w:proofErr w:type="spellEnd"/>
            <w:r w:rsidRPr="00766AC0">
              <w:rPr>
                <w:rFonts w:ascii="Times New Roman" w:hAnsi="Times New Roman" w:cs="Times New Roman"/>
              </w:rPr>
              <w:t>/текстовая)</w:t>
            </w:r>
          </w:p>
        </w:tc>
        <w:tc>
          <w:tcPr>
            <w:tcW w:w="2196" w:type="dxa"/>
          </w:tcPr>
          <w:p w14:paraId="5C405D35" w14:textId="666F081A" w:rsidR="00BE6A60" w:rsidRPr="00BE6A60" w:rsidRDefault="00BE6A60" w:rsidP="00766A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Ваши впечатления о данном ПО</w:t>
            </w:r>
            <w:r w:rsidRPr="00766AC0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 xml:space="preserve">можно </w:t>
            </w:r>
            <w:r w:rsidRPr="00766AC0">
              <w:rPr>
                <w:rFonts w:ascii="Times New Roman" w:hAnsi="Times New Roman" w:cs="Times New Roman"/>
              </w:rPr>
              <w:t>ли</w:t>
            </w:r>
            <w:r>
              <w:rPr>
                <w:rFonts w:ascii="Times New Roman" w:hAnsi="Times New Roman" w:cs="Times New Roman"/>
              </w:rPr>
              <w:t xml:space="preserve"> Вы его использовать в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компании</w:t>
            </w:r>
          </w:p>
          <w:p w14:paraId="3111BFD0" w14:textId="77777777" w:rsidR="00BE6A60" w:rsidRPr="00766AC0" w:rsidRDefault="00BE6A60">
            <w:pPr>
              <w:rPr>
                <w:rFonts w:ascii="Times New Roman" w:hAnsi="Times New Roman" w:cs="Times New Roman"/>
              </w:rPr>
            </w:pPr>
          </w:p>
        </w:tc>
      </w:tr>
      <w:tr w:rsidR="00BE6A60" w14:paraId="3B06EB7B" w14:textId="77777777" w:rsidTr="00BE6A60">
        <w:trPr>
          <w:trHeight w:val="508"/>
        </w:trPr>
        <w:tc>
          <w:tcPr>
            <w:tcW w:w="704" w:type="dxa"/>
          </w:tcPr>
          <w:p w14:paraId="41F6736C" w14:textId="1C26A50E" w:rsidR="00BE6A60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14:paraId="3BBC59AF" w14:textId="314369BD" w:rsidR="00BE6A60" w:rsidRPr="00766AC0" w:rsidRDefault="009722B0" w:rsidP="00766AC0">
            <w:pPr>
              <w:jc w:val="center"/>
              <w:rPr>
                <w:rFonts w:ascii="Times New Roman" w:hAnsi="Times New Roman" w:cs="Times New Roman"/>
              </w:rPr>
            </w:pPr>
            <w:r w:rsidRPr="009722B0">
              <w:rPr>
                <w:rFonts w:ascii="Times New Roman" w:hAnsi="Times New Roman" w:cs="Times New Roman"/>
              </w:rPr>
              <w:t xml:space="preserve">MOLGA </w:t>
            </w:r>
            <w:proofErr w:type="spellStart"/>
            <w:r w:rsidRPr="009722B0">
              <w:rPr>
                <w:rFonts w:ascii="Times New Roman" w:hAnsi="Times New Roman" w:cs="Times New Roman"/>
              </w:rPr>
              <w:t>Consulting</w:t>
            </w:r>
            <w:proofErr w:type="spellEnd"/>
          </w:p>
        </w:tc>
        <w:tc>
          <w:tcPr>
            <w:tcW w:w="1559" w:type="dxa"/>
          </w:tcPr>
          <w:p w14:paraId="43C95B60" w14:textId="2C4209A4" w:rsidR="00BE6A60" w:rsidRPr="00766AC0" w:rsidRDefault="00094445">
            <w:pPr>
              <w:rPr>
                <w:rFonts w:ascii="Times New Roman" w:hAnsi="Times New Roman" w:cs="Times New Roman"/>
              </w:rPr>
            </w:pPr>
            <w:hyperlink r:id="rId4" w:history="1">
              <w:r w:rsidR="00864754" w:rsidRPr="00864754">
                <w:rPr>
                  <w:rStyle w:val="a5"/>
                  <w:rFonts w:ascii="Times New Roman" w:hAnsi="Times New Roman" w:cs="Times New Roman"/>
                </w:rPr>
                <w:t>https://www.molga.ru/</w:t>
              </w:r>
            </w:hyperlink>
          </w:p>
        </w:tc>
        <w:tc>
          <w:tcPr>
            <w:tcW w:w="1348" w:type="dxa"/>
          </w:tcPr>
          <w:p w14:paraId="1EC352AF" w14:textId="541A1C4C" w:rsidR="00BE6A60" w:rsidRPr="00766AC0" w:rsidRDefault="00864754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4647D120" w14:textId="5D987A5E" w:rsidR="00BE6A60" w:rsidRPr="00766AC0" w:rsidRDefault="00864754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Бесплатная консультация, расчет цены по </w:t>
            </w:r>
            <w:proofErr w:type="spellStart"/>
            <w:r>
              <w:rPr>
                <w:rFonts w:ascii="Times New Roman" w:hAnsi="Times New Roman" w:cs="Times New Roman"/>
              </w:rPr>
              <w:t>тз</w:t>
            </w:r>
            <w:proofErr w:type="spellEnd"/>
          </w:p>
        </w:tc>
        <w:tc>
          <w:tcPr>
            <w:tcW w:w="850" w:type="dxa"/>
          </w:tcPr>
          <w:p w14:paraId="4C2E9264" w14:textId="343C60D4" w:rsidR="00BE6A60" w:rsidRPr="00766AC0" w:rsidRDefault="00864754" w:rsidP="00EF64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31B2D108" w14:textId="3DF21FC5" w:rsidR="00BE6A60" w:rsidRPr="00766AC0" w:rsidRDefault="00864754" w:rsidP="0063168C">
            <w:pPr>
              <w:rPr>
                <w:rFonts w:ascii="Times New Roman" w:hAnsi="Times New Roman" w:cs="Times New Roman"/>
              </w:rPr>
            </w:pPr>
            <w:r w:rsidRPr="00864754">
              <w:rPr>
                <w:rFonts w:ascii="Times New Roman" w:hAnsi="Times New Roman" w:cs="Times New Roman"/>
              </w:rPr>
              <w:t>Базовые процессы управления персоналом</w:t>
            </w:r>
            <w:r>
              <w:rPr>
                <w:rFonts w:ascii="Times New Roman" w:hAnsi="Times New Roman" w:cs="Times New Roman"/>
              </w:rPr>
              <w:t>, э</w:t>
            </w:r>
            <w:r w:rsidRPr="00864754">
              <w:rPr>
                <w:rFonts w:ascii="Times New Roman" w:hAnsi="Times New Roman" w:cs="Times New Roman"/>
              </w:rPr>
              <w:t>ффективность и оценка персонала</w:t>
            </w:r>
            <w:r w:rsidR="00EF64F9">
              <w:rPr>
                <w:rFonts w:ascii="Times New Roman" w:hAnsi="Times New Roman" w:cs="Times New Roman"/>
              </w:rPr>
              <w:t>, п</w:t>
            </w:r>
            <w:r w:rsidR="00EF64F9" w:rsidRPr="00EF64F9">
              <w:rPr>
                <w:rFonts w:ascii="Times New Roman" w:hAnsi="Times New Roman" w:cs="Times New Roman"/>
              </w:rPr>
              <w:t>одбор персонала</w:t>
            </w:r>
            <w:r w:rsidR="00EF64F9">
              <w:rPr>
                <w:rFonts w:ascii="Times New Roman" w:hAnsi="Times New Roman" w:cs="Times New Roman"/>
              </w:rPr>
              <w:t>, у</w:t>
            </w:r>
            <w:r w:rsidR="00EF64F9" w:rsidRPr="00EF64F9">
              <w:rPr>
                <w:rFonts w:ascii="Times New Roman" w:hAnsi="Times New Roman" w:cs="Times New Roman"/>
              </w:rPr>
              <w:t>правление льготами и социальными программами</w:t>
            </w:r>
            <w:r w:rsidR="00EF64F9">
              <w:rPr>
                <w:rFonts w:ascii="Times New Roman" w:hAnsi="Times New Roman" w:cs="Times New Roman"/>
              </w:rPr>
              <w:t>, к</w:t>
            </w:r>
            <w:r w:rsidR="00EF64F9" w:rsidRPr="00EF64F9">
              <w:rPr>
                <w:rFonts w:ascii="Times New Roman" w:hAnsi="Times New Roman" w:cs="Times New Roman"/>
              </w:rPr>
              <w:t>орпоративное обучение</w:t>
            </w:r>
          </w:p>
        </w:tc>
        <w:tc>
          <w:tcPr>
            <w:tcW w:w="1560" w:type="dxa"/>
          </w:tcPr>
          <w:p w14:paraId="3409FD6B" w14:textId="341A7943" w:rsidR="00BE6A60" w:rsidRPr="00766AC0" w:rsidRDefault="00EF64F9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Да, текстовая </w:t>
            </w:r>
          </w:p>
        </w:tc>
        <w:tc>
          <w:tcPr>
            <w:tcW w:w="2196" w:type="dxa"/>
          </w:tcPr>
          <w:p w14:paraId="7E4BBFB8" w14:textId="6B4EC6E0" w:rsidR="00BE6A60" w:rsidRPr="00766AC0" w:rsidRDefault="00EF64F9" w:rsidP="003465A0">
            <w:pPr>
              <w:rPr>
                <w:rFonts w:ascii="Times New Roman" w:hAnsi="Times New Roman" w:cs="Times New Roman"/>
              </w:rPr>
            </w:pPr>
            <w:r w:rsidRPr="00EF64F9">
              <w:rPr>
                <w:rFonts w:ascii="Times New Roman" w:hAnsi="Times New Roman" w:cs="Times New Roman"/>
              </w:rPr>
              <w:t xml:space="preserve">MOLGA </w:t>
            </w:r>
            <w:proofErr w:type="spellStart"/>
            <w:r w:rsidRPr="00EF64F9">
              <w:rPr>
                <w:rFonts w:ascii="Times New Roman" w:hAnsi="Times New Roman" w:cs="Times New Roman"/>
              </w:rPr>
              <w:t>Consulting</w:t>
            </w:r>
            <w:proofErr w:type="spellEnd"/>
            <w:r w:rsidRPr="00EF64F9">
              <w:rPr>
                <w:rFonts w:ascii="Times New Roman" w:hAnsi="Times New Roman" w:cs="Times New Roman"/>
              </w:rPr>
              <w:t xml:space="preserve"> обладает опытом ведения полномасштабных проектов, который охватывает все стадии работ</w:t>
            </w:r>
          </w:p>
        </w:tc>
      </w:tr>
      <w:tr w:rsidR="00BE6A60" w14:paraId="490B23D7" w14:textId="77777777" w:rsidTr="00BE6A60">
        <w:trPr>
          <w:trHeight w:val="543"/>
        </w:trPr>
        <w:tc>
          <w:tcPr>
            <w:tcW w:w="704" w:type="dxa"/>
          </w:tcPr>
          <w:p w14:paraId="4DDAC044" w14:textId="1196C715" w:rsidR="00BE6A60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14:paraId="68AA0113" w14:textId="4593AB9D" w:rsidR="00BE6A60" w:rsidRPr="00766AC0" w:rsidRDefault="008A66EC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A66EC">
              <w:rPr>
                <w:rFonts w:ascii="Times New Roman" w:hAnsi="Times New Roman" w:cs="Times New Roman"/>
              </w:rPr>
              <w:t>BambooHR</w:t>
            </w:r>
            <w:proofErr w:type="spellEnd"/>
          </w:p>
        </w:tc>
        <w:tc>
          <w:tcPr>
            <w:tcW w:w="1559" w:type="dxa"/>
          </w:tcPr>
          <w:p w14:paraId="5CF815BC" w14:textId="06A029A2" w:rsidR="00BE6A60" w:rsidRDefault="008A66EC">
            <w:pPr>
              <w:rPr>
                <w:rFonts w:ascii="Times New Roman" w:hAnsi="Times New Roman" w:cs="Times New Roman"/>
              </w:rPr>
            </w:pPr>
            <w:hyperlink r:id="rId5" w:history="1">
              <w:r w:rsidRPr="008A66EC">
                <w:rPr>
                  <w:rStyle w:val="a5"/>
                  <w:rFonts w:ascii="Times New Roman" w:hAnsi="Times New Roman" w:cs="Times New Roman"/>
                </w:rPr>
                <w:t>https://www.bamboohr.co</w:t>
              </w:r>
              <w:r w:rsidRPr="008A66EC">
                <w:rPr>
                  <w:rStyle w:val="a5"/>
                  <w:rFonts w:ascii="Times New Roman" w:hAnsi="Times New Roman" w:cs="Times New Roman"/>
                </w:rPr>
                <w:t>m</w:t>
              </w:r>
            </w:hyperlink>
          </w:p>
        </w:tc>
        <w:tc>
          <w:tcPr>
            <w:tcW w:w="1348" w:type="dxa"/>
          </w:tcPr>
          <w:p w14:paraId="3466B35A" w14:textId="7DEB8836" w:rsidR="00BE6A60" w:rsidRDefault="008A66E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62FB464E" w14:textId="4C115C48" w:rsidR="00BE6A60" w:rsidRDefault="008A66E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Есть пробная версия, тариф рассчитывается по запросу</w:t>
            </w:r>
          </w:p>
        </w:tc>
        <w:tc>
          <w:tcPr>
            <w:tcW w:w="850" w:type="dxa"/>
          </w:tcPr>
          <w:p w14:paraId="5CC50A88" w14:textId="3876228F" w:rsidR="00BE6A60" w:rsidRPr="00766AC0" w:rsidRDefault="008A66EC">
            <w:pPr>
              <w:rPr>
                <w:rFonts w:ascii="Times New Roman" w:hAnsi="Times New Roman" w:cs="Times New Roman"/>
              </w:rPr>
            </w:pPr>
            <w:r w:rsidRPr="008A66EC">
              <w:rPr>
                <w:rFonts w:ascii="Times New Roman" w:hAnsi="Times New Roman" w:cs="Times New Roman"/>
              </w:rPr>
              <w:t>Английский, Датский, Испанский, Немецкий</w:t>
            </w:r>
          </w:p>
        </w:tc>
        <w:tc>
          <w:tcPr>
            <w:tcW w:w="3402" w:type="dxa"/>
          </w:tcPr>
          <w:p w14:paraId="0E31E857" w14:textId="66E51E0B" w:rsidR="00BE6A60" w:rsidRDefault="008A66EC" w:rsidP="008A66EC">
            <w:pPr>
              <w:rPr>
                <w:rFonts w:ascii="Times New Roman" w:hAnsi="Times New Roman" w:cs="Times New Roman"/>
              </w:rPr>
            </w:pPr>
            <w:r w:rsidRPr="008A66EC">
              <w:rPr>
                <w:rFonts w:ascii="Times New Roman" w:hAnsi="Times New Roman" w:cs="Times New Roman"/>
              </w:rPr>
              <w:t>Управление персоналом</w:t>
            </w:r>
            <w:r>
              <w:rPr>
                <w:rFonts w:ascii="Times New Roman" w:hAnsi="Times New Roman" w:cs="Times New Roman"/>
              </w:rPr>
              <w:t>, у</w:t>
            </w:r>
            <w:r w:rsidRPr="008A66EC">
              <w:rPr>
                <w:rFonts w:ascii="Times New Roman" w:hAnsi="Times New Roman" w:cs="Times New Roman"/>
              </w:rPr>
              <w:t>правление человеческими ресурсами (HRM)</w:t>
            </w:r>
            <w:r>
              <w:rPr>
                <w:rFonts w:ascii="Times New Roman" w:hAnsi="Times New Roman" w:cs="Times New Roman"/>
              </w:rPr>
              <w:t>, у</w:t>
            </w:r>
            <w:r w:rsidRPr="008A66EC">
              <w:rPr>
                <w:rFonts w:ascii="Times New Roman" w:hAnsi="Times New Roman" w:cs="Times New Roman"/>
              </w:rPr>
              <w:t>правлен</w:t>
            </w:r>
            <w:r>
              <w:rPr>
                <w:rFonts w:ascii="Times New Roman" w:hAnsi="Times New Roman" w:cs="Times New Roman"/>
              </w:rPr>
              <w:t>ие человеческим капиталом (HCM), у</w:t>
            </w:r>
            <w:r w:rsidRPr="008A66EC">
              <w:rPr>
                <w:rFonts w:ascii="Times New Roman" w:hAnsi="Times New Roman" w:cs="Times New Roman"/>
              </w:rPr>
              <w:t>правление кадрами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A66EC">
              <w:rPr>
                <w:rFonts w:ascii="Times New Roman" w:hAnsi="Times New Roman" w:cs="Times New Roman"/>
              </w:rPr>
              <w:t>Personnel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66EC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(PM)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A66EC">
              <w:rPr>
                <w:rFonts w:ascii="Times New Roman" w:hAnsi="Times New Roman" w:cs="Times New Roman"/>
              </w:rPr>
              <w:t>Human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66EC">
              <w:rPr>
                <w:rFonts w:ascii="Times New Roman" w:hAnsi="Times New Roman" w:cs="Times New Roman"/>
              </w:rPr>
              <w:t>Capital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66EC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(HCM)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A66EC">
              <w:rPr>
                <w:rFonts w:ascii="Times New Roman" w:hAnsi="Times New Roman" w:cs="Times New Roman"/>
              </w:rPr>
              <w:t>Human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66EC">
              <w:rPr>
                <w:rFonts w:ascii="Times New Roman" w:hAnsi="Times New Roman" w:cs="Times New Roman"/>
              </w:rPr>
              <w:t>Resource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66EC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(HRM)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A66EC">
              <w:rPr>
                <w:rFonts w:ascii="Times New Roman" w:hAnsi="Times New Roman" w:cs="Times New Roman"/>
              </w:rPr>
              <w:t>Staff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66EC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(SMS)</w:t>
            </w:r>
          </w:p>
        </w:tc>
        <w:tc>
          <w:tcPr>
            <w:tcW w:w="1560" w:type="dxa"/>
          </w:tcPr>
          <w:p w14:paraId="2BAAF86B" w14:textId="3D22F0DB" w:rsidR="00BE6A60" w:rsidRDefault="008A66EC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текстовая и видео</w:t>
            </w:r>
          </w:p>
        </w:tc>
        <w:tc>
          <w:tcPr>
            <w:tcW w:w="2196" w:type="dxa"/>
          </w:tcPr>
          <w:p w14:paraId="5908FE28" w14:textId="2A61C15F" w:rsidR="00BE6A60" w:rsidRDefault="008A66EC" w:rsidP="003465A0">
            <w:pPr>
              <w:rPr>
                <w:rFonts w:ascii="Times New Roman" w:hAnsi="Times New Roman" w:cs="Times New Roman"/>
              </w:rPr>
            </w:pPr>
            <w:proofErr w:type="spellStart"/>
            <w:r w:rsidRPr="008A66EC">
              <w:rPr>
                <w:rFonts w:ascii="Times New Roman" w:hAnsi="Times New Roman" w:cs="Times New Roman"/>
              </w:rPr>
              <w:t>BambooHR</w:t>
            </w:r>
            <w:proofErr w:type="spellEnd"/>
            <w:r w:rsidRPr="008A66EC">
              <w:rPr>
                <w:rFonts w:ascii="Times New Roman" w:hAnsi="Times New Roman" w:cs="Times New Roman"/>
              </w:rPr>
              <w:t xml:space="preserve"> лучше всего подходит для следующих категорий пользователей: </w:t>
            </w:r>
            <w:proofErr w:type="spellStart"/>
            <w:r w:rsidRPr="008A66EC">
              <w:rPr>
                <w:rFonts w:ascii="Times New Roman" w:hAnsi="Times New Roman" w:cs="Times New Roman"/>
              </w:rPr>
              <w:t>Фрилансер</w:t>
            </w:r>
            <w:proofErr w:type="spellEnd"/>
            <w:r w:rsidRPr="008A66EC">
              <w:rPr>
                <w:rFonts w:ascii="Times New Roman" w:hAnsi="Times New Roman" w:cs="Times New Roman"/>
              </w:rPr>
              <w:t>, Средний бизнес, ИП, Специалист, НКО, Малый бизнес</w:t>
            </w:r>
          </w:p>
        </w:tc>
      </w:tr>
      <w:tr w:rsidR="00BE6A60" w14:paraId="3C1531CA" w14:textId="77777777" w:rsidTr="00BE6A60">
        <w:trPr>
          <w:trHeight w:val="543"/>
        </w:trPr>
        <w:tc>
          <w:tcPr>
            <w:tcW w:w="704" w:type="dxa"/>
          </w:tcPr>
          <w:p w14:paraId="3CD95B0D" w14:textId="60601E8F" w:rsidR="00BE6A60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</w:tcPr>
          <w:p w14:paraId="35A34003" w14:textId="74B66ED2" w:rsidR="00BE6A60" w:rsidRPr="00766AC0" w:rsidRDefault="008A66EC" w:rsidP="00766AC0">
            <w:pPr>
              <w:jc w:val="center"/>
              <w:rPr>
                <w:rFonts w:ascii="Times New Roman" w:hAnsi="Times New Roman" w:cs="Times New Roman"/>
              </w:rPr>
            </w:pPr>
            <w:r w:rsidRPr="008A66EC">
              <w:rPr>
                <w:rFonts w:ascii="Times New Roman" w:hAnsi="Times New Roman" w:cs="Times New Roman"/>
              </w:rPr>
              <w:t>Монолит: Персонал</w:t>
            </w:r>
          </w:p>
        </w:tc>
        <w:tc>
          <w:tcPr>
            <w:tcW w:w="1559" w:type="dxa"/>
          </w:tcPr>
          <w:p w14:paraId="52DB8283" w14:textId="341170DA" w:rsidR="00BE6A60" w:rsidRDefault="008A66EC">
            <w:pPr>
              <w:rPr>
                <w:rFonts w:ascii="Times New Roman" w:hAnsi="Times New Roman" w:cs="Times New Roman"/>
              </w:rPr>
            </w:pPr>
            <w:hyperlink r:id="rId6" w:history="1">
              <w:r w:rsidRPr="008A66EC">
                <w:rPr>
                  <w:rStyle w:val="a5"/>
                  <w:rFonts w:ascii="Times New Roman" w:hAnsi="Times New Roman" w:cs="Times New Roman"/>
                </w:rPr>
                <w:t>https://www.monolit.com/ru/</w:t>
              </w:r>
            </w:hyperlink>
          </w:p>
        </w:tc>
        <w:tc>
          <w:tcPr>
            <w:tcW w:w="1348" w:type="dxa"/>
          </w:tcPr>
          <w:p w14:paraId="4A2ACA1C" w14:textId="0D7CEE88" w:rsidR="00BE6A60" w:rsidRDefault="008A66E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66986AF0" w14:textId="1C873374" w:rsidR="00BE6A60" w:rsidRDefault="008A66E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Тарификация по запросу</w:t>
            </w:r>
          </w:p>
        </w:tc>
        <w:tc>
          <w:tcPr>
            <w:tcW w:w="850" w:type="dxa"/>
          </w:tcPr>
          <w:p w14:paraId="004B6011" w14:textId="45C5BE2F" w:rsidR="00BE6A60" w:rsidRPr="00766AC0" w:rsidRDefault="008A66EC">
            <w:pPr>
              <w:rPr>
                <w:rFonts w:ascii="Times New Roman" w:hAnsi="Times New Roman" w:cs="Times New Roman"/>
              </w:rPr>
            </w:pPr>
            <w:r w:rsidRPr="008A66EC">
              <w:rPr>
                <w:rFonts w:ascii="Times New Roman" w:hAnsi="Times New Roman" w:cs="Times New Roman"/>
              </w:rPr>
              <w:t>Русский, Английский</w:t>
            </w:r>
          </w:p>
        </w:tc>
        <w:tc>
          <w:tcPr>
            <w:tcW w:w="3402" w:type="dxa"/>
          </w:tcPr>
          <w:p w14:paraId="66B12EB6" w14:textId="316C42F0" w:rsidR="00BE6A60" w:rsidRDefault="008A66EC" w:rsidP="008A66E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Управление мотивацией персонала, у</w:t>
            </w:r>
            <w:r w:rsidRPr="008A66EC">
              <w:rPr>
                <w:rFonts w:ascii="Times New Roman" w:hAnsi="Times New Roman" w:cs="Times New Roman"/>
              </w:rPr>
              <w:t xml:space="preserve">правление компенсационным пакетом, системой бонусов (продавцов, </w:t>
            </w:r>
            <w:proofErr w:type="spellStart"/>
            <w:r w:rsidRPr="008A66EC">
              <w:rPr>
                <w:rFonts w:ascii="Times New Roman" w:hAnsi="Times New Roman" w:cs="Times New Roman"/>
              </w:rPr>
              <w:t>мерченда</w:t>
            </w:r>
            <w:r>
              <w:rPr>
                <w:rFonts w:ascii="Times New Roman" w:hAnsi="Times New Roman" w:cs="Times New Roman"/>
              </w:rPr>
              <w:t>йзеров</w:t>
            </w:r>
            <w:proofErr w:type="spellEnd"/>
            <w:r>
              <w:rPr>
                <w:rFonts w:ascii="Times New Roman" w:hAnsi="Times New Roman" w:cs="Times New Roman"/>
              </w:rPr>
              <w:t>), расчёт годового бонуса, ф</w:t>
            </w:r>
            <w:r w:rsidRPr="008A66EC">
              <w:rPr>
                <w:rFonts w:ascii="Times New Roman" w:hAnsi="Times New Roman" w:cs="Times New Roman"/>
              </w:rPr>
              <w:t>ормирование кадрового резерва предприятия,</w:t>
            </w:r>
            <w:r>
              <w:rPr>
                <w:rFonts w:ascii="Times New Roman" w:hAnsi="Times New Roman" w:cs="Times New Roman"/>
              </w:rPr>
              <w:t xml:space="preserve"> п</w:t>
            </w:r>
            <w:r w:rsidRPr="008A66EC">
              <w:rPr>
                <w:rFonts w:ascii="Times New Roman" w:hAnsi="Times New Roman" w:cs="Times New Roman"/>
              </w:rPr>
              <w:t xml:space="preserve">ланирование карьеры </w:t>
            </w:r>
            <w:r w:rsidRPr="008A66EC">
              <w:rPr>
                <w:rFonts w:ascii="Times New Roman" w:hAnsi="Times New Roman" w:cs="Times New Roman"/>
              </w:rPr>
              <w:lastRenderedPageBreak/>
              <w:t>сотрудников,</w:t>
            </w:r>
            <w:r>
              <w:rPr>
                <w:rFonts w:ascii="Times New Roman" w:hAnsi="Times New Roman" w:cs="Times New Roman"/>
              </w:rPr>
              <w:t xml:space="preserve"> у</w:t>
            </w:r>
            <w:r w:rsidRPr="008A66EC">
              <w:rPr>
                <w:rFonts w:ascii="Times New Roman" w:hAnsi="Times New Roman" w:cs="Times New Roman"/>
              </w:rPr>
              <w:t>правление развитием,</w:t>
            </w:r>
            <w:r>
              <w:rPr>
                <w:rFonts w:ascii="Times New Roman" w:hAnsi="Times New Roman" w:cs="Times New Roman"/>
              </w:rPr>
              <w:t xml:space="preserve"> о</w:t>
            </w:r>
            <w:r w:rsidRPr="008A66EC">
              <w:rPr>
                <w:rFonts w:ascii="Times New Roman" w:hAnsi="Times New Roman" w:cs="Times New Roman"/>
              </w:rPr>
              <w:t>рганизация аттестаций.</w:t>
            </w:r>
          </w:p>
        </w:tc>
        <w:tc>
          <w:tcPr>
            <w:tcW w:w="1560" w:type="dxa"/>
          </w:tcPr>
          <w:p w14:paraId="3659E159" w14:textId="77970DB6" w:rsidR="00BE6A60" w:rsidRDefault="008A66EC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Да, текстовая</w:t>
            </w:r>
          </w:p>
        </w:tc>
        <w:tc>
          <w:tcPr>
            <w:tcW w:w="2196" w:type="dxa"/>
          </w:tcPr>
          <w:p w14:paraId="3126E468" w14:textId="63EC58B1" w:rsidR="00BE6A60" w:rsidRDefault="00E35242" w:rsidP="003465A0">
            <w:pPr>
              <w:rPr>
                <w:rFonts w:ascii="Times New Roman" w:hAnsi="Times New Roman" w:cs="Times New Roman"/>
              </w:rPr>
            </w:pPr>
            <w:r w:rsidRPr="00E35242">
              <w:rPr>
                <w:rFonts w:ascii="Times New Roman" w:hAnsi="Times New Roman" w:cs="Times New Roman"/>
              </w:rPr>
              <w:t>Система не адапт</w:t>
            </w:r>
            <w:r>
              <w:rPr>
                <w:rFonts w:ascii="Times New Roman" w:hAnsi="Times New Roman" w:cs="Times New Roman"/>
              </w:rPr>
              <w:t xml:space="preserve">ирована для нужд малого бизнеса, зато </w:t>
            </w:r>
            <w:r w:rsidRPr="00E35242">
              <w:rPr>
                <w:rFonts w:ascii="Times New Roman" w:hAnsi="Times New Roman" w:cs="Times New Roman"/>
              </w:rPr>
              <w:t>хорошо подходит для других категорий пользователей</w:t>
            </w:r>
          </w:p>
        </w:tc>
      </w:tr>
      <w:tr w:rsidR="00BE6A60" w14:paraId="3EB34C16" w14:textId="77777777" w:rsidTr="00BE6A60">
        <w:trPr>
          <w:trHeight w:val="543"/>
        </w:trPr>
        <w:tc>
          <w:tcPr>
            <w:tcW w:w="704" w:type="dxa"/>
          </w:tcPr>
          <w:p w14:paraId="43BF0AB6" w14:textId="62813B0C" w:rsidR="00BE6A60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</w:tcPr>
          <w:p w14:paraId="3F9F7CD8" w14:textId="0F7CFBE1" w:rsidR="00BE6A60" w:rsidRPr="00766AC0" w:rsidRDefault="00E35242" w:rsidP="00766AC0">
            <w:pPr>
              <w:jc w:val="center"/>
              <w:rPr>
                <w:rFonts w:ascii="Times New Roman" w:hAnsi="Times New Roman" w:cs="Times New Roman"/>
              </w:rPr>
            </w:pPr>
            <w:r w:rsidRPr="00E35242">
              <w:rPr>
                <w:rFonts w:ascii="Times New Roman" w:hAnsi="Times New Roman" w:cs="Times New Roman"/>
              </w:rPr>
              <w:t>Галактика HCM</w:t>
            </w:r>
          </w:p>
        </w:tc>
        <w:tc>
          <w:tcPr>
            <w:tcW w:w="1559" w:type="dxa"/>
          </w:tcPr>
          <w:p w14:paraId="64854069" w14:textId="6EC79732" w:rsidR="00BE6A60" w:rsidRDefault="00E35242">
            <w:pPr>
              <w:rPr>
                <w:rFonts w:ascii="Times New Roman" w:hAnsi="Times New Roman" w:cs="Times New Roman"/>
              </w:rPr>
            </w:pPr>
            <w:hyperlink r:id="rId7" w:history="1">
              <w:r w:rsidRPr="00E35242">
                <w:rPr>
                  <w:rStyle w:val="a5"/>
                  <w:rFonts w:ascii="Times New Roman" w:hAnsi="Times New Roman" w:cs="Times New Roman"/>
                </w:rPr>
                <w:t>https://www.galaktika.ru/</w:t>
              </w:r>
            </w:hyperlink>
          </w:p>
        </w:tc>
        <w:tc>
          <w:tcPr>
            <w:tcW w:w="1348" w:type="dxa"/>
          </w:tcPr>
          <w:p w14:paraId="6704FA19" w14:textId="7B2EF45B" w:rsidR="00BE6A60" w:rsidRDefault="00E35242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44FB77E2" w14:textId="4D690034" w:rsidR="00BE6A60" w:rsidRDefault="00E35242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5242">
              <w:rPr>
                <w:rFonts w:ascii="Times New Roman" w:hAnsi="Times New Roman" w:cs="Times New Roman"/>
              </w:rPr>
              <w:t>Тарифи-кация</w:t>
            </w:r>
            <w:proofErr w:type="spellEnd"/>
            <w:r w:rsidRPr="00E35242">
              <w:rPr>
                <w:rFonts w:ascii="Times New Roman" w:hAnsi="Times New Roman" w:cs="Times New Roman"/>
              </w:rPr>
              <w:t xml:space="preserve"> по запросу</w:t>
            </w:r>
          </w:p>
        </w:tc>
        <w:tc>
          <w:tcPr>
            <w:tcW w:w="850" w:type="dxa"/>
          </w:tcPr>
          <w:p w14:paraId="7E32FB08" w14:textId="13BEAE06" w:rsidR="00BE6A60" w:rsidRPr="00766AC0" w:rsidRDefault="00E35242">
            <w:pPr>
              <w:rPr>
                <w:rFonts w:ascii="Times New Roman" w:hAnsi="Times New Roman" w:cs="Times New Roman"/>
              </w:rPr>
            </w:pPr>
            <w:r w:rsidRPr="00E35242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04D54B42" w14:textId="5D0BF0FE" w:rsidR="00BE6A60" w:rsidRDefault="00E35242" w:rsidP="00E3524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</w:t>
            </w:r>
            <w:r w:rsidRPr="00E35242">
              <w:rPr>
                <w:rFonts w:ascii="Times New Roman" w:hAnsi="Times New Roman" w:cs="Times New Roman"/>
              </w:rPr>
              <w:t xml:space="preserve">адровое администрирование: управление НСИ, управление </w:t>
            </w:r>
            <w:proofErr w:type="spellStart"/>
            <w:r w:rsidRPr="00E35242">
              <w:rPr>
                <w:rFonts w:ascii="Times New Roman" w:hAnsi="Times New Roman" w:cs="Times New Roman"/>
              </w:rPr>
              <w:t>оргструктурой</w:t>
            </w:r>
            <w:proofErr w:type="spellEnd"/>
            <w:r w:rsidRPr="00E35242">
              <w:rPr>
                <w:rFonts w:ascii="Times New Roman" w:hAnsi="Times New Roman" w:cs="Times New Roman"/>
              </w:rPr>
              <w:t>, управление штатным расписанием и картотекой сотрудников, ведение приказов, учёт отпусков, учёт рабочего времени, управление документооборотом;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35242">
              <w:rPr>
                <w:rFonts w:ascii="Times New Roman" w:hAnsi="Times New Roman" w:cs="Times New Roman"/>
              </w:rPr>
              <w:t>Рекрутинг</w:t>
            </w:r>
            <w:proofErr w:type="spellEnd"/>
            <w:r w:rsidRPr="00E35242">
              <w:rPr>
                <w:rFonts w:ascii="Times New Roman" w:hAnsi="Times New Roman" w:cs="Times New Roman"/>
              </w:rPr>
              <w:t xml:space="preserve"> и адаптация: управление НСИ, управление вакансиями, управление кандидатами, управление бюджетом набора, интеграция с работными сайтами;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35242">
              <w:rPr>
                <w:rFonts w:ascii="Times New Roman" w:hAnsi="Times New Roman" w:cs="Times New Roman"/>
              </w:rPr>
              <w:t>Обучение и развитие: управление заявками, планирование обучения, управление ресурсами, подготовка обучения, ведение бюджета обучения.</w:t>
            </w:r>
          </w:p>
        </w:tc>
        <w:tc>
          <w:tcPr>
            <w:tcW w:w="1560" w:type="dxa"/>
          </w:tcPr>
          <w:p w14:paraId="05B4E571" w14:textId="6925468A" w:rsidR="00BE6A60" w:rsidRDefault="00E35242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видео</w:t>
            </w:r>
          </w:p>
        </w:tc>
        <w:tc>
          <w:tcPr>
            <w:tcW w:w="2196" w:type="dxa"/>
          </w:tcPr>
          <w:p w14:paraId="07D2D7F3" w14:textId="609E4ED1" w:rsidR="00BE6A60" w:rsidRDefault="00E35242" w:rsidP="003465A0">
            <w:pPr>
              <w:rPr>
                <w:rFonts w:ascii="Times New Roman" w:hAnsi="Times New Roman" w:cs="Times New Roman"/>
              </w:rPr>
            </w:pPr>
            <w:r w:rsidRPr="00E35242">
              <w:rPr>
                <w:rFonts w:ascii="Times New Roman" w:hAnsi="Times New Roman" w:cs="Times New Roman"/>
              </w:rPr>
              <w:t xml:space="preserve">Галактика HCM лучше всего подходит для следующих категорий пользователей: </w:t>
            </w:r>
            <w:proofErr w:type="spellStart"/>
            <w:r w:rsidRPr="00E35242">
              <w:rPr>
                <w:rFonts w:ascii="Times New Roman" w:hAnsi="Times New Roman" w:cs="Times New Roman"/>
              </w:rPr>
              <w:t>Фрилансер</w:t>
            </w:r>
            <w:proofErr w:type="spellEnd"/>
            <w:r w:rsidRPr="00E35242">
              <w:rPr>
                <w:rFonts w:ascii="Times New Roman" w:hAnsi="Times New Roman" w:cs="Times New Roman"/>
              </w:rPr>
              <w:t>, Средний бизнес, Специалист, НКО, Корпорация</w:t>
            </w:r>
          </w:p>
        </w:tc>
      </w:tr>
      <w:tr w:rsidR="00BE6A60" w14:paraId="4FAF41F0" w14:textId="77777777" w:rsidTr="00BE6A60">
        <w:trPr>
          <w:trHeight w:val="543"/>
        </w:trPr>
        <w:tc>
          <w:tcPr>
            <w:tcW w:w="704" w:type="dxa"/>
          </w:tcPr>
          <w:p w14:paraId="1EF92317" w14:textId="12C3392B" w:rsidR="00BE6A60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</w:tcPr>
          <w:p w14:paraId="7F7AB46A" w14:textId="787ADAD2" w:rsidR="00BE6A60" w:rsidRPr="00766AC0" w:rsidRDefault="00E35242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35242">
              <w:rPr>
                <w:rFonts w:ascii="Times New Roman" w:hAnsi="Times New Roman" w:cs="Times New Roman"/>
              </w:rPr>
              <w:t>Hurma</w:t>
            </w:r>
            <w:proofErr w:type="spellEnd"/>
            <w:r w:rsidRPr="00E352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35242">
              <w:rPr>
                <w:rFonts w:ascii="Times New Roman" w:hAnsi="Times New Roman" w:cs="Times New Roman"/>
              </w:rPr>
              <w:t>System</w:t>
            </w:r>
            <w:proofErr w:type="spellEnd"/>
          </w:p>
        </w:tc>
        <w:tc>
          <w:tcPr>
            <w:tcW w:w="1559" w:type="dxa"/>
          </w:tcPr>
          <w:p w14:paraId="21685134" w14:textId="6C013DCE" w:rsidR="00BE6A60" w:rsidRDefault="00E35242">
            <w:pPr>
              <w:rPr>
                <w:rFonts w:ascii="Times New Roman" w:hAnsi="Times New Roman" w:cs="Times New Roman"/>
              </w:rPr>
            </w:pPr>
            <w:hyperlink r:id="rId8" w:history="1">
              <w:r w:rsidRPr="00E35242">
                <w:rPr>
                  <w:rStyle w:val="a5"/>
                  <w:rFonts w:ascii="Times New Roman" w:hAnsi="Times New Roman" w:cs="Times New Roman"/>
                </w:rPr>
                <w:t>https://hurma.work/</w:t>
              </w:r>
            </w:hyperlink>
          </w:p>
        </w:tc>
        <w:tc>
          <w:tcPr>
            <w:tcW w:w="1348" w:type="dxa"/>
          </w:tcPr>
          <w:p w14:paraId="39FFF3C2" w14:textId="1CE20C87" w:rsidR="00BE6A60" w:rsidRDefault="00BB3D89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2B373856" w14:textId="06C75EE5" w:rsidR="00BE6A60" w:rsidRDefault="00E35242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Демо</w:t>
            </w:r>
            <w:proofErr w:type="spellEnd"/>
            <w:r>
              <w:rPr>
                <w:rFonts w:ascii="Times New Roman" w:hAnsi="Times New Roman" w:cs="Times New Roman"/>
              </w:rPr>
              <w:t xml:space="preserve"> версия, </w:t>
            </w:r>
            <w:r w:rsidRPr="00E35242">
              <w:rPr>
                <w:rFonts w:ascii="Times New Roman" w:hAnsi="Times New Roman" w:cs="Times New Roman"/>
              </w:rPr>
              <w:t>Ежемесячная оплата, Ежегодная оплата, Оплата потребления</w:t>
            </w:r>
          </w:p>
        </w:tc>
        <w:tc>
          <w:tcPr>
            <w:tcW w:w="850" w:type="dxa"/>
          </w:tcPr>
          <w:p w14:paraId="41E92E81" w14:textId="77777777" w:rsidR="00E35242" w:rsidRPr="00E35242" w:rsidRDefault="00E35242" w:rsidP="00E35242">
            <w:pPr>
              <w:rPr>
                <w:rFonts w:ascii="Times New Roman" w:hAnsi="Times New Roman" w:cs="Times New Roman"/>
              </w:rPr>
            </w:pPr>
            <w:r w:rsidRPr="00E35242">
              <w:rPr>
                <w:rFonts w:ascii="Times New Roman" w:hAnsi="Times New Roman" w:cs="Times New Roman"/>
              </w:rPr>
              <w:t>Русский, Английский, Украинский</w:t>
            </w:r>
          </w:p>
          <w:p w14:paraId="00791370" w14:textId="77777777" w:rsidR="00BE6A60" w:rsidRPr="00766AC0" w:rsidRDefault="00BE6A6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33F6990A" w14:textId="53FC1F69" w:rsidR="00E35242" w:rsidRPr="00E35242" w:rsidRDefault="00E35242" w:rsidP="00E35242">
            <w:pPr>
              <w:rPr>
                <w:rFonts w:ascii="Times New Roman" w:hAnsi="Times New Roman" w:cs="Times New Roman"/>
              </w:rPr>
            </w:pPr>
            <w:r w:rsidRPr="00E35242">
              <w:rPr>
                <w:rFonts w:ascii="Times New Roman" w:hAnsi="Times New Roman" w:cs="Times New Roman"/>
              </w:rPr>
              <w:t>Адаптация и сопровождение новых сотрудников. Позволяет автоматически направлять приветственные и адаптационные встречи, а также встречи по ре</w:t>
            </w:r>
            <w:r>
              <w:rPr>
                <w:rFonts w:ascii="Times New Roman" w:hAnsi="Times New Roman" w:cs="Times New Roman"/>
              </w:rPr>
              <w:t>зультатам испытательного срока.</w:t>
            </w:r>
          </w:p>
          <w:p w14:paraId="10AEA5B2" w14:textId="68A98049" w:rsidR="00E35242" w:rsidRPr="00E35242" w:rsidRDefault="00E35242" w:rsidP="00E35242">
            <w:pPr>
              <w:rPr>
                <w:rFonts w:ascii="Times New Roman" w:hAnsi="Times New Roman" w:cs="Times New Roman"/>
              </w:rPr>
            </w:pPr>
            <w:r w:rsidRPr="00E35242">
              <w:rPr>
                <w:rFonts w:ascii="Times New Roman" w:hAnsi="Times New Roman" w:cs="Times New Roman"/>
              </w:rPr>
              <w:t>Ведение информационных баз кандидатов и сотрудников. Ведение всей основной информации по кандидату, с возможностью превращения карточки кандидата в карточку сотрудника, и, далее, дополнения основных пе</w:t>
            </w:r>
            <w:r>
              <w:rPr>
                <w:rFonts w:ascii="Times New Roman" w:hAnsi="Times New Roman" w:cs="Times New Roman"/>
              </w:rPr>
              <w:t>рсональных данных о сотруднике.</w:t>
            </w:r>
          </w:p>
          <w:p w14:paraId="3FEB5B25" w14:textId="17175C9B" w:rsidR="00E35242" w:rsidRDefault="00E35242" w:rsidP="00E35242">
            <w:pPr>
              <w:rPr>
                <w:rFonts w:ascii="Times New Roman" w:hAnsi="Times New Roman" w:cs="Times New Roman"/>
              </w:rPr>
            </w:pPr>
            <w:r w:rsidRPr="00E35242">
              <w:rPr>
                <w:rFonts w:ascii="Times New Roman" w:hAnsi="Times New Roman" w:cs="Times New Roman"/>
              </w:rPr>
              <w:t xml:space="preserve">Обеспечение процесса </w:t>
            </w:r>
            <w:proofErr w:type="spellStart"/>
            <w:r w:rsidRPr="00E35242">
              <w:rPr>
                <w:rFonts w:ascii="Times New Roman" w:hAnsi="Times New Roman" w:cs="Times New Roman"/>
              </w:rPr>
              <w:t>рекрутинга</w:t>
            </w:r>
            <w:proofErr w:type="spellEnd"/>
            <w:r w:rsidRPr="00E35242">
              <w:rPr>
                <w:rFonts w:ascii="Times New Roman" w:hAnsi="Times New Roman" w:cs="Times New Roman"/>
              </w:rPr>
              <w:t xml:space="preserve">. Решение основных задач </w:t>
            </w:r>
            <w:r w:rsidRPr="00E35242">
              <w:rPr>
                <w:rFonts w:ascii="Times New Roman" w:hAnsi="Times New Roman" w:cs="Times New Roman"/>
              </w:rPr>
              <w:lastRenderedPageBreak/>
              <w:t>от упорядочивания интервью, ведения воронки вакансий и автоматического разбора резюме до интеграции с популярными работными порталами и анализа статистики подбора.</w:t>
            </w:r>
          </w:p>
          <w:p w14:paraId="05141A62" w14:textId="6F44E196" w:rsidR="00E35242" w:rsidRDefault="00E35242" w:rsidP="00E35242">
            <w:pPr>
              <w:rPr>
                <w:rFonts w:ascii="Times New Roman" w:hAnsi="Times New Roman" w:cs="Times New Roman"/>
              </w:rPr>
            </w:pPr>
          </w:p>
          <w:p w14:paraId="408F3C57" w14:textId="77777777" w:rsidR="00BE6A60" w:rsidRPr="00E35242" w:rsidRDefault="00BE6A60" w:rsidP="00E3524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14:paraId="431481C5" w14:textId="5CB4EF45" w:rsidR="00BE6A60" w:rsidRDefault="00E35242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Да, тест и видео</w:t>
            </w:r>
          </w:p>
        </w:tc>
        <w:tc>
          <w:tcPr>
            <w:tcW w:w="2196" w:type="dxa"/>
          </w:tcPr>
          <w:p w14:paraId="04C33404" w14:textId="563E92F7" w:rsidR="00E35242" w:rsidRDefault="00E35242" w:rsidP="003465A0">
            <w:pPr>
              <w:rPr>
                <w:rFonts w:ascii="Times New Roman" w:hAnsi="Times New Roman" w:cs="Times New Roman"/>
              </w:rPr>
            </w:pPr>
            <w:proofErr w:type="spellStart"/>
            <w:r w:rsidRPr="00E35242">
              <w:rPr>
                <w:rFonts w:ascii="Times New Roman" w:hAnsi="Times New Roman" w:cs="Times New Roman"/>
              </w:rPr>
              <w:t>Hurma</w:t>
            </w:r>
            <w:proofErr w:type="spellEnd"/>
            <w:r w:rsidRPr="00E352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35242">
              <w:rPr>
                <w:rFonts w:ascii="Times New Roman" w:hAnsi="Times New Roman" w:cs="Times New Roman"/>
              </w:rPr>
              <w:t>System</w:t>
            </w:r>
            <w:proofErr w:type="spellEnd"/>
            <w:r w:rsidRPr="00E35242">
              <w:rPr>
                <w:rFonts w:ascii="Times New Roman" w:hAnsi="Times New Roman" w:cs="Times New Roman"/>
              </w:rPr>
              <w:t xml:space="preserve"> лучше всего подходит для следующих категорий пользователей: Средний бизнес, НКО, Корпорация</w:t>
            </w:r>
          </w:p>
          <w:p w14:paraId="16E2030E" w14:textId="779BEA9A" w:rsidR="00E35242" w:rsidRDefault="00E35242" w:rsidP="00E35242">
            <w:pPr>
              <w:rPr>
                <w:rFonts w:ascii="Times New Roman" w:hAnsi="Times New Roman" w:cs="Times New Roman"/>
              </w:rPr>
            </w:pPr>
          </w:p>
          <w:p w14:paraId="338410D4" w14:textId="6C866AA8" w:rsidR="00E35242" w:rsidRDefault="00E35242" w:rsidP="00E35242">
            <w:pPr>
              <w:rPr>
                <w:rFonts w:ascii="Times New Roman" w:hAnsi="Times New Roman" w:cs="Times New Roman"/>
              </w:rPr>
            </w:pPr>
          </w:p>
          <w:p w14:paraId="7BB6A078" w14:textId="77777777" w:rsidR="00BE6A60" w:rsidRPr="00E35242" w:rsidRDefault="00BE6A60" w:rsidP="00E3524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E7C9F" w14:paraId="256DD12D" w14:textId="77777777" w:rsidTr="00BE6A60">
        <w:trPr>
          <w:trHeight w:val="543"/>
        </w:trPr>
        <w:tc>
          <w:tcPr>
            <w:tcW w:w="704" w:type="dxa"/>
          </w:tcPr>
          <w:p w14:paraId="3940C3BA" w14:textId="6674D91F" w:rsidR="007E7C9F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68" w:type="dxa"/>
          </w:tcPr>
          <w:p w14:paraId="04A18C84" w14:textId="6CA5B1DA" w:rsidR="007E7C9F" w:rsidRPr="00766AC0" w:rsidRDefault="00BB3D89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B3D89">
              <w:rPr>
                <w:rFonts w:ascii="Times New Roman" w:hAnsi="Times New Roman" w:cs="Times New Roman"/>
              </w:rPr>
              <w:t>Jooble</w:t>
            </w:r>
            <w:proofErr w:type="spellEnd"/>
          </w:p>
        </w:tc>
        <w:tc>
          <w:tcPr>
            <w:tcW w:w="1559" w:type="dxa"/>
          </w:tcPr>
          <w:p w14:paraId="4498648B" w14:textId="185A8D05" w:rsidR="007E7C9F" w:rsidRDefault="00BB3D89">
            <w:pPr>
              <w:rPr>
                <w:rFonts w:ascii="Times New Roman" w:hAnsi="Times New Roman" w:cs="Times New Roman"/>
              </w:rPr>
            </w:pPr>
            <w:hyperlink r:id="rId9" w:history="1">
              <w:r w:rsidRPr="00BB3D89">
                <w:rPr>
                  <w:rStyle w:val="a5"/>
                  <w:rFonts w:ascii="Times New Roman" w:hAnsi="Times New Roman" w:cs="Times New Roman"/>
                </w:rPr>
                <w:t>https://ru.jooble.org</w:t>
              </w:r>
            </w:hyperlink>
          </w:p>
        </w:tc>
        <w:tc>
          <w:tcPr>
            <w:tcW w:w="1348" w:type="dxa"/>
          </w:tcPr>
          <w:p w14:paraId="2555F201" w14:textId="6A469FDC" w:rsidR="007E7C9F" w:rsidRDefault="004945D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204" w:type="dxa"/>
          </w:tcPr>
          <w:p w14:paraId="6D31CB1B" w14:textId="0D2A3C46" w:rsidR="007E7C9F" w:rsidRDefault="00BB3D89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Бесплатный продукт</w:t>
            </w:r>
          </w:p>
        </w:tc>
        <w:tc>
          <w:tcPr>
            <w:tcW w:w="850" w:type="dxa"/>
          </w:tcPr>
          <w:p w14:paraId="2A49B43C" w14:textId="51683A48" w:rsidR="007E7C9F" w:rsidRPr="00766AC0" w:rsidRDefault="00BB3D89">
            <w:pPr>
              <w:rPr>
                <w:rFonts w:ascii="Times New Roman" w:hAnsi="Times New Roman" w:cs="Times New Roman"/>
              </w:rPr>
            </w:pPr>
            <w:r w:rsidRPr="00BB3D89">
              <w:rPr>
                <w:rFonts w:ascii="Times New Roman" w:hAnsi="Times New Roman" w:cs="Times New Roman"/>
              </w:rPr>
              <w:t>Русский, Английский</w:t>
            </w:r>
          </w:p>
        </w:tc>
        <w:tc>
          <w:tcPr>
            <w:tcW w:w="3402" w:type="dxa"/>
          </w:tcPr>
          <w:p w14:paraId="68942B26" w14:textId="7E4C139E" w:rsidR="007E7C9F" w:rsidRDefault="00BB3D89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Агрегация</w:t>
            </w:r>
            <w:r w:rsidRPr="00BB3D89">
              <w:rPr>
                <w:rFonts w:ascii="Times New Roman" w:hAnsi="Times New Roman" w:cs="Times New Roman"/>
              </w:rPr>
              <w:t xml:space="preserve"> вакансий в едином месте, собирая открытые данные из разных источников: досок объявлений, корпоративных сайтов компаний с вакансиями, классических работных сайтов и баз вакансий, а также прочих веб-ресурсов с опубликованными вакансиями</w:t>
            </w:r>
          </w:p>
        </w:tc>
        <w:tc>
          <w:tcPr>
            <w:tcW w:w="1560" w:type="dxa"/>
          </w:tcPr>
          <w:p w14:paraId="17484A57" w14:textId="3AC81D69" w:rsidR="007E7C9F" w:rsidRDefault="004945DC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текст и видео</w:t>
            </w:r>
          </w:p>
        </w:tc>
        <w:tc>
          <w:tcPr>
            <w:tcW w:w="2196" w:type="dxa"/>
          </w:tcPr>
          <w:p w14:paraId="4B58B6E8" w14:textId="278FD446" w:rsidR="007E7C9F" w:rsidRDefault="004945DC" w:rsidP="003465A0">
            <w:pPr>
              <w:rPr>
                <w:rFonts w:ascii="Times New Roman" w:hAnsi="Times New Roman" w:cs="Times New Roman"/>
              </w:rPr>
            </w:pPr>
            <w:proofErr w:type="spellStart"/>
            <w:r w:rsidRPr="004945DC">
              <w:rPr>
                <w:rFonts w:ascii="Times New Roman" w:hAnsi="Times New Roman" w:cs="Times New Roman"/>
              </w:rPr>
              <w:t>Jooble</w:t>
            </w:r>
            <w:proofErr w:type="spellEnd"/>
            <w:r w:rsidRPr="004945DC">
              <w:rPr>
                <w:rFonts w:ascii="Times New Roman" w:hAnsi="Times New Roman" w:cs="Times New Roman"/>
              </w:rPr>
              <w:t xml:space="preserve"> лучше всего подходит для следующих категорий пользователей: </w:t>
            </w:r>
            <w:proofErr w:type="spellStart"/>
            <w:r w:rsidRPr="004945DC">
              <w:rPr>
                <w:rFonts w:ascii="Times New Roman" w:hAnsi="Times New Roman" w:cs="Times New Roman"/>
              </w:rPr>
              <w:t>Фрилансер</w:t>
            </w:r>
            <w:proofErr w:type="spellEnd"/>
            <w:r w:rsidRPr="004945DC">
              <w:rPr>
                <w:rFonts w:ascii="Times New Roman" w:hAnsi="Times New Roman" w:cs="Times New Roman"/>
              </w:rPr>
              <w:t>, Средний бизнес, ИП, Специалист, НКО, Корпорация, Малый бизнес</w:t>
            </w:r>
          </w:p>
        </w:tc>
      </w:tr>
      <w:tr w:rsidR="007E7C9F" w14:paraId="29216502" w14:textId="77777777" w:rsidTr="00BE6A60">
        <w:trPr>
          <w:trHeight w:val="543"/>
        </w:trPr>
        <w:tc>
          <w:tcPr>
            <w:tcW w:w="704" w:type="dxa"/>
          </w:tcPr>
          <w:p w14:paraId="090F17DC" w14:textId="2BBA6470" w:rsidR="007E7C9F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68" w:type="dxa"/>
          </w:tcPr>
          <w:p w14:paraId="23130C52" w14:textId="528B78D3" w:rsidR="007E7C9F" w:rsidRPr="00766AC0" w:rsidRDefault="004945DC" w:rsidP="00766AC0">
            <w:pPr>
              <w:jc w:val="center"/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Отдел кадров плюс</w:t>
            </w:r>
          </w:p>
        </w:tc>
        <w:tc>
          <w:tcPr>
            <w:tcW w:w="1559" w:type="dxa"/>
          </w:tcPr>
          <w:p w14:paraId="2CCC5E83" w14:textId="45B18060" w:rsidR="004945DC" w:rsidRDefault="004945DC">
            <w:pPr>
              <w:rPr>
                <w:rFonts w:ascii="Times New Roman" w:hAnsi="Times New Roman" w:cs="Times New Roman"/>
              </w:rPr>
            </w:pPr>
            <w:hyperlink r:id="rId10" w:history="1">
              <w:r w:rsidRPr="004945DC">
                <w:rPr>
                  <w:rStyle w:val="a5"/>
                  <w:rFonts w:ascii="Times New Roman" w:hAnsi="Times New Roman" w:cs="Times New Roman"/>
                </w:rPr>
                <w:t>https://rp-integra.ru</w:t>
              </w:r>
            </w:hyperlink>
          </w:p>
          <w:p w14:paraId="628F8AB0" w14:textId="77777777" w:rsidR="007E7C9F" w:rsidRPr="004945DC" w:rsidRDefault="007E7C9F" w:rsidP="004945D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8" w:type="dxa"/>
          </w:tcPr>
          <w:p w14:paraId="37528E53" w14:textId="00682EF6" w:rsidR="007E7C9F" w:rsidRDefault="004945D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752ACB9C" w14:textId="296E68E9" w:rsidR="007E7C9F" w:rsidRDefault="004945DC" w:rsidP="00766AC0">
            <w:pPr>
              <w:jc w:val="center"/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Бесплатно, Единовременная оплата, Оплата потребления</w:t>
            </w:r>
          </w:p>
        </w:tc>
        <w:tc>
          <w:tcPr>
            <w:tcW w:w="850" w:type="dxa"/>
          </w:tcPr>
          <w:p w14:paraId="05D20820" w14:textId="1586062D" w:rsidR="007E7C9F" w:rsidRPr="00766AC0" w:rsidRDefault="004945DC">
            <w:pPr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709E2C9F" w14:textId="77777777" w:rsidR="004945DC" w:rsidRPr="004945DC" w:rsidRDefault="004945DC" w:rsidP="004945DC">
            <w:pPr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Формирование (заполнение и печать) кадровых документов,</w:t>
            </w:r>
          </w:p>
          <w:p w14:paraId="7F22C924" w14:textId="77777777" w:rsidR="004945DC" w:rsidRPr="004945DC" w:rsidRDefault="004945DC" w:rsidP="004945DC">
            <w:pPr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Быстрый поиск информации по сотрудникам и документам,</w:t>
            </w:r>
          </w:p>
          <w:p w14:paraId="748B742B" w14:textId="77777777" w:rsidR="004945DC" w:rsidRPr="004945DC" w:rsidRDefault="004945DC" w:rsidP="004945DC">
            <w:pPr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Ведение календаря напоминаний по сотрудникам,</w:t>
            </w:r>
          </w:p>
          <w:p w14:paraId="24F48CD6" w14:textId="77777777" w:rsidR="004945DC" w:rsidRPr="004945DC" w:rsidRDefault="004945DC" w:rsidP="004945DC">
            <w:pPr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Ведение архива кадровых документов,</w:t>
            </w:r>
          </w:p>
          <w:p w14:paraId="54CBA0EB" w14:textId="77777777" w:rsidR="004945DC" w:rsidRPr="004945DC" w:rsidRDefault="004945DC" w:rsidP="004945DC">
            <w:pPr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Формирование отчётов,</w:t>
            </w:r>
          </w:p>
          <w:p w14:paraId="658E6F31" w14:textId="22E93389" w:rsidR="007E7C9F" w:rsidRDefault="004945DC" w:rsidP="004945DC">
            <w:pPr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Одновременная работа нескольких специалистов по кадрам.</w:t>
            </w:r>
          </w:p>
        </w:tc>
        <w:tc>
          <w:tcPr>
            <w:tcW w:w="1560" w:type="dxa"/>
          </w:tcPr>
          <w:p w14:paraId="244C9427" w14:textId="0F7184B1" w:rsidR="007E7C9F" w:rsidRDefault="004945DC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текстовая</w:t>
            </w:r>
          </w:p>
        </w:tc>
        <w:tc>
          <w:tcPr>
            <w:tcW w:w="2196" w:type="dxa"/>
          </w:tcPr>
          <w:p w14:paraId="28DC5E7B" w14:textId="10A4B64F" w:rsidR="004945DC" w:rsidRDefault="004945DC" w:rsidP="003465A0">
            <w:pPr>
              <w:rPr>
                <w:rFonts w:ascii="Times New Roman" w:hAnsi="Times New Roman" w:cs="Times New Roman"/>
              </w:rPr>
            </w:pPr>
            <w:r w:rsidRPr="004945DC">
              <w:rPr>
                <w:rFonts w:ascii="Times New Roman" w:hAnsi="Times New Roman" w:cs="Times New Roman"/>
              </w:rPr>
              <w:t>Отдел кадров плюс лучше всего подходит для следующих категорий пользователей: Средний бизнес, ИП, Специалист, НКО, Корпорация, Малый бизнес</w:t>
            </w:r>
          </w:p>
          <w:p w14:paraId="255DC254" w14:textId="18F4D53A" w:rsidR="004945DC" w:rsidRDefault="004945DC" w:rsidP="004945DC">
            <w:pPr>
              <w:rPr>
                <w:rFonts w:ascii="Times New Roman" w:hAnsi="Times New Roman" w:cs="Times New Roman"/>
              </w:rPr>
            </w:pPr>
          </w:p>
          <w:p w14:paraId="03A4DB34" w14:textId="77777777" w:rsidR="007E7C9F" w:rsidRPr="004945DC" w:rsidRDefault="007E7C9F" w:rsidP="004945DC">
            <w:pPr>
              <w:rPr>
                <w:rFonts w:ascii="Times New Roman" w:hAnsi="Times New Roman" w:cs="Times New Roman"/>
              </w:rPr>
            </w:pPr>
          </w:p>
        </w:tc>
      </w:tr>
      <w:tr w:rsidR="007E7C9F" w14:paraId="6EE14B36" w14:textId="77777777" w:rsidTr="00BE6A60">
        <w:trPr>
          <w:trHeight w:val="543"/>
        </w:trPr>
        <w:tc>
          <w:tcPr>
            <w:tcW w:w="704" w:type="dxa"/>
          </w:tcPr>
          <w:p w14:paraId="5405114D" w14:textId="28ABDEED" w:rsidR="007E7C9F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268" w:type="dxa"/>
          </w:tcPr>
          <w:p w14:paraId="61758785" w14:textId="2820897B" w:rsidR="007E7C9F" w:rsidRPr="00766AC0" w:rsidRDefault="00EC12BC" w:rsidP="00766AC0">
            <w:pPr>
              <w:jc w:val="center"/>
              <w:rPr>
                <w:rFonts w:ascii="Times New Roman" w:hAnsi="Times New Roman" w:cs="Times New Roman"/>
              </w:rPr>
            </w:pPr>
            <w:r w:rsidRPr="00EC12BC">
              <w:rPr>
                <w:rFonts w:ascii="Times New Roman" w:hAnsi="Times New Roman" w:cs="Times New Roman"/>
              </w:rPr>
              <w:t xml:space="preserve">SAP </w:t>
            </w:r>
            <w:proofErr w:type="spellStart"/>
            <w:r w:rsidRPr="00EC12BC">
              <w:rPr>
                <w:rFonts w:ascii="Times New Roman" w:hAnsi="Times New Roman" w:cs="Times New Roman"/>
              </w:rPr>
              <w:t>SuccessFactors</w:t>
            </w:r>
            <w:proofErr w:type="spellEnd"/>
            <w:r w:rsidRPr="00EC12BC">
              <w:rPr>
                <w:rFonts w:ascii="Times New Roman" w:hAnsi="Times New Roman" w:cs="Times New Roman"/>
              </w:rPr>
              <w:t xml:space="preserve"> HCM</w:t>
            </w:r>
          </w:p>
        </w:tc>
        <w:tc>
          <w:tcPr>
            <w:tcW w:w="1559" w:type="dxa"/>
          </w:tcPr>
          <w:p w14:paraId="74DCDD45" w14:textId="2D887ABE" w:rsidR="007E7C9F" w:rsidRDefault="00EC12BC" w:rsidP="00EC12BC">
            <w:pPr>
              <w:jc w:val="center"/>
              <w:rPr>
                <w:rFonts w:ascii="Times New Roman" w:hAnsi="Times New Roman" w:cs="Times New Roman"/>
              </w:rPr>
            </w:pPr>
            <w:hyperlink r:id="rId11" w:history="1">
              <w:r w:rsidRPr="00EC12BC">
                <w:rPr>
                  <w:rStyle w:val="a5"/>
                  <w:rFonts w:ascii="Times New Roman" w:hAnsi="Times New Roman" w:cs="Times New Roman"/>
                </w:rPr>
                <w:t>https://www.sap.com/index.html</w:t>
              </w:r>
            </w:hyperlink>
          </w:p>
        </w:tc>
        <w:tc>
          <w:tcPr>
            <w:tcW w:w="1348" w:type="dxa"/>
          </w:tcPr>
          <w:p w14:paraId="582185BE" w14:textId="13B60290" w:rsidR="007E7C9F" w:rsidRDefault="00EC12B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56D954E6" w14:textId="77777777" w:rsidR="00EC12BC" w:rsidRPr="00EC12BC" w:rsidRDefault="00EC12BC" w:rsidP="00EC12BC">
            <w:pPr>
              <w:jc w:val="center"/>
              <w:rPr>
                <w:rFonts w:ascii="Times New Roman" w:hAnsi="Times New Roman" w:cs="Times New Roman"/>
              </w:rPr>
            </w:pPr>
            <w:r w:rsidRPr="00EC12BC">
              <w:rPr>
                <w:rFonts w:ascii="Times New Roman" w:hAnsi="Times New Roman" w:cs="Times New Roman"/>
              </w:rPr>
              <w:t>Тарификация</w:t>
            </w:r>
          </w:p>
          <w:p w14:paraId="6A9AE593" w14:textId="77777777" w:rsidR="00EC12BC" w:rsidRPr="00EC12BC" w:rsidRDefault="00EC12BC" w:rsidP="00EC12BC">
            <w:pPr>
              <w:jc w:val="center"/>
              <w:rPr>
                <w:rFonts w:ascii="Times New Roman" w:hAnsi="Times New Roman" w:cs="Times New Roman"/>
              </w:rPr>
            </w:pPr>
            <w:r w:rsidRPr="00EC12BC">
              <w:rPr>
                <w:rFonts w:ascii="Times New Roman" w:hAnsi="Times New Roman" w:cs="Times New Roman"/>
              </w:rPr>
              <w:t>По запросу</w:t>
            </w:r>
          </w:p>
          <w:p w14:paraId="1914B699" w14:textId="77777777" w:rsidR="007E7C9F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4AADC6A0" w14:textId="63F06760" w:rsidR="007E7C9F" w:rsidRPr="00766AC0" w:rsidRDefault="00EC12BC">
            <w:pPr>
              <w:rPr>
                <w:rFonts w:ascii="Times New Roman" w:hAnsi="Times New Roman" w:cs="Times New Roman"/>
              </w:rPr>
            </w:pPr>
            <w:r w:rsidRPr="00EC12BC">
              <w:rPr>
                <w:rFonts w:ascii="Times New Roman" w:hAnsi="Times New Roman" w:cs="Times New Roman"/>
              </w:rPr>
              <w:t>Русский, Английский, Китайский</w:t>
            </w:r>
          </w:p>
        </w:tc>
        <w:tc>
          <w:tcPr>
            <w:tcW w:w="3402" w:type="dxa"/>
          </w:tcPr>
          <w:p w14:paraId="43D96EDB" w14:textId="77777777" w:rsidR="00DA1D57" w:rsidRPr="00DA1D57" w:rsidRDefault="00DA1D57" w:rsidP="00DA1D57">
            <w:pPr>
              <w:rPr>
                <w:rFonts w:ascii="Times New Roman" w:hAnsi="Times New Roman" w:cs="Times New Roman"/>
              </w:rPr>
            </w:pPr>
            <w:r w:rsidRPr="00DA1D57">
              <w:rPr>
                <w:rFonts w:ascii="Times New Roman" w:hAnsi="Times New Roman" w:cs="Times New Roman"/>
              </w:rPr>
              <w:t>Ядро управления персоналом и оплатой труда (</w:t>
            </w:r>
            <w:proofErr w:type="spellStart"/>
            <w:r w:rsidRPr="00DA1D57">
              <w:rPr>
                <w:rFonts w:ascii="Times New Roman" w:hAnsi="Times New Roman" w:cs="Times New Roman"/>
              </w:rPr>
              <w:t>Core</w:t>
            </w:r>
            <w:proofErr w:type="spellEnd"/>
            <w:r w:rsidRPr="00DA1D57">
              <w:rPr>
                <w:rFonts w:ascii="Times New Roman" w:hAnsi="Times New Roman" w:cs="Times New Roman"/>
              </w:rPr>
              <w:t xml:space="preserve"> HR </w:t>
            </w:r>
            <w:proofErr w:type="spellStart"/>
            <w:r w:rsidRPr="00DA1D57">
              <w:rPr>
                <w:rFonts w:ascii="Times New Roman" w:hAnsi="Times New Roman" w:cs="Times New Roman"/>
              </w:rPr>
              <w:t>and</w:t>
            </w:r>
            <w:proofErr w:type="spellEnd"/>
            <w:r w:rsidRPr="00DA1D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A1D57">
              <w:rPr>
                <w:rFonts w:ascii="Times New Roman" w:hAnsi="Times New Roman" w:cs="Times New Roman"/>
              </w:rPr>
              <w:t>Payroll</w:t>
            </w:r>
            <w:proofErr w:type="spellEnd"/>
            <w:r w:rsidRPr="00DA1D57">
              <w:rPr>
                <w:rFonts w:ascii="Times New Roman" w:hAnsi="Times New Roman" w:cs="Times New Roman"/>
              </w:rPr>
              <w:t>),</w:t>
            </w:r>
          </w:p>
          <w:p w14:paraId="077E988F" w14:textId="77777777" w:rsidR="00DA1D57" w:rsidRPr="00DA1D57" w:rsidRDefault="00DA1D57" w:rsidP="00DA1D57">
            <w:pPr>
              <w:rPr>
                <w:rFonts w:ascii="Times New Roman" w:hAnsi="Times New Roman" w:cs="Times New Roman"/>
              </w:rPr>
            </w:pPr>
            <w:r w:rsidRPr="00DA1D57">
              <w:rPr>
                <w:rFonts w:ascii="Times New Roman" w:hAnsi="Times New Roman" w:cs="Times New Roman"/>
              </w:rPr>
              <w:t>Управление рабочим временем и присутствием (</w:t>
            </w:r>
            <w:proofErr w:type="spellStart"/>
            <w:r w:rsidRPr="00DA1D57">
              <w:rPr>
                <w:rFonts w:ascii="Times New Roman" w:hAnsi="Times New Roman" w:cs="Times New Roman"/>
              </w:rPr>
              <w:t>Time</w:t>
            </w:r>
            <w:proofErr w:type="spellEnd"/>
            <w:r w:rsidRPr="00DA1D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A1D57">
              <w:rPr>
                <w:rFonts w:ascii="Times New Roman" w:hAnsi="Times New Roman" w:cs="Times New Roman"/>
              </w:rPr>
              <w:t>and</w:t>
            </w:r>
            <w:proofErr w:type="spellEnd"/>
            <w:r w:rsidRPr="00DA1D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A1D57">
              <w:rPr>
                <w:rFonts w:ascii="Times New Roman" w:hAnsi="Times New Roman" w:cs="Times New Roman"/>
              </w:rPr>
              <w:t>Attendance</w:t>
            </w:r>
            <w:proofErr w:type="spellEnd"/>
            <w:r w:rsidRPr="00DA1D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A1D57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DA1D57">
              <w:rPr>
                <w:rFonts w:ascii="Times New Roman" w:hAnsi="Times New Roman" w:cs="Times New Roman"/>
              </w:rPr>
              <w:t>),</w:t>
            </w:r>
          </w:p>
          <w:p w14:paraId="1EAF66FD" w14:textId="77777777" w:rsidR="00DA1D57" w:rsidRPr="00DA1D57" w:rsidRDefault="00DA1D57" w:rsidP="00DA1D57">
            <w:pPr>
              <w:rPr>
                <w:rFonts w:ascii="Times New Roman" w:hAnsi="Times New Roman" w:cs="Times New Roman"/>
              </w:rPr>
            </w:pPr>
            <w:r w:rsidRPr="00DA1D57">
              <w:rPr>
                <w:rFonts w:ascii="Times New Roman" w:hAnsi="Times New Roman" w:cs="Times New Roman"/>
              </w:rPr>
              <w:t>Подбор персонала (</w:t>
            </w:r>
            <w:proofErr w:type="spellStart"/>
            <w:r w:rsidRPr="00DA1D57">
              <w:rPr>
                <w:rFonts w:ascii="Times New Roman" w:hAnsi="Times New Roman" w:cs="Times New Roman"/>
              </w:rPr>
              <w:t>Recruiting</w:t>
            </w:r>
            <w:proofErr w:type="spellEnd"/>
            <w:r w:rsidRPr="00DA1D57">
              <w:rPr>
                <w:rFonts w:ascii="Times New Roman" w:hAnsi="Times New Roman" w:cs="Times New Roman"/>
              </w:rPr>
              <w:t>),</w:t>
            </w:r>
          </w:p>
          <w:p w14:paraId="4A0EC4DC" w14:textId="77777777" w:rsidR="00DA1D57" w:rsidRPr="00DA1D57" w:rsidRDefault="00DA1D57" w:rsidP="00DA1D57">
            <w:pPr>
              <w:rPr>
                <w:rFonts w:ascii="Times New Roman" w:hAnsi="Times New Roman" w:cs="Times New Roman"/>
              </w:rPr>
            </w:pPr>
            <w:r w:rsidRPr="00DA1D57">
              <w:rPr>
                <w:rFonts w:ascii="Times New Roman" w:hAnsi="Times New Roman" w:cs="Times New Roman"/>
              </w:rPr>
              <w:t>Адаптация (</w:t>
            </w:r>
            <w:proofErr w:type="spellStart"/>
            <w:r w:rsidRPr="00DA1D57">
              <w:rPr>
                <w:rFonts w:ascii="Times New Roman" w:hAnsi="Times New Roman" w:cs="Times New Roman"/>
              </w:rPr>
              <w:t>Onboarding</w:t>
            </w:r>
            <w:proofErr w:type="spellEnd"/>
            <w:r w:rsidRPr="00DA1D57">
              <w:rPr>
                <w:rFonts w:ascii="Times New Roman" w:hAnsi="Times New Roman" w:cs="Times New Roman"/>
              </w:rPr>
              <w:t>),</w:t>
            </w:r>
          </w:p>
          <w:p w14:paraId="33A31AAB" w14:textId="77777777" w:rsidR="00DA1D57" w:rsidRPr="00DA1D57" w:rsidRDefault="00DA1D57" w:rsidP="00DA1D57">
            <w:pPr>
              <w:rPr>
                <w:rFonts w:ascii="Times New Roman" w:hAnsi="Times New Roman" w:cs="Times New Roman"/>
                <w:lang w:val="en-US"/>
              </w:rPr>
            </w:pPr>
            <w:r w:rsidRPr="00DA1D57">
              <w:rPr>
                <w:rFonts w:ascii="Times New Roman" w:hAnsi="Times New Roman" w:cs="Times New Roman"/>
              </w:rPr>
              <w:lastRenderedPageBreak/>
              <w:t>Обучение</w:t>
            </w:r>
            <w:r w:rsidRPr="00DA1D57">
              <w:rPr>
                <w:rFonts w:ascii="Times New Roman" w:hAnsi="Times New Roman" w:cs="Times New Roman"/>
                <w:lang w:val="en-US"/>
              </w:rPr>
              <w:t xml:space="preserve"> (Learning),</w:t>
            </w:r>
          </w:p>
          <w:p w14:paraId="1342D76F" w14:textId="77777777" w:rsidR="00DA1D57" w:rsidRPr="00DA1D57" w:rsidRDefault="00DA1D57" w:rsidP="00DA1D57">
            <w:pPr>
              <w:rPr>
                <w:rFonts w:ascii="Times New Roman" w:hAnsi="Times New Roman" w:cs="Times New Roman"/>
                <w:lang w:val="en-US"/>
              </w:rPr>
            </w:pPr>
            <w:r w:rsidRPr="00DA1D57">
              <w:rPr>
                <w:rFonts w:ascii="Times New Roman" w:hAnsi="Times New Roman" w:cs="Times New Roman"/>
              </w:rPr>
              <w:t>Преемственность</w:t>
            </w:r>
            <w:r w:rsidRPr="00DA1D57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A1D57">
              <w:rPr>
                <w:rFonts w:ascii="Times New Roman" w:hAnsi="Times New Roman" w:cs="Times New Roman"/>
              </w:rPr>
              <w:t>и</w:t>
            </w:r>
            <w:r w:rsidRPr="00DA1D57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A1D57">
              <w:rPr>
                <w:rFonts w:ascii="Times New Roman" w:hAnsi="Times New Roman" w:cs="Times New Roman"/>
              </w:rPr>
              <w:t>развитие</w:t>
            </w:r>
            <w:r w:rsidRPr="00DA1D57">
              <w:rPr>
                <w:rFonts w:ascii="Times New Roman" w:hAnsi="Times New Roman" w:cs="Times New Roman"/>
                <w:lang w:val="en-US"/>
              </w:rPr>
              <w:t xml:space="preserve"> (Succession and Development),</w:t>
            </w:r>
          </w:p>
          <w:p w14:paraId="064F717A" w14:textId="77777777" w:rsidR="00DA1D57" w:rsidRPr="00DA1D57" w:rsidRDefault="00DA1D57" w:rsidP="00DA1D57">
            <w:pPr>
              <w:rPr>
                <w:rFonts w:ascii="Times New Roman" w:hAnsi="Times New Roman" w:cs="Times New Roman"/>
                <w:lang w:val="en-US"/>
              </w:rPr>
            </w:pPr>
            <w:r w:rsidRPr="00DA1D57">
              <w:rPr>
                <w:rFonts w:ascii="Times New Roman" w:hAnsi="Times New Roman" w:cs="Times New Roman"/>
              </w:rPr>
              <w:t>Производительность</w:t>
            </w:r>
            <w:r w:rsidRPr="00DA1D57">
              <w:rPr>
                <w:rFonts w:ascii="Times New Roman" w:hAnsi="Times New Roman" w:cs="Times New Roman"/>
                <w:lang w:val="en-US"/>
              </w:rPr>
              <w:t xml:space="preserve"> (Performance),</w:t>
            </w:r>
          </w:p>
          <w:p w14:paraId="30C118FB" w14:textId="77777777" w:rsidR="00DA1D57" w:rsidRPr="00DA1D57" w:rsidRDefault="00DA1D57" w:rsidP="00DA1D57">
            <w:pPr>
              <w:rPr>
                <w:rFonts w:ascii="Times New Roman" w:hAnsi="Times New Roman" w:cs="Times New Roman"/>
                <w:lang w:val="en-US"/>
              </w:rPr>
            </w:pPr>
            <w:r w:rsidRPr="00DA1D57">
              <w:rPr>
                <w:rFonts w:ascii="Times New Roman" w:hAnsi="Times New Roman" w:cs="Times New Roman"/>
              </w:rPr>
              <w:t>Компенсации</w:t>
            </w:r>
            <w:r w:rsidRPr="00DA1D57">
              <w:rPr>
                <w:rFonts w:ascii="Times New Roman" w:hAnsi="Times New Roman" w:cs="Times New Roman"/>
                <w:lang w:val="en-US"/>
              </w:rPr>
              <w:t xml:space="preserve"> (Compensation),</w:t>
            </w:r>
          </w:p>
          <w:p w14:paraId="7AE82FD8" w14:textId="77777777" w:rsidR="00DA1D57" w:rsidRPr="00DA1D57" w:rsidRDefault="00DA1D57" w:rsidP="00DA1D57">
            <w:pPr>
              <w:rPr>
                <w:rFonts w:ascii="Times New Roman" w:hAnsi="Times New Roman" w:cs="Times New Roman"/>
                <w:lang w:val="en-US"/>
              </w:rPr>
            </w:pPr>
            <w:r w:rsidRPr="00DA1D57">
              <w:rPr>
                <w:rFonts w:ascii="Times New Roman" w:hAnsi="Times New Roman" w:cs="Times New Roman"/>
              </w:rPr>
              <w:t>Планирование</w:t>
            </w:r>
            <w:r w:rsidRPr="00DA1D57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A1D57">
              <w:rPr>
                <w:rFonts w:ascii="Times New Roman" w:hAnsi="Times New Roman" w:cs="Times New Roman"/>
              </w:rPr>
              <w:t>трудовых</w:t>
            </w:r>
            <w:r w:rsidRPr="00DA1D57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A1D57">
              <w:rPr>
                <w:rFonts w:ascii="Times New Roman" w:hAnsi="Times New Roman" w:cs="Times New Roman"/>
              </w:rPr>
              <w:t>ресурсов</w:t>
            </w:r>
            <w:r w:rsidRPr="00DA1D57">
              <w:rPr>
                <w:rFonts w:ascii="Times New Roman" w:hAnsi="Times New Roman" w:cs="Times New Roman"/>
                <w:lang w:val="en-US"/>
              </w:rPr>
              <w:t xml:space="preserve"> (Workforce Planning),</w:t>
            </w:r>
          </w:p>
          <w:p w14:paraId="07A9C710" w14:textId="3880696E" w:rsidR="007E7C9F" w:rsidRDefault="00DA1D57" w:rsidP="00DA1D57">
            <w:pPr>
              <w:rPr>
                <w:rFonts w:ascii="Times New Roman" w:hAnsi="Times New Roman" w:cs="Times New Roman"/>
              </w:rPr>
            </w:pPr>
            <w:r w:rsidRPr="00DA1D57">
              <w:rPr>
                <w:rFonts w:ascii="Times New Roman" w:hAnsi="Times New Roman" w:cs="Times New Roman"/>
              </w:rPr>
              <w:t xml:space="preserve">Аналитика управления персоналом (HR </w:t>
            </w:r>
            <w:proofErr w:type="spellStart"/>
            <w:r w:rsidRPr="00DA1D57">
              <w:rPr>
                <w:rFonts w:ascii="Times New Roman" w:hAnsi="Times New Roman" w:cs="Times New Roman"/>
              </w:rPr>
              <w:t>Analytics</w:t>
            </w:r>
            <w:proofErr w:type="spellEnd"/>
            <w:r w:rsidRPr="00DA1D57"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1560" w:type="dxa"/>
          </w:tcPr>
          <w:p w14:paraId="1746699C" w14:textId="01EE169D" w:rsidR="007E7C9F" w:rsidRDefault="00DA1D57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Да, тест и видео</w:t>
            </w:r>
          </w:p>
        </w:tc>
        <w:tc>
          <w:tcPr>
            <w:tcW w:w="2196" w:type="dxa"/>
          </w:tcPr>
          <w:p w14:paraId="034E5360" w14:textId="5A6E099C" w:rsidR="007E7C9F" w:rsidRDefault="00DA1D57" w:rsidP="003465A0">
            <w:pPr>
              <w:rPr>
                <w:rFonts w:ascii="Times New Roman" w:hAnsi="Times New Roman" w:cs="Times New Roman"/>
              </w:rPr>
            </w:pPr>
            <w:r w:rsidRPr="00DA1D57">
              <w:rPr>
                <w:rFonts w:ascii="Times New Roman" w:hAnsi="Times New Roman" w:cs="Times New Roman"/>
              </w:rPr>
              <w:t>Система не адаптирована для нужд малого бизнеса.</w:t>
            </w:r>
            <w:r>
              <w:t xml:space="preserve"> </w:t>
            </w:r>
            <w:r w:rsidRPr="00DA1D57">
              <w:rPr>
                <w:rFonts w:ascii="Times New Roman" w:hAnsi="Times New Roman" w:cs="Times New Roman"/>
              </w:rPr>
              <w:t xml:space="preserve">SAP </w:t>
            </w:r>
            <w:proofErr w:type="spellStart"/>
            <w:r w:rsidRPr="00DA1D57">
              <w:rPr>
                <w:rFonts w:ascii="Times New Roman" w:hAnsi="Times New Roman" w:cs="Times New Roman"/>
              </w:rPr>
              <w:t>SuccessFactors</w:t>
            </w:r>
            <w:proofErr w:type="spellEnd"/>
            <w:r w:rsidRPr="00DA1D57">
              <w:rPr>
                <w:rFonts w:ascii="Times New Roman" w:hAnsi="Times New Roman" w:cs="Times New Roman"/>
              </w:rPr>
              <w:t xml:space="preserve"> HCM хорошо подходит для других категорий пользователей.</w:t>
            </w:r>
          </w:p>
        </w:tc>
      </w:tr>
      <w:tr w:rsidR="007E7C9F" w14:paraId="38C37436" w14:textId="77777777" w:rsidTr="00BE6A60">
        <w:trPr>
          <w:trHeight w:val="543"/>
        </w:trPr>
        <w:tc>
          <w:tcPr>
            <w:tcW w:w="704" w:type="dxa"/>
          </w:tcPr>
          <w:p w14:paraId="7334C8D1" w14:textId="6493F373" w:rsidR="007E7C9F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68" w:type="dxa"/>
          </w:tcPr>
          <w:p w14:paraId="4B08F901" w14:textId="2162D808" w:rsidR="007E7C9F" w:rsidRPr="00766AC0" w:rsidRDefault="00094445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94445">
              <w:rPr>
                <w:rFonts w:ascii="Times New Roman" w:hAnsi="Times New Roman" w:cs="Times New Roman"/>
              </w:rPr>
              <w:t>Oracle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4445">
              <w:rPr>
                <w:rFonts w:ascii="Times New Roman" w:hAnsi="Times New Roman" w:cs="Times New Roman"/>
              </w:rPr>
              <w:t>Taleo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4445">
              <w:rPr>
                <w:rFonts w:ascii="Times New Roman" w:hAnsi="Times New Roman" w:cs="Times New Roman"/>
              </w:rPr>
              <w:t>Cloud</w:t>
            </w:r>
            <w:proofErr w:type="spellEnd"/>
          </w:p>
        </w:tc>
        <w:tc>
          <w:tcPr>
            <w:tcW w:w="1559" w:type="dxa"/>
          </w:tcPr>
          <w:p w14:paraId="3245779A" w14:textId="6270B8C4" w:rsidR="007E7C9F" w:rsidRDefault="00094445">
            <w:pPr>
              <w:rPr>
                <w:rFonts w:ascii="Times New Roman" w:hAnsi="Times New Roman" w:cs="Times New Roman"/>
              </w:rPr>
            </w:pPr>
            <w:hyperlink r:id="rId12" w:history="1">
              <w:r w:rsidRPr="00094445">
                <w:rPr>
                  <w:rStyle w:val="a5"/>
                  <w:rFonts w:ascii="Times New Roman" w:hAnsi="Times New Roman" w:cs="Times New Roman"/>
                </w:rPr>
                <w:t>https://www.oracle.com/ru/index.html</w:t>
              </w:r>
            </w:hyperlink>
          </w:p>
        </w:tc>
        <w:tc>
          <w:tcPr>
            <w:tcW w:w="1348" w:type="dxa"/>
          </w:tcPr>
          <w:p w14:paraId="2E0A196D" w14:textId="0C8EF27E" w:rsidR="007E7C9F" w:rsidRDefault="00094445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0F9151F2" w14:textId="110D4E95" w:rsidR="00094445" w:rsidRPr="00094445" w:rsidRDefault="00094445" w:rsidP="0009444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94445">
              <w:rPr>
                <w:rFonts w:ascii="Times New Roman" w:hAnsi="Times New Roman" w:cs="Times New Roman"/>
              </w:rPr>
              <w:t>Демо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версия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094445">
              <w:rPr>
                <w:rFonts w:ascii="Times New Roman" w:hAnsi="Times New Roman" w:cs="Times New Roman"/>
              </w:rPr>
              <w:t>Тарификация</w:t>
            </w:r>
          </w:p>
          <w:p w14:paraId="547E3334" w14:textId="550177F2" w:rsidR="007E7C9F" w:rsidRDefault="00094445" w:rsidP="00094445">
            <w:pPr>
              <w:jc w:val="center"/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>По запросу</w:t>
            </w:r>
          </w:p>
        </w:tc>
        <w:tc>
          <w:tcPr>
            <w:tcW w:w="850" w:type="dxa"/>
          </w:tcPr>
          <w:p w14:paraId="087F2C1C" w14:textId="38CC81F2" w:rsidR="007E7C9F" w:rsidRPr="00766AC0" w:rsidRDefault="00094445">
            <w:pPr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0F3ABEC2" w14:textId="688AD38E" w:rsidR="00094445" w:rsidRPr="00094445" w:rsidRDefault="00094445" w:rsidP="00094445">
            <w:pPr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>Развитие талантов в компании. Возможность вести учёт и оценку талантов, выявлять преемников, создавать кадровые резервы и обеспечивать создание высокоэффективных плано</w:t>
            </w:r>
            <w:r>
              <w:rPr>
                <w:rFonts w:ascii="Times New Roman" w:hAnsi="Times New Roman" w:cs="Times New Roman"/>
              </w:rPr>
              <w:t>в карьерного роста сотрудников.</w:t>
            </w:r>
          </w:p>
          <w:p w14:paraId="40CABAC8" w14:textId="09A552F3" w:rsidR="00094445" w:rsidRPr="00094445" w:rsidRDefault="00094445" w:rsidP="00094445">
            <w:pPr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>Повышение производительности. ПО позволяет модернизировать управление эффективностью и воспитание талантов с помощ</w:t>
            </w:r>
            <w:r>
              <w:rPr>
                <w:rFonts w:ascii="Times New Roman" w:hAnsi="Times New Roman" w:cs="Times New Roman"/>
              </w:rPr>
              <w:t xml:space="preserve">ью постоянных бесед и </w:t>
            </w:r>
            <w:proofErr w:type="spellStart"/>
            <w:r>
              <w:rPr>
                <w:rFonts w:ascii="Times New Roman" w:hAnsi="Times New Roman" w:cs="Times New Roman"/>
              </w:rPr>
              <w:t>коучинга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11CBD5F6" w14:textId="3C6C635F" w:rsidR="007E7C9F" w:rsidRDefault="00094445" w:rsidP="00094445">
            <w:pPr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>Бесшовная адаптация персонала. Сервис даёт возможность сократить время для повышения производительности и сократить бумажную работу с помощью программ адаптации, исполнение которых вовлекает новых сотрудников и воспроизводит культуру вашей компании.</w:t>
            </w:r>
          </w:p>
        </w:tc>
        <w:tc>
          <w:tcPr>
            <w:tcW w:w="1560" w:type="dxa"/>
          </w:tcPr>
          <w:p w14:paraId="53DC0327" w14:textId="607C8B56" w:rsidR="007E7C9F" w:rsidRPr="00094445" w:rsidRDefault="00094445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текст и видео</w:t>
            </w:r>
          </w:p>
        </w:tc>
        <w:tc>
          <w:tcPr>
            <w:tcW w:w="2196" w:type="dxa"/>
          </w:tcPr>
          <w:p w14:paraId="3A71BF44" w14:textId="0930B68A" w:rsidR="007E7C9F" w:rsidRDefault="00094445" w:rsidP="003465A0">
            <w:pPr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>Система не адаптирована для нужд малого бизнеса.</w:t>
            </w:r>
            <w:r>
              <w:t xml:space="preserve"> </w:t>
            </w:r>
            <w:proofErr w:type="spellStart"/>
            <w:r w:rsidRPr="00094445">
              <w:rPr>
                <w:rFonts w:ascii="Times New Roman" w:hAnsi="Times New Roman" w:cs="Times New Roman"/>
              </w:rPr>
              <w:t>Oracle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4445">
              <w:rPr>
                <w:rFonts w:ascii="Times New Roman" w:hAnsi="Times New Roman" w:cs="Times New Roman"/>
              </w:rPr>
              <w:t>Taleo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4445">
              <w:rPr>
                <w:rFonts w:ascii="Times New Roman" w:hAnsi="Times New Roman" w:cs="Times New Roman"/>
              </w:rPr>
              <w:t>Cloud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хорошо подходит для других категорий пользователей.</w:t>
            </w:r>
          </w:p>
        </w:tc>
      </w:tr>
      <w:tr w:rsidR="007E7C9F" w14:paraId="593D34FD" w14:textId="77777777" w:rsidTr="00BE6A60">
        <w:trPr>
          <w:trHeight w:val="543"/>
        </w:trPr>
        <w:tc>
          <w:tcPr>
            <w:tcW w:w="704" w:type="dxa"/>
          </w:tcPr>
          <w:p w14:paraId="293FBB7F" w14:textId="7080D45D" w:rsidR="007E7C9F" w:rsidRPr="00766AC0" w:rsidRDefault="007E7C9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68" w:type="dxa"/>
          </w:tcPr>
          <w:p w14:paraId="0D08C571" w14:textId="6A160640" w:rsidR="007E7C9F" w:rsidRPr="00766AC0" w:rsidRDefault="00094445" w:rsidP="00766AC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94445">
              <w:rPr>
                <w:rFonts w:ascii="Times New Roman" w:hAnsi="Times New Roman" w:cs="Times New Roman"/>
              </w:rPr>
              <w:t>Zoho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4445">
              <w:rPr>
                <w:rFonts w:ascii="Times New Roman" w:hAnsi="Times New Roman" w:cs="Times New Roman"/>
              </w:rPr>
              <w:t>Recruit</w:t>
            </w:r>
            <w:proofErr w:type="spellEnd"/>
          </w:p>
        </w:tc>
        <w:tc>
          <w:tcPr>
            <w:tcW w:w="1559" w:type="dxa"/>
          </w:tcPr>
          <w:p w14:paraId="248B2C69" w14:textId="3285B00A" w:rsidR="007E7C9F" w:rsidRDefault="00094445">
            <w:pPr>
              <w:rPr>
                <w:rFonts w:ascii="Times New Roman" w:hAnsi="Times New Roman" w:cs="Times New Roman"/>
              </w:rPr>
            </w:pPr>
            <w:hyperlink r:id="rId13" w:history="1">
              <w:r w:rsidRPr="00094445">
                <w:rPr>
                  <w:rStyle w:val="a5"/>
                  <w:rFonts w:ascii="Times New Roman" w:hAnsi="Times New Roman" w:cs="Times New Roman"/>
                </w:rPr>
                <w:t>https://www.zohocorp.com/index.htm</w:t>
              </w:r>
            </w:hyperlink>
          </w:p>
        </w:tc>
        <w:tc>
          <w:tcPr>
            <w:tcW w:w="1348" w:type="dxa"/>
          </w:tcPr>
          <w:p w14:paraId="0A338001" w14:textId="3D2DA73E" w:rsidR="007E7C9F" w:rsidRDefault="00094445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426B6EC4" w14:textId="77777777" w:rsidR="00094445" w:rsidRPr="00094445" w:rsidRDefault="00094445" w:rsidP="00094445">
            <w:pPr>
              <w:jc w:val="center"/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>Бесплатный</w:t>
            </w:r>
          </w:p>
          <w:p w14:paraId="492A0712" w14:textId="77777777" w:rsidR="00094445" w:rsidRPr="00094445" w:rsidRDefault="00094445" w:rsidP="00094445">
            <w:pPr>
              <w:jc w:val="center"/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>Т</w:t>
            </w:r>
            <w:r w:rsidRPr="00094445">
              <w:rPr>
                <w:rFonts w:ascii="Times New Roman" w:hAnsi="Times New Roman" w:cs="Times New Roman"/>
              </w:rPr>
              <w:t>риал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proofErr w:type="gramStart"/>
            <w:r w:rsidRPr="00094445">
              <w:rPr>
                <w:rFonts w:ascii="Times New Roman" w:hAnsi="Times New Roman" w:cs="Times New Roman"/>
              </w:rPr>
              <w:t>Тарифи-кация</w:t>
            </w:r>
            <w:proofErr w:type="spellEnd"/>
            <w:proofErr w:type="gramEnd"/>
          </w:p>
          <w:p w14:paraId="74C26141" w14:textId="6C5E2AB5" w:rsidR="007E7C9F" w:rsidRDefault="00094445" w:rsidP="00094445">
            <w:pPr>
              <w:jc w:val="center"/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lastRenderedPageBreak/>
              <w:t xml:space="preserve">По </w:t>
            </w:r>
            <w:proofErr w:type="spellStart"/>
            <w:r w:rsidRPr="00094445">
              <w:rPr>
                <w:rFonts w:ascii="Times New Roman" w:hAnsi="Times New Roman" w:cs="Times New Roman"/>
              </w:rPr>
              <w:t>запро</w:t>
            </w:r>
            <w:proofErr w:type="spellEnd"/>
            <w:r w:rsidRPr="00094445">
              <w:rPr>
                <w:rFonts w:ascii="Times New Roman" w:hAnsi="Times New Roman" w:cs="Times New Roman"/>
              </w:rPr>
              <w:t>-су</w:t>
            </w:r>
          </w:p>
        </w:tc>
        <w:tc>
          <w:tcPr>
            <w:tcW w:w="850" w:type="dxa"/>
          </w:tcPr>
          <w:p w14:paraId="58F95413" w14:textId="77777777" w:rsidR="00094445" w:rsidRPr="00094445" w:rsidRDefault="00094445" w:rsidP="00094445">
            <w:pPr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lastRenderedPageBreak/>
              <w:t xml:space="preserve">Английский, </w:t>
            </w:r>
          </w:p>
          <w:p w14:paraId="701B5097" w14:textId="77777777" w:rsidR="00094445" w:rsidRPr="00094445" w:rsidRDefault="00094445" w:rsidP="00094445">
            <w:pPr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 xml:space="preserve">Арабский, </w:t>
            </w:r>
          </w:p>
          <w:p w14:paraId="62EF9C13" w14:textId="77777777" w:rsidR="00094445" w:rsidRPr="00094445" w:rsidRDefault="00094445" w:rsidP="00094445">
            <w:pPr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lastRenderedPageBreak/>
              <w:t>Индонезий</w:t>
            </w:r>
          </w:p>
          <w:p w14:paraId="1D438269" w14:textId="77777777" w:rsidR="00094445" w:rsidRPr="00094445" w:rsidRDefault="00094445" w:rsidP="00094445">
            <w:pPr>
              <w:rPr>
                <w:rFonts w:ascii="Times New Roman" w:hAnsi="Times New Roman" w:cs="Times New Roman"/>
              </w:rPr>
            </w:pPr>
            <w:r w:rsidRPr="00094445">
              <w:rPr>
                <w:rFonts w:ascii="Times New Roman" w:hAnsi="Times New Roman" w:cs="Times New Roman"/>
              </w:rPr>
              <w:t>-</w:t>
            </w:r>
          </w:p>
          <w:p w14:paraId="6019F1F9" w14:textId="41EEB323" w:rsidR="00094445" w:rsidRDefault="00094445" w:rsidP="00094445">
            <w:pPr>
              <w:rPr>
                <w:rFonts w:ascii="Times New Roman" w:hAnsi="Times New Roman" w:cs="Times New Roman"/>
              </w:rPr>
            </w:pPr>
            <w:proofErr w:type="spellStart"/>
            <w:r w:rsidRPr="00094445">
              <w:rPr>
                <w:rFonts w:ascii="Times New Roman" w:hAnsi="Times New Roman" w:cs="Times New Roman"/>
              </w:rPr>
              <w:t>ский</w:t>
            </w:r>
            <w:proofErr w:type="spellEnd"/>
          </w:p>
          <w:p w14:paraId="1A234CE3" w14:textId="77777777" w:rsidR="007E7C9F" w:rsidRPr="00094445" w:rsidRDefault="007E7C9F" w:rsidP="000944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5E64C4EE" w14:textId="762C9139" w:rsidR="007E7C9F" w:rsidRDefault="00094445" w:rsidP="000944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Система обеспечивает при</w:t>
            </w:r>
            <w:r w:rsidRPr="00094445">
              <w:rPr>
                <w:rFonts w:ascii="Times New Roman" w:hAnsi="Times New Roman" w:cs="Times New Roman"/>
              </w:rPr>
              <w:t>влечение, удержание</w:t>
            </w:r>
            <w:r>
              <w:rPr>
                <w:rFonts w:ascii="Times New Roman" w:hAnsi="Times New Roman" w:cs="Times New Roman"/>
              </w:rPr>
              <w:t xml:space="preserve"> и воз</w:t>
            </w:r>
            <w:r w:rsidRPr="00094445">
              <w:rPr>
                <w:rFonts w:ascii="Times New Roman" w:hAnsi="Times New Roman" w:cs="Times New Roman"/>
              </w:rPr>
              <w:t>награждение лучших сотрудников для компании</w:t>
            </w:r>
            <w:bookmarkStart w:id="0" w:name="_GoBack"/>
            <w:bookmarkEnd w:id="0"/>
            <w:r w:rsidRPr="0009444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560" w:type="dxa"/>
          </w:tcPr>
          <w:p w14:paraId="5AE3D8BE" w14:textId="2B01A5D4" w:rsidR="007E7C9F" w:rsidRDefault="00094445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2196" w:type="dxa"/>
          </w:tcPr>
          <w:p w14:paraId="71FEDBA5" w14:textId="478F6781" w:rsidR="007E7C9F" w:rsidRDefault="00094445" w:rsidP="003465A0">
            <w:pPr>
              <w:rPr>
                <w:rFonts w:ascii="Times New Roman" w:hAnsi="Times New Roman" w:cs="Times New Roman"/>
              </w:rPr>
            </w:pPr>
            <w:proofErr w:type="spellStart"/>
            <w:r w:rsidRPr="00094445">
              <w:rPr>
                <w:rFonts w:ascii="Times New Roman" w:hAnsi="Times New Roman" w:cs="Times New Roman"/>
              </w:rPr>
              <w:t>Zoho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4445">
              <w:rPr>
                <w:rFonts w:ascii="Times New Roman" w:hAnsi="Times New Roman" w:cs="Times New Roman"/>
              </w:rPr>
              <w:t>Recruit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может быть эффективно использован малым </w:t>
            </w:r>
            <w:r w:rsidRPr="00094445">
              <w:rPr>
                <w:rFonts w:ascii="Times New Roman" w:hAnsi="Times New Roman" w:cs="Times New Roman"/>
              </w:rPr>
              <w:lastRenderedPageBreak/>
              <w:t xml:space="preserve">бизнесом, </w:t>
            </w:r>
            <w:proofErr w:type="spellStart"/>
            <w:r w:rsidRPr="00094445">
              <w:rPr>
                <w:rFonts w:ascii="Times New Roman" w:hAnsi="Times New Roman" w:cs="Times New Roman"/>
              </w:rPr>
              <w:t>микропредприятиями</w:t>
            </w:r>
            <w:proofErr w:type="spellEnd"/>
            <w:r w:rsidRPr="0009444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094445">
              <w:rPr>
                <w:rFonts w:ascii="Times New Roman" w:hAnsi="Times New Roman" w:cs="Times New Roman"/>
              </w:rPr>
              <w:t>стартапами</w:t>
            </w:r>
            <w:proofErr w:type="spellEnd"/>
            <w:r w:rsidRPr="0009444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64984DF" w14:textId="13A513DC" w:rsidR="002E1855" w:rsidRDefault="002E1855"/>
    <w:p w14:paraId="3EF78F7A" w14:textId="4DCF9DB0" w:rsidR="00D3505E" w:rsidRDefault="008A66EC">
      <w:r>
        <w:rPr>
          <w:noProof/>
          <w:lang w:eastAsia="ru-RU"/>
        </w:rPr>
        <w:lastRenderedPageBreak/>
        <w:t>0</w:t>
      </w:r>
      <w:r>
        <w:rPr>
          <w:noProof/>
          <w:lang w:eastAsia="ru-RU"/>
        </w:rPr>
        <w:drawing>
          <wp:inline distT="0" distB="0" distL="0" distR="0" wp14:anchorId="55BB8B5D" wp14:editId="214AEAEF">
            <wp:extent cx="2468880" cy="1844040"/>
            <wp:effectExtent l="0" t="0" r="7620" b="3810"/>
            <wp:docPr id="1" name="Рисунок 1" descr="C:\Users\segah\Desktop\Говно\Без наз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gah\Desktop\Говно\Без названия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D3700C" wp14:editId="13ABFF59">
            <wp:extent cx="3835400" cy="3529927"/>
            <wp:effectExtent l="0" t="0" r="0" b="0"/>
            <wp:docPr id="2" name="Рисунок 2" descr="Карточка сотрудника компании в программном продукте для управления персоналом Bamboo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очка сотрудника компании в программном продукте для управления персоналом BambooH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96" cy="354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242">
        <w:rPr>
          <w:noProof/>
          <w:lang w:eastAsia="ru-RU"/>
        </w:rPr>
        <w:t xml:space="preserve"> </w:t>
      </w:r>
      <w:r w:rsidR="00E35242">
        <w:rPr>
          <w:noProof/>
          <w:lang w:eastAsia="ru-RU"/>
        </w:rPr>
        <w:lastRenderedPageBreak/>
        <w:drawing>
          <wp:inline distT="0" distB="0" distL="0" distR="0" wp14:anchorId="70FD5251" wp14:editId="280DADDB">
            <wp:extent cx="4640979" cy="2188028"/>
            <wp:effectExtent l="0" t="0" r="7620" b="3175"/>
            <wp:docPr id="4" name="Рисунок 4" descr="Монолит: Персо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онолит: Персонал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85" cy="220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242">
        <w:rPr>
          <w:noProof/>
          <w:lang w:eastAsia="ru-RU"/>
        </w:rPr>
        <w:t xml:space="preserve">  </w:t>
      </w:r>
      <w:r w:rsidR="00E35242">
        <w:rPr>
          <w:noProof/>
          <w:lang w:eastAsia="ru-RU"/>
        </w:rPr>
        <w:drawing>
          <wp:inline distT="0" distB="0" distL="0" distR="0" wp14:anchorId="1D460BD8" wp14:editId="1E2A7CBA">
            <wp:extent cx="4082909" cy="3189696"/>
            <wp:effectExtent l="0" t="0" r="0" b="0"/>
            <wp:docPr id="3" name="Рисунок 3" descr="Организационно-штатная структура в системе управления персоналом Галактика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рганизационно-штатная структура в системе управления персоналом Галактика HC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82" cy="320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242">
        <w:rPr>
          <w:noProof/>
          <w:lang w:eastAsia="ru-RU"/>
        </w:rPr>
        <w:t xml:space="preserve"> </w:t>
      </w:r>
      <w:r w:rsidR="00E35242">
        <w:rPr>
          <w:noProof/>
          <w:lang w:eastAsia="ru-RU"/>
        </w:rPr>
        <w:drawing>
          <wp:inline distT="0" distB="0" distL="0" distR="0" wp14:anchorId="1293A5C9" wp14:editId="67FDFFC4">
            <wp:extent cx="3635829" cy="2532140"/>
            <wp:effectExtent l="0" t="0" r="3175" b="1905"/>
            <wp:docPr id="5" name="Рисунок 5" descr="Главная страница интернет-сервиса для управления персоналом Hurma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Главная страница интернет-сервиса для управления персоналом Hurma Syst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301" cy="253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D89">
        <w:rPr>
          <w:noProof/>
          <w:lang w:eastAsia="ru-RU"/>
        </w:rPr>
        <w:t xml:space="preserve"> </w:t>
      </w:r>
      <w:r w:rsidR="00BB3D89">
        <w:rPr>
          <w:noProof/>
          <w:lang w:eastAsia="ru-RU"/>
        </w:rPr>
        <w:drawing>
          <wp:inline distT="0" distB="0" distL="0" distR="0" wp14:anchorId="4CB2E3CB" wp14:editId="42742715">
            <wp:extent cx="3853543" cy="2413028"/>
            <wp:effectExtent l="0" t="0" r="0" b="6350"/>
            <wp:docPr id="6" name="Рисунок 6" descr="Главная страница агрегатора для поиска работы Joo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Главная страница агрегатора для поиска работы Joobl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71" cy="241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D89">
        <w:rPr>
          <w:noProof/>
          <w:lang w:eastAsia="ru-RU"/>
        </w:rPr>
        <w:t xml:space="preserve"> </w:t>
      </w:r>
      <w:r w:rsidR="0034441A">
        <w:rPr>
          <w:noProof/>
          <w:lang w:eastAsia="ru-RU"/>
        </w:rPr>
        <w:t xml:space="preserve">  </w:t>
      </w:r>
      <w:r w:rsidR="0034441A">
        <w:rPr>
          <w:noProof/>
          <w:lang w:eastAsia="ru-RU"/>
        </w:rPr>
        <w:lastRenderedPageBreak/>
        <w:drawing>
          <wp:inline distT="0" distB="0" distL="0" distR="0" wp14:anchorId="4FE33BED" wp14:editId="5A7DE202">
            <wp:extent cx="4007302" cy="2400272"/>
            <wp:effectExtent l="0" t="0" r="0" b="635"/>
            <wp:docPr id="8" name="Рисунок 8" descr="Штатное расписание в программе для управления персоналом Отдел кадров плю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Штатное расписание в программе для управления персоналом Отдел кадров плюс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84" cy="241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41A">
        <w:rPr>
          <w:noProof/>
          <w:lang w:eastAsia="ru-RU"/>
        </w:rPr>
        <w:t xml:space="preserve"> </w:t>
      </w:r>
      <w:r w:rsidR="0034441A">
        <w:rPr>
          <w:noProof/>
          <w:lang w:eastAsia="ru-RU"/>
        </w:rPr>
        <w:drawing>
          <wp:inline distT="0" distB="0" distL="0" distR="0" wp14:anchorId="135F9920" wp14:editId="5408DCBF">
            <wp:extent cx="4497070" cy="2452204"/>
            <wp:effectExtent l="0" t="0" r="0" b="5715"/>
            <wp:docPr id="7" name="Рисунок 7" descr="Организационая диаграмма компании в системе управления человеческими ресурсами (HRM) SAP SuccessFactors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Организационая диаграмма компании в системе управления человеческими ресурсами (HRM) SAP SuccessFactors HC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633" cy="246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41A">
        <w:rPr>
          <w:noProof/>
          <w:lang w:eastAsia="ru-RU"/>
        </w:rPr>
        <w:t xml:space="preserve"> </w:t>
      </w:r>
      <w:r w:rsidR="00094445">
        <w:rPr>
          <w:noProof/>
          <w:lang w:eastAsia="ru-RU"/>
        </w:rPr>
        <w:drawing>
          <wp:inline distT="0" distB="0" distL="0" distR="0" wp14:anchorId="0613F30E" wp14:editId="6A29C914">
            <wp:extent cx="3924552" cy="2514600"/>
            <wp:effectExtent l="0" t="0" r="0" b="0"/>
            <wp:docPr id="9" name="Рисунок 9" descr="Оценка эффективности сотрудников в облачной HCM-системе для управления персоналом Oracle Taleo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Оценка эффективности сотрудников в облачной HCM-системе для управления персоналом Oracle Taleo Clou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237" cy="252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445">
        <w:rPr>
          <w:noProof/>
          <w:lang w:eastAsia="ru-RU"/>
        </w:rPr>
        <w:t xml:space="preserve"> </w:t>
      </w:r>
      <w:r w:rsidR="00094445">
        <w:rPr>
          <w:noProof/>
          <w:lang w:eastAsia="ru-RU"/>
        </w:rPr>
        <w:drawing>
          <wp:inline distT="0" distB="0" distL="0" distR="0" wp14:anchorId="29405C77" wp14:editId="67988D63">
            <wp:extent cx="3867149" cy="2578100"/>
            <wp:effectExtent l="0" t="0" r="635" b="0"/>
            <wp:docPr id="10" name="Рисунок 10" descr="Сводная информация о рекрутинга в системе управления подбором персонала Zoho Recr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водная информация о рекрутинга в системе управления подбором персонала Zoho Recrui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254" cy="259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505E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AC0"/>
    <w:rsid w:val="00094445"/>
    <w:rsid w:val="000B22F3"/>
    <w:rsid w:val="00286735"/>
    <w:rsid w:val="002C3A8D"/>
    <w:rsid w:val="002E1855"/>
    <w:rsid w:val="0034441A"/>
    <w:rsid w:val="003465A0"/>
    <w:rsid w:val="004945DC"/>
    <w:rsid w:val="004A228D"/>
    <w:rsid w:val="005634FC"/>
    <w:rsid w:val="0063168C"/>
    <w:rsid w:val="00766AC0"/>
    <w:rsid w:val="007E0E4C"/>
    <w:rsid w:val="007E7C9F"/>
    <w:rsid w:val="00864754"/>
    <w:rsid w:val="008A66EC"/>
    <w:rsid w:val="009722B0"/>
    <w:rsid w:val="009C0D9E"/>
    <w:rsid w:val="00B5763C"/>
    <w:rsid w:val="00BB3D89"/>
    <w:rsid w:val="00BE6A60"/>
    <w:rsid w:val="00CA4ECB"/>
    <w:rsid w:val="00D3505E"/>
    <w:rsid w:val="00DA1D57"/>
    <w:rsid w:val="00E35242"/>
    <w:rsid w:val="00EC12BC"/>
    <w:rsid w:val="00EF64F9"/>
    <w:rsid w:val="00F1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66AC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A66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8710">
          <w:marLeft w:val="240"/>
          <w:marRight w:val="1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4199">
          <w:marLeft w:val="240"/>
          <w:marRight w:val="1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041">
          <w:marLeft w:val="240"/>
          <w:marRight w:val="1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709">
          <w:marLeft w:val="240"/>
          <w:marRight w:val="1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1829">
          <w:marLeft w:val="240"/>
          <w:marRight w:val="1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95099">
          <w:marLeft w:val="240"/>
          <w:marRight w:val="1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9048">
          <w:marLeft w:val="240"/>
          <w:marRight w:val="1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8300">
          <w:marLeft w:val="240"/>
          <w:marRight w:val="1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86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rma.work/" TargetMode="External"/><Relationship Id="rId13" Type="http://schemas.openxmlformats.org/officeDocument/2006/relationships/hyperlink" Target="https://www.zohocorp.com/index.htm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www.galaktika.ru/" TargetMode="External"/><Relationship Id="rId12" Type="http://schemas.openxmlformats.org/officeDocument/2006/relationships/hyperlink" Target="https://www.oracle.com/ru/index.html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www.monolit.com/ru/" TargetMode="External"/><Relationship Id="rId11" Type="http://schemas.openxmlformats.org/officeDocument/2006/relationships/hyperlink" Target="https://www.sap.com/index.htm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bamboohr.com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rp-integra.ru" TargetMode="External"/><Relationship Id="rId19" Type="http://schemas.openxmlformats.org/officeDocument/2006/relationships/image" Target="media/image6.png"/><Relationship Id="rId4" Type="http://schemas.openxmlformats.org/officeDocument/2006/relationships/hyperlink" Target="https://www.molga.ru/" TargetMode="External"/><Relationship Id="rId9" Type="http://schemas.openxmlformats.org/officeDocument/2006/relationships/hyperlink" Target="https://ru.jooble.org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1036</Words>
  <Characters>5909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Сергей Храмов</cp:lastModifiedBy>
  <cp:revision>11</cp:revision>
  <dcterms:created xsi:type="dcterms:W3CDTF">2021-03-09T12:04:00Z</dcterms:created>
  <dcterms:modified xsi:type="dcterms:W3CDTF">2021-04-13T04:31:00Z</dcterms:modified>
</cp:coreProperties>
</file>