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FB9" w:rsidRPr="00593FB9" w:rsidRDefault="00593FB9" w:rsidP="00593FB9">
      <w:pPr>
        <w:rPr>
          <w:sz w:val="28"/>
        </w:rPr>
      </w:pPr>
      <w:r w:rsidRPr="00593FB9">
        <w:rPr>
          <w:sz w:val="28"/>
        </w:rPr>
        <w:t>1 Какова трактовка понятия информация?</w:t>
      </w:r>
    </w:p>
    <w:p w:rsidR="00B426A8" w:rsidRPr="00B426A8" w:rsidRDefault="00B426A8" w:rsidP="00B426A8">
      <w:pPr>
        <w:rPr>
          <w:sz w:val="28"/>
        </w:rPr>
      </w:pPr>
      <w:r w:rsidRPr="00B426A8">
        <w:rPr>
          <w:sz w:val="28"/>
        </w:rPr>
        <w:t>Информация — осознанные сведения об окружающем мире, которые являются объектом хранения, преобразования, передачи и использования.</w:t>
      </w:r>
    </w:p>
    <w:p w:rsidR="00593FB9" w:rsidRDefault="00B426A8" w:rsidP="00B426A8">
      <w:pPr>
        <w:rPr>
          <w:sz w:val="28"/>
        </w:rPr>
      </w:pPr>
      <w:r w:rsidRPr="00B426A8">
        <w:rPr>
          <w:sz w:val="28"/>
        </w:rPr>
        <w:t xml:space="preserve"> Информация — совокупность данных, зафиксированных на материальном носителе, сохранённых и распространённых во времени и пространстве.</w:t>
      </w:r>
    </w:p>
    <w:p w:rsidR="00B426A8" w:rsidRPr="00593FB9" w:rsidRDefault="00B426A8" w:rsidP="00B426A8">
      <w:pPr>
        <w:rPr>
          <w:sz w:val="28"/>
        </w:rPr>
      </w:pPr>
    </w:p>
    <w:p w:rsidR="00593FB9" w:rsidRPr="00593FB9" w:rsidRDefault="00593FB9" w:rsidP="00593FB9">
      <w:pPr>
        <w:rPr>
          <w:sz w:val="28"/>
        </w:rPr>
      </w:pPr>
      <w:r w:rsidRPr="00593FB9">
        <w:rPr>
          <w:sz w:val="28"/>
        </w:rPr>
        <w:t>2 Что такое данные?</w:t>
      </w:r>
    </w:p>
    <w:p w:rsidR="00B426A8" w:rsidRPr="00B426A8" w:rsidRDefault="00B426A8" w:rsidP="00B426A8">
      <w:pPr>
        <w:rPr>
          <w:sz w:val="28"/>
        </w:rPr>
      </w:pPr>
      <w:r w:rsidRPr="00B426A8">
        <w:rPr>
          <w:sz w:val="28"/>
        </w:rPr>
        <w:t>Данные — поддающееся многократной интерпретации представление информации в формализованном виде, пригодном для передачи, связи или обработки.</w:t>
      </w:r>
    </w:p>
    <w:p w:rsidR="00593FB9" w:rsidRDefault="00B426A8" w:rsidP="00B426A8">
      <w:pPr>
        <w:rPr>
          <w:sz w:val="28"/>
        </w:rPr>
      </w:pPr>
      <w:r w:rsidRPr="00B426A8">
        <w:rPr>
          <w:sz w:val="28"/>
        </w:rPr>
        <w:t>Данные — формы представления информации, с которыми имеют дело информационные системы и их пользователи.</w:t>
      </w:r>
    </w:p>
    <w:p w:rsidR="00B426A8" w:rsidRPr="00593FB9" w:rsidRDefault="00B426A8" w:rsidP="00B426A8">
      <w:pPr>
        <w:rPr>
          <w:sz w:val="28"/>
        </w:rPr>
      </w:pPr>
    </w:p>
    <w:p w:rsidR="00593FB9" w:rsidRPr="00593FB9" w:rsidRDefault="00593FB9" w:rsidP="00593FB9">
      <w:pPr>
        <w:rPr>
          <w:sz w:val="28"/>
        </w:rPr>
      </w:pPr>
      <w:r w:rsidRPr="00593FB9">
        <w:rPr>
          <w:sz w:val="28"/>
        </w:rPr>
        <w:t>3 Что такое сообщение?</w:t>
      </w:r>
    </w:p>
    <w:p w:rsidR="00593FB9" w:rsidRDefault="00B426A8" w:rsidP="00593FB9">
      <w:pPr>
        <w:rPr>
          <w:sz w:val="28"/>
        </w:rPr>
      </w:pPr>
      <w:r w:rsidRPr="00B426A8">
        <w:rPr>
          <w:sz w:val="28"/>
        </w:rPr>
        <w:t>Сообщение - форма представления информации, имеющая признаки начала и конца, предназначенная для передачи через среду связи.</w:t>
      </w:r>
    </w:p>
    <w:p w:rsidR="00B426A8" w:rsidRPr="00593FB9" w:rsidRDefault="00B426A8" w:rsidP="00593FB9">
      <w:pPr>
        <w:rPr>
          <w:sz w:val="28"/>
        </w:rPr>
      </w:pPr>
    </w:p>
    <w:p w:rsidR="00593FB9" w:rsidRPr="00593FB9" w:rsidRDefault="00593FB9" w:rsidP="00593FB9">
      <w:pPr>
        <w:rPr>
          <w:sz w:val="28"/>
        </w:rPr>
      </w:pPr>
      <w:r w:rsidRPr="00593FB9">
        <w:rPr>
          <w:sz w:val="28"/>
        </w:rPr>
        <w:t>4 Каким образом связаны данные и знания?</w:t>
      </w:r>
    </w:p>
    <w:p w:rsidR="00593FB9" w:rsidRDefault="00B426A8" w:rsidP="00593FB9">
      <w:pPr>
        <w:rPr>
          <w:sz w:val="28"/>
        </w:rPr>
      </w:pPr>
      <w:r w:rsidRPr="00B426A8">
        <w:rPr>
          <w:sz w:val="28"/>
        </w:rPr>
        <w:t>Знания связаны с данными, основываются на них, но представляют результат мыслительной деятельности человека, обобщают его опыт, полученный в ходе выполнения какой-либо практической деятельности. Они получаются эмпирическим путем.</w:t>
      </w:r>
    </w:p>
    <w:p w:rsidR="00B426A8" w:rsidRPr="00593FB9" w:rsidRDefault="00B426A8" w:rsidP="00593FB9">
      <w:pPr>
        <w:rPr>
          <w:sz w:val="28"/>
        </w:rPr>
      </w:pPr>
    </w:p>
    <w:p w:rsidR="00593FB9" w:rsidRPr="00593FB9" w:rsidRDefault="00593FB9" w:rsidP="00593FB9">
      <w:pPr>
        <w:rPr>
          <w:sz w:val="28"/>
        </w:rPr>
      </w:pPr>
      <w:r w:rsidRPr="00593FB9">
        <w:rPr>
          <w:sz w:val="28"/>
        </w:rPr>
        <w:t>5 Что собой представляют стратегические и тактические знания?</w:t>
      </w:r>
    </w:p>
    <w:p w:rsidR="00593FB9" w:rsidRDefault="00B426A8" w:rsidP="00593FB9">
      <w:pPr>
        <w:rPr>
          <w:sz w:val="28"/>
        </w:rPr>
      </w:pPr>
      <w:r w:rsidRPr="00B426A8">
        <w:rPr>
          <w:sz w:val="28"/>
        </w:rPr>
        <w:t>Стратегические знания - это знания о том, как выбрать порядок применения методов или выбора подцелей, который минимизировал бы объем работы, необходимый для поиска в пространстве решений.</w:t>
      </w:r>
    </w:p>
    <w:p w:rsidR="00B426A8" w:rsidRDefault="00B426A8" w:rsidP="00593FB9">
      <w:pPr>
        <w:rPr>
          <w:sz w:val="28"/>
        </w:rPr>
      </w:pPr>
      <w:r w:rsidRPr="00B426A8">
        <w:rPr>
          <w:sz w:val="28"/>
        </w:rPr>
        <w:t xml:space="preserve">Тактические знания — совокупность представлений о средствах, видах и </w:t>
      </w:r>
      <w:proofErr w:type="gramStart"/>
      <w:r w:rsidRPr="00B426A8">
        <w:rPr>
          <w:sz w:val="28"/>
        </w:rPr>
        <w:t xml:space="preserve">формах </w:t>
      </w:r>
      <w:r>
        <w:rPr>
          <w:sz w:val="28"/>
        </w:rPr>
        <w:t>информации</w:t>
      </w:r>
      <w:proofErr w:type="gramEnd"/>
      <w:r>
        <w:rPr>
          <w:sz w:val="28"/>
        </w:rPr>
        <w:t xml:space="preserve"> и особенностях ее</w:t>
      </w:r>
      <w:r w:rsidRPr="00B426A8">
        <w:rPr>
          <w:sz w:val="28"/>
        </w:rPr>
        <w:t xml:space="preserve"> применения в </w:t>
      </w:r>
      <w:r>
        <w:rPr>
          <w:sz w:val="28"/>
        </w:rPr>
        <w:t>практике</w:t>
      </w:r>
      <w:bookmarkStart w:id="0" w:name="_GoBack"/>
      <w:bookmarkEnd w:id="0"/>
      <w:r w:rsidRPr="00B426A8">
        <w:rPr>
          <w:sz w:val="28"/>
        </w:rPr>
        <w:t>.</w:t>
      </w:r>
    </w:p>
    <w:p w:rsidR="00B426A8" w:rsidRPr="00593FB9" w:rsidRDefault="00B426A8" w:rsidP="00593FB9">
      <w:pPr>
        <w:rPr>
          <w:sz w:val="28"/>
        </w:rPr>
      </w:pPr>
    </w:p>
    <w:p w:rsidR="00593FB9" w:rsidRPr="00593FB9" w:rsidRDefault="00593FB9" w:rsidP="00593FB9">
      <w:pPr>
        <w:rPr>
          <w:sz w:val="28"/>
        </w:rPr>
      </w:pPr>
      <w:r w:rsidRPr="00593FB9">
        <w:rPr>
          <w:sz w:val="28"/>
        </w:rPr>
        <w:t>6 Назовите и объясните три уровня семиотического подхода к информации.</w:t>
      </w:r>
    </w:p>
    <w:p w:rsidR="00B426A8" w:rsidRPr="00B426A8" w:rsidRDefault="00B426A8" w:rsidP="00B426A8">
      <w:pPr>
        <w:rPr>
          <w:sz w:val="28"/>
        </w:rPr>
      </w:pPr>
      <w:r w:rsidRPr="00B426A8">
        <w:rPr>
          <w:sz w:val="28"/>
        </w:rPr>
        <w:lastRenderedPageBreak/>
        <w:t>Синтаксический, семантический и прагматический.</w:t>
      </w:r>
    </w:p>
    <w:p w:rsidR="00B426A8" w:rsidRPr="00B426A8" w:rsidRDefault="00B426A8" w:rsidP="00B426A8">
      <w:pPr>
        <w:rPr>
          <w:sz w:val="28"/>
        </w:rPr>
      </w:pPr>
      <w:r w:rsidRPr="00B426A8">
        <w:rPr>
          <w:sz w:val="28"/>
        </w:rPr>
        <w:t>Синтактика - изучает особенности строения знаков, правила их порождения и комбинации друг с другом.</w:t>
      </w:r>
    </w:p>
    <w:p w:rsidR="00B426A8" w:rsidRPr="00B426A8" w:rsidRDefault="00B426A8" w:rsidP="00B426A8">
      <w:pPr>
        <w:rPr>
          <w:sz w:val="28"/>
        </w:rPr>
      </w:pPr>
      <w:r w:rsidRPr="00B426A8">
        <w:rPr>
          <w:sz w:val="28"/>
        </w:rPr>
        <w:t>Семантика - исследует смысловое содержание (концепты) знаков и их комбинаций</w:t>
      </w:r>
    </w:p>
    <w:p w:rsidR="00593FB9" w:rsidRDefault="00B426A8" w:rsidP="00B426A8">
      <w:pPr>
        <w:rPr>
          <w:sz w:val="28"/>
        </w:rPr>
      </w:pPr>
      <w:r w:rsidRPr="00B426A8">
        <w:rPr>
          <w:sz w:val="28"/>
        </w:rPr>
        <w:t>Прагматика занимается выявлением специфики использования знаков в процессе коммуникации, определяет основные правила действий адресата и адресанта в рамках определенной знаковой ситуации.</w:t>
      </w:r>
    </w:p>
    <w:p w:rsidR="00B426A8" w:rsidRPr="00593FB9" w:rsidRDefault="00B426A8" w:rsidP="00B426A8">
      <w:pPr>
        <w:rPr>
          <w:sz w:val="28"/>
        </w:rPr>
      </w:pPr>
    </w:p>
    <w:p w:rsidR="00D453A7" w:rsidRDefault="00593FB9" w:rsidP="00593FB9">
      <w:pPr>
        <w:rPr>
          <w:sz w:val="28"/>
        </w:rPr>
      </w:pPr>
      <w:r w:rsidRPr="00593FB9">
        <w:rPr>
          <w:sz w:val="28"/>
        </w:rPr>
        <w:t>7 Приведите определение информации согласно Закону и его расширенное толкование.</w:t>
      </w:r>
    </w:p>
    <w:p w:rsidR="00B426A8" w:rsidRDefault="00B426A8" w:rsidP="00593FB9">
      <w:pPr>
        <w:rPr>
          <w:sz w:val="28"/>
        </w:rPr>
      </w:pPr>
      <w:r>
        <w:rPr>
          <w:sz w:val="28"/>
        </w:rPr>
        <w:t>И</w:t>
      </w:r>
      <w:r w:rsidRPr="00B426A8">
        <w:rPr>
          <w:sz w:val="28"/>
        </w:rPr>
        <w:t>нформация - сведения (сообщения, данные) незав</w:t>
      </w:r>
      <w:r>
        <w:rPr>
          <w:sz w:val="28"/>
        </w:rPr>
        <w:t>исимо от формы их представления.</w:t>
      </w:r>
    </w:p>
    <w:p w:rsidR="00B426A8" w:rsidRPr="00593FB9" w:rsidRDefault="00B426A8" w:rsidP="00593FB9">
      <w:pPr>
        <w:rPr>
          <w:sz w:val="28"/>
        </w:rPr>
      </w:pPr>
      <w:r w:rsidRPr="00B426A8">
        <w:rPr>
          <w:sz w:val="28"/>
        </w:rPr>
        <w:t>Информация может являться объектом публичных, гражданских и иных правовых отношений. Информация может свободно использоваться любым лицом и передаваться одним лицом другому лицу, если федеральными законами не установлены ограничения доступа к информации либо иные требования к порядку ее предоставления или распространения.</w:t>
      </w:r>
    </w:p>
    <w:sectPr w:rsidR="00B426A8" w:rsidRPr="00593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F02"/>
    <w:rsid w:val="004F5F02"/>
    <w:rsid w:val="00593FB9"/>
    <w:rsid w:val="00B426A8"/>
    <w:rsid w:val="00B64AB6"/>
    <w:rsid w:val="00D4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CAB04"/>
  <w15:chartTrackingRefBased/>
  <w15:docId w15:val="{7DEBFD99-3083-417D-93D2-8D9F2531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Храмов</dc:creator>
  <cp:keywords/>
  <dc:description/>
  <cp:lastModifiedBy>Сергей Храмов</cp:lastModifiedBy>
  <cp:revision>6</cp:revision>
  <dcterms:created xsi:type="dcterms:W3CDTF">2021-03-31T09:48:00Z</dcterms:created>
  <dcterms:modified xsi:type="dcterms:W3CDTF">2021-04-22T09:35:00Z</dcterms:modified>
</cp:coreProperties>
</file>