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547" w:rsidRDefault="008B2171" w:rsidP="008B2171">
      <w:pPr>
        <w:jc w:val="center"/>
        <w:rPr>
          <w:sz w:val="28"/>
        </w:rPr>
      </w:pPr>
      <w:r>
        <w:rPr>
          <w:sz w:val="28"/>
        </w:rPr>
        <w:t>А</w:t>
      </w:r>
    </w:p>
    <w:p w:rsidR="008B2171" w:rsidRDefault="008B2171" w:rsidP="008B2171">
      <w:pPr>
        <w:rPr>
          <w:sz w:val="28"/>
        </w:rPr>
      </w:pPr>
      <w:hyperlink r:id="rId4" w:history="1">
        <w:r w:rsidRPr="008B2171">
          <w:rPr>
            <w:rStyle w:val="a3"/>
            <w:sz w:val="28"/>
          </w:rPr>
          <w:t>Аналитический обзор</w:t>
        </w:r>
      </w:hyperlink>
      <w:r>
        <w:rPr>
          <w:sz w:val="28"/>
        </w:rPr>
        <w:t xml:space="preserve"> – </w:t>
      </w:r>
      <w:r w:rsidRPr="008B2171">
        <w:rPr>
          <w:sz w:val="28"/>
        </w:rPr>
        <w:t>это информационно-аналитический документ, результат аналитико-синтетической переработки совокупности материалов по определенному вопросу (проблеме, направлению), содержащий систематизированные, обобщенные и критически оцененные сведения.</w:t>
      </w:r>
    </w:p>
    <w:p w:rsidR="008B2171" w:rsidRDefault="008B2171" w:rsidP="008B2171">
      <w:pPr>
        <w:jc w:val="center"/>
        <w:rPr>
          <w:sz w:val="28"/>
        </w:rPr>
      </w:pPr>
      <w:r>
        <w:rPr>
          <w:sz w:val="28"/>
        </w:rPr>
        <w:t>Б</w:t>
      </w:r>
    </w:p>
    <w:p w:rsidR="008B2171" w:rsidRDefault="006431AF" w:rsidP="008B2171">
      <w:pPr>
        <w:rPr>
          <w:sz w:val="28"/>
        </w:rPr>
      </w:pPr>
      <w:hyperlink r:id="rId5" w:history="1">
        <w:r w:rsidR="008B2171" w:rsidRPr="006431AF">
          <w:rPr>
            <w:rStyle w:val="a3"/>
            <w:sz w:val="28"/>
          </w:rPr>
          <w:t>Библиографический обзор</w:t>
        </w:r>
      </w:hyperlink>
      <w:r w:rsidR="008B2171">
        <w:rPr>
          <w:sz w:val="28"/>
        </w:rPr>
        <w:t xml:space="preserve"> – </w:t>
      </w:r>
      <w:r w:rsidRPr="006431AF">
        <w:rPr>
          <w:sz w:val="28"/>
        </w:rPr>
        <w:t>совокупность библиографических сообщений, это связный, последовательный, рассказ о произведениях печати и о других видах документов.</w:t>
      </w:r>
    </w:p>
    <w:p w:rsidR="008B2171" w:rsidRDefault="008B2171" w:rsidP="008B2171">
      <w:pPr>
        <w:tabs>
          <w:tab w:val="center" w:pos="4677"/>
          <w:tab w:val="left" w:pos="5246"/>
        </w:tabs>
        <w:rPr>
          <w:sz w:val="28"/>
        </w:rPr>
      </w:pPr>
      <w:r>
        <w:rPr>
          <w:sz w:val="28"/>
        </w:rPr>
        <w:tab/>
        <w:t>В</w:t>
      </w:r>
    </w:p>
    <w:p w:rsidR="008B2171" w:rsidRDefault="006431AF" w:rsidP="008B2171">
      <w:pPr>
        <w:tabs>
          <w:tab w:val="center" w:pos="4677"/>
          <w:tab w:val="left" w:pos="5246"/>
        </w:tabs>
        <w:rPr>
          <w:sz w:val="28"/>
        </w:rPr>
      </w:pPr>
      <w:hyperlink r:id="rId6" w:history="1">
        <w:r w:rsidR="008B2171" w:rsidRPr="006431AF">
          <w:rPr>
            <w:rStyle w:val="a3"/>
            <w:sz w:val="28"/>
          </w:rPr>
          <w:t>Вторичные документы</w:t>
        </w:r>
      </w:hyperlink>
      <w:r w:rsidR="008B2171">
        <w:rPr>
          <w:sz w:val="28"/>
        </w:rPr>
        <w:t xml:space="preserve"> - </w:t>
      </w:r>
      <w:r w:rsidR="008B2171" w:rsidRPr="008B2171">
        <w:rPr>
          <w:sz w:val="28"/>
        </w:rPr>
        <w:t>результаты аналитико-синтетической переработки информации,</w:t>
      </w:r>
      <w:r w:rsidR="008B2171">
        <w:rPr>
          <w:sz w:val="28"/>
        </w:rPr>
        <w:t xml:space="preserve"> </w:t>
      </w:r>
      <w:r w:rsidR="008B2171" w:rsidRPr="008B2171">
        <w:rPr>
          <w:sz w:val="28"/>
        </w:rPr>
        <w:t>содержащейся в первичных документах.</w:t>
      </w:r>
    </w:p>
    <w:p w:rsidR="008B2171" w:rsidRDefault="008B2171" w:rsidP="008B2171">
      <w:pPr>
        <w:jc w:val="center"/>
        <w:rPr>
          <w:sz w:val="28"/>
        </w:rPr>
      </w:pPr>
      <w:r>
        <w:rPr>
          <w:sz w:val="28"/>
        </w:rPr>
        <w:t>Г</w:t>
      </w:r>
    </w:p>
    <w:p w:rsidR="008B2171" w:rsidRDefault="006431AF" w:rsidP="008B2171">
      <w:pPr>
        <w:rPr>
          <w:sz w:val="28"/>
        </w:rPr>
      </w:pPr>
      <w:hyperlink r:id="rId7" w:history="1">
        <w:r w:rsidR="008B2171" w:rsidRPr="006431AF">
          <w:rPr>
            <w:rStyle w:val="a3"/>
            <w:sz w:val="28"/>
          </w:rPr>
          <w:t>Государственный стандарт</w:t>
        </w:r>
      </w:hyperlink>
      <w:r w:rsidR="008B2171">
        <w:rPr>
          <w:sz w:val="28"/>
        </w:rPr>
        <w:t xml:space="preserve"> – </w:t>
      </w:r>
      <w:r w:rsidRPr="006431AF">
        <w:rPr>
          <w:sz w:val="28"/>
        </w:rPr>
        <w:t>это одна из основных категорий стандартов в Российской Федерации.</w:t>
      </w:r>
    </w:p>
    <w:p w:rsidR="008B2171" w:rsidRDefault="008B2171" w:rsidP="008B2171">
      <w:pPr>
        <w:jc w:val="center"/>
        <w:rPr>
          <w:sz w:val="28"/>
        </w:rPr>
      </w:pPr>
      <w:r>
        <w:rPr>
          <w:sz w:val="28"/>
        </w:rPr>
        <w:t>Д</w:t>
      </w:r>
    </w:p>
    <w:p w:rsidR="008B2171" w:rsidRDefault="006431AF" w:rsidP="008B2171">
      <w:pPr>
        <w:rPr>
          <w:sz w:val="28"/>
        </w:rPr>
      </w:pPr>
      <w:hyperlink r:id="rId8" w:history="1">
        <w:r w:rsidRPr="006431AF">
          <w:rPr>
            <w:rStyle w:val="a3"/>
            <w:sz w:val="28"/>
          </w:rPr>
          <w:t>Диссертация</w:t>
        </w:r>
      </w:hyperlink>
      <w:r w:rsidR="008B2171">
        <w:rPr>
          <w:sz w:val="28"/>
        </w:rPr>
        <w:t xml:space="preserve"> – </w:t>
      </w:r>
      <w:r>
        <w:rPr>
          <w:sz w:val="28"/>
        </w:rPr>
        <w:t>р</w:t>
      </w:r>
      <w:r w:rsidRPr="006431AF">
        <w:rPr>
          <w:sz w:val="28"/>
        </w:rPr>
        <w:t>абота, успешное выполнение которой является одним из требований для получения учёной степени или квалификации.</w:t>
      </w:r>
    </w:p>
    <w:p w:rsidR="008B2171" w:rsidRDefault="006431AF" w:rsidP="006431AF">
      <w:pPr>
        <w:rPr>
          <w:sz w:val="28"/>
        </w:rPr>
      </w:pPr>
      <w:hyperlink r:id="rId9" w:history="1">
        <w:r w:rsidR="008B2171" w:rsidRPr="006431AF">
          <w:rPr>
            <w:rStyle w:val="a3"/>
            <w:sz w:val="28"/>
          </w:rPr>
          <w:t>Д</w:t>
        </w:r>
        <w:r w:rsidRPr="006431AF">
          <w:rPr>
            <w:rStyle w:val="a3"/>
            <w:sz w:val="28"/>
          </w:rPr>
          <w:t>окументированная информации</w:t>
        </w:r>
      </w:hyperlink>
      <w:r>
        <w:rPr>
          <w:sz w:val="28"/>
        </w:rPr>
        <w:t xml:space="preserve"> </w:t>
      </w:r>
      <w:r w:rsidR="008B2171">
        <w:rPr>
          <w:sz w:val="28"/>
        </w:rPr>
        <w:t xml:space="preserve">– </w:t>
      </w:r>
      <w:r w:rsidRPr="006431AF">
        <w:rPr>
          <w:sz w:val="28"/>
        </w:rPr>
        <w:t>зафиксированная на материальном носителе информация с реквизитами, по</w:t>
      </w:r>
      <w:r>
        <w:rPr>
          <w:sz w:val="28"/>
        </w:rPr>
        <w:t>зволяющими ее идентифицировать.</w:t>
      </w:r>
    </w:p>
    <w:p w:rsidR="008B2171" w:rsidRDefault="008B2171" w:rsidP="008B2171">
      <w:pPr>
        <w:jc w:val="center"/>
        <w:rPr>
          <w:sz w:val="28"/>
        </w:rPr>
      </w:pPr>
      <w:r>
        <w:rPr>
          <w:sz w:val="28"/>
        </w:rPr>
        <w:t>Ж</w:t>
      </w:r>
    </w:p>
    <w:p w:rsidR="008B2171" w:rsidRDefault="006431AF" w:rsidP="008B2171">
      <w:pPr>
        <w:rPr>
          <w:sz w:val="28"/>
        </w:rPr>
      </w:pPr>
      <w:hyperlink r:id="rId10" w:history="1">
        <w:r w:rsidR="008B2171" w:rsidRPr="006431AF">
          <w:rPr>
            <w:rStyle w:val="a3"/>
            <w:sz w:val="28"/>
          </w:rPr>
          <w:t>Журналы</w:t>
        </w:r>
      </w:hyperlink>
      <w:r w:rsidR="008B2171">
        <w:rPr>
          <w:sz w:val="28"/>
        </w:rPr>
        <w:t xml:space="preserve"> – </w:t>
      </w:r>
      <w:r w:rsidRPr="006431AF">
        <w:rPr>
          <w:sz w:val="28"/>
        </w:rPr>
        <w:t>статьи или рефераты по различным научным, производственным и другим вопросам, имеющие постоянную рубрикацию</w:t>
      </w:r>
    </w:p>
    <w:p w:rsidR="008B2171" w:rsidRDefault="008B2171" w:rsidP="008B2171">
      <w:pPr>
        <w:jc w:val="center"/>
        <w:rPr>
          <w:sz w:val="28"/>
        </w:rPr>
      </w:pPr>
      <w:r>
        <w:rPr>
          <w:sz w:val="28"/>
        </w:rPr>
        <w:t>З</w:t>
      </w:r>
    </w:p>
    <w:p w:rsidR="008B2171" w:rsidRDefault="006431AF" w:rsidP="008B2171">
      <w:pPr>
        <w:rPr>
          <w:sz w:val="28"/>
        </w:rPr>
      </w:pPr>
      <w:hyperlink r:id="rId11" w:history="1">
        <w:r w:rsidR="008B2171" w:rsidRPr="006431AF">
          <w:rPr>
            <w:rStyle w:val="a3"/>
            <w:sz w:val="28"/>
          </w:rPr>
          <w:t>Знания</w:t>
        </w:r>
      </w:hyperlink>
      <w:r w:rsidR="008B2171">
        <w:rPr>
          <w:sz w:val="28"/>
        </w:rPr>
        <w:t xml:space="preserve"> – </w:t>
      </w:r>
      <w:r w:rsidRPr="006431AF">
        <w:rPr>
          <w:sz w:val="28"/>
        </w:rPr>
        <w:t>это зафиксированная и проверенная практикой обработанная информация, которая использовалась и может многократно использоваться для принятия решений.</w:t>
      </w:r>
    </w:p>
    <w:p w:rsidR="008B2171" w:rsidRDefault="008B2171" w:rsidP="008B2171">
      <w:pPr>
        <w:jc w:val="center"/>
        <w:rPr>
          <w:sz w:val="28"/>
        </w:rPr>
      </w:pPr>
      <w:r>
        <w:rPr>
          <w:sz w:val="28"/>
        </w:rPr>
        <w:t>И</w:t>
      </w:r>
    </w:p>
    <w:p w:rsidR="008B2171" w:rsidRDefault="006431AF" w:rsidP="008B2171">
      <w:pPr>
        <w:rPr>
          <w:sz w:val="28"/>
        </w:rPr>
      </w:pPr>
      <w:hyperlink r:id="rId12" w:history="1">
        <w:r w:rsidR="008B2171" w:rsidRPr="006431AF">
          <w:rPr>
            <w:rStyle w:val="a3"/>
            <w:sz w:val="28"/>
          </w:rPr>
          <w:t>Издание</w:t>
        </w:r>
      </w:hyperlink>
      <w:r w:rsidR="008B2171">
        <w:rPr>
          <w:sz w:val="28"/>
        </w:rPr>
        <w:t xml:space="preserve"> – документ, </w:t>
      </w:r>
      <w:r w:rsidR="008B2171" w:rsidRPr="008B2171">
        <w:rPr>
          <w:sz w:val="28"/>
        </w:rPr>
        <w:t>предназначенный для распространения содержащейся в нем</w:t>
      </w:r>
      <w:r w:rsidR="008B2171">
        <w:rPr>
          <w:sz w:val="28"/>
        </w:rPr>
        <w:t xml:space="preserve"> </w:t>
      </w:r>
      <w:r w:rsidR="008B2171" w:rsidRPr="008B2171">
        <w:rPr>
          <w:sz w:val="28"/>
        </w:rPr>
        <w:t>информации,</w:t>
      </w:r>
      <w:r w:rsidR="008B2171">
        <w:rPr>
          <w:sz w:val="28"/>
        </w:rPr>
        <w:t xml:space="preserve"> </w:t>
      </w:r>
      <w:r w:rsidR="008B2171" w:rsidRPr="008B2171">
        <w:rPr>
          <w:sz w:val="28"/>
        </w:rPr>
        <w:t>прошедший редакционно-издательскую обработку,</w:t>
      </w:r>
      <w:r w:rsidR="008B2171">
        <w:rPr>
          <w:sz w:val="28"/>
        </w:rPr>
        <w:t xml:space="preserve"> </w:t>
      </w:r>
      <w:r w:rsidR="008B2171" w:rsidRPr="008B2171">
        <w:rPr>
          <w:sz w:val="28"/>
        </w:rPr>
        <w:t>самостоятельно оформленный и имеющий выходные сведения.</w:t>
      </w:r>
    </w:p>
    <w:p w:rsidR="008B2171" w:rsidRDefault="006431AF" w:rsidP="006431AF">
      <w:pPr>
        <w:rPr>
          <w:sz w:val="28"/>
        </w:rPr>
      </w:pPr>
      <w:hyperlink r:id="rId13" w:history="1">
        <w:r w:rsidR="008B2171" w:rsidRPr="006431AF">
          <w:rPr>
            <w:rStyle w:val="a3"/>
            <w:sz w:val="28"/>
          </w:rPr>
          <w:t>Информационный поток</w:t>
        </w:r>
      </w:hyperlink>
      <w:r w:rsidR="008B2171">
        <w:rPr>
          <w:sz w:val="28"/>
        </w:rPr>
        <w:t xml:space="preserve"> –</w:t>
      </w:r>
      <w:r w:rsidRPr="006431AF">
        <w:t xml:space="preserve"> </w:t>
      </w:r>
      <w:r w:rsidRPr="006431AF">
        <w:rPr>
          <w:sz w:val="28"/>
        </w:rPr>
        <w:t>это совокупность циркулирующих в логистической системе между логистической системой и внешней средой сообщений, необходимых для управления и контроля логистических операций.</w:t>
      </w:r>
    </w:p>
    <w:p w:rsidR="008B2171" w:rsidRDefault="008B2171" w:rsidP="008B2171">
      <w:pPr>
        <w:jc w:val="center"/>
        <w:rPr>
          <w:sz w:val="28"/>
        </w:rPr>
      </w:pPr>
      <w:r>
        <w:rPr>
          <w:sz w:val="28"/>
        </w:rPr>
        <w:t>К</w:t>
      </w:r>
    </w:p>
    <w:p w:rsidR="008B2171" w:rsidRDefault="00AB4B23" w:rsidP="008B2171">
      <w:pPr>
        <w:rPr>
          <w:sz w:val="28"/>
        </w:rPr>
      </w:pPr>
      <w:hyperlink r:id="rId14" w:anchor=":~:text=%D0%9A%D0%BE%D0%BB%D0%BB%D0%B5%D0%BA%D1%82%D0%B8%D0%B2%D0%BD%D0%BE%D0%B5%20%D0%B7%D0%BD%D0%B0%D0%BD%D0%B8%D0%B5%20%2D%20%D0%B7%D0%BD%D0%B0%D0%BD%D0%B8%D0%B5%20%D0%B3%D1%80%D1%83%D0%BF%D0%BF%D1%8B%20%D1%81%D1%83%D0%B1%D1%8A%D0%B5%D0%BA%D1%82%D0%BE%D0%B2,%2C%20%D1%8D%D0%B3%D1%80%D0%B5%D0%B3%D0%BE%D1%80...)." w:history="1">
        <w:r w:rsidR="008B2171" w:rsidRPr="00AB4B23">
          <w:rPr>
            <w:rStyle w:val="a3"/>
            <w:sz w:val="28"/>
          </w:rPr>
          <w:t>Коллективные знания</w:t>
        </w:r>
      </w:hyperlink>
      <w:r w:rsidR="008B2171">
        <w:rPr>
          <w:sz w:val="28"/>
        </w:rPr>
        <w:t xml:space="preserve"> – </w:t>
      </w:r>
      <w:r w:rsidR="006431AF">
        <w:rPr>
          <w:sz w:val="28"/>
        </w:rPr>
        <w:t>з</w:t>
      </w:r>
      <w:r w:rsidR="006431AF" w:rsidRPr="006431AF">
        <w:rPr>
          <w:sz w:val="28"/>
        </w:rPr>
        <w:t>нание группы субъектов, возникающее в процессе коммуникации и которы</w:t>
      </w:r>
      <w:r>
        <w:rPr>
          <w:sz w:val="28"/>
        </w:rPr>
        <w:t>м отдельный субъект не обладает.</w:t>
      </w:r>
    </w:p>
    <w:p w:rsidR="008B2171" w:rsidRDefault="008B2171" w:rsidP="008B2171">
      <w:pPr>
        <w:jc w:val="center"/>
        <w:rPr>
          <w:sz w:val="28"/>
        </w:rPr>
      </w:pPr>
      <w:r>
        <w:rPr>
          <w:sz w:val="28"/>
        </w:rPr>
        <w:t>Л</w:t>
      </w:r>
    </w:p>
    <w:p w:rsidR="008B2171" w:rsidRPr="00AB4B23" w:rsidRDefault="00AB4B23" w:rsidP="008B2171">
      <w:pPr>
        <w:jc w:val="center"/>
        <w:rPr>
          <w:rStyle w:val="a3"/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HYPERLINK "https://clck.ru/9bCNb" </w:instrText>
      </w:r>
      <w:r>
        <w:rPr>
          <w:sz w:val="28"/>
        </w:rPr>
      </w:r>
      <w:r>
        <w:rPr>
          <w:sz w:val="28"/>
        </w:rPr>
        <w:fldChar w:fldCharType="separate"/>
      </w:r>
      <w:r w:rsidR="008B2171" w:rsidRPr="00AB4B23">
        <w:rPr>
          <w:rStyle w:val="a3"/>
          <w:sz w:val="28"/>
        </w:rPr>
        <w:t>М</w:t>
      </w:r>
    </w:p>
    <w:p w:rsidR="008B2171" w:rsidRDefault="008B2171" w:rsidP="008B2171">
      <w:pPr>
        <w:rPr>
          <w:sz w:val="28"/>
        </w:rPr>
      </w:pPr>
      <w:r w:rsidRPr="00AB4B23">
        <w:rPr>
          <w:rStyle w:val="a3"/>
          <w:sz w:val="28"/>
        </w:rPr>
        <w:t>Метод мозговой атаки</w:t>
      </w:r>
      <w:r w:rsidR="00AB4B23">
        <w:rPr>
          <w:sz w:val="28"/>
        </w:rPr>
        <w:fldChar w:fldCharType="end"/>
      </w:r>
      <w:r>
        <w:rPr>
          <w:sz w:val="28"/>
        </w:rPr>
        <w:t xml:space="preserve"> –</w:t>
      </w:r>
      <w:r w:rsidR="00AB4B23">
        <w:rPr>
          <w:sz w:val="28"/>
        </w:rPr>
        <w:t xml:space="preserve"> о</w:t>
      </w:r>
      <w:r w:rsidR="00AB4B23" w:rsidRPr="00AB4B23">
        <w:rPr>
          <w:sz w:val="28"/>
        </w:rPr>
        <w:t>перативный метод решения задач, в котором участники обсуждения генерируют максимальное количество решений задачи, в том числе самые фантастические и глупые</w:t>
      </w:r>
    </w:p>
    <w:p w:rsidR="008B2171" w:rsidRDefault="008B2171" w:rsidP="008B2171">
      <w:pPr>
        <w:jc w:val="center"/>
        <w:rPr>
          <w:sz w:val="28"/>
        </w:rPr>
      </w:pPr>
      <w:r>
        <w:rPr>
          <w:sz w:val="28"/>
        </w:rPr>
        <w:t>Н</w:t>
      </w:r>
    </w:p>
    <w:p w:rsidR="008B2171" w:rsidRDefault="00AB4B23" w:rsidP="008B2171">
      <w:pPr>
        <w:rPr>
          <w:sz w:val="28"/>
        </w:rPr>
      </w:pPr>
      <w:hyperlink r:id="rId15" w:anchor=":~:text=%D0%9A%20%D0%BD%D0%B5%D0%B4%D0%BE%D0%BA%D1%83%D0%BC%D0%B5%D0%BD%D1%82%D0%B8%D1%80%D0%BE%D0%B2%D0%B0%D0%BD%D0%BD%D1%8B%D0%BC%20%D0%B8%D0%BD%D1%84%D0%BE%D1%80%D0%BC%D0%B0%D1%86%D0%B8%D0%BE%D0%BD%D0%BD%D1%8B%D0%BC%20%D1%80%D0%B5%D1%81%D1%83%D1%80%D1%81%D0%B0%D0%BC%20(%D0%98%D0%A0,%D0%BF%D1%80%D0%BE%D0%B1%D0%BB%D0%B5%D0%BC%20%D0%B8%20%D0%BD%D0%B0%D1%85%D0%BE%D0%B6%D0%B4%D0%B5%D0%BD%D0%B8%D0%B8%20%D0%BF%D1%83%D1%82%D0%B5%D0%B9%20%D0%B8%D1%85" w:history="1">
        <w:r w:rsidR="008B2171" w:rsidRPr="00AB4B23">
          <w:rPr>
            <w:rStyle w:val="a3"/>
            <w:sz w:val="28"/>
          </w:rPr>
          <w:t>Недокументированные информационные ресурсы</w:t>
        </w:r>
      </w:hyperlink>
      <w:r w:rsidR="008B2171">
        <w:rPr>
          <w:sz w:val="28"/>
        </w:rPr>
        <w:t xml:space="preserve"> – </w:t>
      </w:r>
      <w:r>
        <w:rPr>
          <w:sz w:val="28"/>
        </w:rPr>
        <w:t>знания, которыми о</w:t>
      </w:r>
      <w:r w:rsidRPr="00AB4B23">
        <w:rPr>
          <w:sz w:val="28"/>
        </w:rPr>
        <w:t>бладают отдельные специалисты в различных областях своей деятельности, а также в виде знаний, вырабатываемых группой специалистов при обсуждении каких-либо конкретных проблем и нахождении путей их</w:t>
      </w:r>
      <w:r>
        <w:rPr>
          <w:sz w:val="28"/>
        </w:rPr>
        <w:t xml:space="preserve"> решения.</w:t>
      </w:r>
    </w:p>
    <w:p w:rsidR="006431AF" w:rsidRDefault="006431AF" w:rsidP="006431AF">
      <w:pPr>
        <w:tabs>
          <w:tab w:val="center" w:pos="4677"/>
          <w:tab w:val="left" w:pos="5366"/>
        </w:tabs>
        <w:rPr>
          <w:sz w:val="28"/>
        </w:rPr>
      </w:pPr>
      <w:r>
        <w:rPr>
          <w:sz w:val="28"/>
        </w:rPr>
        <w:tab/>
      </w:r>
      <w:r w:rsidR="008B2171">
        <w:rPr>
          <w:sz w:val="28"/>
        </w:rPr>
        <w:t>О</w:t>
      </w:r>
      <w:r>
        <w:rPr>
          <w:sz w:val="28"/>
        </w:rPr>
        <w:tab/>
      </w:r>
    </w:p>
    <w:p w:rsidR="006431AF" w:rsidRDefault="006431AF" w:rsidP="006431AF">
      <w:pPr>
        <w:tabs>
          <w:tab w:val="center" w:pos="4677"/>
          <w:tab w:val="left" w:pos="5366"/>
        </w:tabs>
        <w:rPr>
          <w:sz w:val="28"/>
        </w:rPr>
      </w:pPr>
      <w:hyperlink r:id="rId16" w:history="1">
        <w:r w:rsidRPr="006431AF">
          <w:rPr>
            <w:rStyle w:val="a3"/>
            <w:sz w:val="28"/>
          </w:rPr>
          <w:t>Обзорное издание</w:t>
        </w:r>
      </w:hyperlink>
      <w:r>
        <w:rPr>
          <w:sz w:val="28"/>
        </w:rPr>
        <w:t xml:space="preserve"> – </w:t>
      </w:r>
      <w:r w:rsidRPr="006431AF">
        <w:rPr>
          <w:sz w:val="28"/>
        </w:rPr>
        <w:t>информационное издание, содержащее публикацию одного или нескольких обзоров, включающих результаты анализа и обобщения представленных в источниках сведений.</w:t>
      </w:r>
    </w:p>
    <w:p w:rsidR="008B2171" w:rsidRDefault="008B2171" w:rsidP="008B2171">
      <w:pPr>
        <w:jc w:val="center"/>
        <w:rPr>
          <w:sz w:val="28"/>
        </w:rPr>
      </w:pPr>
      <w:r>
        <w:rPr>
          <w:sz w:val="28"/>
        </w:rPr>
        <w:t>П</w:t>
      </w:r>
    </w:p>
    <w:p w:rsidR="008B2171" w:rsidRDefault="00AB4B23" w:rsidP="008B2171">
      <w:pPr>
        <w:rPr>
          <w:sz w:val="28"/>
        </w:rPr>
      </w:pPr>
      <w:hyperlink r:id="rId17" w:anchor=":~:text=%D0%9A%20%D0%BD%D0%B5%D0%B4%D0%BE%D0%BA%D1%83%D0%BC%D0%B5%D0%BD%D1%82%D0%B8%D1%80%D0%BE%D0%B2%D0%B0%D0%BD%D0%BD%D1%8B%D0%BC%20%D0%B8%D0%BD%D1%84%D0%BE%D1%80%D0%BC%D0%B0%D1%86%D0%B8%D0%BE%D0%BD%D0%BD%D1%8B%D0%BC%20%D1%80%D0%B5%D1%81%D1%83%D1%80%D1%81%D0%B0%D0%BC%20(%D0%98%D0%A0,%D0%BF%D1%80%D0%BE%D0%B1%D0%BB%D0%B5%D0%BC%20%D0%B8%20%D0%BD%D0%B0%D1%85%D0%BE%D0%B6%D0%B4%D0%B5%D0%BD%D0%B8%D0%B8%20%D0%BF%D1%83%D1%82%D0%B5%D0%B9%20%D0%B8%D1%85" w:history="1">
        <w:r w:rsidR="008B2171" w:rsidRPr="00AB4B23">
          <w:rPr>
            <w:rStyle w:val="a3"/>
            <w:sz w:val="28"/>
          </w:rPr>
          <w:t>Первичные документы</w:t>
        </w:r>
      </w:hyperlink>
      <w:r w:rsidR="008B2171">
        <w:rPr>
          <w:sz w:val="28"/>
        </w:rPr>
        <w:t xml:space="preserve"> – </w:t>
      </w:r>
      <w:r w:rsidR="008B2171" w:rsidRPr="008B2171">
        <w:rPr>
          <w:sz w:val="28"/>
        </w:rPr>
        <w:t>отражается исходная информация, полученная в результате</w:t>
      </w:r>
      <w:r w:rsidR="008B2171">
        <w:rPr>
          <w:sz w:val="28"/>
        </w:rPr>
        <w:t xml:space="preserve"> </w:t>
      </w:r>
      <w:r w:rsidR="008B2171" w:rsidRPr="008B2171">
        <w:rPr>
          <w:sz w:val="28"/>
        </w:rPr>
        <w:t>творчества людей или каких-либо исследований.</w:t>
      </w:r>
    </w:p>
    <w:p w:rsidR="008B2171" w:rsidRDefault="00AB4B23" w:rsidP="008B2171">
      <w:pPr>
        <w:rPr>
          <w:sz w:val="28"/>
        </w:rPr>
      </w:pPr>
      <w:hyperlink r:id="rId18" w:anchor=":~:text=%D0%9A%20%D0%BD%D0%B5%D0%B4%D0%BE%D0%BA%D1%83%D0%BC%D0%B5%D0%BD%D1%82%D0%B8%D1%80%D0%BE%D0%B2%D0%B0%D0%BD%D0%BD%D1%8B%D0%BC%20%D0%B8%D0%BD%D1%84%D0%BE%D1%80%D0%BC%D0%B0%D1%86%D0%B8%D0%BE%D0%BD%D0%BD%D1%8B%D0%BC%20%D1%80%D0%B5%D1%81%D1%83%D1%80%D1%81%D0%B0%D0%BC%20(%D0%98%D0%A0,%D0%BF%D1%80%D0%BE%D0%B1%D0%BB%D0%B5%D0%BC%20%D0%B8%20%D0%BD%D0%B0%D1%85%D0%BE%D0%B6%D0%B4%D0%B5%D0%BD%D0%B8%D0%B8%20%D0%BF%D1%83%D1%82%D0%B5%D0%B9%20%D0%B8%D1%85" w:history="1">
        <w:r w:rsidR="008B2171" w:rsidRPr="00AB4B23">
          <w:rPr>
            <w:rStyle w:val="a3"/>
            <w:sz w:val="28"/>
          </w:rPr>
          <w:t>Печатное издание</w:t>
        </w:r>
      </w:hyperlink>
      <w:r w:rsidR="008B2171">
        <w:rPr>
          <w:sz w:val="28"/>
        </w:rPr>
        <w:t xml:space="preserve"> – издание, </w:t>
      </w:r>
      <w:r w:rsidR="008B2171" w:rsidRPr="008B2171">
        <w:rPr>
          <w:sz w:val="28"/>
        </w:rPr>
        <w:t>получ</w:t>
      </w:r>
      <w:r w:rsidR="008B2171">
        <w:rPr>
          <w:sz w:val="28"/>
        </w:rPr>
        <w:t xml:space="preserve">енное печатанием или тиснением, </w:t>
      </w:r>
      <w:proofErr w:type="spellStart"/>
      <w:r w:rsidR="008B2171" w:rsidRPr="008B2171">
        <w:rPr>
          <w:sz w:val="28"/>
        </w:rPr>
        <w:t>полиграфически</w:t>
      </w:r>
      <w:proofErr w:type="spellEnd"/>
      <w:r w:rsidR="008B2171" w:rsidRPr="008B2171">
        <w:rPr>
          <w:sz w:val="28"/>
        </w:rPr>
        <w:t xml:space="preserve"> самостоятельно оформленное.</w:t>
      </w:r>
    </w:p>
    <w:p w:rsidR="008B2171" w:rsidRDefault="00AB4B23" w:rsidP="008B2171">
      <w:pPr>
        <w:rPr>
          <w:sz w:val="28"/>
        </w:rPr>
      </w:pPr>
      <w:hyperlink r:id="rId19" w:anchor=":~:text=%D0%9A%20%D0%BD%D0%B5%D0%B4%D0%BE%D0%BA%D1%83%D0%BC%D0%B5%D0%BD%D1%82%D0%B8%D1%80%D0%BE%D0%B2%D0%B0%D0%BD%D0%BD%D1%8B%D0%BC%20%D0%B8%D0%BD%D1%84%D0%BE%D1%80%D0%BC%D0%B0%D1%86%D0%B8%D0%BE%D0%BD%D0%BD%D1%8B%D0%BC%20%D1%80%D0%B5%D1%81%D1%83%D1%80%D1%81%D0%B0%D0%BC%20(%D0%98%D0%A0,%D0%BF%D1%80%D0%BE%D0%B1%D0%BB%D0%B5%D0%BC%20%D0%B8%20%D0%BD%D0%B0%D1%85%D0%BE%D0%B6%D0%B4%D0%B5%D0%BD%D0%B8%D0%B8%20%D0%BF%D1%83%D1%82%D0%B5%D0%B9%20%D0%B8%D1%85" w:history="1">
        <w:r w:rsidR="008B2171" w:rsidRPr="00AB4B23">
          <w:rPr>
            <w:rStyle w:val="a3"/>
            <w:sz w:val="28"/>
          </w:rPr>
          <w:t>Проспект</w:t>
        </w:r>
      </w:hyperlink>
      <w:r w:rsidR="008B2171">
        <w:rPr>
          <w:sz w:val="28"/>
        </w:rPr>
        <w:t xml:space="preserve"> – </w:t>
      </w:r>
      <w:r w:rsidR="008B2171" w:rsidRPr="008B2171">
        <w:rPr>
          <w:sz w:val="28"/>
        </w:rPr>
        <w:t>справочное и (или</w:t>
      </w:r>
      <w:r w:rsidR="008B2171">
        <w:rPr>
          <w:sz w:val="28"/>
        </w:rPr>
        <w:t xml:space="preserve">) рекламное издание, содержащее </w:t>
      </w:r>
      <w:r w:rsidR="008B2171" w:rsidRPr="008B2171">
        <w:rPr>
          <w:sz w:val="28"/>
        </w:rPr>
        <w:t>систематизированный перечень услу</w:t>
      </w:r>
      <w:r w:rsidR="008B2171">
        <w:rPr>
          <w:sz w:val="28"/>
        </w:rPr>
        <w:t xml:space="preserve">г, предметов, предназначенных к </w:t>
      </w:r>
      <w:r w:rsidR="008B2171" w:rsidRPr="008B2171">
        <w:rPr>
          <w:sz w:val="28"/>
        </w:rPr>
        <w:t>выпуску, продаже или экспонированию.</w:t>
      </w:r>
    </w:p>
    <w:p w:rsidR="008B2171" w:rsidRDefault="008B2171" w:rsidP="008B2171">
      <w:pPr>
        <w:jc w:val="center"/>
        <w:rPr>
          <w:sz w:val="28"/>
        </w:rPr>
      </w:pPr>
      <w:r>
        <w:rPr>
          <w:sz w:val="28"/>
        </w:rPr>
        <w:t>Р</w:t>
      </w:r>
    </w:p>
    <w:p w:rsidR="008B2171" w:rsidRPr="008B2171" w:rsidRDefault="006431AF" w:rsidP="00AB4B23">
      <w:pPr>
        <w:rPr>
          <w:sz w:val="28"/>
        </w:rPr>
      </w:pPr>
      <w:hyperlink r:id="rId20" w:history="1">
        <w:r w:rsidR="008B2171" w:rsidRPr="006431AF">
          <w:rPr>
            <w:rStyle w:val="a3"/>
            <w:sz w:val="28"/>
          </w:rPr>
          <w:t>Ресурсы</w:t>
        </w:r>
      </w:hyperlink>
      <w:r w:rsidR="008B2171">
        <w:rPr>
          <w:sz w:val="28"/>
        </w:rPr>
        <w:t xml:space="preserve"> –</w:t>
      </w:r>
      <w:r>
        <w:rPr>
          <w:sz w:val="28"/>
        </w:rPr>
        <w:t xml:space="preserve"> </w:t>
      </w:r>
      <w:r w:rsidRPr="006431AF">
        <w:rPr>
          <w:sz w:val="28"/>
        </w:rPr>
        <w:t>это справочное и (или) рекламное издание, содержащее систематизированный перечень услуг, предметов, предназначенных к выпуску, продаже или экспонированию.</w:t>
      </w:r>
      <w:bookmarkStart w:id="0" w:name="_GoBack"/>
      <w:bookmarkEnd w:id="0"/>
    </w:p>
    <w:sectPr w:rsidR="008B2171" w:rsidRPr="008B2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0F"/>
    <w:rsid w:val="000D490F"/>
    <w:rsid w:val="006431AF"/>
    <w:rsid w:val="008B2171"/>
    <w:rsid w:val="00AB4B23"/>
    <w:rsid w:val="00FE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E850D"/>
  <w15:chartTrackingRefBased/>
  <w15:docId w15:val="{404CD1DE-A03A-46C1-9729-19856756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21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/AH9oY" TargetMode="External"/><Relationship Id="rId13" Type="http://schemas.openxmlformats.org/officeDocument/2006/relationships/hyperlink" Target="https://clck.ru/USQWU" TargetMode="External"/><Relationship Id="rId18" Type="http://schemas.openxmlformats.org/officeDocument/2006/relationships/hyperlink" Target="http://mir.it-karma.ru/teoreticeskie-osnovy-informacionnyh-resursov/lekcii/nedokumentirovannye-i-dokumentirovannye-informacionnye-resursy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certification.net.ru/razdel/gosstandart.html" TargetMode="External"/><Relationship Id="rId12" Type="http://schemas.openxmlformats.org/officeDocument/2006/relationships/hyperlink" Target="http://mir.it-karma.ru/teoreticeskie-osnovy-informacionnyh-resursov/lekcii/nedokumentirovannye-i-dokumentirovannye-informacionnye-resursy" TargetMode="External"/><Relationship Id="rId17" Type="http://schemas.openxmlformats.org/officeDocument/2006/relationships/hyperlink" Target="http://mir.it-karma.ru/teoreticeskie-osnovy-informacionnyh-resursov/lekcii/nedokumentirovannye-i-dokumentirovannye-informacionnye-resursy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ir.it-karma.ru/teoreticeskie-osnovy-informacionnyh-resursov/lekcii/nedokumentirovannye-i-dokumentirovannye-informacionnye-resursy" TargetMode="External"/><Relationship Id="rId20" Type="http://schemas.openxmlformats.org/officeDocument/2006/relationships/hyperlink" Target="http://mir.it-karma.ru/teoreticeskie-osnovy-informacionnyh-resursov/lekcii/nedokumentirovannye-i-dokumentirovannye-informacionnye-resursy" TargetMode="External"/><Relationship Id="rId1" Type="http://schemas.openxmlformats.org/officeDocument/2006/relationships/styles" Target="styles.xml"/><Relationship Id="rId6" Type="http://schemas.openxmlformats.org/officeDocument/2006/relationships/hyperlink" Target="https://clck.ru/USPfv" TargetMode="External"/><Relationship Id="rId11" Type="http://schemas.openxmlformats.org/officeDocument/2006/relationships/hyperlink" Target="https://www.lessons-tva.info/edu/e-inf1/inf1-1-2.html" TargetMode="External"/><Relationship Id="rId5" Type="http://schemas.openxmlformats.org/officeDocument/2006/relationships/hyperlink" Target="https://sgcb.mo.muzkult.ru/media/2018/08/14/1227712217/Kak_podgotovit_bibliograficheskij_obzor_2016_1.pdf" TargetMode="External"/><Relationship Id="rId15" Type="http://schemas.openxmlformats.org/officeDocument/2006/relationships/hyperlink" Target="http://mir.it-karma.ru/teoreticeskie-osnovy-informacionnyh-resursov/lekcii/nedokumentirovannye-i-dokumentirovannye-informacionnye-resursy" TargetMode="External"/><Relationship Id="rId10" Type="http://schemas.openxmlformats.org/officeDocument/2006/relationships/hyperlink" Target="http://mir.it-karma.ru/teoreticeskie-osnovy-informacionnyh-resursov/lekcii/nedokumentirovannye-i-dokumentirovannye-informacionnye-resursy" TargetMode="External"/><Relationship Id="rId19" Type="http://schemas.openxmlformats.org/officeDocument/2006/relationships/hyperlink" Target="http://mir.it-karma.ru/teoreticeskie-osnovy-informacionnyh-resursov/lekcii/nedokumentirovannye-i-dokumentirovannye-informacionnye-resursy" TargetMode="External"/><Relationship Id="rId4" Type="http://schemas.openxmlformats.org/officeDocument/2006/relationships/hyperlink" Target="https://clck.ru/USPcu" TargetMode="External"/><Relationship Id="rId9" Type="http://schemas.openxmlformats.org/officeDocument/2006/relationships/hyperlink" Target="http://base.garant.ru/10103678/741609f9002bd54a24e5c49cb5af953b/" TargetMode="External"/><Relationship Id="rId14" Type="http://schemas.openxmlformats.org/officeDocument/2006/relationships/hyperlink" Target="http://www.knowbase.ru/definitions/knowledge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2</cp:revision>
  <dcterms:created xsi:type="dcterms:W3CDTF">2021-04-22T11:54:00Z</dcterms:created>
  <dcterms:modified xsi:type="dcterms:W3CDTF">2021-04-22T12:29:00Z</dcterms:modified>
</cp:coreProperties>
</file>