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  <w:rPr>
          <w:sz w:val="56"/>
          <w:szCs w:val="44"/>
        </w:rPr>
      </w:pPr>
      <w:r>
        <w:rPr>
          <w:rFonts w:hint="eastAsia"/>
          <w:sz w:val="56"/>
          <w:szCs w:val="44"/>
        </w:rPr>
        <w:t>系统设计与分析实验报告</w:t>
      </w:r>
    </w:p>
    <w:p>
      <w:pPr>
        <w:ind w:firstLine="640"/>
      </w:pPr>
    </w:p>
    <w:p>
      <w:pPr>
        <w:ind w:firstLine="640"/>
      </w:pPr>
    </w:p>
    <w:p>
      <w:pPr>
        <w:ind w:firstLine="640"/>
        <w:rPr>
          <w:rFonts w:hint="eastAsia"/>
        </w:rPr>
      </w:pPr>
    </w:p>
    <w:p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4301490" cy="37769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298" cy="37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</w:pPr>
    </w:p>
    <w:p>
      <w:pPr>
        <w:spacing w:line="240" w:lineRule="auto"/>
        <w:ind w:firstLine="0" w:firstLineChars="0"/>
        <w:jc w:val="center"/>
        <w:rPr>
          <w:rFonts w:hint="eastAsia"/>
        </w:rPr>
      </w:pPr>
    </w:p>
    <w:p>
      <w:pPr>
        <w:ind w:firstLine="2124" w:firstLineChars="531"/>
        <w:rPr>
          <w:rFonts w:hint="eastAsia" w:ascii="黑体" w:hAnsi="黑体" w:eastAsia="黑体"/>
          <w:sz w:val="40"/>
          <w:szCs w:val="28"/>
          <w:lang w:val="en-US" w:eastAsia="zh-CN"/>
        </w:rPr>
      </w:pPr>
      <w:r>
        <w:rPr>
          <w:rFonts w:hint="eastAsia" w:ascii="黑体" w:hAnsi="黑体" w:eastAsia="黑体"/>
          <w:sz w:val="40"/>
          <w:szCs w:val="28"/>
        </w:rPr>
        <w:t>姓    名：</w:t>
      </w:r>
      <w:r>
        <w:rPr>
          <w:rFonts w:hint="eastAsia" w:ascii="黑体" w:hAnsi="黑体" w:eastAsia="黑体"/>
          <w:sz w:val="40"/>
          <w:szCs w:val="28"/>
          <w:lang w:val="en-US" w:eastAsia="zh-CN"/>
        </w:rPr>
        <w:t>王艺霖</w:t>
      </w:r>
    </w:p>
    <w:p>
      <w:pPr>
        <w:ind w:firstLine="2124" w:firstLineChars="531"/>
        <w:rPr>
          <w:rFonts w:hint="eastAsia" w:ascii="黑体" w:hAnsi="黑体" w:eastAsia="黑体"/>
          <w:sz w:val="40"/>
          <w:szCs w:val="28"/>
        </w:rPr>
      </w:pPr>
      <w:r>
        <w:rPr>
          <w:rFonts w:hint="eastAsia" w:ascii="黑体" w:hAnsi="黑体" w:eastAsia="黑体"/>
          <w:sz w:val="40"/>
          <w:szCs w:val="28"/>
        </w:rPr>
        <w:t>班    级：信管</w:t>
      </w:r>
      <w:r>
        <w:rPr>
          <w:rFonts w:hint="eastAsia" w:ascii="黑体" w:hAnsi="黑体" w:eastAsia="黑体"/>
          <w:sz w:val="40"/>
          <w:szCs w:val="28"/>
          <w:lang w:val="en-US" w:eastAsia="zh-CN"/>
        </w:rPr>
        <w:t>20</w:t>
      </w:r>
      <w:r>
        <w:rPr>
          <w:rFonts w:hint="eastAsia" w:ascii="黑体" w:hAnsi="黑体" w:eastAsia="黑体"/>
          <w:sz w:val="40"/>
          <w:szCs w:val="28"/>
        </w:rPr>
        <w:t>01班</w:t>
      </w:r>
    </w:p>
    <w:p>
      <w:pPr>
        <w:ind w:firstLine="2124" w:firstLineChars="531"/>
        <w:rPr>
          <w:rFonts w:hint="default" w:ascii="黑体" w:hAnsi="黑体" w:eastAsia="黑体"/>
          <w:sz w:val="40"/>
          <w:szCs w:val="28"/>
          <w:lang w:val="en-US" w:eastAsia="zh-CN"/>
        </w:rPr>
      </w:pPr>
      <w:r>
        <w:rPr>
          <w:rFonts w:hint="eastAsia" w:ascii="黑体" w:hAnsi="黑体" w:eastAsia="黑体"/>
          <w:sz w:val="40"/>
          <w:szCs w:val="28"/>
        </w:rPr>
        <w:t>学    号：</w:t>
      </w:r>
      <w:r>
        <w:rPr>
          <w:rFonts w:hint="eastAsia" w:ascii="黑体" w:hAnsi="黑体" w:eastAsia="黑体"/>
          <w:sz w:val="40"/>
          <w:szCs w:val="28"/>
          <w:lang w:val="en-US" w:eastAsia="zh-CN"/>
        </w:rPr>
        <w:t>8102200310</w:t>
      </w:r>
      <w:bookmarkStart w:id="0" w:name="_GoBack"/>
      <w:bookmarkEnd w:id="0"/>
    </w:p>
    <w:p>
      <w:pPr>
        <w:widowControl/>
        <w:spacing w:line="240" w:lineRule="auto"/>
        <w:ind w:firstLine="0" w:firstLineChars="0"/>
        <w:jc w:val="left"/>
        <w:rPr>
          <w:rFonts w:eastAsia="黑体"/>
          <w:bCs/>
          <w:kern w:val="44"/>
          <w:szCs w:val="44"/>
        </w:rPr>
      </w:pPr>
      <w:r>
        <w:br w:type="page"/>
      </w:r>
    </w:p>
    <w:p>
      <w:pPr>
        <w:pStyle w:val="2"/>
        <w:ind w:firstLine="640"/>
      </w:pPr>
      <w:r>
        <w:rPr>
          <w:rFonts w:hint="eastAsia"/>
        </w:rPr>
        <w:t>一、愿景</w:t>
      </w:r>
    </w:p>
    <w:p>
      <w:pPr>
        <w:spacing w:line="240" w:lineRule="auto"/>
        <w:ind w:firstLine="0" w:firstLineChars="0"/>
        <w:jc w:val="center"/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drawing>
          <wp:inline distT="0" distB="0" distL="114300" distR="114300">
            <wp:extent cx="4723765" cy="4276090"/>
            <wp:effectExtent l="0" t="0" r="635" b="6350"/>
            <wp:docPr id="7" name="图片 7" descr="愿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愿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640"/>
      </w:pPr>
      <w:r>
        <w:rPr>
          <w:rFonts w:hint="eastAsia"/>
        </w:rPr>
        <w:t>二、业务用例</w:t>
      </w:r>
    </w:p>
    <w:p>
      <w:pPr>
        <w:spacing w:line="240" w:lineRule="auto"/>
        <w:ind w:firstLine="0" w:firstLineChars="0"/>
        <w:jc w:val="center"/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drawing>
          <wp:inline distT="0" distB="0" distL="114300" distR="114300">
            <wp:extent cx="5269865" cy="3872230"/>
            <wp:effectExtent l="0" t="0" r="3175" b="13970"/>
            <wp:docPr id="9" name="图片 9" descr="业务用例现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业务用例现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640"/>
      </w:pPr>
      <w:r>
        <w:rPr>
          <w:rFonts w:hint="eastAsia"/>
        </w:rPr>
        <w:t>三、业务序列图</w:t>
      </w:r>
    </w:p>
    <w:p>
      <w:pPr>
        <w:spacing w:line="240" w:lineRule="auto"/>
        <w:ind w:firstLine="0" w:firstLineChars="0"/>
        <w:jc w:val="center"/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drawing>
          <wp:inline distT="0" distB="0" distL="114300" distR="114300">
            <wp:extent cx="5271770" cy="8436610"/>
            <wp:effectExtent l="0" t="0" r="1270" b="6350"/>
            <wp:docPr id="8" name="图片 8" descr="业务序列图现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业务序列图现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ind w:firstLine="0" w:firstLineChars="0"/>
        <w:jc w:val="left"/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drawing>
          <wp:inline distT="0" distB="0" distL="114300" distR="114300">
            <wp:extent cx="5268595" cy="4117340"/>
            <wp:effectExtent l="0" t="0" r="4445" b="12700"/>
            <wp:docPr id="10" name="图片 10" descr="改进的业务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改进的业务序列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640"/>
      </w:pPr>
      <w:r>
        <w:rPr>
          <w:rFonts w:hint="eastAsia"/>
        </w:rPr>
        <w:t>四、系统用例图</w:t>
      </w:r>
    </w:p>
    <w:p>
      <w:pPr>
        <w:spacing w:line="240" w:lineRule="auto"/>
        <w:ind w:firstLine="0" w:firstLineChars="0"/>
        <w:jc w:val="center"/>
        <w:rPr>
          <w:rFonts w:hint="eastAsia" w:eastAsia="仿宋_GB2312"/>
          <w:lang w:eastAsia="zh-CN"/>
        </w:rPr>
      </w:pPr>
      <w:r>
        <w:rPr>
          <w:rFonts w:hint="eastAsia" w:eastAsia="仿宋_GB2312"/>
          <w:lang w:eastAsia="zh-CN"/>
        </w:rPr>
        <w:drawing>
          <wp:inline distT="0" distB="0" distL="114300" distR="114300">
            <wp:extent cx="6008370" cy="4767580"/>
            <wp:effectExtent l="0" t="0" r="11430" b="2540"/>
            <wp:docPr id="4" name="图片 4" descr="系统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系统用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640"/>
        <w:rPr>
          <w:rFonts w:hint="eastAsia"/>
        </w:rPr>
      </w:pPr>
    </w:p>
    <w:p>
      <w:pPr>
        <w:pStyle w:val="2"/>
        <w:ind w:firstLine="640"/>
        <w:rPr>
          <w:rFonts w:hint="eastAsia"/>
        </w:rPr>
      </w:pPr>
    </w:p>
    <w:p>
      <w:pPr>
        <w:pStyle w:val="2"/>
        <w:ind w:firstLine="640"/>
        <w:rPr>
          <w:rFonts w:hint="eastAsia"/>
        </w:rPr>
      </w:pPr>
    </w:p>
    <w:p>
      <w:pPr>
        <w:pStyle w:val="2"/>
        <w:ind w:firstLine="640"/>
        <w:rPr>
          <w:rFonts w:hint="eastAsia"/>
        </w:rPr>
      </w:pPr>
    </w:p>
    <w:p>
      <w:pPr>
        <w:pStyle w:val="2"/>
        <w:ind w:firstLine="640"/>
        <w:rPr>
          <w:rFonts w:hint="eastAsia"/>
        </w:rPr>
      </w:pPr>
    </w:p>
    <w:p>
      <w:pPr>
        <w:pStyle w:val="2"/>
        <w:ind w:firstLine="640"/>
        <w:rPr>
          <w:rFonts w:hint="eastAsia"/>
        </w:rPr>
      </w:pPr>
    </w:p>
    <w:p>
      <w:pPr>
        <w:pStyle w:val="2"/>
        <w:ind w:left="0" w:leftChars="0" w:firstLine="0" w:firstLineChars="0"/>
      </w:pPr>
      <w:r>
        <w:rPr>
          <w:rFonts w:hint="eastAsia"/>
        </w:rPr>
        <w:t>五、用例规约</w:t>
      </w:r>
    </w:p>
    <w:p>
      <w:pPr>
        <w:pStyle w:val="3"/>
        <w:ind w:firstLine="643"/>
      </w:pPr>
      <w:r>
        <w:rPr>
          <w:rFonts w:hint="eastAsia"/>
        </w:rPr>
        <w:t>（一）登录</w:t>
      </w:r>
    </w:p>
    <w:p>
      <w:pPr>
        <w:ind w:firstLine="643"/>
        <w:rPr>
          <w:bCs/>
        </w:rPr>
      </w:pPr>
      <w:r>
        <w:rPr>
          <w:rFonts w:hint="eastAsia"/>
          <w:b/>
        </w:rPr>
        <w:t>用例名：</w:t>
      </w:r>
      <w:r>
        <w:rPr>
          <w:rFonts w:hint="eastAsia"/>
          <w:bCs/>
        </w:rPr>
        <w:t>登录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执行者：</w:t>
      </w:r>
      <w:r>
        <w:rPr>
          <w:rFonts w:hint="eastAsia"/>
          <w:b/>
          <w:lang w:val="en-US" w:eastAsia="zh-CN"/>
        </w:rPr>
        <w:t>教师，本科生教务，研究生教务，副系主任，财务办，科研办</w:t>
      </w:r>
    </w:p>
    <w:p>
      <w:pPr>
        <w:ind w:firstLine="643"/>
        <w:rPr>
          <w:rFonts w:hint="eastAsia"/>
          <w:b/>
        </w:rPr>
      </w:pPr>
      <w:r>
        <w:rPr>
          <w:rFonts w:hint="eastAsia"/>
          <w:b/>
        </w:rPr>
        <w:t>前置条件：</w:t>
      </w:r>
      <w:r>
        <w:rPr>
          <w:rFonts w:hint="eastAsia"/>
          <w:bCs/>
        </w:rPr>
        <w:t>启动</w:t>
      </w:r>
      <w:r>
        <w:rPr>
          <w:rFonts w:hint="eastAsia"/>
          <w:bCs/>
          <w:lang w:val="en-US" w:eastAsia="zh-CN"/>
        </w:rPr>
        <w:t>商学院综合考核</w:t>
      </w:r>
      <w:r>
        <w:rPr>
          <w:rFonts w:hint="eastAsia"/>
          <w:bCs/>
        </w:rPr>
        <w:t>系统，进入登录界面</w:t>
      </w:r>
    </w:p>
    <w:p>
      <w:pPr>
        <w:ind w:firstLine="643"/>
        <w:rPr>
          <w:b/>
        </w:rPr>
      </w:pPr>
      <w:r>
        <w:rPr>
          <w:rFonts w:hint="eastAsia"/>
          <w:b/>
        </w:rPr>
        <w:t>后置条件：</w:t>
      </w:r>
      <w:r>
        <w:rPr>
          <w:rFonts w:hint="eastAsia"/>
          <w:bCs/>
        </w:rPr>
        <w:t>登录成功，进入</w:t>
      </w:r>
      <w:r>
        <w:rPr>
          <w:rFonts w:hint="eastAsia"/>
          <w:bCs/>
          <w:lang w:val="en-US" w:eastAsia="zh-CN"/>
        </w:rPr>
        <w:t>综合考核</w:t>
      </w:r>
      <w:r>
        <w:rPr>
          <w:rFonts w:hint="eastAsia"/>
          <w:bCs/>
        </w:rPr>
        <w:t>系统</w:t>
      </w:r>
    </w:p>
    <w:p>
      <w:pPr>
        <w:ind w:firstLine="643"/>
        <w:rPr>
          <w:b/>
        </w:rPr>
      </w:pPr>
      <w:r>
        <w:rPr>
          <w:rFonts w:hint="eastAsia"/>
          <w:b/>
        </w:rPr>
        <w:t>涉众利益：</w:t>
      </w:r>
      <w:r>
        <w:rPr>
          <w:rFonts w:hint="eastAsia"/>
          <w:bCs/>
        </w:rPr>
        <w:t>用户期望正确进入自己的</w:t>
      </w:r>
      <w:r>
        <w:rPr>
          <w:rFonts w:hint="eastAsia"/>
          <w:bCs/>
          <w:lang w:val="en-US" w:eastAsia="zh-CN"/>
        </w:rPr>
        <w:t>考核</w:t>
      </w:r>
      <w:r>
        <w:rPr>
          <w:rFonts w:hint="eastAsia"/>
          <w:bCs/>
        </w:rPr>
        <w:t>系统</w:t>
      </w:r>
    </w:p>
    <w:tbl>
      <w:tblPr>
        <w:tblStyle w:val="6"/>
        <w:tblW w:w="81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68"/>
        <w:gridCol w:w="2234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基本路径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扩展路径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补充约束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Cs/>
              </w:rPr>
              <w:t>启动系统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选择用户类型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default" w:hAnsi="Arial" w:eastAsia="仿宋_GB2312" w:cs="Arial"/>
                <w:kern w:val="0"/>
                <w:lang w:val="en-US" w:eastAsia="zh-CN"/>
              </w:rPr>
            </w:pPr>
            <w:r>
              <w:rPr>
                <w:rFonts w:hint="eastAsia"/>
              </w:rPr>
              <w:t>字段列表：学生、</w:t>
            </w:r>
            <w:r>
              <w:rPr>
                <w:rFonts w:hint="eastAsia"/>
                <w:lang w:val="en-US" w:eastAsia="zh-CN"/>
              </w:rPr>
              <w:t>本科生教务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研究生教务，副系主任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输入登录账号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账号不存在，重新输入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输入登录密码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密码错误，重新输入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  <w:r>
              <w:rPr>
                <w:rFonts w:hint="eastAsia" w:hAnsi="Arial" w:cs="Arial"/>
                <w:kern w:val="0"/>
                <w:lang w:val="zh-CN"/>
              </w:rPr>
              <w:t>业务规则：密码至少6位数</w:t>
            </w:r>
          </w:p>
        </w:tc>
      </w:tr>
    </w:tbl>
    <w:p>
      <w:pPr>
        <w:pStyle w:val="3"/>
        <w:ind w:firstLine="643"/>
        <w:rPr>
          <w:rFonts w:hint="default" w:eastAsia="楷体_GB2312"/>
          <w:lang w:val="en-US" w:eastAsia="zh-CN"/>
        </w:rPr>
      </w:pPr>
      <w:r>
        <w:rPr>
          <w:rFonts w:hint="eastAsia"/>
        </w:rPr>
        <w:t>（二）</w:t>
      </w:r>
      <w:r>
        <w:rPr>
          <w:rFonts w:hint="eastAsia"/>
          <w:lang w:val="en-US" w:eastAsia="zh-CN"/>
        </w:rPr>
        <w:t>审核信息</w:t>
      </w:r>
    </w:p>
    <w:p>
      <w:pPr>
        <w:ind w:firstLine="643"/>
        <w:rPr>
          <w:bCs/>
        </w:rPr>
      </w:pPr>
      <w:r>
        <w:rPr>
          <w:rFonts w:hint="eastAsia"/>
          <w:b/>
        </w:rPr>
        <w:t>用例名：</w:t>
      </w:r>
      <w:r>
        <w:rPr>
          <w:rFonts w:hint="eastAsia"/>
          <w:b/>
          <w:lang w:val="en-US" w:eastAsia="zh-CN"/>
        </w:rPr>
        <w:t>审核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执行者：</w:t>
      </w:r>
      <w:r>
        <w:rPr>
          <w:rFonts w:hint="eastAsia"/>
          <w:b/>
          <w:lang w:val="en-US" w:eastAsia="zh-CN"/>
        </w:rPr>
        <w:t>本科生教务，研究生教务，科研办</w:t>
      </w:r>
    </w:p>
    <w:p>
      <w:pPr>
        <w:ind w:firstLine="643"/>
        <w:rPr>
          <w:rFonts w:hint="eastAsia"/>
          <w:b/>
        </w:rPr>
      </w:pPr>
      <w:r>
        <w:rPr>
          <w:rFonts w:hint="eastAsia"/>
          <w:b/>
        </w:rPr>
        <w:t>前置条件：</w:t>
      </w:r>
      <w:r>
        <w:rPr>
          <w:rFonts w:hint="eastAsia"/>
          <w:bCs/>
        </w:rPr>
        <w:t>进入</w:t>
      </w:r>
      <w:r>
        <w:rPr>
          <w:rFonts w:hint="eastAsia"/>
          <w:bCs/>
          <w:lang w:val="en-US" w:eastAsia="zh-CN"/>
        </w:rPr>
        <w:t>商学院综合考核</w:t>
      </w:r>
      <w:r>
        <w:rPr>
          <w:rFonts w:hint="eastAsia"/>
          <w:bCs/>
        </w:rPr>
        <w:t>系统</w:t>
      </w:r>
    </w:p>
    <w:p>
      <w:pPr>
        <w:ind w:firstLine="643"/>
        <w:rPr>
          <w:rFonts w:hint="default" w:eastAsia="仿宋_GB2312"/>
          <w:bCs/>
          <w:lang w:val="en-US" w:eastAsia="zh-CN"/>
        </w:rPr>
      </w:pPr>
      <w:r>
        <w:rPr>
          <w:rFonts w:hint="eastAsia"/>
          <w:b/>
        </w:rPr>
        <w:t>后置条件：</w:t>
      </w:r>
      <w:r>
        <w:rPr>
          <w:rFonts w:hint="eastAsia"/>
          <w:bCs/>
          <w:lang w:val="en-US" w:eastAsia="zh-CN"/>
        </w:rPr>
        <w:t>本科生工作信息审核通过，研究生工作信息审核通过。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涉众利益：</w:t>
      </w:r>
      <w:r>
        <w:rPr>
          <w:rFonts w:hint="eastAsia"/>
          <w:bCs/>
          <w:lang w:val="en-US" w:eastAsia="zh-CN"/>
        </w:rPr>
        <w:t>教管中心希望系统导入信息无误</w:t>
      </w:r>
    </w:p>
    <w:tbl>
      <w:tblPr>
        <w:tblStyle w:val="6"/>
        <w:tblW w:w="81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68"/>
        <w:gridCol w:w="2234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基本路径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扩展路径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补充约束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ind w:firstLine="643"/>
              <w:rPr>
                <w:rFonts w:hint="eastAsia"/>
                <w:b/>
              </w:rPr>
            </w:pPr>
            <w:r>
              <w:rPr>
                <w:rFonts w:hint="eastAsia"/>
                <w:bCs/>
              </w:rPr>
              <w:t>进入</w:t>
            </w:r>
            <w:r>
              <w:rPr>
                <w:rFonts w:hint="eastAsia"/>
                <w:bCs/>
                <w:lang w:val="en-US" w:eastAsia="zh-CN"/>
              </w:rPr>
              <w:t>商学院综合考核</w:t>
            </w:r>
            <w:r>
              <w:rPr>
                <w:rFonts w:hint="eastAsia"/>
                <w:bCs/>
              </w:rPr>
              <w:t>系统</w:t>
            </w:r>
          </w:p>
          <w:p>
            <w:pPr>
              <w:ind w:firstLine="0" w:firstLineChars="0"/>
              <w:jc w:val="center"/>
            </w:pP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信息审核页面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与实际信息比对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比对不一致，教务人员核实后重新输入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default" w:hAnsi="Arial" w:eastAsia="仿宋_GB2312" w:cs="Arial"/>
                <w:kern w:val="0"/>
                <w:lang w:val="en-US" w:eastAsia="zh-CN"/>
              </w:rPr>
            </w:pPr>
            <w:r>
              <w:rPr>
                <w:rFonts w:hint="eastAsia" w:hAnsi="Arial" w:cs="Arial"/>
                <w:kern w:val="0"/>
                <w:lang w:val="zh-CN"/>
              </w:rPr>
              <w:t>业务规则：</w:t>
            </w:r>
            <w:r>
              <w:rPr>
                <w:rFonts w:hint="eastAsia" w:hAnsi="Arial" w:cs="Arial"/>
                <w:kern w:val="0"/>
                <w:lang w:val="en-US" w:eastAsia="zh-CN"/>
              </w:rPr>
              <w:t>考核系统内信息必须与实际信息完成一致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仿宋_GB2312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审核通过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 w:hAnsi="Arial" w:cs="Arial"/>
                <w:kern w:val="0"/>
                <w:lang w:val="zh-CN"/>
              </w:rPr>
            </w:pPr>
          </w:p>
        </w:tc>
      </w:tr>
    </w:tbl>
    <w:p>
      <w:pPr>
        <w:pStyle w:val="3"/>
        <w:ind w:firstLine="643"/>
        <w:rPr>
          <w:rFonts w:hint="default" w:eastAsia="楷体_GB2312"/>
          <w:lang w:val="en-US" w:eastAsia="zh-CN"/>
        </w:rPr>
      </w:pPr>
      <w:r>
        <w:rPr>
          <w:rFonts w:hint="eastAsia"/>
        </w:rPr>
        <w:t>（三）</w:t>
      </w:r>
      <w:r>
        <w:rPr>
          <w:rFonts w:hint="eastAsia"/>
          <w:lang w:val="en-US" w:eastAsia="zh-CN"/>
        </w:rPr>
        <w:t>填写信息</w:t>
      </w:r>
    </w:p>
    <w:p>
      <w:pPr>
        <w:ind w:firstLine="643"/>
        <w:rPr>
          <w:rFonts w:hint="default" w:eastAsia="仿宋_GB2312"/>
          <w:bCs/>
          <w:lang w:val="en-US" w:eastAsia="zh-CN"/>
        </w:rPr>
      </w:pPr>
      <w:r>
        <w:rPr>
          <w:rFonts w:hint="eastAsia"/>
          <w:b/>
        </w:rPr>
        <w:t>用例名：</w:t>
      </w:r>
      <w:r>
        <w:rPr>
          <w:rFonts w:hint="eastAsia"/>
          <w:bCs/>
          <w:lang w:val="en-US" w:eastAsia="zh-CN"/>
        </w:rPr>
        <w:t>填写论文，答辩等信息。</w:t>
      </w:r>
    </w:p>
    <w:p>
      <w:pPr>
        <w:ind w:firstLine="643"/>
        <w:rPr>
          <w:rFonts w:hint="eastAsia" w:eastAsia="仿宋_GB2312"/>
          <w:b/>
          <w:lang w:val="en-US" w:eastAsia="zh-CN"/>
        </w:rPr>
      </w:pPr>
      <w:r>
        <w:rPr>
          <w:rFonts w:hint="eastAsia"/>
          <w:b/>
        </w:rPr>
        <w:t>执行者：</w:t>
      </w:r>
      <w:r>
        <w:rPr>
          <w:rFonts w:hint="eastAsia"/>
          <w:bCs/>
          <w:lang w:val="en-US" w:eastAsia="zh-CN"/>
        </w:rPr>
        <w:t>副系主任</w:t>
      </w:r>
    </w:p>
    <w:p>
      <w:pPr>
        <w:ind w:firstLine="643"/>
        <w:rPr>
          <w:rFonts w:hint="eastAsia"/>
          <w:b/>
        </w:rPr>
      </w:pPr>
      <w:r>
        <w:rPr>
          <w:rFonts w:hint="eastAsia"/>
          <w:b/>
        </w:rPr>
        <w:t>前置条件：</w:t>
      </w:r>
      <w:r>
        <w:rPr>
          <w:rFonts w:hint="eastAsia"/>
          <w:bCs/>
        </w:rPr>
        <w:t>进入</w:t>
      </w:r>
      <w:r>
        <w:rPr>
          <w:rFonts w:hint="eastAsia"/>
          <w:bCs/>
          <w:lang w:val="en-US" w:eastAsia="zh-CN"/>
        </w:rPr>
        <w:t>商学院综合考核</w:t>
      </w:r>
      <w:r>
        <w:rPr>
          <w:rFonts w:hint="eastAsia"/>
          <w:bCs/>
        </w:rPr>
        <w:t>系统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后置条件：</w:t>
      </w:r>
      <w:r>
        <w:rPr>
          <w:rFonts w:hint="eastAsia"/>
          <w:bCs/>
          <w:lang w:val="en-US" w:eastAsia="zh-CN"/>
        </w:rPr>
        <w:t>学生论文，答辩等信息填写完成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涉众利益：</w:t>
      </w:r>
      <w:r>
        <w:rPr>
          <w:rFonts w:hint="eastAsia"/>
          <w:bCs/>
          <w:lang w:val="en-US" w:eastAsia="zh-CN"/>
        </w:rPr>
        <w:t>副系主任希望填写信息无误</w:t>
      </w:r>
    </w:p>
    <w:tbl>
      <w:tblPr>
        <w:tblStyle w:val="6"/>
        <w:tblW w:w="81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68"/>
        <w:gridCol w:w="2234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基本路径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扩展路径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补充约束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ind w:firstLine="643"/>
              <w:rPr>
                <w:rFonts w:hint="eastAsia"/>
                <w:b/>
              </w:rPr>
            </w:pPr>
            <w:r>
              <w:rPr>
                <w:rFonts w:hint="eastAsia"/>
                <w:bCs/>
              </w:rPr>
              <w:t>进入</w:t>
            </w:r>
            <w:r>
              <w:rPr>
                <w:rFonts w:hint="eastAsia"/>
                <w:bCs/>
                <w:lang w:val="en-US" w:eastAsia="zh-CN"/>
              </w:rPr>
              <w:t>商学院综合考核</w:t>
            </w:r>
            <w:r>
              <w:rPr>
                <w:rFonts w:hint="eastAsia"/>
                <w:bCs/>
              </w:rPr>
              <w:t>系统</w:t>
            </w:r>
          </w:p>
          <w:p>
            <w:pPr>
              <w:ind w:firstLine="0" w:firstLineChars="0"/>
              <w:jc w:val="center"/>
            </w:pP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选择信息输入页面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输入相关信息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仿宋_GB2312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</w:p>
        </w:tc>
      </w:tr>
    </w:tbl>
    <w:p>
      <w:pPr>
        <w:pStyle w:val="3"/>
        <w:ind w:firstLine="643"/>
        <w:rPr>
          <w:rFonts w:hint="default" w:eastAsia="楷体_GB2312"/>
          <w:lang w:val="en-US" w:eastAsia="zh-CN"/>
        </w:rPr>
      </w:pPr>
      <w:r>
        <w:rPr>
          <w:rFonts w:hint="eastAsia"/>
        </w:rPr>
        <w:t>（四）</w:t>
      </w:r>
      <w:r>
        <w:rPr>
          <w:rFonts w:hint="eastAsia"/>
          <w:lang w:val="en-US" w:eastAsia="zh-CN"/>
        </w:rPr>
        <w:t>输入考核信息</w:t>
      </w:r>
    </w:p>
    <w:p>
      <w:pPr>
        <w:ind w:firstLine="643"/>
        <w:rPr>
          <w:rFonts w:hint="default" w:eastAsia="仿宋_GB2312"/>
          <w:bCs/>
          <w:lang w:val="en-US" w:eastAsia="zh-CN"/>
        </w:rPr>
      </w:pPr>
      <w:r>
        <w:rPr>
          <w:rFonts w:hint="eastAsia"/>
          <w:b/>
        </w:rPr>
        <w:t>用例名：</w:t>
      </w:r>
      <w:r>
        <w:rPr>
          <w:rFonts w:hint="eastAsia"/>
          <w:bCs/>
          <w:lang w:val="en-US" w:eastAsia="zh-CN"/>
        </w:rPr>
        <w:t>设定比例和职位信息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执行者：</w:t>
      </w:r>
      <w:r>
        <w:rPr>
          <w:rFonts w:hint="eastAsia"/>
          <w:bCs/>
          <w:lang w:val="en-US" w:eastAsia="zh-CN"/>
        </w:rPr>
        <w:t>行政人员</w:t>
      </w:r>
    </w:p>
    <w:p>
      <w:pPr>
        <w:ind w:firstLine="643"/>
        <w:rPr>
          <w:rFonts w:hint="eastAsia"/>
          <w:b/>
        </w:rPr>
      </w:pPr>
      <w:r>
        <w:rPr>
          <w:rFonts w:hint="eastAsia"/>
          <w:b/>
        </w:rPr>
        <w:t>前置条件：</w:t>
      </w:r>
      <w:r>
        <w:rPr>
          <w:rFonts w:hint="eastAsia"/>
          <w:bCs/>
        </w:rPr>
        <w:t>进入</w:t>
      </w:r>
      <w:r>
        <w:rPr>
          <w:rFonts w:hint="eastAsia"/>
          <w:bCs/>
          <w:lang w:val="en-US" w:eastAsia="zh-CN"/>
        </w:rPr>
        <w:t>商学院综合考核</w:t>
      </w:r>
      <w:r>
        <w:rPr>
          <w:rFonts w:hint="eastAsia"/>
          <w:bCs/>
        </w:rPr>
        <w:t>系统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后置条件：</w:t>
      </w:r>
      <w:r>
        <w:rPr>
          <w:rFonts w:hint="eastAsia"/>
          <w:bCs/>
          <w:lang w:val="en-US" w:eastAsia="zh-CN"/>
        </w:rPr>
        <w:t>考核初始信息输入完成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涉众利益：</w:t>
      </w:r>
      <w:r>
        <w:rPr>
          <w:rFonts w:hint="eastAsia"/>
          <w:bCs/>
          <w:lang w:val="en-US" w:eastAsia="zh-CN"/>
        </w:rPr>
        <w:t>被考核人员希望信息输入无误</w:t>
      </w:r>
    </w:p>
    <w:tbl>
      <w:tblPr>
        <w:tblStyle w:val="6"/>
        <w:tblW w:w="81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68"/>
        <w:gridCol w:w="2234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基本路径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扩展路径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补充约束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bCs/>
              </w:rPr>
              <w:t>进入</w:t>
            </w:r>
            <w:r>
              <w:rPr>
                <w:rFonts w:hint="eastAsia"/>
                <w:bCs/>
                <w:lang w:val="en-US" w:eastAsia="zh-CN"/>
              </w:rPr>
              <w:t>商学院综合考核</w:t>
            </w:r>
            <w:r>
              <w:rPr>
                <w:rFonts w:hint="eastAsia"/>
                <w:bCs/>
              </w:rPr>
              <w:t>系统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输入老师的行政信息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根据文件确定当年考核比例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ind w:firstLine="640" w:firstLineChars="200"/>
              <w:jc w:val="both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</w:p>
        </w:tc>
      </w:tr>
    </w:tbl>
    <w:p>
      <w:pPr>
        <w:pStyle w:val="3"/>
        <w:ind w:firstLine="643"/>
        <w:rPr>
          <w:rFonts w:hint="default" w:eastAsia="楷体_GB2312"/>
          <w:lang w:val="en-US" w:eastAsia="zh-CN"/>
        </w:rPr>
      </w:pPr>
      <w:r>
        <w:rPr>
          <w:rFonts w:hint="eastAsia"/>
        </w:rPr>
        <w:t>（五）</w:t>
      </w:r>
      <w:r>
        <w:rPr>
          <w:rFonts w:hint="eastAsia"/>
          <w:lang w:val="en-US" w:eastAsia="zh-CN"/>
        </w:rPr>
        <w:t>根据结果进行当年资金分配</w:t>
      </w:r>
    </w:p>
    <w:p>
      <w:pPr>
        <w:ind w:firstLine="643"/>
        <w:rPr>
          <w:rFonts w:hint="default" w:eastAsia="仿宋_GB2312"/>
          <w:bCs/>
          <w:lang w:val="en-US" w:eastAsia="zh-CN"/>
        </w:rPr>
      </w:pPr>
      <w:r>
        <w:rPr>
          <w:rFonts w:hint="eastAsia"/>
          <w:b/>
        </w:rPr>
        <w:t>用例名：</w:t>
      </w:r>
      <w:r>
        <w:rPr>
          <w:rFonts w:hint="eastAsia"/>
          <w:bCs/>
          <w:lang w:val="en-US" w:eastAsia="zh-CN"/>
        </w:rPr>
        <w:t>根据结果进行资金分配</w:t>
      </w:r>
    </w:p>
    <w:p>
      <w:pPr>
        <w:ind w:firstLine="643"/>
        <w:rPr>
          <w:rFonts w:hint="eastAsia" w:eastAsia="仿宋_GB2312"/>
          <w:b/>
          <w:lang w:val="en-US" w:eastAsia="zh-CN"/>
        </w:rPr>
      </w:pPr>
      <w:r>
        <w:rPr>
          <w:rFonts w:hint="eastAsia"/>
          <w:b/>
        </w:rPr>
        <w:t>执行者：</w:t>
      </w:r>
      <w:r>
        <w:rPr>
          <w:rFonts w:hint="eastAsia"/>
          <w:bCs/>
          <w:lang w:val="en-US" w:eastAsia="zh-CN"/>
        </w:rPr>
        <w:t>财务办</w:t>
      </w:r>
    </w:p>
    <w:p>
      <w:pPr>
        <w:ind w:firstLine="643"/>
        <w:rPr>
          <w:rFonts w:hint="eastAsia"/>
          <w:b/>
          <w:lang w:val="en-US" w:eastAsia="zh-CN"/>
        </w:rPr>
      </w:pPr>
      <w:r>
        <w:rPr>
          <w:rFonts w:hint="eastAsia"/>
          <w:b/>
        </w:rPr>
        <w:t>前置条件：</w:t>
      </w:r>
      <w:r>
        <w:rPr>
          <w:rFonts w:hint="eastAsia"/>
          <w:bCs/>
          <w:lang w:val="en-US" w:eastAsia="zh-CN"/>
        </w:rPr>
        <w:t>考核全部完成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后置条件</w:t>
      </w:r>
      <w:r>
        <w:rPr>
          <w:rFonts w:hint="eastAsia"/>
          <w:b/>
          <w:lang w:eastAsia="zh-CN"/>
        </w:rPr>
        <w:t>：</w:t>
      </w:r>
      <w:r>
        <w:rPr>
          <w:rFonts w:hint="eastAsia"/>
          <w:bCs/>
          <w:lang w:val="en-US" w:eastAsia="zh-CN"/>
        </w:rPr>
        <w:t>资金分配完成</w:t>
      </w:r>
    </w:p>
    <w:p>
      <w:pPr>
        <w:ind w:firstLine="643"/>
        <w:rPr>
          <w:rFonts w:hint="default" w:eastAsia="仿宋_GB2312"/>
          <w:b/>
          <w:lang w:val="en-US" w:eastAsia="zh-CN"/>
        </w:rPr>
      </w:pPr>
      <w:r>
        <w:rPr>
          <w:rFonts w:hint="eastAsia"/>
          <w:b/>
        </w:rPr>
        <w:t>涉众利益：</w:t>
      </w:r>
      <w:r>
        <w:rPr>
          <w:rFonts w:hint="eastAsia"/>
          <w:bCs/>
          <w:lang w:val="en-US" w:eastAsia="zh-CN"/>
        </w:rPr>
        <w:t>财务办</w:t>
      </w:r>
    </w:p>
    <w:tbl>
      <w:tblPr>
        <w:tblStyle w:val="6"/>
        <w:tblW w:w="81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2268"/>
        <w:gridCol w:w="2234"/>
        <w:gridCol w:w="2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基本路径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扩展路径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补充约束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eastAsia="仿宋_GB2312" w:cstheme="minorBidi"/>
                <w:kern w:val="2"/>
                <w:sz w:val="32"/>
                <w:szCs w:val="22"/>
                <w:lang w:val="en-US" w:eastAsia="zh-CN" w:bidi="ar-SA"/>
              </w:rPr>
            </w:pPr>
            <w:r>
              <w:rPr>
                <w:rFonts w:hint="eastAsia"/>
                <w:bCs/>
              </w:rPr>
              <w:t>进入</w:t>
            </w:r>
            <w:r>
              <w:rPr>
                <w:rFonts w:hint="eastAsia"/>
                <w:bCs/>
                <w:lang w:val="en-US" w:eastAsia="zh-CN"/>
              </w:rPr>
              <w:t>商学院综合考核</w:t>
            </w:r>
            <w:r>
              <w:rPr>
                <w:rFonts w:hint="eastAsia"/>
                <w:bCs/>
              </w:rPr>
              <w:t>系统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点击资金分配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确认分配结果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若有误，联系管理员审核</w:t>
            </w: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int="eastAsia" w:hAnsi="Arial" w:cs="Arial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4</w:t>
            </w:r>
          </w:p>
        </w:tc>
        <w:tc>
          <w:tcPr>
            <w:tcW w:w="2268" w:type="dxa"/>
            <w:vAlign w:val="center"/>
          </w:tcPr>
          <w:p>
            <w:pPr>
              <w:ind w:firstLine="0" w:firstLineChars="0"/>
              <w:jc w:val="both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无误后提交</w:t>
            </w:r>
          </w:p>
        </w:tc>
        <w:tc>
          <w:tcPr>
            <w:tcW w:w="2234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444" w:type="dxa"/>
            <w:vAlign w:val="center"/>
          </w:tcPr>
          <w:p>
            <w:pPr>
              <w:ind w:firstLine="0" w:firstLineChars="0"/>
              <w:jc w:val="center"/>
              <w:rPr>
                <w:rFonts w:hAnsi="Arial" w:cs="Arial"/>
                <w:kern w:val="0"/>
                <w:lang w:val="zh-CN"/>
              </w:rPr>
            </w:pPr>
          </w:p>
        </w:tc>
      </w:tr>
    </w:tbl>
    <w:p>
      <w:pPr>
        <w:ind w:firstLine="640"/>
        <w:rPr>
          <w:rFonts w:hint="eastAsia"/>
        </w:rPr>
      </w:pPr>
    </w:p>
    <w:p>
      <w:pPr>
        <w:ind w:firstLine="64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Y1NWM1ZDczNTMwNzVjM2ZkOGRkNGZkNzdhZDYxYTUifQ=="/>
  </w:docVars>
  <w:rsids>
    <w:rsidRoot w:val="000F6B59"/>
    <w:rsid w:val="0004633A"/>
    <w:rsid w:val="00062650"/>
    <w:rsid w:val="000F6B59"/>
    <w:rsid w:val="00100076"/>
    <w:rsid w:val="001614AC"/>
    <w:rsid w:val="00273258"/>
    <w:rsid w:val="002B6A5C"/>
    <w:rsid w:val="002D62DE"/>
    <w:rsid w:val="003D2CCB"/>
    <w:rsid w:val="004547D1"/>
    <w:rsid w:val="004F16A0"/>
    <w:rsid w:val="00521FBB"/>
    <w:rsid w:val="00534850"/>
    <w:rsid w:val="005525A3"/>
    <w:rsid w:val="005919C7"/>
    <w:rsid w:val="0064056B"/>
    <w:rsid w:val="00665899"/>
    <w:rsid w:val="006C0EDF"/>
    <w:rsid w:val="00907212"/>
    <w:rsid w:val="00A33F88"/>
    <w:rsid w:val="00B772D9"/>
    <w:rsid w:val="00DF3CAF"/>
    <w:rsid w:val="00E14B16"/>
    <w:rsid w:val="00E1578E"/>
    <w:rsid w:val="00F44886"/>
    <w:rsid w:val="52AD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79" w:lineRule="exact"/>
      <w:ind w:firstLine="200" w:firstLineChars="200"/>
      <w:jc w:val="both"/>
    </w:pPr>
    <w:rPr>
      <w:rFonts w:ascii="Times New Roman" w:hAnsi="Times New Roman" w:eastAsia="仿宋_GB2312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outlineLvl w:val="0"/>
    </w:pPr>
    <w:rPr>
      <w:rFonts w:eastAsia="黑体"/>
      <w:bCs/>
      <w:kern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outlineLvl w:val="1"/>
    </w:pPr>
    <w:rPr>
      <w:rFonts w:eastAsia="楷体_GB2312" w:cstheme="majorBidi"/>
      <w:b/>
      <w:bCs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1"/>
    <w:qFormat/>
    <w:uiPriority w:val="11"/>
    <w:pPr>
      <w:ind w:firstLine="0" w:firstLineChars="0"/>
      <w:jc w:val="center"/>
      <w:outlineLvl w:val="1"/>
    </w:pPr>
    <w:rPr>
      <w:rFonts w:eastAsia="楷体_GB2312"/>
      <w:bCs/>
      <w:kern w:val="28"/>
      <w:szCs w:val="32"/>
    </w:rPr>
  </w:style>
  <w:style w:type="paragraph" w:styleId="5">
    <w:name w:val="Title"/>
    <w:basedOn w:val="1"/>
    <w:next w:val="1"/>
    <w:link w:val="10"/>
    <w:qFormat/>
    <w:uiPriority w:val="10"/>
    <w:pPr>
      <w:ind w:firstLine="0" w:firstLineChars="0"/>
      <w:jc w:val="center"/>
      <w:outlineLvl w:val="0"/>
    </w:pPr>
    <w:rPr>
      <w:rFonts w:eastAsia="方正小标宋简体" w:cstheme="majorBidi"/>
      <w:bCs/>
      <w:sz w:val="44"/>
      <w:szCs w:val="32"/>
    </w:rPr>
  </w:style>
  <w:style w:type="character" w:customStyle="1" w:styleId="8">
    <w:name w:val="标题 1 字符"/>
    <w:basedOn w:val="7"/>
    <w:link w:val="2"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uiPriority w:val="9"/>
    <w:rPr>
      <w:rFonts w:ascii="Times New Roman" w:hAnsi="Times New Roman" w:eastAsia="楷体_GB2312" w:cstheme="majorBidi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方正小标宋简体" w:cstheme="majorBidi"/>
      <w:bCs/>
      <w:sz w:val="44"/>
      <w:szCs w:val="32"/>
    </w:rPr>
  </w:style>
  <w:style w:type="character" w:customStyle="1" w:styleId="11">
    <w:name w:val="副标题 字符"/>
    <w:basedOn w:val="7"/>
    <w:link w:val="4"/>
    <w:uiPriority w:val="11"/>
    <w:rPr>
      <w:rFonts w:ascii="Times New Roman" w:hAnsi="Times New Roman" w:eastAsia="楷体_GB2312"/>
      <w:bCs/>
      <w:kern w:val="28"/>
      <w:sz w:val="32"/>
      <w:szCs w:val="32"/>
    </w:rPr>
  </w:style>
  <w:style w:type="paragraph" w:customStyle="1" w:styleId="12">
    <w:name w:val="表格头"/>
    <w:basedOn w:val="1"/>
    <w:uiPriority w:val="0"/>
    <w:pPr>
      <w:spacing w:line="360" w:lineRule="auto"/>
      <w:ind w:firstLine="0" w:firstLineChars="0"/>
      <w:jc w:val="center"/>
    </w:pPr>
    <w:rPr>
      <w:rFonts w:eastAsia="宋体" w:cs="Times New Roman"/>
      <w:b/>
      <w:bCs/>
      <w:sz w:val="21"/>
      <w:szCs w:val="20"/>
    </w:rPr>
  </w:style>
  <w:style w:type="paragraph" w:customStyle="1" w:styleId="13">
    <w:name w:val="表格文字"/>
    <w:next w:val="1"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snapToGrid w:val="0"/>
      <w:kern w:val="21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828</Words>
  <Characters>844</Characters>
  <Lines>7</Lines>
  <Paragraphs>2</Paragraphs>
  <TotalTime>7</TotalTime>
  <ScaleCrop>false</ScaleCrop>
  <LinksUpToDate>false</LinksUpToDate>
  <CharactersWithSpaces>856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2021-09-23T12:51:00Z</dcterms:created>
  <dc:creator>肖心思</dc:creator>
  <cp:lastModifiedBy>陈晨</cp:lastModifiedBy>
  <dcterms:modified xsi:type="dcterms:W3CDTF">2022-09-19T14:42:07Z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E355832A3EE8474EA53738AAE6FB6C93</vt:lpwstr>
  </property>
</Properties>
</file>