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E67" w:rsidRDefault="00D32E67" w:rsidP="00F97B62">
      <w:pPr>
        <w:rPr>
          <w:lang w:val="en-US"/>
        </w:rPr>
      </w:pPr>
    </w:p>
    <w:p w:rsidR="00D32E67" w:rsidRDefault="005F0FFE" w:rsidP="00F97B62">
      <w:pPr>
        <w:rPr>
          <w:lang w:val="en-US"/>
        </w:rPr>
      </w:pPr>
      <w:r>
        <w:rPr>
          <w:lang w:val="en-US"/>
        </w:rPr>
        <w:t>Hello Serena!</w:t>
      </w:r>
    </w:p>
    <w:p w:rsidR="001745DE" w:rsidRDefault="00685C1A" w:rsidP="00F97B62">
      <w:pPr>
        <w:rPr>
          <w:lang w:val="en-US"/>
        </w:rPr>
      </w:pPr>
      <w:r>
        <w:rPr>
          <w:lang w:val="en-US"/>
        </w:rPr>
        <w:t xml:space="preserve">I </w:t>
      </w:r>
      <w:r w:rsidR="00183B59">
        <w:rPr>
          <w:lang w:val="en-US"/>
        </w:rPr>
        <w:t>have prepared some forest data for you. Try and see if it works, if it doesn’t, then</w:t>
      </w:r>
      <w:r w:rsidR="00254836">
        <w:rPr>
          <w:lang w:val="en-US"/>
        </w:rPr>
        <w:t xml:space="preserve"> </w:t>
      </w:r>
      <w:r w:rsidR="00183B59">
        <w:rPr>
          <w:lang w:val="en-US"/>
        </w:rPr>
        <w:t xml:space="preserve">we will </w:t>
      </w:r>
      <w:r w:rsidR="00254836">
        <w:rPr>
          <w:lang w:val="en-US"/>
        </w:rPr>
        <w:t xml:space="preserve">at least </w:t>
      </w:r>
      <w:r w:rsidR="00183B59">
        <w:rPr>
          <w:lang w:val="en-US"/>
        </w:rPr>
        <w:t>have l</w:t>
      </w:r>
      <w:r w:rsidR="001745DE">
        <w:rPr>
          <w:lang w:val="en-US"/>
        </w:rPr>
        <w:t>earned something about the data.</w:t>
      </w:r>
    </w:p>
    <w:p w:rsidR="001745DE" w:rsidRDefault="00685C1A" w:rsidP="00F97B62">
      <w:pPr>
        <w:rPr>
          <w:lang w:val="en-US"/>
        </w:rPr>
      </w:pPr>
      <w:r>
        <w:rPr>
          <w:lang w:val="en-US"/>
        </w:rPr>
        <w:t xml:space="preserve">We </w:t>
      </w:r>
      <w:r w:rsidR="001745DE">
        <w:rPr>
          <w:lang w:val="en-US"/>
        </w:rPr>
        <w:t xml:space="preserve">decided to scrap the distinction between deciduous and coniferous trees and go just by </w:t>
      </w:r>
      <w:r w:rsidR="00254836">
        <w:rPr>
          <w:lang w:val="en-US"/>
        </w:rPr>
        <w:t xml:space="preserve">total </w:t>
      </w:r>
      <w:r w:rsidR="001745DE">
        <w:rPr>
          <w:lang w:val="en-US"/>
        </w:rPr>
        <w:t>volume</w:t>
      </w:r>
      <w:r w:rsidR="00254836">
        <w:rPr>
          <w:lang w:val="en-US"/>
        </w:rPr>
        <w:t>, age and coverage</w:t>
      </w:r>
      <w:r w:rsidR="001745DE">
        <w:rPr>
          <w:lang w:val="en-US"/>
        </w:rPr>
        <w:t xml:space="preserve">. </w:t>
      </w:r>
    </w:p>
    <w:p w:rsidR="007D4D7A" w:rsidRDefault="0077397A" w:rsidP="00F97B62">
      <w:pPr>
        <w:rPr>
          <w:lang w:val="en-US"/>
        </w:rPr>
      </w:pPr>
      <w:r>
        <w:rPr>
          <w:lang w:val="en-US"/>
        </w:rPr>
        <w:t>The f</w:t>
      </w:r>
      <w:r w:rsidR="00254836">
        <w:rPr>
          <w:lang w:val="en-US"/>
        </w:rPr>
        <w:t>orest</w:t>
      </w:r>
      <w:r w:rsidR="001745DE">
        <w:rPr>
          <w:lang w:val="en-US"/>
        </w:rPr>
        <w:t xml:space="preserve"> </w:t>
      </w:r>
      <w:r w:rsidR="00183B59">
        <w:rPr>
          <w:lang w:val="en-US"/>
        </w:rPr>
        <w:t>in Sweden</w:t>
      </w:r>
      <w:r w:rsidR="00D32E67">
        <w:rPr>
          <w:lang w:val="en-US"/>
        </w:rPr>
        <w:t xml:space="preserve"> </w:t>
      </w:r>
      <w:r>
        <w:rPr>
          <w:lang w:val="en-US"/>
        </w:rPr>
        <w:t>has</w:t>
      </w:r>
      <w:r w:rsidR="00254836">
        <w:rPr>
          <w:lang w:val="en-US"/>
        </w:rPr>
        <w:t xml:space="preserve"> been measured</w:t>
      </w:r>
      <w:r w:rsidR="00D71B12">
        <w:rPr>
          <w:lang w:val="en-US"/>
        </w:rPr>
        <w:t xml:space="preserve"> during</w:t>
      </w:r>
      <w:r w:rsidR="00254836" w:rsidRPr="00D32E67">
        <w:rPr>
          <w:lang w:val="en-US"/>
        </w:rPr>
        <w:t xml:space="preserve"> </w:t>
      </w:r>
      <w:r w:rsidR="00D32E67" w:rsidRPr="00D32E67">
        <w:rPr>
          <w:lang w:val="en-US"/>
        </w:rPr>
        <w:t xml:space="preserve">three years: 2000, 2005, and 2010. </w:t>
      </w:r>
      <w:r w:rsidR="00183B59">
        <w:rPr>
          <w:lang w:val="en-US"/>
        </w:rPr>
        <w:t xml:space="preserve">Since your data varies in time, and the forest does too (it grows, gets cut, </w:t>
      </w:r>
      <w:proofErr w:type="spellStart"/>
      <w:r w:rsidR="00183B59">
        <w:rPr>
          <w:lang w:val="en-US"/>
        </w:rPr>
        <w:t>etc</w:t>
      </w:r>
      <w:proofErr w:type="spellEnd"/>
      <w:r w:rsidR="00183B59">
        <w:rPr>
          <w:lang w:val="en-US"/>
        </w:rPr>
        <w:t>), I have tried to match each fishing occasion to the corresponding forest data that is likely to be the best fit.</w:t>
      </w:r>
      <w:r w:rsidR="00254836">
        <w:rPr>
          <w:lang w:val="en-US"/>
        </w:rPr>
        <w:t xml:space="preserve"> </w:t>
      </w:r>
      <w:r w:rsidR="00183B59">
        <w:rPr>
          <w:lang w:val="en-US"/>
        </w:rPr>
        <w:t xml:space="preserve">Most of your data is post 1995, which is perfect. </w:t>
      </w:r>
      <w:r w:rsidR="00254836">
        <w:rPr>
          <w:lang w:val="en-US"/>
        </w:rPr>
        <w:t>I assigned the data as below:</w:t>
      </w:r>
    </w:p>
    <w:p w:rsidR="00D32E67" w:rsidRPr="00D32E67" w:rsidRDefault="00D32E67" w:rsidP="00D32E67">
      <w:pPr>
        <w:pStyle w:val="ListParagraph"/>
        <w:numPr>
          <w:ilvl w:val="0"/>
          <w:numId w:val="5"/>
        </w:numPr>
        <w:rPr>
          <w:lang w:val="en-US"/>
        </w:rPr>
      </w:pPr>
      <w:r w:rsidRPr="00D32E67">
        <w:rPr>
          <w:lang w:val="en-US"/>
        </w:rPr>
        <w:t xml:space="preserve">All </w:t>
      </w:r>
      <w:r w:rsidR="001745DE">
        <w:rPr>
          <w:lang w:val="en-US"/>
        </w:rPr>
        <w:t xml:space="preserve">electrofishing occasions before and including </w:t>
      </w:r>
      <w:r w:rsidRPr="00D32E67">
        <w:rPr>
          <w:lang w:val="en-US"/>
        </w:rPr>
        <w:t>200</w:t>
      </w:r>
      <w:r w:rsidR="001745DE">
        <w:rPr>
          <w:lang w:val="en-US"/>
        </w:rPr>
        <w:t>0</w:t>
      </w:r>
      <w:r w:rsidRPr="00D32E67">
        <w:rPr>
          <w:lang w:val="en-US"/>
        </w:rPr>
        <w:t xml:space="preserve"> will be assigned 2000-data.</w:t>
      </w:r>
    </w:p>
    <w:p w:rsidR="00D32E67" w:rsidRPr="00D32E67" w:rsidRDefault="00D32E67" w:rsidP="00D32E67">
      <w:pPr>
        <w:pStyle w:val="ListParagraph"/>
        <w:numPr>
          <w:ilvl w:val="0"/>
          <w:numId w:val="5"/>
        </w:numPr>
        <w:rPr>
          <w:lang w:val="en-US"/>
        </w:rPr>
      </w:pPr>
      <w:r w:rsidRPr="00D32E67">
        <w:rPr>
          <w:lang w:val="en-US"/>
        </w:rPr>
        <w:t>All electrofishing occasions</w:t>
      </w:r>
      <w:r w:rsidR="001745DE">
        <w:rPr>
          <w:lang w:val="en-US"/>
        </w:rPr>
        <w:t xml:space="preserve"> from</w:t>
      </w:r>
      <w:r w:rsidRPr="00D32E67">
        <w:rPr>
          <w:lang w:val="en-US"/>
        </w:rPr>
        <w:t xml:space="preserve"> </w:t>
      </w:r>
      <w:r w:rsidR="00183B59">
        <w:rPr>
          <w:lang w:val="en-US"/>
        </w:rPr>
        <w:t>200</w:t>
      </w:r>
      <w:r w:rsidR="001745DE">
        <w:rPr>
          <w:lang w:val="en-US"/>
        </w:rPr>
        <w:t>1</w:t>
      </w:r>
      <w:r w:rsidR="00183B59">
        <w:rPr>
          <w:lang w:val="en-US"/>
        </w:rPr>
        <w:t xml:space="preserve"> to </w:t>
      </w:r>
      <w:r w:rsidRPr="00D32E67">
        <w:rPr>
          <w:lang w:val="en-US"/>
        </w:rPr>
        <w:t>2005 will be assigned 2005-data.</w:t>
      </w:r>
    </w:p>
    <w:p w:rsidR="00D32E67" w:rsidRDefault="00D32E67" w:rsidP="00D32E67">
      <w:pPr>
        <w:pStyle w:val="ListParagraph"/>
        <w:numPr>
          <w:ilvl w:val="0"/>
          <w:numId w:val="5"/>
        </w:numPr>
        <w:rPr>
          <w:lang w:val="en-US"/>
        </w:rPr>
      </w:pPr>
      <w:r w:rsidRPr="00D32E67">
        <w:rPr>
          <w:lang w:val="en-US"/>
        </w:rPr>
        <w:t xml:space="preserve">All electrofishing occasions </w:t>
      </w:r>
      <w:r w:rsidR="001745DE">
        <w:rPr>
          <w:lang w:val="en-US"/>
        </w:rPr>
        <w:t>2006 and onwards</w:t>
      </w:r>
      <w:r w:rsidRPr="00D32E67">
        <w:rPr>
          <w:lang w:val="en-US"/>
        </w:rPr>
        <w:t xml:space="preserve"> will be assigned 2010-data.</w:t>
      </w:r>
    </w:p>
    <w:p w:rsidR="001C1E33" w:rsidRDefault="00254836" w:rsidP="00F97B62">
      <w:pPr>
        <w:rPr>
          <w:lang w:val="en-US"/>
        </w:rPr>
      </w:pPr>
      <w:r>
        <w:rPr>
          <w:lang w:val="en-US"/>
        </w:rPr>
        <w:t xml:space="preserve">Forest data was assigned to a specific </w:t>
      </w:r>
      <w:r w:rsidR="0083227C">
        <w:rPr>
          <w:lang w:val="en-US"/>
        </w:rPr>
        <w:t xml:space="preserve">site </w:t>
      </w:r>
      <w:r>
        <w:rPr>
          <w:lang w:val="en-US"/>
        </w:rPr>
        <w:t>by creating a</w:t>
      </w:r>
      <w:r w:rsidR="001745DE">
        <w:rPr>
          <w:lang w:val="en-US"/>
        </w:rPr>
        <w:t xml:space="preserve"> circular</w:t>
      </w:r>
      <w:r w:rsidR="00D32E67">
        <w:rPr>
          <w:lang w:val="en-US"/>
        </w:rPr>
        <w:t xml:space="preserve"> </w:t>
      </w:r>
      <w:r>
        <w:rPr>
          <w:lang w:val="en-US"/>
        </w:rPr>
        <w:t>buffer</w:t>
      </w:r>
      <w:r w:rsidR="001C1E33">
        <w:rPr>
          <w:lang w:val="en-US"/>
        </w:rPr>
        <w:t xml:space="preserve"> </w:t>
      </w:r>
      <w:r w:rsidR="00FC403B">
        <w:rPr>
          <w:lang w:val="en-US"/>
        </w:rPr>
        <w:t>of</w:t>
      </w:r>
      <w:r w:rsidR="001C1E33">
        <w:rPr>
          <w:lang w:val="en-US"/>
        </w:rPr>
        <w:t xml:space="preserve"> 700m radius</w:t>
      </w:r>
      <w:r w:rsidR="00FC403B">
        <w:rPr>
          <w:lang w:val="en-US"/>
        </w:rPr>
        <w:t xml:space="preserve"> around the point</w:t>
      </w:r>
      <w:r w:rsidR="00685C1A">
        <w:rPr>
          <w:lang w:val="en-US"/>
        </w:rPr>
        <w:t>,</w:t>
      </w:r>
      <w:r w:rsidR="001745DE">
        <w:rPr>
          <w:lang w:val="en-US"/>
        </w:rPr>
        <w:t xml:space="preserve"> corresponding to an area of</w:t>
      </w:r>
      <w:r>
        <w:rPr>
          <w:lang w:val="en-US"/>
        </w:rPr>
        <w:t xml:space="preserve"> ca</w:t>
      </w:r>
      <w:r w:rsidR="001745DE">
        <w:rPr>
          <w:lang w:val="en-US"/>
        </w:rPr>
        <w:t xml:space="preserve"> 154 h</w:t>
      </w:r>
      <w:r>
        <w:rPr>
          <w:lang w:val="en-US"/>
        </w:rPr>
        <w:t>ectares</w:t>
      </w:r>
      <w:r w:rsidR="001745DE">
        <w:rPr>
          <w:lang w:val="en-US"/>
        </w:rPr>
        <w:t xml:space="preserve">. </w:t>
      </w:r>
      <w:r w:rsidR="0083227C">
        <w:rPr>
          <w:lang w:val="en-US"/>
        </w:rPr>
        <w:t xml:space="preserve">The reason for choosing </w:t>
      </w:r>
      <w:r w:rsidR="00FC403B">
        <w:rPr>
          <w:lang w:val="en-US"/>
        </w:rPr>
        <w:t>an area as huge as 150</w:t>
      </w:r>
      <w:r w:rsidR="0083227C">
        <w:rPr>
          <w:lang w:val="en-US"/>
        </w:rPr>
        <w:t xml:space="preserve"> hectares is to decrease the error. The document supplied with the data shows a</w:t>
      </w:r>
      <w:r w:rsidR="001C1E33">
        <w:rPr>
          <w:lang w:val="en-US"/>
        </w:rPr>
        <w:t xml:space="preserve"> figure with </w:t>
      </w:r>
      <w:r w:rsidR="00FC403B">
        <w:rPr>
          <w:lang w:val="en-US"/>
        </w:rPr>
        <w:t xml:space="preserve">the </w:t>
      </w:r>
      <w:r w:rsidR="001C1E33">
        <w:rPr>
          <w:lang w:val="en-US"/>
        </w:rPr>
        <w:t>e</w:t>
      </w:r>
      <w:r w:rsidR="00FC403B">
        <w:rPr>
          <w:lang w:val="en-US"/>
        </w:rPr>
        <w:t xml:space="preserve">rror magnitude </w:t>
      </w:r>
      <w:r w:rsidR="001C1E33">
        <w:rPr>
          <w:lang w:val="en-US"/>
        </w:rPr>
        <w:t>in relation to the studied area. Errors seem</w:t>
      </w:r>
      <w:r w:rsidR="0083227C">
        <w:rPr>
          <w:lang w:val="en-US"/>
        </w:rPr>
        <w:t xml:space="preserve"> pretty high below </w:t>
      </w:r>
      <w:r w:rsidR="001C1E33">
        <w:rPr>
          <w:lang w:val="en-US"/>
        </w:rPr>
        <w:t>50-</w:t>
      </w:r>
      <w:r w:rsidR="0083227C">
        <w:rPr>
          <w:lang w:val="en-US"/>
        </w:rPr>
        <w:t xml:space="preserve">100 hectares and flatten out at areas larger than that, see the figure </w:t>
      </w:r>
      <w:r w:rsidR="00FC403B">
        <w:rPr>
          <w:lang w:val="en-US"/>
        </w:rPr>
        <w:t>at</w:t>
      </w:r>
      <w:r w:rsidR="0083227C">
        <w:rPr>
          <w:lang w:val="en-US"/>
        </w:rPr>
        <w:t xml:space="preserve"> the end of this document. </w:t>
      </w:r>
    </w:p>
    <w:p w:rsidR="00D32E67" w:rsidRDefault="001745DE" w:rsidP="00F97B62">
      <w:pPr>
        <w:rPr>
          <w:lang w:val="en-US"/>
        </w:rPr>
      </w:pPr>
      <w:bookmarkStart w:id="0" w:name="_GoBack"/>
      <w:r>
        <w:rPr>
          <w:lang w:val="en-US"/>
        </w:rPr>
        <w:t xml:space="preserve">Within each circle the following </w:t>
      </w:r>
      <w:r w:rsidR="00254836">
        <w:rPr>
          <w:lang w:val="en-US"/>
        </w:rPr>
        <w:t>info was</w:t>
      </w:r>
      <w:r>
        <w:rPr>
          <w:lang w:val="en-US"/>
        </w:rPr>
        <w:t xml:space="preserve"> extracted:</w:t>
      </w:r>
    </w:p>
    <w:p w:rsidR="001745DE" w:rsidRDefault="00254836" w:rsidP="001745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Coverage (</w:t>
      </w:r>
      <w:r w:rsidR="001745DE">
        <w:rPr>
          <w:lang w:val="en-US"/>
        </w:rPr>
        <w:t xml:space="preserve">how </w:t>
      </w:r>
      <w:r w:rsidR="00FC403B">
        <w:rPr>
          <w:lang w:val="en-US"/>
        </w:rPr>
        <w:t>much of the</w:t>
      </w:r>
      <w:r w:rsidR="001745DE">
        <w:rPr>
          <w:lang w:val="en-US"/>
        </w:rPr>
        <w:t xml:space="preserve"> circle that consisted of </w:t>
      </w:r>
      <w:r w:rsidR="001C1E33">
        <w:rPr>
          <w:lang w:val="en-US"/>
        </w:rPr>
        <w:t>forest</w:t>
      </w:r>
      <w:r w:rsidR="00FC403B">
        <w:rPr>
          <w:lang w:val="en-US"/>
        </w:rPr>
        <w:t xml:space="preserve"> in hectares</w:t>
      </w:r>
      <w:r>
        <w:rPr>
          <w:lang w:val="en-US"/>
        </w:rPr>
        <w:t>).</w:t>
      </w:r>
    </w:p>
    <w:p w:rsidR="001745DE" w:rsidRDefault="001745DE" w:rsidP="001745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Mean age</w:t>
      </w:r>
      <w:r w:rsidR="00254836">
        <w:rPr>
          <w:lang w:val="en-US"/>
        </w:rPr>
        <w:t xml:space="preserve"> of the for</w:t>
      </w:r>
      <w:r>
        <w:rPr>
          <w:lang w:val="en-US"/>
        </w:rPr>
        <w:t>est</w:t>
      </w:r>
      <w:r w:rsidR="0083227C">
        <w:rPr>
          <w:lang w:val="en-US"/>
        </w:rPr>
        <w:t xml:space="preserve"> within the circle</w:t>
      </w:r>
    </w:p>
    <w:p w:rsidR="001745DE" w:rsidRDefault="001745DE" w:rsidP="001745D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Total volume </w:t>
      </w:r>
      <w:r w:rsidR="0083227C">
        <w:rPr>
          <w:lang w:val="en-US"/>
        </w:rPr>
        <w:t xml:space="preserve">of forest within the circle </w:t>
      </w:r>
      <w:r>
        <w:rPr>
          <w:lang w:val="en-US"/>
        </w:rPr>
        <w:t>(</w:t>
      </w:r>
      <w:r w:rsidR="00254836">
        <w:rPr>
          <w:lang w:val="en-US"/>
        </w:rPr>
        <w:t>m</w:t>
      </w:r>
      <w:r w:rsidR="00254836" w:rsidRPr="00254836">
        <w:rPr>
          <w:vertAlign w:val="superscript"/>
          <w:lang w:val="en-US"/>
        </w:rPr>
        <w:t>3</w:t>
      </w:r>
      <w:r>
        <w:rPr>
          <w:lang w:val="en-US"/>
        </w:rPr>
        <w:t>)</w:t>
      </w:r>
    </w:p>
    <w:bookmarkEnd w:id="0"/>
    <w:p w:rsidR="00D32E67" w:rsidRDefault="00254836" w:rsidP="00F97B62">
      <w:pPr>
        <w:rPr>
          <w:lang w:val="en-US"/>
        </w:rPr>
      </w:pPr>
      <w:r>
        <w:rPr>
          <w:lang w:val="en-US"/>
        </w:rPr>
        <w:t>We noticed that there were some empty patches in the data layer</w:t>
      </w:r>
      <w:r w:rsidR="0083227C">
        <w:rPr>
          <w:lang w:val="en-US"/>
        </w:rPr>
        <w:t>s</w:t>
      </w:r>
      <w:r>
        <w:rPr>
          <w:lang w:val="en-US"/>
        </w:rPr>
        <w:t xml:space="preserve"> (</w:t>
      </w:r>
      <w:r w:rsidR="00FC403B">
        <w:rPr>
          <w:lang w:val="en-US"/>
        </w:rPr>
        <w:t xml:space="preserve">in </w:t>
      </w:r>
      <w:r w:rsidR="0083227C">
        <w:rPr>
          <w:lang w:val="en-US"/>
        </w:rPr>
        <w:t>less than 5% of the instances</w:t>
      </w:r>
      <w:r w:rsidR="001C1E33">
        <w:rPr>
          <w:lang w:val="en-US"/>
        </w:rPr>
        <w:t>). I e-mailed the person responsible for</w:t>
      </w:r>
      <w:r>
        <w:rPr>
          <w:lang w:val="en-US"/>
        </w:rPr>
        <w:t xml:space="preserve"> the database</w:t>
      </w:r>
      <w:r w:rsidR="001C1E33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83227C">
        <w:rPr>
          <w:lang w:val="en-US"/>
        </w:rPr>
        <w:t xml:space="preserve">asked </w:t>
      </w:r>
      <w:r>
        <w:rPr>
          <w:lang w:val="en-US"/>
        </w:rPr>
        <w:t xml:space="preserve">why. </w:t>
      </w:r>
      <w:r w:rsidR="001C1E33">
        <w:rPr>
          <w:lang w:val="en-US"/>
        </w:rPr>
        <w:t xml:space="preserve">I was </w:t>
      </w:r>
      <w:r>
        <w:rPr>
          <w:lang w:val="en-US"/>
        </w:rPr>
        <w:t xml:space="preserve">told </w:t>
      </w:r>
      <w:r w:rsidR="0083227C">
        <w:rPr>
          <w:lang w:val="en-US"/>
        </w:rPr>
        <w:t xml:space="preserve">that in rare instances </w:t>
      </w:r>
      <w:r>
        <w:rPr>
          <w:lang w:val="en-US"/>
        </w:rPr>
        <w:t>cloud</w:t>
      </w:r>
      <w:r w:rsidR="0083227C">
        <w:rPr>
          <w:lang w:val="en-US"/>
        </w:rPr>
        <w:t xml:space="preserve">s can be in the way of the </w:t>
      </w:r>
      <w:r w:rsidR="001C1E33">
        <w:rPr>
          <w:lang w:val="en-US"/>
        </w:rPr>
        <w:t>satellites which cause</w:t>
      </w:r>
      <w:r w:rsidR="0083227C">
        <w:rPr>
          <w:lang w:val="en-US"/>
        </w:rPr>
        <w:t xml:space="preserve"> these data gaps</w:t>
      </w:r>
      <w:r>
        <w:rPr>
          <w:lang w:val="en-US"/>
        </w:rPr>
        <w:t>. In t</w:t>
      </w:r>
      <w:r w:rsidR="0083227C">
        <w:rPr>
          <w:lang w:val="en-US"/>
        </w:rPr>
        <w:t>hose</w:t>
      </w:r>
      <w:r>
        <w:rPr>
          <w:lang w:val="en-US"/>
        </w:rPr>
        <w:t xml:space="preserve"> case</w:t>
      </w:r>
      <w:r w:rsidR="0083227C">
        <w:rPr>
          <w:lang w:val="en-US"/>
        </w:rPr>
        <w:t>s</w:t>
      </w:r>
      <w:r w:rsidR="001C1E33">
        <w:rPr>
          <w:lang w:val="en-US"/>
        </w:rPr>
        <w:t>, I</w:t>
      </w:r>
      <w:r>
        <w:rPr>
          <w:lang w:val="en-US"/>
        </w:rPr>
        <w:t xml:space="preserve"> used the mean value from the other two years</w:t>
      </w:r>
      <w:r w:rsidR="0083227C">
        <w:rPr>
          <w:lang w:val="en-US"/>
        </w:rPr>
        <w:t xml:space="preserve"> to fill in the gap</w:t>
      </w:r>
      <w:r>
        <w:rPr>
          <w:lang w:val="en-US"/>
        </w:rPr>
        <w:t>.</w:t>
      </w:r>
      <w:r w:rsidR="0083227C">
        <w:rPr>
          <w:lang w:val="en-US"/>
        </w:rPr>
        <w:t xml:space="preserve"> You can </w:t>
      </w:r>
      <w:r w:rsidR="00FC403B">
        <w:rPr>
          <w:lang w:val="en-US"/>
        </w:rPr>
        <w:t>identify</w:t>
      </w:r>
      <w:r w:rsidR="0083227C">
        <w:rPr>
          <w:lang w:val="en-US"/>
        </w:rPr>
        <w:t xml:space="preserve"> these cases</w:t>
      </w:r>
      <w:r w:rsidR="001C1E33">
        <w:rPr>
          <w:lang w:val="en-US"/>
        </w:rPr>
        <w:t xml:space="preserve"> (and exclude them if you want)</w:t>
      </w:r>
      <w:r w:rsidR="00FC403B">
        <w:rPr>
          <w:lang w:val="en-US"/>
        </w:rPr>
        <w:t xml:space="preserve"> by</w:t>
      </w:r>
      <w:r w:rsidR="0083227C">
        <w:rPr>
          <w:lang w:val="en-US"/>
        </w:rPr>
        <w:t xml:space="preserve"> the variable “clouds=1”.</w:t>
      </w:r>
    </w:p>
    <w:p w:rsidR="001C1E33" w:rsidRDefault="0083227C" w:rsidP="00F97B62">
      <w:pPr>
        <w:rPr>
          <w:lang w:val="en-US"/>
        </w:rPr>
      </w:pPr>
      <w:r>
        <w:rPr>
          <w:lang w:val="en-US"/>
        </w:rPr>
        <w:t>Some sites don’t have any data at all</w:t>
      </w:r>
      <w:r w:rsidR="001C1E33">
        <w:rPr>
          <w:lang w:val="en-US"/>
        </w:rPr>
        <w:t xml:space="preserve">, maybe they are outside the data range for the forest data (in </w:t>
      </w:r>
      <w:proofErr w:type="spellStart"/>
      <w:r w:rsidR="001C1E33">
        <w:rPr>
          <w:lang w:val="en-US"/>
        </w:rPr>
        <w:t>fjällen</w:t>
      </w:r>
      <w:proofErr w:type="spellEnd"/>
      <w:r w:rsidR="001C1E33">
        <w:rPr>
          <w:lang w:val="en-US"/>
        </w:rPr>
        <w:t xml:space="preserve"> maybe)</w:t>
      </w:r>
      <w:r>
        <w:rPr>
          <w:lang w:val="en-US"/>
        </w:rPr>
        <w:t xml:space="preserve">; these are just specified as “NA”. </w:t>
      </w:r>
    </w:p>
    <w:p w:rsidR="00D32E67" w:rsidRDefault="001C1E33" w:rsidP="00F97B62">
      <w:pPr>
        <w:rPr>
          <w:lang w:val="en-US"/>
        </w:rPr>
      </w:pPr>
      <w:r>
        <w:rPr>
          <w:lang w:val="en-US"/>
        </w:rPr>
        <w:t xml:space="preserve">If you have any questions </w:t>
      </w:r>
      <w:r w:rsidR="00FB6AED">
        <w:rPr>
          <w:lang w:val="en-US"/>
        </w:rPr>
        <w:t xml:space="preserve">or if something feels off – just </w:t>
      </w:r>
      <w:r>
        <w:rPr>
          <w:lang w:val="en-US"/>
        </w:rPr>
        <w:t>ask.</w:t>
      </w:r>
    </w:p>
    <w:p w:rsidR="001C1E33" w:rsidRDefault="001C1E33" w:rsidP="00F97B62">
      <w:pPr>
        <w:rPr>
          <w:lang w:val="en-US"/>
        </w:rPr>
      </w:pPr>
      <w:proofErr w:type="spellStart"/>
      <w:r>
        <w:rPr>
          <w:lang w:val="en-US"/>
        </w:rPr>
        <w:t>Mvh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och</w:t>
      </w:r>
      <w:proofErr w:type="spellEnd"/>
      <w:r>
        <w:rPr>
          <w:lang w:val="en-US"/>
        </w:rPr>
        <w:t xml:space="preserve"> Erik</w:t>
      </w:r>
    </w:p>
    <w:p w:rsidR="0083227C" w:rsidRDefault="0083227C" w:rsidP="00F97B62">
      <w:pPr>
        <w:rPr>
          <w:lang w:val="en-US"/>
        </w:rPr>
      </w:pPr>
    </w:p>
    <w:p w:rsidR="0083227C" w:rsidRDefault="0083227C" w:rsidP="00F97B62">
      <w:pPr>
        <w:rPr>
          <w:lang w:val="en-US"/>
        </w:rPr>
      </w:pPr>
    </w:p>
    <w:p w:rsidR="0083227C" w:rsidRDefault="0083227C" w:rsidP="00F97B62">
      <w:pPr>
        <w:rPr>
          <w:lang w:val="en-US"/>
        </w:rPr>
      </w:pPr>
    </w:p>
    <w:p w:rsidR="0083227C" w:rsidRDefault="0083227C" w:rsidP="00F97B62">
      <w:pPr>
        <w:rPr>
          <w:lang w:val="en-US"/>
        </w:rPr>
      </w:pPr>
    </w:p>
    <w:p w:rsidR="0083227C" w:rsidRDefault="0083227C" w:rsidP="00F97B62">
      <w:pPr>
        <w:rPr>
          <w:lang w:val="en-US"/>
        </w:rPr>
      </w:pPr>
    </w:p>
    <w:p w:rsidR="0083227C" w:rsidRDefault="0083227C" w:rsidP="00F97B62">
      <w:pPr>
        <w:rPr>
          <w:lang w:val="en-US"/>
        </w:rPr>
      </w:pPr>
    </w:p>
    <w:p w:rsidR="0083227C" w:rsidRPr="00D32E67" w:rsidRDefault="0083227C" w:rsidP="00F97B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D175F4" wp14:editId="73B9ECDD">
            <wp:extent cx="6750685" cy="6492313"/>
            <wp:effectExtent l="0" t="0" r="0" b="381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1138" cy="65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27C" w:rsidRPr="00D32E67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413" w:rsidRDefault="00682413" w:rsidP="00B65B3A">
      <w:pPr>
        <w:spacing w:after="0" w:line="240" w:lineRule="auto"/>
      </w:pPr>
      <w:r>
        <w:separator/>
      </w:r>
    </w:p>
    <w:p w:rsidR="00682413" w:rsidRDefault="00682413"/>
  </w:endnote>
  <w:endnote w:type="continuationSeparator" w:id="0">
    <w:p w:rsidR="00682413" w:rsidRDefault="00682413" w:rsidP="00B65B3A">
      <w:pPr>
        <w:spacing w:after="0" w:line="240" w:lineRule="auto"/>
      </w:pPr>
      <w:r>
        <w:continuationSeparator/>
      </w:r>
    </w:p>
    <w:p w:rsidR="00682413" w:rsidRDefault="00682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413" w:rsidRDefault="00682413" w:rsidP="00B65B3A">
      <w:pPr>
        <w:spacing w:after="0" w:line="240" w:lineRule="auto"/>
      </w:pPr>
      <w:r>
        <w:separator/>
      </w:r>
    </w:p>
  </w:footnote>
  <w:footnote w:type="continuationSeparator" w:id="0">
    <w:p w:rsidR="00682413" w:rsidRDefault="00682413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Default="00CD410A" w:rsidP="00B65B3A">
    <w:pPr>
      <w:pStyle w:val="Header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3FE86951"/>
    <w:multiLevelType w:val="hybridMultilevel"/>
    <w:tmpl w:val="9EEE7A12"/>
    <w:lvl w:ilvl="0" w:tplc="DC509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E67"/>
    <w:rsid w:val="00002EF2"/>
    <w:rsid w:val="00017F5C"/>
    <w:rsid w:val="0002287F"/>
    <w:rsid w:val="0003125C"/>
    <w:rsid w:val="0005173A"/>
    <w:rsid w:val="00053E90"/>
    <w:rsid w:val="000D0FE3"/>
    <w:rsid w:val="000F5E03"/>
    <w:rsid w:val="001231E4"/>
    <w:rsid w:val="001406CC"/>
    <w:rsid w:val="001414D6"/>
    <w:rsid w:val="00152C1E"/>
    <w:rsid w:val="00153304"/>
    <w:rsid w:val="001745DE"/>
    <w:rsid w:val="00183B59"/>
    <w:rsid w:val="00196B58"/>
    <w:rsid w:val="001A1F63"/>
    <w:rsid w:val="001B155A"/>
    <w:rsid w:val="001C1E33"/>
    <w:rsid w:val="001C3335"/>
    <w:rsid w:val="001E0C17"/>
    <w:rsid w:val="002169D8"/>
    <w:rsid w:val="00254836"/>
    <w:rsid w:val="00265D48"/>
    <w:rsid w:val="00266BE1"/>
    <w:rsid w:val="002E6AE3"/>
    <w:rsid w:val="00302EC9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5F0FFE"/>
    <w:rsid w:val="006049CB"/>
    <w:rsid w:val="0060679E"/>
    <w:rsid w:val="006114A3"/>
    <w:rsid w:val="006323DC"/>
    <w:rsid w:val="00633F86"/>
    <w:rsid w:val="00682413"/>
    <w:rsid w:val="00685C1A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397A"/>
    <w:rsid w:val="0077745B"/>
    <w:rsid w:val="00796EB5"/>
    <w:rsid w:val="007B14B8"/>
    <w:rsid w:val="007D4D7A"/>
    <w:rsid w:val="007E4639"/>
    <w:rsid w:val="007E47DA"/>
    <w:rsid w:val="007F3F68"/>
    <w:rsid w:val="007F6F9B"/>
    <w:rsid w:val="0083227C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26FED"/>
    <w:rsid w:val="009662BC"/>
    <w:rsid w:val="0097381A"/>
    <w:rsid w:val="00A07925"/>
    <w:rsid w:val="00A22A18"/>
    <w:rsid w:val="00A37F64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32E67"/>
    <w:rsid w:val="00D65A45"/>
    <w:rsid w:val="00D71B12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45B88"/>
    <w:rsid w:val="00E5258F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B6AED"/>
    <w:rsid w:val="00FC403B"/>
    <w:rsid w:val="00FC6510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BF21E37-AF84-46C0-A0D2-E40E7663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81A"/>
  </w:style>
  <w:style w:type="paragraph" w:styleId="Heading1">
    <w:name w:val="heading 1"/>
    <w:basedOn w:val="Normal"/>
    <w:next w:val="Normal"/>
    <w:link w:val="Heading1Char"/>
    <w:uiPriority w:val="9"/>
    <w:qFormat/>
    <w:rsid w:val="0097381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97381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81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738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97381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7381A"/>
  </w:style>
  <w:style w:type="character" w:customStyle="1" w:styleId="Heading1Char">
    <w:name w:val="Heading 1 Char"/>
    <w:basedOn w:val="DefaultParagraphFont"/>
    <w:link w:val="Heading1"/>
    <w:uiPriority w:val="9"/>
    <w:rsid w:val="0097381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381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381A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97381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97381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97381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381A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97381A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97381A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97381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381A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97381A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97381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97381A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97381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97381A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97381A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97381A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97381A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97381A"/>
    <w:rPr>
      <w:i/>
      <w:iCs/>
    </w:rPr>
  </w:style>
  <w:style w:type="paragraph" w:styleId="TOC4">
    <w:name w:val="toc 4"/>
    <w:basedOn w:val="Normal"/>
    <w:next w:val="Normal"/>
    <w:uiPriority w:val="99"/>
    <w:semiHidden/>
    <w:rsid w:val="0097381A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97381A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97381A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97381A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97381A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97381A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97381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97381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97381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97381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97381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97381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97381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97381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97381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97381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97381A"/>
    <w:pPr>
      <w:ind w:right="4111"/>
    </w:pPr>
  </w:style>
  <w:style w:type="character" w:styleId="Strong">
    <w:name w:val="Strong"/>
    <w:basedOn w:val="DefaultParagraphFont"/>
    <w:uiPriority w:val="1"/>
    <w:rsid w:val="0097381A"/>
    <w:rPr>
      <w:b/>
      <w:bCs/>
    </w:rPr>
  </w:style>
  <w:style w:type="table" w:customStyle="1" w:styleId="Sidfottabell">
    <w:name w:val="Sidfot tabell"/>
    <w:basedOn w:val="TableNormal"/>
    <w:uiPriority w:val="99"/>
    <w:rsid w:val="0097381A"/>
    <w:pPr>
      <w:spacing w:after="0" w:line="240" w:lineRule="auto"/>
    </w:pPr>
    <w:rPr>
      <w:rFonts w:ascii="Arial" w:hAnsi="Arial"/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738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381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7381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97381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97381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97381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97381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97381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97381A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97381A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97381A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D3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61369BB-6016-4939-8A9C-570E789F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 Tamario</dc:creator>
  <cp:lastModifiedBy>Serena Donadi</cp:lastModifiedBy>
  <cp:revision>4</cp:revision>
  <cp:lastPrinted>2012-03-26T17:07:00Z</cp:lastPrinted>
  <dcterms:created xsi:type="dcterms:W3CDTF">2017-03-22T09:28:00Z</dcterms:created>
  <dcterms:modified xsi:type="dcterms:W3CDTF">2017-03-22T09:52:00Z</dcterms:modified>
</cp:coreProperties>
</file>