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D743B" w14:textId="77777777" w:rsidR="0034300B" w:rsidRPr="0034300B" w:rsidRDefault="0034300B" w:rsidP="0034300B">
      <w:pPr>
        <w:shd w:val="clear" w:color="auto" w:fill="FFFFFF"/>
        <w:spacing w:line="240" w:lineRule="auto"/>
        <w:rPr>
          <w:rFonts w:ascii="Arial" w:eastAsia="Times New Roman" w:hAnsi="Arial" w:cs="Arial"/>
          <w:color w:val="000000"/>
          <w:sz w:val="24"/>
          <w:szCs w:val="24"/>
        </w:rPr>
      </w:pPr>
      <w:r w:rsidRPr="0034300B">
        <w:rPr>
          <w:rFonts w:ascii="Arial" w:eastAsia="Times New Roman" w:hAnsi="Arial" w:cs="Arial"/>
          <w:color w:val="000000"/>
          <w:sz w:val="36"/>
          <w:szCs w:val="36"/>
        </w:rPr>
        <w:t>Capstone Journey &amp; Timelines</w:t>
      </w:r>
    </w:p>
    <w:p w14:paraId="3A10CB3C" w14:textId="77777777" w:rsidR="0034300B" w:rsidRPr="0034300B" w:rsidRDefault="0034300B" w:rsidP="0034300B">
      <w:pPr>
        <w:shd w:val="clear" w:color="auto" w:fill="FFFFFF"/>
        <w:spacing w:before="180" w:after="180" w:line="240" w:lineRule="auto"/>
        <w:rPr>
          <w:rFonts w:ascii="Arial" w:eastAsia="Times New Roman" w:hAnsi="Arial" w:cs="Arial"/>
          <w:color w:val="000000"/>
          <w:sz w:val="24"/>
          <w:szCs w:val="24"/>
        </w:rPr>
      </w:pPr>
      <w:r w:rsidRPr="0034300B">
        <w:rPr>
          <w:rFonts w:ascii="Arial" w:eastAsia="Times New Roman" w:hAnsi="Arial" w:cs="Arial"/>
          <w:color w:val="000000"/>
          <w:sz w:val="24"/>
          <w:szCs w:val="24"/>
        </w:rPr>
        <w:t>One key consideration behind the design of this journey is to try to simulate a real-world problem-solving experience where there are planned milestones to share findings and get feedback from mentors, leads, or managers, and the first key objective is to come up with a good solution that can be recommended to leaders &amp; decision-makers for adoption with a clear rationale for doing so. </w:t>
      </w:r>
    </w:p>
    <w:p w14:paraId="3151816F" w14:textId="77777777" w:rsidR="0034300B" w:rsidRPr="0034300B" w:rsidRDefault="0034300B" w:rsidP="0034300B">
      <w:pPr>
        <w:shd w:val="clear" w:color="auto" w:fill="FFFFFF"/>
        <w:spacing w:before="180" w:after="180" w:line="240" w:lineRule="auto"/>
        <w:rPr>
          <w:rFonts w:ascii="Arial" w:eastAsia="Times New Roman" w:hAnsi="Arial" w:cs="Arial"/>
          <w:color w:val="000000"/>
          <w:sz w:val="24"/>
          <w:szCs w:val="24"/>
        </w:rPr>
      </w:pPr>
      <w:r w:rsidRPr="0034300B">
        <w:rPr>
          <w:rFonts w:ascii="Arial" w:eastAsia="Times New Roman" w:hAnsi="Arial" w:cs="Arial"/>
          <w:color w:val="000000"/>
          <w:sz w:val="24"/>
          <w:szCs w:val="24"/>
        </w:rPr>
        <w:t>This is a 5-week immersive problem-solving experience that is broadly divided into three stages or milestones</w:t>
      </w:r>
    </w:p>
    <w:p w14:paraId="1EDF417D" w14:textId="77777777" w:rsidR="0034300B" w:rsidRPr="0034300B" w:rsidRDefault="0034300B" w:rsidP="0034300B">
      <w:pPr>
        <w:numPr>
          <w:ilvl w:val="0"/>
          <w:numId w:val="1"/>
        </w:numPr>
        <w:shd w:val="clear" w:color="auto" w:fill="FFFFFF"/>
        <w:spacing w:after="0" w:line="240" w:lineRule="auto"/>
        <w:rPr>
          <w:rFonts w:ascii="Arial" w:eastAsia="Times New Roman" w:hAnsi="Arial" w:cs="Arial"/>
          <w:color w:val="000000"/>
          <w:sz w:val="24"/>
          <w:szCs w:val="24"/>
        </w:rPr>
      </w:pPr>
      <w:r w:rsidRPr="0034300B">
        <w:rPr>
          <w:rFonts w:ascii="Arial" w:eastAsia="Times New Roman" w:hAnsi="Arial" w:cs="Arial"/>
          <w:b/>
          <w:bCs/>
          <w:color w:val="000000"/>
          <w:sz w:val="24"/>
          <w:szCs w:val="24"/>
        </w:rPr>
        <w:t>Milestone 1</w:t>
      </w:r>
      <w:r w:rsidRPr="0034300B">
        <w:rPr>
          <w:rFonts w:ascii="Arial" w:eastAsia="Times New Roman" w:hAnsi="Arial" w:cs="Arial"/>
          <w:color w:val="000000"/>
          <w:sz w:val="24"/>
          <w:szCs w:val="24"/>
        </w:rPr>
        <w:t> focuses on the initial exploration of the problem and the data, to come up with the initial understanding of some patterns in data as well as some initial views on what all different data science techniques/algorithms can be explored to solve this problem</w:t>
      </w:r>
    </w:p>
    <w:p w14:paraId="75E01ACB" w14:textId="77777777" w:rsidR="0034300B" w:rsidRPr="0034300B" w:rsidRDefault="0034300B" w:rsidP="0034300B">
      <w:pPr>
        <w:numPr>
          <w:ilvl w:val="0"/>
          <w:numId w:val="1"/>
        </w:numPr>
        <w:shd w:val="clear" w:color="auto" w:fill="FFFFFF"/>
        <w:spacing w:after="0" w:line="240" w:lineRule="auto"/>
        <w:rPr>
          <w:rFonts w:ascii="Arial" w:eastAsia="Times New Roman" w:hAnsi="Arial" w:cs="Arial"/>
          <w:color w:val="000000"/>
          <w:sz w:val="24"/>
          <w:szCs w:val="24"/>
        </w:rPr>
      </w:pPr>
      <w:r w:rsidRPr="0034300B">
        <w:rPr>
          <w:rFonts w:ascii="Arial" w:eastAsia="Times New Roman" w:hAnsi="Arial" w:cs="Arial"/>
          <w:b/>
          <w:bCs/>
          <w:color w:val="000000"/>
          <w:sz w:val="24"/>
          <w:szCs w:val="24"/>
        </w:rPr>
        <w:t>Milestone 2</w:t>
      </w:r>
      <w:r w:rsidRPr="0034300B">
        <w:rPr>
          <w:rFonts w:ascii="Arial" w:eastAsia="Times New Roman" w:hAnsi="Arial" w:cs="Arial"/>
          <w:color w:val="000000"/>
          <w:sz w:val="24"/>
          <w:szCs w:val="24"/>
        </w:rPr>
        <w:t> focuses on the first set of results from the analysis so far including both, the insights from the data relevant to the problem as well as the results/outputs from various different modeling techniques explored </w:t>
      </w:r>
    </w:p>
    <w:p w14:paraId="3170DB67" w14:textId="77777777" w:rsidR="0034300B" w:rsidRPr="0034300B" w:rsidRDefault="0034300B" w:rsidP="0034300B">
      <w:pPr>
        <w:numPr>
          <w:ilvl w:val="0"/>
          <w:numId w:val="1"/>
        </w:numPr>
        <w:shd w:val="clear" w:color="auto" w:fill="FFFFFF"/>
        <w:spacing w:after="0" w:line="240" w:lineRule="auto"/>
        <w:rPr>
          <w:rFonts w:ascii="Arial" w:eastAsia="Times New Roman" w:hAnsi="Arial" w:cs="Arial"/>
          <w:color w:val="000000"/>
          <w:sz w:val="24"/>
          <w:szCs w:val="24"/>
        </w:rPr>
      </w:pPr>
      <w:r w:rsidRPr="0034300B">
        <w:rPr>
          <w:rFonts w:ascii="Arial" w:eastAsia="Times New Roman" w:hAnsi="Arial" w:cs="Arial"/>
          <w:b/>
          <w:bCs/>
          <w:color w:val="000000"/>
          <w:sz w:val="24"/>
          <w:szCs w:val="24"/>
        </w:rPr>
        <w:t>Final submission</w:t>
      </w:r>
      <w:r w:rsidRPr="0034300B">
        <w:rPr>
          <w:rFonts w:ascii="Arial" w:eastAsia="Times New Roman" w:hAnsi="Arial" w:cs="Arial"/>
          <w:color w:val="000000"/>
          <w:sz w:val="24"/>
          <w:szCs w:val="24"/>
        </w:rPr>
        <w:t> focuses on the executive takeaways and the key recommendations for the implementation of the solution.</w:t>
      </w:r>
    </w:p>
    <w:p w14:paraId="519DC96C" w14:textId="77777777" w:rsidR="0034300B" w:rsidRPr="0034300B" w:rsidRDefault="0034300B" w:rsidP="0034300B">
      <w:pPr>
        <w:shd w:val="clear" w:color="auto" w:fill="FFFFFF"/>
        <w:spacing w:after="0" w:line="240" w:lineRule="auto"/>
        <w:rPr>
          <w:rFonts w:ascii="Arial" w:eastAsia="Times New Roman" w:hAnsi="Arial" w:cs="Arial"/>
          <w:color w:val="000000"/>
          <w:sz w:val="24"/>
          <w:szCs w:val="24"/>
        </w:rPr>
      </w:pPr>
      <w:r w:rsidRPr="0034300B">
        <w:rPr>
          <w:rFonts w:ascii="Arial" w:eastAsia="Times New Roman" w:hAnsi="Arial" w:cs="Arial"/>
          <w:color w:val="000000"/>
          <w:sz w:val="24"/>
          <w:szCs w:val="24"/>
        </w:rPr>
        <w:t>Each of these stages will culminate in a live session. There will be a mentored learning session after the first two milestones to discuss findings, approaches, and brainstorm on the key next steps. There will be a live presentation to a panelist after the final submission. </w:t>
      </w:r>
    </w:p>
    <w:p w14:paraId="67997522" w14:textId="77777777" w:rsidR="00433320" w:rsidRDefault="00433320"/>
    <w:sectPr w:rsidR="00433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911BF"/>
    <w:multiLevelType w:val="multilevel"/>
    <w:tmpl w:val="091A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F3D72"/>
    <w:multiLevelType w:val="multilevel"/>
    <w:tmpl w:val="076E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371832">
    <w:abstractNumId w:val="1"/>
  </w:num>
  <w:num w:numId="2" w16cid:durableId="156101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0B"/>
    <w:rsid w:val="0034300B"/>
    <w:rsid w:val="00433320"/>
    <w:rsid w:val="0050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0DDDA"/>
  <w15:chartTrackingRefBased/>
  <w15:docId w15:val="{C3A49A6A-482E-404D-9180-33544E1A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contentitemtitlelmb2r">
    <w:name w:val="maincontent_itemtitle__lmb2r"/>
    <w:basedOn w:val="DefaultParagraphFont"/>
    <w:rsid w:val="0034300B"/>
  </w:style>
  <w:style w:type="paragraph" w:styleId="NormalWeb">
    <w:name w:val="Normal (Web)"/>
    <w:basedOn w:val="Normal"/>
    <w:uiPriority w:val="99"/>
    <w:semiHidden/>
    <w:unhideWhenUsed/>
    <w:rsid w:val="003430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59221">
      <w:bodyDiv w:val="1"/>
      <w:marLeft w:val="0"/>
      <w:marRight w:val="0"/>
      <w:marTop w:val="0"/>
      <w:marBottom w:val="0"/>
      <w:divBdr>
        <w:top w:val="none" w:sz="0" w:space="0" w:color="auto"/>
        <w:left w:val="none" w:sz="0" w:space="0" w:color="auto"/>
        <w:bottom w:val="none" w:sz="0" w:space="0" w:color="auto"/>
        <w:right w:val="none" w:sz="0" w:space="0" w:color="auto"/>
      </w:divBdr>
      <w:divsChild>
        <w:div w:id="1529681330">
          <w:marLeft w:val="0"/>
          <w:marRight w:val="0"/>
          <w:marTop w:val="0"/>
          <w:marBottom w:val="240"/>
          <w:divBdr>
            <w:top w:val="none" w:sz="0" w:space="0" w:color="auto"/>
            <w:left w:val="none" w:sz="0" w:space="0" w:color="auto"/>
            <w:bottom w:val="none" w:sz="0" w:space="0" w:color="auto"/>
            <w:right w:val="none" w:sz="0" w:space="0" w:color="auto"/>
          </w:divBdr>
        </w:div>
        <w:div w:id="1185095301">
          <w:marLeft w:val="0"/>
          <w:marRight w:val="0"/>
          <w:marTop w:val="0"/>
          <w:marBottom w:val="0"/>
          <w:divBdr>
            <w:top w:val="none" w:sz="0" w:space="0" w:color="auto"/>
            <w:left w:val="none" w:sz="0" w:space="0" w:color="auto"/>
            <w:bottom w:val="none" w:sz="0" w:space="0" w:color="auto"/>
            <w:right w:val="none" w:sz="0" w:space="0" w:color="auto"/>
          </w:divBdr>
          <w:divsChild>
            <w:div w:id="946619345">
              <w:marLeft w:val="0"/>
              <w:marRight w:val="0"/>
              <w:marTop w:val="0"/>
              <w:marBottom w:val="0"/>
              <w:divBdr>
                <w:top w:val="none" w:sz="0" w:space="0" w:color="auto"/>
                <w:left w:val="none" w:sz="0" w:space="0" w:color="auto"/>
                <w:bottom w:val="none" w:sz="0" w:space="0" w:color="auto"/>
                <w:right w:val="none" w:sz="0" w:space="0" w:color="auto"/>
              </w:divBdr>
              <w:divsChild>
                <w:div w:id="914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1187</Characters>
  <Application>Microsoft Office Word</Application>
  <DocSecurity>0</DocSecurity>
  <Lines>32</Lines>
  <Paragraphs>25</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Xiaona</dc:creator>
  <cp:keywords/>
  <dc:description/>
  <cp:lastModifiedBy>Serena Hang Sinclair</cp:lastModifiedBy>
  <cp:revision>2</cp:revision>
  <dcterms:created xsi:type="dcterms:W3CDTF">2021-10-04T05:24:00Z</dcterms:created>
  <dcterms:modified xsi:type="dcterms:W3CDTF">2024-04-23T00:33:00Z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82d030aa729a4180b0374f6ff0e0623687fef0329af156528bf60fb7fdd613e2</vt:lpwstr>
  </property>
</Properties>
</file>