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8AFEA9" w14:textId="16420289" w:rsidR="003A045B" w:rsidRPr="003A045B" w:rsidRDefault="003A045B" w:rsidP="003A045B">
      <w:pPr>
        <w:spacing w:line="360" w:lineRule="auto"/>
        <w:ind w:left="360" w:hanging="360"/>
        <w:rPr>
          <w:rFonts w:ascii="Times New Roman" w:eastAsia="楷体" w:hAnsi="Times New Roman"/>
          <w:sz w:val="24"/>
          <w:szCs w:val="24"/>
        </w:rPr>
      </w:pPr>
      <w:r w:rsidRPr="003A045B">
        <w:rPr>
          <w:rFonts w:ascii="Times New Roman" w:eastAsia="楷体" w:hAnsi="Times New Roman"/>
          <w:noProof/>
          <w:sz w:val="24"/>
          <w:szCs w:val="24"/>
        </w:rPr>
        <w:drawing>
          <wp:inline distT="0" distB="0" distL="0" distR="0" wp14:anchorId="7D67F22B" wp14:editId="6971DD5E">
            <wp:extent cx="5274310" cy="4547235"/>
            <wp:effectExtent l="0" t="0" r="2540" b="5715"/>
            <wp:docPr id="1079507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074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AF92" w14:textId="1614CE50" w:rsidR="003A045B" w:rsidRDefault="002B314F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  <w:r w:rsidRPr="002B314F">
        <w:rPr>
          <w:rFonts w:ascii="Times New Roman" w:eastAsia="楷体" w:hAnsi="Times New Roman"/>
          <w:sz w:val="24"/>
          <w:szCs w:val="24"/>
        </w:rPr>
        <w:drawing>
          <wp:inline distT="0" distB="0" distL="0" distR="0" wp14:anchorId="248F7936" wp14:editId="697D5528">
            <wp:extent cx="5274310" cy="3964305"/>
            <wp:effectExtent l="0" t="0" r="2540" b="0"/>
            <wp:docPr id="197404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47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14F">
        <w:rPr>
          <w:rFonts w:ascii="Times New Roman" w:eastAsia="楷体" w:hAnsi="Times New Roman"/>
          <w:sz w:val="24"/>
          <w:szCs w:val="24"/>
        </w:rPr>
        <w:lastRenderedPageBreak/>
        <w:drawing>
          <wp:inline distT="0" distB="0" distL="0" distR="0" wp14:anchorId="373B94DA" wp14:editId="365FA5C4">
            <wp:extent cx="5274310" cy="2498090"/>
            <wp:effectExtent l="0" t="0" r="2540" b="0"/>
            <wp:docPr id="894286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866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E059" w14:textId="690C0E33" w:rsidR="003A045B" w:rsidRPr="003A045B" w:rsidRDefault="003A045B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 w:hint="eastAsia"/>
          <w:sz w:val="24"/>
          <w:szCs w:val="24"/>
        </w:rPr>
        <w:t>1.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CRC </w:t>
      </w:r>
      <w:r w:rsidRPr="003A045B">
        <w:rPr>
          <w:rFonts w:ascii="Times New Roman" w:eastAsia="楷体" w:hAnsi="Times New Roman" w:hint="eastAsia"/>
          <w:sz w:val="24"/>
          <w:szCs w:val="24"/>
        </w:rPr>
        <w:t>校验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/ UDP checksum (10 points)</w:t>
      </w:r>
    </w:p>
    <w:p w14:paraId="5637CBF4" w14:textId="77777777" w:rsidR="003A045B" w:rsidRPr="003A045B" w:rsidRDefault="003A045B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</w:p>
    <w:p w14:paraId="4572939E" w14:textId="6298BF34" w:rsidR="003A045B" w:rsidRPr="003A045B" w:rsidRDefault="003A045B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  <w:r w:rsidRPr="003A045B">
        <w:rPr>
          <w:rFonts w:ascii="Times New Roman" w:eastAsia="楷体" w:hAnsi="Times New Roman" w:hint="eastAsia"/>
          <w:sz w:val="24"/>
          <w:szCs w:val="24"/>
        </w:rPr>
        <w:t>2.</w:t>
      </w:r>
      <w:r w:rsidRPr="003A045B">
        <w:rPr>
          <w:rFonts w:ascii="Times New Roman" w:eastAsia="楷体" w:hAnsi="Times New Roman" w:hint="eastAsia"/>
          <w:sz w:val="24"/>
          <w:szCs w:val="24"/>
        </w:rPr>
        <w:t>计算题</w:t>
      </w:r>
    </w:p>
    <w:p w14:paraId="5795F3B5" w14:textId="77777777" w:rsidR="003A045B" w:rsidRPr="003A045B" w:rsidRDefault="003A045B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  <w:r w:rsidRPr="003A045B">
        <w:rPr>
          <w:rFonts w:ascii="Times New Roman" w:eastAsia="楷体" w:hAnsi="Times New Roman" w:hint="eastAsia"/>
          <w:sz w:val="24"/>
          <w:szCs w:val="24"/>
        </w:rPr>
        <w:t>包大小是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10000byte</w:t>
      </w:r>
      <w:r w:rsidRPr="003A045B">
        <w:rPr>
          <w:rFonts w:ascii="Times New Roman" w:eastAsia="楷体" w:hAnsi="Times New Roman" w:hint="eastAsia"/>
          <w:sz w:val="24"/>
          <w:szCs w:val="24"/>
        </w:rPr>
        <w:t>，第一段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100Mbps</w:t>
      </w:r>
      <w:r w:rsidRPr="003A045B">
        <w:rPr>
          <w:rFonts w:ascii="Times New Roman" w:eastAsia="楷体" w:hAnsi="Times New Roman" w:hint="eastAsia"/>
          <w:sz w:val="24"/>
          <w:szCs w:val="24"/>
        </w:rPr>
        <w:t>，第二段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10Mbps</w:t>
      </w:r>
      <w:r w:rsidRPr="003A045B">
        <w:rPr>
          <w:rFonts w:ascii="Times New Roman" w:eastAsia="楷体" w:hAnsi="Times New Roman" w:hint="eastAsia"/>
          <w:sz w:val="24"/>
          <w:szCs w:val="24"/>
        </w:rPr>
        <w:t>，电磁波传输速率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2e8 m/s, </w:t>
      </w:r>
      <w:r w:rsidRPr="003A045B">
        <w:rPr>
          <w:rFonts w:ascii="Times New Roman" w:eastAsia="楷体" w:hAnsi="Times New Roman" w:hint="eastAsia"/>
          <w:sz w:val="24"/>
          <w:szCs w:val="24"/>
        </w:rPr>
        <w:t>第一段链路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4km</w:t>
      </w:r>
      <w:r w:rsidRPr="003A045B">
        <w:rPr>
          <w:rFonts w:ascii="Times New Roman" w:eastAsia="楷体" w:hAnsi="Times New Roman" w:hint="eastAsia"/>
          <w:sz w:val="24"/>
          <w:szCs w:val="24"/>
        </w:rPr>
        <w:t>，第二段链路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2km\</w:t>
      </w:r>
    </w:p>
    <w:p w14:paraId="2EB34265" w14:textId="77777777" w:rsidR="003A045B" w:rsidRPr="003A045B" w:rsidRDefault="003A045B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  <w:r w:rsidRPr="003A045B">
        <w:rPr>
          <w:rFonts w:ascii="Times New Roman" w:eastAsia="楷体" w:hAnsi="Times New Roman" w:hint="eastAsia"/>
          <w:sz w:val="24"/>
          <w:szCs w:val="24"/>
        </w:rPr>
        <w:t xml:space="preserve">(1) </w:t>
      </w:r>
      <w:r w:rsidRPr="003A045B">
        <w:rPr>
          <w:rFonts w:ascii="Times New Roman" w:eastAsia="楷体" w:hAnsi="Times New Roman" w:hint="eastAsia"/>
          <w:sz w:val="24"/>
          <w:szCs w:val="24"/>
        </w:rPr>
        <w:t>不拆包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</w:t>
      </w:r>
      <w:r w:rsidRPr="003A045B">
        <w:rPr>
          <w:rFonts w:ascii="Times New Roman" w:eastAsia="楷体" w:hAnsi="Times New Roman" w:hint="eastAsia"/>
          <w:sz w:val="24"/>
          <w:szCs w:val="24"/>
        </w:rPr>
        <w:t>端到端时延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T = \sigma PROG + \sigma TRANSP (5 points)</w:t>
      </w:r>
    </w:p>
    <w:p w14:paraId="2E06D5CA" w14:textId="77777777" w:rsidR="003A045B" w:rsidRPr="003A045B" w:rsidRDefault="003A045B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  <w:r w:rsidRPr="003A045B">
        <w:rPr>
          <w:rFonts w:ascii="Times New Roman" w:eastAsia="楷体" w:hAnsi="Times New Roman" w:hint="eastAsia"/>
          <w:sz w:val="24"/>
          <w:szCs w:val="24"/>
        </w:rPr>
        <w:t xml:space="preserve">(2) </w:t>
      </w:r>
      <w:r w:rsidRPr="003A045B">
        <w:rPr>
          <w:rFonts w:ascii="Times New Roman" w:eastAsia="楷体" w:hAnsi="Times New Roman" w:hint="eastAsia"/>
          <w:sz w:val="24"/>
          <w:szCs w:val="24"/>
        </w:rPr>
        <w:t>拆成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5 </w:t>
      </w:r>
      <w:r w:rsidRPr="003A045B">
        <w:rPr>
          <w:rFonts w:ascii="Times New Roman" w:eastAsia="楷体" w:hAnsi="Times New Roman" w:hint="eastAsia"/>
          <w:sz w:val="24"/>
          <w:szCs w:val="24"/>
        </w:rPr>
        <w:t>个包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</w:t>
      </w:r>
      <w:r w:rsidRPr="003A045B">
        <w:rPr>
          <w:rFonts w:ascii="Times New Roman" w:eastAsia="楷体" w:hAnsi="Times New Roman" w:hint="eastAsia"/>
          <w:sz w:val="24"/>
          <w:szCs w:val="24"/>
        </w:rPr>
        <w:t>端到端时延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T = \sigma PROG + \sigma TRANSP (5 points)</w:t>
      </w:r>
    </w:p>
    <w:p w14:paraId="57446998" w14:textId="77777777" w:rsidR="003A045B" w:rsidRPr="003A045B" w:rsidRDefault="003A045B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  <w:r w:rsidRPr="003A045B">
        <w:rPr>
          <w:rFonts w:ascii="Times New Roman" w:eastAsia="楷体" w:hAnsi="Times New Roman" w:hint="eastAsia"/>
          <w:sz w:val="24"/>
          <w:szCs w:val="24"/>
        </w:rPr>
        <w:t xml:space="preserve">(3) </w:t>
      </w:r>
      <w:r w:rsidRPr="003A045B">
        <w:rPr>
          <w:rFonts w:ascii="Times New Roman" w:eastAsia="楷体" w:hAnsi="Times New Roman" w:hint="eastAsia"/>
          <w:sz w:val="24"/>
          <w:szCs w:val="24"/>
        </w:rPr>
        <w:t>统计多路复用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</w:t>
      </w:r>
      <w:r w:rsidRPr="003A045B">
        <w:rPr>
          <w:rFonts w:ascii="Times New Roman" w:eastAsia="楷体" w:hAnsi="Times New Roman" w:hint="eastAsia"/>
          <w:sz w:val="24"/>
          <w:szCs w:val="24"/>
        </w:rPr>
        <w:t>影响端到端时延的最主要因素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(5 points)</w:t>
      </w:r>
    </w:p>
    <w:p w14:paraId="7693C36F" w14:textId="77777777" w:rsidR="003A045B" w:rsidRPr="003A045B" w:rsidRDefault="003A045B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</w:p>
    <w:p w14:paraId="1DBD63A6" w14:textId="33C02DC9" w:rsidR="003A045B" w:rsidRPr="003A045B" w:rsidRDefault="003A045B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  <w:r w:rsidRPr="003A045B">
        <w:rPr>
          <w:rFonts w:ascii="Times New Roman" w:eastAsia="楷体" w:hAnsi="Times New Roman" w:hint="eastAsia"/>
          <w:sz w:val="24"/>
          <w:szCs w:val="24"/>
        </w:rPr>
        <w:t>3.</w:t>
      </w:r>
      <w:r w:rsidRPr="003A045B">
        <w:rPr>
          <w:rFonts w:ascii="Times New Roman" w:eastAsia="楷体" w:hAnsi="Times New Roman" w:hint="eastAsia"/>
          <w:sz w:val="24"/>
          <w:szCs w:val="24"/>
        </w:rPr>
        <w:t>实验题</w:t>
      </w:r>
    </w:p>
    <w:p w14:paraId="05A4A78F" w14:textId="77777777" w:rsidR="003A045B" w:rsidRPr="003A045B" w:rsidRDefault="003A045B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  <w:r w:rsidRPr="003A045B">
        <w:rPr>
          <w:rFonts w:ascii="Times New Roman" w:eastAsia="楷体" w:hAnsi="Times New Roman" w:hint="eastAsia"/>
          <w:sz w:val="24"/>
          <w:szCs w:val="24"/>
        </w:rPr>
        <w:t xml:space="preserve">(1) listen </w:t>
      </w:r>
      <w:r w:rsidRPr="003A045B">
        <w:rPr>
          <w:rFonts w:ascii="Times New Roman" w:eastAsia="楷体" w:hAnsi="Times New Roman" w:hint="eastAsia"/>
          <w:sz w:val="24"/>
          <w:szCs w:val="24"/>
        </w:rPr>
        <w:t>函数的各参数含义，以及该函数作用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(5 points)</w:t>
      </w:r>
    </w:p>
    <w:p w14:paraId="1B5201EC" w14:textId="53211CE0" w:rsidR="003A045B" w:rsidRPr="003A045B" w:rsidRDefault="003A045B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  <w:r w:rsidRPr="003A045B">
        <w:rPr>
          <w:rFonts w:ascii="Times New Roman" w:eastAsia="楷体" w:hAnsi="Times New Roman" w:hint="eastAsia"/>
          <w:sz w:val="24"/>
          <w:szCs w:val="24"/>
        </w:rPr>
        <w:t xml:space="preserve">(2) </w:t>
      </w:r>
      <w:r w:rsidRPr="003A045B">
        <w:rPr>
          <w:rFonts w:ascii="Times New Roman" w:eastAsia="楷体" w:hAnsi="Times New Roman" w:hint="eastAsia"/>
          <w:sz w:val="24"/>
          <w:szCs w:val="24"/>
        </w:rPr>
        <w:t>程序找错，错误点是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TCP </w:t>
      </w:r>
      <w:r w:rsidRPr="003A045B">
        <w:rPr>
          <w:rFonts w:ascii="Times New Roman" w:eastAsia="楷体" w:hAnsi="Times New Roman" w:hint="eastAsia"/>
          <w:sz w:val="24"/>
          <w:szCs w:val="24"/>
        </w:rPr>
        <w:t>使用连接套接字和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client </w:t>
      </w:r>
      <w:r w:rsidRPr="003A045B">
        <w:rPr>
          <w:rFonts w:ascii="Times New Roman" w:eastAsia="楷体" w:hAnsi="Times New Roman" w:hint="eastAsia"/>
          <w:sz w:val="24"/>
          <w:szCs w:val="24"/>
        </w:rPr>
        <w:t>通信而不是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welcome_socket (5 points)</w:t>
      </w:r>
    </w:p>
    <w:p w14:paraId="34207F5F" w14:textId="6EF2EAE5" w:rsidR="003A045B" w:rsidRPr="003A045B" w:rsidRDefault="003A045B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  <w:r w:rsidRPr="003A045B">
        <w:rPr>
          <w:rFonts w:ascii="Times New Roman" w:eastAsia="楷体" w:hAnsi="Times New Roman" w:hint="eastAsia"/>
          <w:sz w:val="24"/>
          <w:szCs w:val="24"/>
        </w:rPr>
        <w:t xml:space="preserve">4.client </w:t>
      </w:r>
      <w:r w:rsidRPr="003A045B">
        <w:rPr>
          <w:rFonts w:ascii="Times New Roman" w:eastAsia="楷体" w:hAnsi="Times New Roman" w:hint="eastAsia"/>
          <w:sz w:val="24"/>
          <w:szCs w:val="24"/>
        </w:rPr>
        <w:t>向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server </w:t>
      </w:r>
      <w:r w:rsidRPr="003A045B">
        <w:rPr>
          <w:rFonts w:ascii="Times New Roman" w:eastAsia="楷体" w:hAnsi="Times New Roman" w:hint="eastAsia"/>
          <w:sz w:val="24"/>
          <w:szCs w:val="24"/>
        </w:rPr>
        <w:t>请求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1 </w:t>
      </w:r>
      <w:r w:rsidRPr="003A045B">
        <w:rPr>
          <w:rFonts w:ascii="Times New Roman" w:eastAsia="楷体" w:hAnsi="Times New Roman" w:hint="eastAsia"/>
          <w:sz w:val="24"/>
          <w:szCs w:val="24"/>
        </w:rPr>
        <w:t>个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html</w:t>
      </w:r>
      <w:r w:rsidRPr="003A045B">
        <w:rPr>
          <w:rFonts w:ascii="Times New Roman" w:eastAsia="楷体" w:hAnsi="Times New Roman" w:hint="eastAsia"/>
          <w:sz w:val="24"/>
          <w:szCs w:val="24"/>
        </w:rPr>
        <w:t>，这个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html </w:t>
      </w:r>
      <w:r w:rsidRPr="003A045B">
        <w:rPr>
          <w:rFonts w:ascii="Times New Roman" w:eastAsia="楷体" w:hAnsi="Times New Roman" w:hint="eastAsia"/>
          <w:sz w:val="24"/>
          <w:szCs w:val="24"/>
        </w:rPr>
        <w:t>中有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5 </w:t>
      </w:r>
      <w:r w:rsidRPr="003A045B">
        <w:rPr>
          <w:rFonts w:ascii="Times New Roman" w:eastAsia="楷体" w:hAnsi="Times New Roman" w:hint="eastAsia"/>
          <w:sz w:val="24"/>
          <w:szCs w:val="24"/>
        </w:rPr>
        <w:t>个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jpeg </w:t>
      </w:r>
      <w:r w:rsidRPr="003A045B">
        <w:rPr>
          <w:rFonts w:ascii="Times New Roman" w:eastAsia="楷体" w:hAnsi="Times New Roman" w:hint="eastAsia"/>
          <w:sz w:val="24"/>
          <w:szCs w:val="24"/>
        </w:rPr>
        <w:t>文件</w:t>
      </w:r>
    </w:p>
    <w:p w14:paraId="5DC321AC" w14:textId="77777777" w:rsidR="003A045B" w:rsidRPr="003A045B" w:rsidRDefault="003A045B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  <w:r w:rsidRPr="003A045B">
        <w:rPr>
          <w:rFonts w:ascii="Times New Roman" w:eastAsia="楷体" w:hAnsi="Times New Roman" w:hint="eastAsia"/>
          <w:sz w:val="24"/>
          <w:szCs w:val="24"/>
        </w:rPr>
        <w:t xml:space="preserve">(1) </w:t>
      </w:r>
      <w:r w:rsidRPr="003A045B">
        <w:rPr>
          <w:rFonts w:ascii="Times New Roman" w:eastAsia="楷体" w:hAnsi="Times New Roman" w:hint="eastAsia"/>
          <w:sz w:val="24"/>
          <w:szCs w:val="24"/>
        </w:rPr>
        <w:t>画出从建立连接开始的报文发送顺序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(6 points)</w:t>
      </w:r>
    </w:p>
    <w:p w14:paraId="21EFAC3C" w14:textId="77777777" w:rsidR="003A045B" w:rsidRPr="003A045B" w:rsidRDefault="003A045B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  <w:r w:rsidRPr="003A045B">
        <w:rPr>
          <w:rFonts w:ascii="Times New Roman" w:eastAsia="楷体" w:hAnsi="Times New Roman" w:hint="eastAsia"/>
          <w:sz w:val="24"/>
          <w:szCs w:val="24"/>
        </w:rPr>
        <w:t xml:space="preserve">(2) http1.1 </w:t>
      </w:r>
      <w:r w:rsidRPr="003A045B">
        <w:rPr>
          <w:rFonts w:ascii="Times New Roman" w:eastAsia="楷体" w:hAnsi="Times New Roman" w:hint="eastAsia"/>
          <w:sz w:val="24"/>
          <w:szCs w:val="24"/>
        </w:rPr>
        <w:t>持久连接是哪方先断开连接，断开过程，简述原因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(6 points)</w:t>
      </w:r>
    </w:p>
    <w:p w14:paraId="02AF5118" w14:textId="77777777" w:rsidR="003A045B" w:rsidRPr="003A045B" w:rsidRDefault="003A045B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  <w:r w:rsidRPr="003A045B">
        <w:rPr>
          <w:rFonts w:ascii="Times New Roman" w:eastAsia="楷体" w:hAnsi="Times New Roman" w:hint="eastAsia"/>
          <w:sz w:val="24"/>
          <w:szCs w:val="24"/>
        </w:rPr>
        <w:t xml:space="preserve">(3) CDN </w:t>
      </w:r>
      <w:r w:rsidRPr="003A045B">
        <w:rPr>
          <w:rFonts w:ascii="Times New Roman" w:eastAsia="楷体" w:hAnsi="Times New Roman" w:hint="eastAsia"/>
          <w:sz w:val="24"/>
          <w:szCs w:val="24"/>
        </w:rPr>
        <w:t>重定向的两种方式，画图简述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(8 points)</w:t>
      </w:r>
    </w:p>
    <w:p w14:paraId="1AC6AA49" w14:textId="77777777" w:rsidR="003A045B" w:rsidRPr="003A045B" w:rsidRDefault="003A045B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</w:p>
    <w:p w14:paraId="527F7E93" w14:textId="09F96503" w:rsidR="003A045B" w:rsidRPr="003A045B" w:rsidRDefault="003A045B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  <w:r w:rsidRPr="003A045B">
        <w:rPr>
          <w:rFonts w:ascii="Times New Roman" w:eastAsia="楷体" w:hAnsi="Times New Roman" w:hint="eastAsia"/>
          <w:sz w:val="24"/>
          <w:szCs w:val="24"/>
        </w:rPr>
        <w:t>5.</w:t>
      </w:r>
      <w:r w:rsidRPr="003A045B">
        <w:rPr>
          <w:rFonts w:ascii="Times New Roman" w:eastAsia="楷体" w:hAnsi="Times New Roman" w:hint="eastAsia"/>
          <w:sz w:val="24"/>
          <w:szCs w:val="24"/>
        </w:rPr>
        <w:t>一个网络拓扑图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(5 * 5 points)</w:t>
      </w:r>
    </w:p>
    <w:p w14:paraId="0027A5E6" w14:textId="77777777" w:rsidR="003A045B" w:rsidRPr="003A045B" w:rsidRDefault="003A045B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  <w:r w:rsidRPr="003A045B">
        <w:rPr>
          <w:rFonts w:ascii="Times New Roman" w:eastAsia="楷体" w:hAnsi="Times New Roman" w:hint="eastAsia"/>
          <w:sz w:val="24"/>
          <w:szCs w:val="24"/>
        </w:rPr>
        <w:t xml:space="preserve">(1) </w:t>
      </w:r>
      <w:r w:rsidRPr="003A045B">
        <w:rPr>
          <w:rFonts w:ascii="Times New Roman" w:eastAsia="楷体" w:hAnsi="Times New Roman" w:hint="eastAsia"/>
          <w:sz w:val="24"/>
          <w:szCs w:val="24"/>
        </w:rPr>
        <w:t>子网内分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ip</w:t>
      </w:r>
      <w:r w:rsidRPr="003A045B">
        <w:rPr>
          <w:rFonts w:ascii="Times New Roman" w:eastAsia="楷体" w:hAnsi="Times New Roman" w:hint="eastAsia"/>
          <w:sz w:val="24"/>
          <w:szCs w:val="24"/>
        </w:rPr>
        <w:t>，注意不能分特殊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ip (</w:t>
      </w:r>
      <w:r w:rsidRPr="003A045B">
        <w:rPr>
          <w:rFonts w:ascii="Times New Roman" w:eastAsia="楷体" w:hAnsi="Times New Roman" w:hint="eastAsia"/>
          <w:sz w:val="24"/>
          <w:szCs w:val="24"/>
        </w:rPr>
        <w:t>全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0 </w:t>
      </w:r>
      <w:r w:rsidRPr="003A045B">
        <w:rPr>
          <w:rFonts w:ascii="Times New Roman" w:eastAsia="楷体" w:hAnsi="Times New Roman" w:hint="eastAsia"/>
          <w:sz w:val="24"/>
          <w:szCs w:val="24"/>
        </w:rPr>
        <w:t>全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1)</w:t>
      </w:r>
      <w:r w:rsidRPr="003A045B">
        <w:rPr>
          <w:rFonts w:ascii="Times New Roman" w:eastAsia="楷体" w:hAnsi="Times New Roman" w:hint="eastAsia"/>
          <w:sz w:val="24"/>
          <w:szCs w:val="24"/>
        </w:rPr>
        <w:t>，以及已经分出去的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ip</w:t>
      </w:r>
      <w:r w:rsidRPr="003A045B">
        <w:rPr>
          <w:rFonts w:ascii="Times New Roman" w:eastAsia="楷体" w:hAnsi="Times New Roman" w:hint="eastAsia"/>
          <w:sz w:val="24"/>
          <w:szCs w:val="24"/>
        </w:rPr>
        <w:t>，随便分一个就行</w:t>
      </w:r>
    </w:p>
    <w:p w14:paraId="0C140987" w14:textId="77777777" w:rsidR="003A045B" w:rsidRPr="003A045B" w:rsidRDefault="003A045B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  <w:r w:rsidRPr="003A045B">
        <w:rPr>
          <w:rFonts w:ascii="Times New Roman" w:eastAsia="楷体" w:hAnsi="Times New Roman" w:hint="eastAsia"/>
          <w:sz w:val="24"/>
          <w:szCs w:val="24"/>
        </w:rPr>
        <w:lastRenderedPageBreak/>
        <w:t>(2) CIDR</w:t>
      </w:r>
      <w:r w:rsidRPr="003A045B">
        <w:rPr>
          <w:rFonts w:ascii="Times New Roman" w:eastAsia="楷体" w:hAnsi="Times New Roman" w:hint="eastAsia"/>
          <w:sz w:val="24"/>
          <w:szCs w:val="24"/>
        </w:rPr>
        <w:t>，给交换机端的分一个网络号就行，写出各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MAC </w:t>
      </w:r>
      <w:r w:rsidRPr="003A045B">
        <w:rPr>
          <w:rFonts w:ascii="Times New Roman" w:eastAsia="楷体" w:hAnsi="Times New Roman" w:hint="eastAsia"/>
          <w:sz w:val="24"/>
          <w:szCs w:val="24"/>
        </w:rPr>
        <w:t>对应的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ip</w:t>
      </w:r>
    </w:p>
    <w:p w14:paraId="77BE3085" w14:textId="77777777" w:rsidR="003A045B" w:rsidRPr="003A045B" w:rsidRDefault="003A045B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  <w:r w:rsidRPr="003A045B">
        <w:rPr>
          <w:rFonts w:ascii="Times New Roman" w:eastAsia="楷体" w:hAnsi="Times New Roman" w:hint="eastAsia"/>
          <w:sz w:val="24"/>
          <w:szCs w:val="24"/>
        </w:rPr>
        <w:t xml:space="preserve">(3) CIDR </w:t>
      </w:r>
      <w:r w:rsidRPr="003A045B">
        <w:rPr>
          <w:rFonts w:ascii="Times New Roman" w:eastAsia="楷体" w:hAnsi="Times New Roman" w:hint="eastAsia"/>
          <w:sz w:val="24"/>
          <w:szCs w:val="24"/>
        </w:rPr>
        <w:t>聚合，问聚合完是什么，两路由器间根据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BGP</w:t>
      </w:r>
      <w:r w:rsidRPr="003A045B">
        <w:rPr>
          <w:rFonts w:ascii="Times New Roman" w:eastAsia="楷体" w:hAnsi="Times New Roman" w:hint="eastAsia"/>
          <w:sz w:val="24"/>
          <w:szCs w:val="24"/>
        </w:rPr>
        <w:t>，转发的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AS-PATH </w:t>
      </w:r>
      <w:r w:rsidRPr="003A045B">
        <w:rPr>
          <w:rFonts w:ascii="Times New Roman" w:eastAsia="楷体" w:hAnsi="Times New Roman" w:hint="eastAsia"/>
          <w:sz w:val="24"/>
          <w:szCs w:val="24"/>
        </w:rPr>
        <w:t>和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NEXT-HOP </w:t>
      </w:r>
      <w:r w:rsidRPr="003A045B">
        <w:rPr>
          <w:rFonts w:ascii="Times New Roman" w:eastAsia="楷体" w:hAnsi="Times New Roman" w:hint="eastAsia"/>
          <w:sz w:val="24"/>
          <w:szCs w:val="24"/>
        </w:rPr>
        <w:t>报文内容分别是什么</w:t>
      </w:r>
    </w:p>
    <w:p w14:paraId="56585A8A" w14:textId="77777777" w:rsidR="003A045B" w:rsidRPr="003A045B" w:rsidRDefault="003A045B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  <w:r w:rsidRPr="003A045B">
        <w:rPr>
          <w:rFonts w:ascii="Times New Roman" w:eastAsia="楷体" w:hAnsi="Times New Roman" w:hint="eastAsia"/>
          <w:sz w:val="24"/>
          <w:szCs w:val="24"/>
        </w:rPr>
        <w:t>(4) DHCP</w:t>
      </w:r>
      <w:r w:rsidRPr="003A045B">
        <w:rPr>
          <w:rFonts w:ascii="Times New Roman" w:eastAsia="楷体" w:hAnsi="Times New Roman" w:hint="eastAsia"/>
          <w:sz w:val="24"/>
          <w:szCs w:val="24"/>
        </w:rPr>
        <w:t>，分配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IP </w:t>
      </w:r>
      <w:r w:rsidRPr="003A045B">
        <w:rPr>
          <w:rFonts w:ascii="Times New Roman" w:eastAsia="楷体" w:hAnsi="Times New Roman" w:hint="eastAsia"/>
          <w:sz w:val="24"/>
          <w:szCs w:val="24"/>
        </w:rPr>
        <w:t>的那条报文，除了分配的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IP</w:t>
      </w:r>
      <w:r w:rsidRPr="003A045B">
        <w:rPr>
          <w:rFonts w:ascii="Times New Roman" w:eastAsia="楷体" w:hAnsi="Times New Roman" w:hint="eastAsia"/>
          <w:sz w:val="24"/>
          <w:szCs w:val="24"/>
        </w:rPr>
        <w:t>，还需要包括哪些内容</w:t>
      </w:r>
    </w:p>
    <w:p w14:paraId="169630FC" w14:textId="77777777" w:rsidR="003A045B" w:rsidRPr="003A045B" w:rsidRDefault="003A045B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  <w:r w:rsidRPr="003A045B">
        <w:rPr>
          <w:rFonts w:ascii="Times New Roman" w:eastAsia="楷体" w:hAnsi="Times New Roman" w:hint="eastAsia"/>
          <w:sz w:val="24"/>
          <w:szCs w:val="24"/>
        </w:rPr>
        <w:t>(5) RIP</w:t>
      </w:r>
      <w:r w:rsidRPr="003A045B">
        <w:rPr>
          <w:rFonts w:ascii="Times New Roman" w:eastAsia="楷体" w:hAnsi="Times New Roman" w:hint="eastAsia"/>
          <w:sz w:val="24"/>
          <w:szCs w:val="24"/>
        </w:rPr>
        <w:t>，填写某路由稳态下路由表中最少报文数的路由记录有哪些，注意缺省路由！</w:t>
      </w:r>
    </w:p>
    <w:p w14:paraId="1AE1E6A7" w14:textId="77777777" w:rsidR="003A045B" w:rsidRPr="003A045B" w:rsidRDefault="003A045B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</w:p>
    <w:p w14:paraId="675A437F" w14:textId="32A0DF55" w:rsidR="003A045B" w:rsidRPr="003A045B" w:rsidRDefault="003A045B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  <w:r w:rsidRPr="003A045B">
        <w:rPr>
          <w:rFonts w:ascii="Times New Roman" w:eastAsia="楷体" w:hAnsi="Times New Roman" w:hint="eastAsia"/>
          <w:sz w:val="24"/>
          <w:szCs w:val="24"/>
        </w:rPr>
        <w:t>6.</w:t>
      </w:r>
      <w:r w:rsidRPr="003A045B">
        <w:rPr>
          <w:rFonts w:ascii="Times New Roman" w:eastAsia="楷体" w:hAnsi="Times New Roman" w:hint="eastAsia"/>
          <w:sz w:val="24"/>
          <w:szCs w:val="24"/>
        </w:rPr>
        <w:t>有关拥塞控制，给一个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TCP </w:t>
      </w:r>
      <w:r w:rsidRPr="003A045B">
        <w:rPr>
          <w:rFonts w:ascii="Times New Roman" w:eastAsia="楷体" w:hAnsi="Times New Roman" w:hint="eastAsia"/>
          <w:sz w:val="24"/>
          <w:szCs w:val="24"/>
        </w:rPr>
        <w:t>报文发送流图，给出了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RENO </w:t>
      </w:r>
      <w:r w:rsidRPr="003A045B">
        <w:rPr>
          <w:rFonts w:ascii="Times New Roman" w:eastAsia="楷体" w:hAnsi="Times New Roman" w:hint="eastAsia"/>
          <w:sz w:val="24"/>
          <w:szCs w:val="24"/>
        </w:rPr>
        <w:t>的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FSM</w:t>
      </w:r>
    </w:p>
    <w:p w14:paraId="0CDC4D23" w14:textId="77777777" w:rsidR="003A045B" w:rsidRPr="003A045B" w:rsidRDefault="003A045B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  <w:r w:rsidRPr="003A045B">
        <w:rPr>
          <w:rFonts w:ascii="Times New Roman" w:eastAsia="楷体" w:hAnsi="Times New Roman" w:hint="eastAsia"/>
          <w:sz w:val="24"/>
          <w:szCs w:val="24"/>
        </w:rPr>
        <w:t xml:space="preserve">(1) </w:t>
      </w:r>
      <w:r w:rsidRPr="003A045B">
        <w:rPr>
          <w:rFonts w:ascii="Times New Roman" w:eastAsia="楷体" w:hAnsi="Times New Roman" w:hint="eastAsia"/>
          <w:sz w:val="24"/>
          <w:szCs w:val="24"/>
        </w:rPr>
        <w:t>标了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6 </w:t>
      </w:r>
      <w:r w:rsidRPr="003A045B">
        <w:rPr>
          <w:rFonts w:ascii="Times New Roman" w:eastAsia="楷体" w:hAnsi="Times New Roman" w:hint="eastAsia"/>
          <w:sz w:val="24"/>
          <w:szCs w:val="24"/>
        </w:rPr>
        <w:t>个节点，填空，填出这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6 </w:t>
      </w:r>
      <w:r w:rsidRPr="003A045B">
        <w:rPr>
          <w:rFonts w:ascii="Times New Roman" w:eastAsia="楷体" w:hAnsi="Times New Roman" w:hint="eastAsia"/>
          <w:sz w:val="24"/>
          <w:szCs w:val="24"/>
        </w:rPr>
        <w:t>个时刻发出报文的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SEQ </w:t>
      </w:r>
      <w:r w:rsidRPr="003A045B">
        <w:rPr>
          <w:rFonts w:ascii="Times New Roman" w:eastAsia="楷体" w:hAnsi="Times New Roman" w:hint="eastAsia"/>
          <w:sz w:val="24"/>
          <w:szCs w:val="24"/>
        </w:rPr>
        <w:t>区间，以及收到的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ACK (7 points)</w:t>
      </w:r>
    </w:p>
    <w:p w14:paraId="7A87DDB3" w14:textId="77777777" w:rsidR="003A045B" w:rsidRPr="003A045B" w:rsidRDefault="003A045B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  <w:r w:rsidRPr="003A045B">
        <w:rPr>
          <w:rFonts w:ascii="Times New Roman" w:eastAsia="楷体" w:hAnsi="Times New Roman" w:hint="eastAsia"/>
          <w:sz w:val="24"/>
          <w:szCs w:val="24"/>
        </w:rPr>
        <w:t xml:space="preserve">(2) </w:t>
      </w:r>
      <w:r w:rsidRPr="003A045B">
        <w:rPr>
          <w:rFonts w:ascii="Times New Roman" w:eastAsia="楷体" w:hAnsi="Times New Roman" w:hint="eastAsia"/>
          <w:sz w:val="24"/>
          <w:szCs w:val="24"/>
        </w:rPr>
        <w:t>从哪个时候开始快速恢复，注意三次冗余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ACK </w:t>
      </w:r>
      <w:r w:rsidRPr="003A045B">
        <w:rPr>
          <w:rFonts w:ascii="Times New Roman" w:eastAsia="楷体" w:hAnsi="Times New Roman" w:hint="eastAsia"/>
          <w:sz w:val="24"/>
          <w:szCs w:val="24"/>
        </w:rPr>
        <w:t>是一共收到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4 </w:t>
      </w:r>
      <w:r w:rsidRPr="003A045B">
        <w:rPr>
          <w:rFonts w:ascii="Times New Roman" w:eastAsia="楷体" w:hAnsi="Times New Roman" w:hint="eastAsia"/>
          <w:sz w:val="24"/>
          <w:szCs w:val="24"/>
        </w:rPr>
        <w:t>个一样的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ACK</w:t>
      </w:r>
      <w:r w:rsidRPr="003A045B">
        <w:rPr>
          <w:rFonts w:ascii="Times New Roman" w:eastAsia="楷体" w:hAnsi="Times New Roman" w:hint="eastAsia"/>
          <w:sz w:val="24"/>
          <w:szCs w:val="24"/>
        </w:rPr>
        <w:t>，填表计算各节点处的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ssthresh </w:t>
      </w:r>
      <w:r w:rsidRPr="003A045B">
        <w:rPr>
          <w:rFonts w:ascii="Times New Roman" w:eastAsia="楷体" w:hAnsi="Times New Roman" w:hint="eastAsia"/>
          <w:sz w:val="24"/>
          <w:szCs w:val="24"/>
        </w:rPr>
        <w:t>和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cwnd </w:t>
      </w:r>
      <w:r w:rsidRPr="003A045B">
        <w:rPr>
          <w:rFonts w:ascii="Times New Roman" w:eastAsia="楷体" w:hAnsi="Times New Roman" w:hint="eastAsia"/>
          <w:sz w:val="24"/>
          <w:szCs w:val="24"/>
        </w:rPr>
        <w:t>大小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(7 points)</w:t>
      </w:r>
    </w:p>
    <w:p w14:paraId="366D39A7" w14:textId="49511FC0" w:rsidR="000C72C8" w:rsidRDefault="003A045B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  <w:r w:rsidRPr="003A045B">
        <w:rPr>
          <w:rFonts w:ascii="Times New Roman" w:eastAsia="楷体" w:hAnsi="Times New Roman" w:hint="eastAsia"/>
          <w:sz w:val="24"/>
          <w:szCs w:val="24"/>
        </w:rPr>
        <w:t xml:space="preserve">(3) TCPreno </w:t>
      </w:r>
      <w:r w:rsidRPr="003A045B">
        <w:rPr>
          <w:rFonts w:ascii="Times New Roman" w:eastAsia="楷体" w:hAnsi="Times New Roman" w:hint="eastAsia"/>
          <w:sz w:val="24"/>
          <w:szCs w:val="24"/>
        </w:rPr>
        <w:t>如果连续丢失多个包，会对带宽有什么影响，除了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SACK</w:t>
      </w:r>
      <w:r w:rsidRPr="003A045B">
        <w:rPr>
          <w:rFonts w:ascii="Times New Roman" w:eastAsia="楷体" w:hAnsi="Times New Roman" w:hint="eastAsia"/>
          <w:sz w:val="24"/>
          <w:szCs w:val="24"/>
        </w:rPr>
        <w:t>，给出一种优化策略</w:t>
      </w:r>
      <w:r w:rsidRPr="003A045B">
        <w:rPr>
          <w:rFonts w:ascii="Times New Roman" w:eastAsia="楷体" w:hAnsi="Times New Roman" w:hint="eastAsia"/>
          <w:sz w:val="24"/>
          <w:szCs w:val="24"/>
        </w:rPr>
        <w:t xml:space="preserve"> (6 points)</w:t>
      </w:r>
    </w:p>
    <w:p w14:paraId="4A8B0F41" w14:textId="77777777" w:rsidR="00670702" w:rsidRDefault="00670702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</w:p>
    <w:p w14:paraId="51DCE60B" w14:textId="77777777" w:rsidR="00670702" w:rsidRDefault="00670702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</w:p>
    <w:p w14:paraId="0EEB0100" w14:textId="77777777" w:rsidR="00670702" w:rsidRDefault="00670702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</w:p>
    <w:p w14:paraId="47CB1BC4" w14:textId="77777777" w:rsidR="00670702" w:rsidRDefault="00670702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</w:p>
    <w:p w14:paraId="353F544A" w14:textId="77777777" w:rsidR="00670702" w:rsidRDefault="00670702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</w:p>
    <w:p w14:paraId="398B8DA9" w14:textId="77777777" w:rsidR="00670702" w:rsidRDefault="00670702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</w:p>
    <w:p w14:paraId="08BD7AF5" w14:textId="77777777" w:rsidR="00670702" w:rsidRDefault="00670702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</w:p>
    <w:p w14:paraId="1A68AC8B" w14:textId="77777777" w:rsidR="00670702" w:rsidRDefault="00670702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</w:p>
    <w:p w14:paraId="2E83C395" w14:textId="41252640" w:rsidR="00670702" w:rsidRDefault="00670702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 w:hint="eastAsia"/>
          <w:sz w:val="24"/>
          <w:szCs w:val="24"/>
        </w:rPr>
        <w:t>2023</w:t>
      </w:r>
    </w:p>
    <w:p w14:paraId="2D9785FB" w14:textId="0943005E" w:rsidR="00670702" w:rsidRPr="003A045B" w:rsidRDefault="00670702" w:rsidP="003A045B">
      <w:pPr>
        <w:spacing w:line="360" w:lineRule="auto"/>
        <w:rPr>
          <w:rFonts w:ascii="Times New Roman" w:eastAsia="楷体" w:hAnsi="Times New Roman"/>
          <w:sz w:val="24"/>
          <w:szCs w:val="24"/>
        </w:rPr>
      </w:pPr>
      <w:r w:rsidRPr="00670702">
        <w:rPr>
          <w:rFonts w:ascii="Times New Roman" w:eastAsia="楷体" w:hAnsi="Times New Roman"/>
          <w:noProof/>
          <w:sz w:val="24"/>
          <w:szCs w:val="24"/>
        </w:rPr>
        <w:lastRenderedPageBreak/>
        <w:drawing>
          <wp:inline distT="0" distB="0" distL="0" distR="0" wp14:anchorId="6A71D29D" wp14:editId="13747AE8">
            <wp:extent cx="5274310" cy="4778375"/>
            <wp:effectExtent l="0" t="0" r="2540" b="3175"/>
            <wp:docPr id="423618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181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0702" w:rsidRPr="003A04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871BB2"/>
    <w:multiLevelType w:val="multilevel"/>
    <w:tmpl w:val="6C6A7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18009D0"/>
    <w:multiLevelType w:val="hybridMultilevel"/>
    <w:tmpl w:val="446C3D00"/>
    <w:lvl w:ilvl="0" w:tplc="6A3AA6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24434705">
    <w:abstractNumId w:val="0"/>
  </w:num>
  <w:num w:numId="2" w16cid:durableId="15822554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E34"/>
    <w:rsid w:val="000C72C8"/>
    <w:rsid w:val="002B314F"/>
    <w:rsid w:val="003A045B"/>
    <w:rsid w:val="00497E34"/>
    <w:rsid w:val="00670702"/>
    <w:rsid w:val="00872F53"/>
    <w:rsid w:val="00B37D55"/>
    <w:rsid w:val="00C45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062F7"/>
  <w15:chartTrackingRefBased/>
  <w15:docId w15:val="{2E3505A0-70C5-4499-9FEB-8E3324664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045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942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160</Words>
  <Characters>917</Characters>
  <Application>Microsoft Office Word</Application>
  <DocSecurity>0</DocSecurity>
  <Lines>7</Lines>
  <Paragraphs>2</Paragraphs>
  <ScaleCrop>false</ScaleCrop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yafan li</dc:creator>
  <cp:keywords/>
  <dc:description/>
  <cp:lastModifiedBy>yafan li</cp:lastModifiedBy>
  <cp:revision>7</cp:revision>
  <dcterms:created xsi:type="dcterms:W3CDTF">2024-12-23T00:45:00Z</dcterms:created>
  <dcterms:modified xsi:type="dcterms:W3CDTF">2024-12-23T00:52:00Z</dcterms:modified>
</cp:coreProperties>
</file>