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DOCX document for testing.</w:t>
      </w:r>
    </w:p>
    <w:p>
      <w:r>
        <w:t>It has a few lines of text.</w:t>
      </w:r>
    </w:p>
    <w:p>
      <w:r>
        <w:t>The purpose is to verify DOCX parsing functionality.</w:t>
      </w:r>
    </w:p>
    <w:p>
      <w:r>
        <w:t>Special characters: éàçüö.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