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06" w:rsidRDefault="00073606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>для аппроксимации функций</w:t>
      </w:r>
      <w:r w:rsidR="00073606">
        <w:t>»</w:t>
      </w:r>
    </w:p>
    <w:p w:rsidR="00073606" w:rsidRDefault="003B237D" w:rsidP="003B237D">
      <w:pPr>
        <w:tabs>
          <w:tab w:val="left" w:pos="1684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</w:r>
      <w:r w:rsidR="003B237D" w:rsidRPr="003B237D">
        <w:rPr>
          <w:sz w:val="22"/>
          <w:szCs w:val="22"/>
          <w:u w:val="single"/>
        </w:rPr>
        <w:t>Шамаева Сергея</w:t>
      </w:r>
      <w:r>
        <w:rPr>
          <w:sz w:val="22"/>
          <w:szCs w:val="22"/>
        </w:rPr>
        <w:t xml:space="preserve"> группы</w:t>
      </w:r>
      <w:r w:rsidR="003B237D">
        <w:rPr>
          <w:sz w:val="22"/>
          <w:szCs w:val="22"/>
          <w:u w:val="single"/>
        </w:rPr>
        <w:t xml:space="preserve"> Б21-514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>: изучение математической модели многослойной нейронной сети и решение с её помощью задачи аппроксимации функций.</w:t>
      </w:r>
    </w:p>
    <w:p w:rsidR="00073606" w:rsidRDefault="00073606">
      <w:pPr>
        <w:jc w:val="both"/>
        <w:rPr>
          <w:sz w:val="22"/>
        </w:rPr>
      </w:pPr>
    </w:p>
    <w:p w:rsidR="00073606" w:rsidRDefault="00073606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Подготовка </w:t>
      </w:r>
      <w:r w:rsidR="00D95982">
        <w:rPr>
          <w:sz w:val="22"/>
          <w:u w:val="single"/>
        </w:rPr>
        <w:t>данных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5"/>
        <w:gridCol w:w="1276"/>
        <w:gridCol w:w="1276"/>
        <w:gridCol w:w="1984"/>
      </w:tblGrid>
      <w:tr w:rsidR="00E75CB6" w:rsidTr="000B23F4">
        <w:tc>
          <w:tcPr>
            <w:tcW w:w="2835" w:type="dxa"/>
            <w:vAlign w:val="center"/>
          </w:tcPr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Аппроксимируемая функция</w:t>
            </w:r>
          </w:p>
        </w:tc>
        <w:tc>
          <w:tcPr>
            <w:tcW w:w="1276" w:type="dxa"/>
            <w:vAlign w:val="center"/>
          </w:tcPr>
          <w:p w:rsidR="00DC6138" w:rsidRDefault="00DC6138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Число </w:t>
            </w:r>
          </w:p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входов</w:t>
            </w:r>
          </w:p>
        </w:tc>
        <w:tc>
          <w:tcPr>
            <w:tcW w:w="1276" w:type="dxa"/>
            <w:vAlign w:val="center"/>
          </w:tcPr>
          <w:p w:rsidR="00E75CB6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E75CB6">
              <w:rPr>
                <w:sz w:val="18"/>
                <w:szCs w:val="20"/>
              </w:rPr>
              <w:t>выходов</w:t>
            </w:r>
          </w:p>
        </w:tc>
        <w:tc>
          <w:tcPr>
            <w:tcW w:w="1984" w:type="dxa"/>
            <w:vAlign w:val="center"/>
          </w:tcPr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Диапазон изменения аргументов</w:t>
            </w:r>
          </w:p>
        </w:tc>
      </w:tr>
      <w:tr w:rsidR="00E75CB6" w:rsidTr="000B23F4">
        <w:trPr>
          <w:trHeight w:val="297"/>
        </w:trPr>
        <w:tc>
          <w:tcPr>
            <w:tcW w:w="2835" w:type="dxa"/>
            <w:vAlign w:val="center"/>
          </w:tcPr>
          <w:p w:rsidR="00E75CB6" w:rsidRDefault="003B237D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sin(x</w:t>
            </w:r>
            <w:r w:rsidRPr="00BE549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)+cos(x)</w:t>
            </w:r>
          </w:p>
        </w:tc>
        <w:tc>
          <w:tcPr>
            <w:tcW w:w="1276" w:type="dxa"/>
            <w:vAlign w:val="center"/>
          </w:tcPr>
          <w:p w:rsidR="00E75CB6" w:rsidRDefault="003B237D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75CB6" w:rsidRDefault="003B237D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E75CB6" w:rsidRDefault="003B237D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[-5; 5]</w:t>
            </w: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1943C7" w:rsidRDefault="001943C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Формирование обучающей, валидационной и тестовой </w:t>
      </w:r>
      <w:r w:rsidR="003B237D" w:rsidRPr="003B237D">
        <w:rPr>
          <w:sz w:val="22"/>
          <w:szCs w:val="22"/>
        </w:rPr>
        <w:tab/>
      </w:r>
      <w:r>
        <w:rPr>
          <w:sz w:val="22"/>
          <w:szCs w:val="22"/>
        </w:rPr>
        <w:t>выборок</w:t>
      </w:r>
      <w:r w:rsidR="0091322E">
        <w:rPr>
          <w:sz w:val="22"/>
          <w:szCs w:val="22"/>
        </w:rPr>
        <w:t>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249"/>
        <w:gridCol w:w="1412"/>
        <w:gridCol w:w="1177"/>
        <w:gridCol w:w="1074"/>
      </w:tblGrid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%</w:t>
            </w: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</w:p>
        </w:tc>
        <w:tc>
          <w:tcPr>
            <w:tcW w:w="1074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  <w:r w:rsidRPr="0027342B">
              <w:rPr>
                <w:sz w:val="20"/>
                <w:szCs w:val="20"/>
              </w:rPr>
              <w:t>Объё</w:t>
            </w:r>
            <w:r>
              <w:rPr>
                <w:sz w:val="20"/>
                <w:szCs w:val="20"/>
              </w:rPr>
              <w:t>м выборки</w:t>
            </w:r>
          </w:p>
        </w:tc>
        <w:tc>
          <w:tcPr>
            <w:tcW w:w="1249" w:type="dxa"/>
            <w:vAlign w:val="center"/>
          </w:tcPr>
          <w:p w:rsidR="0091322E" w:rsidRPr="0027342B" w:rsidRDefault="003B237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12" w:type="dxa"/>
            <w:vAlign w:val="center"/>
          </w:tcPr>
          <w:p w:rsidR="0091322E" w:rsidRPr="0027342B" w:rsidRDefault="003B237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77" w:type="dxa"/>
            <w:vAlign w:val="center"/>
          </w:tcPr>
          <w:p w:rsidR="0091322E" w:rsidRPr="0027342B" w:rsidRDefault="003B237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74" w:type="dxa"/>
            <w:vAlign w:val="center"/>
          </w:tcPr>
          <w:p w:rsidR="0091322E" w:rsidRPr="0027342B" w:rsidRDefault="003B237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</w:tbl>
    <w:p w:rsidR="0041181C" w:rsidRDefault="0041181C">
      <w:pPr>
        <w:jc w:val="both"/>
        <w:rPr>
          <w:sz w:val="22"/>
          <w:szCs w:val="22"/>
        </w:rPr>
      </w:pPr>
    </w:p>
    <w:p w:rsidR="00073606" w:rsidRDefault="003B237D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257810</wp:posOffset>
            </wp:positionV>
            <wp:extent cx="3378200" cy="2630170"/>
            <wp:effectExtent l="19050" t="0" r="0" b="0"/>
            <wp:wrapSquare wrapText="bothSides"/>
            <wp:docPr id="2" name="Рисунок 1" descr="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606">
        <w:rPr>
          <w:sz w:val="22"/>
          <w:szCs w:val="22"/>
        </w:rPr>
        <w:t xml:space="preserve">График аппроксимируемой функции: </w:t>
      </w:r>
    </w:p>
    <w:p w:rsidR="00073606" w:rsidRDefault="00073606">
      <w:pPr>
        <w:jc w:val="center"/>
        <w:rPr>
          <w:sz w:val="22"/>
        </w:rPr>
      </w:pPr>
      <w:bookmarkStart w:id="0" w:name="_MON_1191148479"/>
      <w:bookmarkEnd w:id="0"/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Default="003B237D">
      <w:pPr>
        <w:jc w:val="center"/>
        <w:rPr>
          <w:sz w:val="22"/>
        </w:rPr>
      </w:pPr>
    </w:p>
    <w:p w:rsidR="003B237D" w:rsidRPr="003B237D" w:rsidRDefault="003B237D">
      <w:pPr>
        <w:jc w:val="center"/>
        <w:rPr>
          <w:sz w:val="22"/>
        </w:rPr>
      </w:pPr>
    </w:p>
    <w:p w:rsidR="000B23F4" w:rsidRDefault="000B23F4" w:rsidP="000B23F4">
      <w:pPr>
        <w:jc w:val="both"/>
        <w:rPr>
          <w:sz w:val="22"/>
        </w:rPr>
      </w:pPr>
      <w:r>
        <w:rPr>
          <w:sz w:val="22"/>
        </w:rPr>
        <w:lastRenderedPageBreak/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1418"/>
        <w:gridCol w:w="1276"/>
        <w:gridCol w:w="2976"/>
      </w:tblGrid>
      <w:tr w:rsidR="00DC6138" w:rsidRPr="000B23F4" w:rsidTr="00DC6138">
        <w:tc>
          <w:tcPr>
            <w:tcW w:w="1701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DC6138" w:rsidRPr="000B23F4" w:rsidRDefault="00DC6138" w:rsidP="000B23F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DC6138" w:rsidRPr="000B23F4" w:rsidTr="00DC6138">
        <w:trPr>
          <w:trHeight w:val="584"/>
        </w:trPr>
        <w:tc>
          <w:tcPr>
            <w:tcW w:w="1701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DC6138" w:rsidRPr="000B23F4" w:rsidRDefault="003B237D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</w:tr>
      <w:tr w:rsidR="00DC6138" w:rsidRPr="000B23F4" w:rsidTr="00DC6138">
        <w:trPr>
          <w:trHeight w:val="584"/>
        </w:trPr>
        <w:tc>
          <w:tcPr>
            <w:tcW w:w="1701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DC6138" w:rsidRPr="000B23F4" w:rsidRDefault="003B237D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3606" w:rsidRDefault="0041181C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О</w:t>
      </w:r>
      <w:r w:rsidR="00073606">
        <w:rPr>
          <w:sz w:val="22"/>
          <w:u w:val="single"/>
        </w:rPr>
        <w:t>бучение и тестирование нейронной сети</w:t>
      </w:r>
      <w:r>
        <w:rPr>
          <w:sz w:val="22"/>
          <w:u w:val="single"/>
        </w:rPr>
        <w:t xml:space="preserve"> с одним скрытым слоем</w:t>
      </w:r>
    </w:p>
    <w:p w:rsidR="00073606" w:rsidRDefault="00073606">
      <w:pPr>
        <w:rPr>
          <w:sz w:val="12"/>
          <w:szCs w:val="12"/>
          <w:u w:val="single"/>
        </w:rPr>
      </w:pPr>
    </w:p>
    <w:p w:rsidR="0091322E" w:rsidRDefault="0091322E" w:rsidP="0041181C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560"/>
        <w:gridCol w:w="1842"/>
        <w:gridCol w:w="1723"/>
      </w:tblGrid>
      <w:tr w:rsidR="0091322E" w:rsidTr="0091322E">
        <w:tc>
          <w:tcPr>
            <w:tcW w:w="1134" w:type="dxa"/>
            <w:vAlign w:val="center"/>
          </w:tcPr>
          <w:p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1322E" w:rsidRPr="00C42586" w:rsidTr="0091322E">
        <w:trPr>
          <w:trHeight w:val="584"/>
        </w:trPr>
        <w:tc>
          <w:tcPr>
            <w:tcW w:w="1134" w:type="dxa"/>
            <w:vAlign w:val="center"/>
          </w:tcPr>
          <w:p w:rsidR="0091322E" w:rsidRPr="00C42586" w:rsidRDefault="003B237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91322E" w:rsidRPr="00C42586" w:rsidRDefault="003B237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91322E" w:rsidRPr="00C42586" w:rsidRDefault="00610D0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42" w:type="dxa"/>
            <w:vAlign w:val="center"/>
          </w:tcPr>
          <w:p w:rsidR="0091322E" w:rsidRPr="00C42586" w:rsidRDefault="00610D0D" w:rsidP="0091322E">
            <w:pPr>
              <w:jc w:val="center"/>
              <w:rPr>
                <w:sz w:val="20"/>
                <w:szCs w:val="20"/>
              </w:rPr>
            </w:pPr>
            <w:r w:rsidRPr="00610D0D">
              <w:rPr>
                <w:sz w:val="20"/>
                <w:szCs w:val="20"/>
              </w:rPr>
              <w:t>y = tanhx</w:t>
            </w:r>
          </w:p>
        </w:tc>
        <w:tc>
          <w:tcPr>
            <w:tcW w:w="1723" w:type="dxa"/>
            <w:vAlign w:val="center"/>
          </w:tcPr>
          <w:p w:rsidR="0091322E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:rsidR="00C42586" w:rsidRPr="00C42586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:rsidR="000B23F4" w:rsidRPr="00C42586" w:rsidRDefault="000B23F4">
      <w:pPr>
        <w:jc w:val="both"/>
        <w:rPr>
          <w:sz w:val="12"/>
          <w:szCs w:val="12"/>
        </w:rPr>
      </w:pPr>
    </w:p>
    <w:p w:rsidR="00073606" w:rsidRDefault="0041181C">
      <w:pPr>
        <w:jc w:val="both"/>
        <w:rPr>
          <w:sz w:val="22"/>
        </w:rPr>
      </w:pPr>
      <w:r>
        <w:rPr>
          <w:sz w:val="22"/>
        </w:rPr>
        <w:t xml:space="preserve">Схема </w:t>
      </w:r>
      <w:r w:rsidR="0091322E">
        <w:rPr>
          <w:sz w:val="22"/>
        </w:rPr>
        <w:t xml:space="preserve">нейронной </w:t>
      </w:r>
      <w:r>
        <w:rPr>
          <w:sz w:val="22"/>
        </w:rPr>
        <w:t>сети</w:t>
      </w:r>
      <w:r w:rsidR="00073606">
        <w:rPr>
          <w:sz w:val="22"/>
        </w:rPr>
        <w:t>:</w:t>
      </w:r>
    </w:p>
    <w:p w:rsidR="00610D0D" w:rsidRDefault="00610D0D" w:rsidP="00610D0D">
      <w:pPr>
        <w:jc w:val="both"/>
        <w:rPr>
          <w:sz w:val="22"/>
        </w:rPr>
      </w:pPr>
    </w:p>
    <w:p w:rsidR="00073606" w:rsidRPr="00610D0D" w:rsidRDefault="00610D0D">
      <w:pPr>
        <w:jc w:val="both"/>
        <w:rPr>
          <w:sz w:val="22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3441602" cy="2051261"/>
            <wp:effectExtent l="19050" t="0" r="6448" b="0"/>
            <wp:docPr id="4" name="Рисунок 2" descr="84f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f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481" cy="20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02" w:rsidRDefault="00E17D02" w:rsidP="00B91673">
      <w:pPr>
        <w:jc w:val="both"/>
        <w:rPr>
          <w:sz w:val="22"/>
        </w:rPr>
      </w:pPr>
    </w:p>
    <w:p w:rsidR="00B91673" w:rsidRDefault="00B91673" w:rsidP="00B91673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410"/>
        <w:gridCol w:w="1930"/>
      </w:tblGrid>
      <w:tr w:rsidR="00B91673" w:rsidRPr="00B91673" w:rsidTr="00F577BC">
        <w:trPr>
          <w:trHeight w:val="191"/>
        </w:trPr>
        <w:tc>
          <w:tcPr>
            <w:tcW w:w="156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91673" w:rsidRPr="00B91673" w:rsidRDefault="00F577BC" w:rsidP="00B9167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="00B91673"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91673" w:rsidRPr="00B91673" w:rsidTr="00F577BC">
        <w:trPr>
          <w:trHeight w:val="482"/>
        </w:trPr>
        <w:tc>
          <w:tcPr>
            <w:tcW w:w="156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:rsidR="00B91673" w:rsidRPr="00B91673" w:rsidRDefault="00E17D02" w:rsidP="00B91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2410" w:type="dxa"/>
            <w:vAlign w:val="center"/>
          </w:tcPr>
          <w:p w:rsidR="00B91673" w:rsidRPr="00E17D02" w:rsidRDefault="00E17D02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  <w:lang w:val="en-US"/>
              </w:rPr>
              <w:t>ochastic</w:t>
            </w:r>
          </w:p>
        </w:tc>
        <w:tc>
          <w:tcPr>
            <w:tcW w:w="1930" w:type="dxa"/>
            <w:vAlign w:val="center"/>
          </w:tcPr>
          <w:p w:rsidR="00B91673" w:rsidRPr="000B23F4" w:rsidRDefault="000B23F4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:rsidR="00B91673" w:rsidRPr="009973F4" w:rsidRDefault="00B91673">
      <w:pPr>
        <w:jc w:val="both"/>
        <w:rPr>
          <w:sz w:val="12"/>
          <w:szCs w:val="12"/>
        </w:rPr>
      </w:pPr>
    </w:p>
    <w:p w:rsidR="000B23F4" w:rsidRPr="00E17D02" w:rsidRDefault="000B23F4">
      <w:pPr>
        <w:jc w:val="both"/>
        <w:rPr>
          <w:sz w:val="22"/>
          <w:lang w:val="en-US"/>
        </w:rPr>
      </w:pPr>
      <w:r>
        <w:rPr>
          <w:sz w:val="22"/>
        </w:rPr>
        <w:t xml:space="preserve">Метод инициализации </w:t>
      </w:r>
      <w:r w:rsidR="00E17D02">
        <w:rPr>
          <w:sz w:val="22"/>
        </w:rPr>
        <w:t>сети:</w:t>
      </w:r>
      <w:r w:rsidR="00E17D02" w:rsidRPr="00E17D02">
        <w:rPr>
          <w:sz w:val="22"/>
        </w:rPr>
        <w:t xml:space="preserve"> инициализация Хавьера</w:t>
      </w:r>
    </w:p>
    <w:p w:rsidR="00E17D02" w:rsidRDefault="008B554B">
      <w:pPr>
        <w:jc w:val="both"/>
        <w:rPr>
          <w:noProof/>
          <w:sz w:val="22"/>
          <w:lang w:val="en-US" w:eastAsia="en-US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r w:rsidR="00E17D02">
        <w:rPr>
          <w:sz w:val="22"/>
          <w:lang w:val="en-US"/>
        </w:rPr>
        <w:t xml:space="preserve"> </w:t>
      </w:r>
    </w:p>
    <w:p w:rsidR="000B23F4" w:rsidRPr="00E17D02" w:rsidRDefault="00E17D02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1761371" cy="40446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43" cy="4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F4" w:rsidRPr="009973F4" w:rsidRDefault="009973F4">
      <w:pPr>
        <w:jc w:val="both"/>
        <w:rPr>
          <w:sz w:val="12"/>
          <w:szCs w:val="12"/>
        </w:rPr>
      </w:pPr>
    </w:p>
    <w:p w:rsidR="009973F4" w:rsidRPr="00E17D02" w:rsidRDefault="009973F4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CF0270">
        <w:rPr>
          <w:sz w:val="22"/>
          <w:lang w:val="en-US"/>
        </w:rPr>
        <w:t>количество эпох</w:t>
      </w:r>
      <w:r w:rsidR="00E17D02" w:rsidRPr="00E17D02">
        <w:rPr>
          <w:sz w:val="22"/>
        </w:rPr>
        <w:t>.</w:t>
      </w:r>
    </w:p>
    <w:p w:rsidR="00B91673" w:rsidRPr="00094B09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выхода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сети от входа сети (изобразить три графика: до обучения, после обучения и график аппроксимируемой функции):</w:t>
      </w:r>
    </w:p>
    <w:p w:rsidR="00094B09" w:rsidRPr="00094B09" w:rsidRDefault="00094B09">
      <w:pPr>
        <w:jc w:val="both"/>
        <w:rPr>
          <w:sz w:val="22"/>
        </w:rPr>
      </w:pPr>
    </w:p>
    <w:p w:rsidR="00094B09" w:rsidRPr="00094B09" w:rsidRDefault="00094B09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4625975" cy="2722245"/>
            <wp:effectExtent l="19050" t="0" r="3175" b="0"/>
            <wp:docPr id="5" name="Рисунок 4" descr="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9" w:rsidRPr="00094B09" w:rsidRDefault="00094B09">
      <w:pPr>
        <w:jc w:val="both"/>
        <w:rPr>
          <w:sz w:val="22"/>
        </w:rPr>
      </w:pPr>
    </w:p>
    <w:p w:rsidR="00B91673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выходов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i/>
          <w:sz w:val="22"/>
          <w:vertAlign w:val="subscript"/>
          <w:lang w:val="en-US"/>
        </w:rPr>
        <w:t>k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нейронов скрытого слоя от входа сети (изобразить на одном графике):</w:t>
      </w:r>
    </w:p>
    <w:p w:rsidR="00094B09" w:rsidRPr="00094B09" w:rsidRDefault="00B91673" w:rsidP="00094B09">
      <w:pPr>
        <w:ind w:firstLine="708"/>
        <w:jc w:val="both"/>
        <w:rPr>
          <w:sz w:val="22"/>
          <w:lang w:val="en-US"/>
        </w:rPr>
      </w:pPr>
      <w:r>
        <w:rPr>
          <w:i/>
          <w:sz w:val="22"/>
        </w:rPr>
        <w:t xml:space="preserve">     </w:t>
      </w:r>
      <w:r w:rsidR="008B554B">
        <w:rPr>
          <w:i/>
          <w:sz w:val="22"/>
        </w:rPr>
        <w:t xml:space="preserve">    </w:t>
      </w:r>
      <w:r>
        <w:rPr>
          <w:i/>
          <w:sz w:val="22"/>
        </w:rPr>
        <w:t xml:space="preserve">  </w:t>
      </w:r>
      <w:r w:rsidRPr="00B91673">
        <w:rPr>
          <w:i/>
          <w:sz w:val="22"/>
        </w:rPr>
        <w:t>До обучения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="008B554B">
        <w:rPr>
          <w:sz w:val="22"/>
        </w:rPr>
        <w:t xml:space="preserve">  </w:t>
      </w:r>
      <w:r w:rsidRPr="00B91673">
        <w:rPr>
          <w:i/>
          <w:sz w:val="22"/>
        </w:rPr>
        <w:t>После обучения</w:t>
      </w:r>
    </w:p>
    <w:p w:rsidR="00094B09" w:rsidRDefault="00094B09" w:rsidP="00B91673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135255</wp:posOffset>
            </wp:positionV>
            <wp:extent cx="2452370" cy="1877695"/>
            <wp:effectExtent l="19050" t="0" r="5080" b="0"/>
            <wp:wrapSquare wrapText="bothSides"/>
            <wp:docPr id="7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B09" w:rsidRDefault="00094B09" w:rsidP="00B91673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2413124" cy="1848019"/>
            <wp:effectExtent l="19050" t="0" r="6226" b="0"/>
            <wp:docPr id="10" name="Рисунок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507" cy="18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9" w:rsidRDefault="00094B09" w:rsidP="00B91673">
      <w:pPr>
        <w:jc w:val="both"/>
        <w:rPr>
          <w:sz w:val="22"/>
          <w:lang w:val="en-US"/>
        </w:rPr>
      </w:pPr>
    </w:p>
    <w:p w:rsidR="00094B09" w:rsidRDefault="00094B09" w:rsidP="00B91673">
      <w:pPr>
        <w:jc w:val="both"/>
        <w:rPr>
          <w:sz w:val="22"/>
          <w:lang w:val="en-US"/>
        </w:rPr>
      </w:pPr>
    </w:p>
    <w:p w:rsidR="00094B09" w:rsidRDefault="00094B09" w:rsidP="00B91673">
      <w:pPr>
        <w:jc w:val="both"/>
        <w:rPr>
          <w:sz w:val="22"/>
          <w:lang w:val="en-US"/>
        </w:rPr>
      </w:pPr>
    </w:p>
    <w:p w:rsidR="00361464" w:rsidRDefault="00361464">
      <w:pPr>
        <w:jc w:val="both"/>
        <w:rPr>
          <w:sz w:val="22"/>
        </w:rPr>
      </w:pPr>
      <w:r>
        <w:rPr>
          <w:sz w:val="22"/>
        </w:rPr>
        <w:lastRenderedPageBreak/>
        <w:t>Зависимость ошибки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E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 xml:space="preserve">) </w:t>
      </w:r>
      <w:r>
        <w:rPr>
          <w:sz w:val="22"/>
        </w:rPr>
        <w:t>на обучающей, валидационной и тестовой выборках от времени обучения</w:t>
      </w:r>
      <w:r w:rsidR="008B554B">
        <w:rPr>
          <w:sz w:val="22"/>
        </w:rPr>
        <w:t>:</w:t>
      </w:r>
    </w:p>
    <w:p w:rsidR="00094B09" w:rsidRPr="00CF0270" w:rsidRDefault="00094B09">
      <w:pPr>
        <w:jc w:val="both"/>
        <w:rPr>
          <w:sz w:val="22"/>
        </w:rPr>
      </w:pPr>
    </w:p>
    <w:p w:rsidR="00094B09" w:rsidRDefault="00094B09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4433375" cy="3641027"/>
            <wp:effectExtent l="19050" t="0" r="5275" b="0"/>
            <wp:docPr id="11" name="Рисунок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458" cy="36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9" w:rsidRDefault="00094B09">
      <w:pPr>
        <w:jc w:val="both"/>
        <w:rPr>
          <w:sz w:val="22"/>
          <w:lang w:val="en-US"/>
        </w:rPr>
      </w:pPr>
    </w:p>
    <w:p w:rsidR="008B554B" w:rsidRPr="008B554B" w:rsidRDefault="008B554B">
      <w:pPr>
        <w:jc w:val="both"/>
        <w:rPr>
          <w:i/>
          <w:sz w:val="22"/>
        </w:rPr>
      </w:pPr>
      <w:r w:rsidRPr="008B554B">
        <w:rPr>
          <w:i/>
          <w:sz w:val="22"/>
        </w:rPr>
        <w:t>Отметить на график</w:t>
      </w:r>
      <w:r w:rsidR="009973F4">
        <w:rPr>
          <w:i/>
          <w:sz w:val="22"/>
        </w:rPr>
        <w:t>е</w:t>
      </w:r>
      <w:r w:rsidRPr="008B554B">
        <w:rPr>
          <w:i/>
          <w:sz w:val="22"/>
        </w:rPr>
        <w:t xml:space="preserve"> начало переобучения (если наблюдается)</w:t>
      </w:r>
    </w:p>
    <w:p w:rsidR="008B554B" w:rsidRDefault="008B554B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094B09" w:rsidRPr="00CF0270" w:rsidRDefault="00094B09">
      <w:pPr>
        <w:jc w:val="both"/>
        <w:rPr>
          <w:sz w:val="22"/>
        </w:rPr>
      </w:pPr>
    </w:p>
    <w:p w:rsidR="0041181C" w:rsidRDefault="0041181C">
      <w:pPr>
        <w:jc w:val="both"/>
        <w:rPr>
          <w:sz w:val="22"/>
        </w:rPr>
      </w:pPr>
      <w:r>
        <w:rPr>
          <w:sz w:val="22"/>
        </w:rPr>
        <w:t>Зависимость син</w:t>
      </w:r>
      <w:r w:rsidR="008B554B">
        <w:rPr>
          <w:sz w:val="22"/>
        </w:rPr>
        <w:t>аптических</w:t>
      </w:r>
      <w:r>
        <w:rPr>
          <w:sz w:val="22"/>
        </w:rPr>
        <w:t xml:space="preserve"> коэфф</w:t>
      </w:r>
      <w:r w:rsidR="008B554B">
        <w:rPr>
          <w:sz w:val="22"/>
        </w:rPr>
        <w:t>ициентов</w:t>
      </w:r>
      <w:r>
        <w:rPr>
          <w:sz w:val="22"/>
        </w:rPr>
        <w:t xml:space="preserve">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w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>)</w:t>
      </w:r>
      <w:r>
        <w:rPr>
          <w:sz w:val="22"/>
        </w:rPr>
        <w:t xml:space="preserve"> от времени обучения</w:t>
      </w:r>
      <w:r w:rsidR="008B554B">
        <w:rPr>
          <w:sz w:val="22"/>
        </w:rPr>
        <w:t>:</w:t>
      </w:r>
    </w:p>
    <w:p w:rsidR="008B554B" w:rsidRPr="0041181C" w:rsidRDefault="008B554B" w:rsidP="008B554B">
      <w:pPr>
        <w:ind w:firstLine="708"/>
        <w:jc w:val="both"/>
        <w:rPr>
          <w:sz w:val="22"/>
        </w:rPr>
      </w:pPr>
      <w:r>
        <w:rPr>
          <w:i/>
          <w:sz w:val="22"/>
        </w:rPr>
        <w:lastRenderedPageBreak/>
        <w:t>Нейронов скрытого слоя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i/>
          <w:sz w:val="22"/>
        </w:rPr>
        <w:t>Выходного нейрона</w:t>
      </w:r>
    </w:p>
    <w:p w:rsidR="00094B09" w:rsidRPr="00094B09" w:rsidRDefault="008B554B" w:rsidP="008B554B">
      <w:pPr>
        <w:jc w:val="both"/>
        <w:rPr>
          <w:sz w:val="22"/>
          <w:lang w:val="en-US"/>
        </w:rPr>
      </w:pPr>
      <w:r>
        <w:rPr>
          <w:sz w:val="22"/>
        </w:rPr>
        <w:tab/>
      </w:r>
    </w:p>
    <w:p w:rsidR="00094B09" w:rsidRPr="00094B09" w:rsidRDefault="00094B09" w:rsidP="008B554B">
      <w:pPr>
        <w:jc w:val="both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2446020</wp:posOffset>
            </wp:positionH>
            <wp:positionV relativeFrom="paragraph">
              <wp:posOffset>145415</wp:posOffset>
            </wp:positionV>
            <wp:extent cx="2305685" cy="1819275"/>
            <wp:effectExtent l="19050" t="0" r="0" b="0"/>
            <wp:wrapSquare wrapText="bothSides"/>
            <wp:docPr id="13" name="Рисунок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B09" w:rsidRDefault="00094B09" w:rsidP="008B554B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2252882" cy="3552583"/>
            <wp:effectExtent l="19050" t="0" r="0" b="0"/>
            <wp:docPr id="12" name="Рисунок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3640" cy="35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9" w:rsidRDefault="00094B09" w:rsidP="008B554B">
      <w:pPr>
        <w:jc w:val="both"/>
        <w:rPr>
          <w:sz w:val="22"/>
          <w:lang w:val="en-US"/>
        </w:rPr>
      </w:pPr>
    </w:p>
    <w:p w:rsidR="00094B09" w:rsidRPr="00094B09" w:rsidRDefault="00094B09" w:rsidP="008B554B">
      <w:pPr>
        <w:jc w:val="both"/>
        <w:rPr>
          <w:sz w:val="22"/>
          <w:lang w:val="en-US"/>
        </w:rPr>
      </w:pPr>
    </w:p>
    <w:p w:rsidR="00964B51" w:rsidRDefault="00964B51" w:rsidP="009973F4">
      <w:pPr>
        <w:jc w:val="both"/>
        <w:rPr>
          <w:sz w:val="22"/>
        </w:rPr>
      </w:pPr>
    </w:p>
    <w:p w:rsidR="009973F4" w:rsidRDefault="009973F4" w:rsidP="009973F4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:rsidR="009973F4" w:rsidRPr="0027342B" w:rsidRDefault="00094B09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0.579</w:t>
            </w:r>
          </w:p>
        </w:tc>
        <w:tc>
          <w:tcPr>
            <w:tcW w:w="1559" w:type="dxa"/>
            <w:vAlign w:val="center"/>
          </w:tcPr>
          <w:p w:rsidR="009973F4" w:rsidRPr="0027342B" w:rsidRDefault="00094B09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0.609</w:t>
            </w:r>
          </w:p>
        </w:tc>
        <w:tc>
          <w:tcPr>
            <w:tcW w:w="1559" w:type="dxa"/>
            <w:vAlign w:val="center"/>
          </w:tcPr>
          <w:p w:rsidR="009973F4" w:rsidRPr="0027342B" w:rsidRDefault="00094B09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0.377</w:t>
            </w:r>
          </w:p>
        </w:tc>
      </w:tr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DC6138" w:rsidRDefault="009973F4" w:rsidP="00DC613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ошибк</w:t>
            </w:r>
            <w:r w:rsidR="00DC6138">
              <w:rPr>
                <w:sz w:val="18"/>
                <w:szCs w:val="20"/>
              </w:rPr>
              <w:t>и</w:t>
            </w:r>
          </w:p>
        </w:tc>
        <w:tc>
          <w:tcPr>
            <w:tcW w:w="1772" w:type="dxa"/>
            <w:vAlign w:val="center"/>
          </w:tcPr>
          <w:p w:rsidR="009973F4" w:rsidRDefault="00094B09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0.498</w:t>
            </w:r>
          </w:p>
        </w:tc>
        <w:tc>
          <w:tcPr>
            <w:tcW w:w="1559" w:type="dxa"/>
            <w:vAlign w:val="center"/>
          </w:tcPr>
          <w:p w:rsidR="009973F4" w:rsidRDefault="00094B09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0.569</w:t>
            </w:r>
          </w:p>
        </w:tc>
        <w:tc>
          <w:tcPr>
            <w:tcW w:w="1559" w:type="dxa"/>
            <w:vAlign w:val="center"/>
          </w:tcPr>
          <w:p w:rsidR="009973F4" w:rsidRDefault="00094B09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0.223</w:t>
            </w:r>
          </w:p>
        </w:tc>
      </w:tr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9973F4" w:rsidRDefault="009973F4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:rsidR="009973F4" w:rsidRPr="0027342B" w:rsidRDefault="00094B09" w:rsidP="00955E0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0.706</w:t>
            </w:r>
          </w:p>
        </w:tc>
        <w:tc>
          <w:tcPr>
            <w:tcW w:w="1559" w:type="dxa"/>
            <w:vAlign w:val="center"/>
          </w:tcPr>
          <w:p w:rsidR="009973F4" w:rsidRPr="0027342B" w:rsidRDefault="00094B09" w:rsidP="00955E0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0.754</w:t>
            </w:r>
          </w:p>
        </w:tc>
        <w:tc>
          <w:tcPr>
            <w:tcW w:w="1559" w:type="dxa"/>
            <w:vAlign w:val="center"/>
          </w:tcPr>
          <w:p w:rsidR="009973F4" w:rsidRPr="0027342B" w:rsidRDefault="00094B09" w:rsidP="00955E0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0.472</w:t>
            </w:r>
          </w:p>
        </w:tc>
      </w:tr>
    </w:tbl>
    <w:p w:rsidR="009973F4" w:rsidRPr="008B687F" w:rsidRDefault="009973F4" w:rsidP="008B554B">
      <w:pPr>
        <w:ind w:firstLine="708"/>
        <w:jc w:val="both"/>
        <w:rPr>
          <w:sz w:val="12"/>
          <w:szCs w:val="12"/>
        </w:rPr>
      </w:pPr>
    </w:p>
    <w:p w:rsidR="009973F4" w:rsidRPr="00EA41C0" w:rsidRDefault="009973F4" w:rsidP="009973F4">
      <w:pPr>
        <w:jc w:val="both"/>
        <w:rPr>
          <w:i/>
          <w:sz w:val="22"/>
        </w:rPr>
      </w:pPr>
      <w:r>
        <w:rPr>
          <w:sz w:val="22"/>
        </w:rPr>
        <w:t xml:space="preserve">Обученная нейросетевая модель </w:t>
      </w:r>
      <w:r w:rsidRPr="009973F4">
        <w:rPr>
          <w:i/>
          <w:sz w:val="22"/>
        </w:rPr>
        <w:t>обладает</w:t>
      </w:r>
      <w:r>
        <w:rPr>
          <w:sz w:val="22"/>
        </w:rPr>
        <w:t xml:space="preserve"> способностью к генерализации данных.</w:t>
      </w:r>
      <w:r w:rsidR="008B687F">
        <w:rPr>
          <w:sz w:val="22"/>
        </w:rPr>
        <w:t xml:space="preserve"> Для улучшения качества аппроксимации требуется использовать </w:t>
      </w:r>
      <w:r w:rsidR="00EA41C0">
        <w:rPr>
          <w:i/>
          <w:sz w:val="22"/>
        </w:rPr>
        <w:t>сеть с меньшим числом нейронов</w:t>
      </w:r>
      <w:r w:rsidR="00EA41C0" w:rsidRPr="00EA41C0">
        <w:rPr>
          <w:i/>
          <w:sz w:val="22"/>
        </w:rPr>
        <w:t xml:space="preserve">, </w:t>
      </w:r>
      <w:r w:rsidR="008B687F">
        <w:rPr>
          <w:i/>
          <w:sz w:val="22"/>
        </w:rPr>
        <w:t>измен</w:t>
      </w:r>
      <w:r w:rsidR="00DD0017">
        <w:rPr>
          <w:i/>
          <w:sz w:val="22"/>
        </w:rPr>
        <w:t>ить параметры метода обучения</w:t>
      </w:r>
      <w:r w:rsidR="00EA41C0" w:rsidRPr="00EA41C0">
        <w:rPr>
          <w:i/>
          <w:sz w:val="22"/>
        </w:rPr>
        <w:t xml:space="preserve">, </w:t>
      </w:r>
      <w:r w:rsidR="008B687F">
        <w:rPr>
          <w:i/>
          <w:sz w:val="22"/>
        </w:rPr>
        <w:t>изменить режим обучения</w:t>
      </w:r>
      <w:r w:rsidR="00EA41C0" w:rsidRPr="00EA41C0">
        <w:rPr>
          <w:i/>
          <w:sz w:val="22"/>
        </w:rPr>
        <w:t>.</w:t>
      </w:r>
    </w:p>
    <w:p w:rsidR="00B91673" w:rsidRDefault="00B91673">
      <w:pPr>
        <w:jc w:val="both"/>
        <w:rPr>
          <w:sz w:val="22"/>
        </w:rPr>
      </w:pPr>
    </w:p>
    <w:p w:rsidR="009973F4" w:rsidRDefault="009973F4" w:rsidP="009973F4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Улучшение качества </w:t>
      </w:r>
      <w:r w:rsidR="008B687F">
        <w:rPr>
          <w:sz w:val="22"/>
          <w:u w:val="single"/>
        </w:rPr>
        <w:t>аппроксимации</w:t>
      </w:r>
    </w:p>
    <w:p w:rsidR="009973F4" w:rsidRDefault="009973F4" w:rsidP="009973F4">
      <w:pPr>
        <w:rPr>
          <w:sz w:val="12"/>
          <w:szCs w:val="12"/>
          <w:u w:val="single"/>
        </w:rPr>
      </w:pPr>
    </w:p>
    <w:p w:rsidR="009973F4" w:rsidRDefault="009973F4" w:rsidP="009973F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560"/>
        <w:gridCol w:w="1842"/>
        <w:gridCol w:w="1723"/>
      </w:tblGrid>
      <w:tr w:rsidR="009973F4" w:rsidTr="00955E02">
        <w:tc>
          <w:tcPr>
            <w:tcW w:w="1134" w:type="dxa"/>
            <w:vAlign w:val="center"/>
          </w:tcPr>
          <w:p w:rsidR="00997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:rsidR="00997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973F4" w:rsidTr="00955E02">
        <w:trPr>
          <w:trHeight w:val="584"/>
        </w:trPr>
        <w:tc>
          <w:tcPr>
            <w:tcW w:w="1134" w:type="dxa"/>
            <w:vAlign w:val="center"/>
          </w:tcPr>
          <w:p w:rsidR="009973F4" w:rsidRPr="00EA41C0" w:rsidRDefault="00EA41C0" w:rsidP="00955E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9973F4" w:rsidRPr="00EA41C0" w:rsidRDefault="00EA41C0" w:rsidP="00955E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9973F4" w:rsidRPr="00EA41C0" w:rsidRDefault="00EA41C0" w:rsidP="00955E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842" w:type="dxa"/>
            <w:vAlign w:val="center"/>
          </w:tcPr>
          <w:p w:rsidR="009973F4" w:rsidRDefault="00EA41C0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0D0D">
              <w:rPr>
                <w:sz w:val="20"/>
                <w:szCs w:val="20"/>
              </w:rPr>
              <w:t>y = tanhx</w:t>
            </w:r>
          </w:p>
        </w:tc>
        <w:tc>
          <w:tcPr>
            <w:tcW w:w="1723" w:type="dxa"/>
            <w:vAlign w:val="center"/>
          </w:tcPr>
          <w:p w:rsidR="00DC6138" w:rsidRDefault="00DC6138" w:rsidP="00DC61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:rsidR="009973F4" w:rsidRDefault="00DC6138" w:rsidP="00DC6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:rsidR="009973F4" w:rsidRPr="008B687F" w:rsidRDefault="009973F4" w:rsidP="009973F4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410"/>
        <w:gridCol w:w="1930"/>
      </w:tblGrid>
      <w:tr w:rsidR="008B687F" w:rsidRPr="00B91673" w:rsidTr="00DC6138">
        <w:tc>
          <w:tcPr>
            <w:tcW w:w="156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8B687F" w:rsidRPr="00B91673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8B687F" w:rsidRPr="00B91673" w:rsidTr="00DC6138">
        <w:trPr>
          <w:trHeight w:val="482"/>
        </w:trPr>
        <w:tc>
          <w:tcPr>
            <w:tcW w:w="156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:rsidR="008B687F" w:rsidRPr="00EA41C0" w:rsidRDefault="00EA41C0" w:rsidP="00955E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2410" w:type="dxa"/>
            <w:vAlign w:val="center"/>
          </w:tcPr>
          <w:p w:rsidR="008B687F" w:rsidRPr="00EA41C0" w:rsidRDefault="00EA41C0" w:rsidP="00955E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30" w:type="dxa"/>
            <w:vAlign w:val="center"/>
          </w:tcPr>
          <w:p w:rsidR="008B687F" w:rsidRPr="000B23F4" w:rsidRDefault="008B687F" w:rsidP="00955E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:rsidR="008B687F" w:rsidRPr="009973F4" w:rsidRDefault="008B687F" w:rsidP="008B687F">
      <w:pPr>
        <w:jc w:val="both"/>
        <w:rPr>
          <w:sz w:val="12"/>
          <w:szCs w:val="12"/>
        </w:rPr>
      </w:pPr>
    </w:p>
    <w:p w:rsidR="00EA41C0" w:rsidRPr="00E17D02" w:rsidRDefault="00EA41C0" w:rsidP="00EA41C0">
      <w:pPr>
        <w:jc w:val="both"/>
        <w:rPr>
          <w:sz w:val="22"/>
          <w:lang w:val="en-US"/>
        </w:rPr>
      </w:pPr>
      <w:r>
        <w:rPr>
          <w:sz w:val="22"/>
        </w:rPr>
        <w:t>Метод инициализации сети:</w:t>
      </w:r>
      <w:r w:rsidRPr="00E17D02">
        <w:rPr>
          <w:sz w:val="22"/>
        </w:rPr>
        <w:t xml:space="preserve"> инициализация Хавьера</w:t>
      </w:r>
    </w:p>
    <w:p w:rsidR="00EA41C0" w:rsidRDefault="00EA41C0" w:rsidP="00EA41C0">
      <w:pPr>
        <w:jc w:val="both"/>
        <w:rPr>
          <w:noProof/>
          <w:sz w:val="22"/>
          <w:lang w:val="en-US" w:eastAsia="en-US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  <w:lang w:val="en-US"/>
        </w:rPr>
        <w:t xml:space="preserve"> </w:t>
      </w:r>
    </w:p>
    <w:p w:rsidR="00EA41C0" w:rsidRDefault="00EA41C0" w:rsidP="00EA41C0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1761371" cy="404469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43" cy="4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C0" w:rsidRDefault="00EA41C0" w:rsidP="00EA41C0">
      <w:pPr>
        <w:jc w:val="both"/>
        <w:rPr>
          <w:sz w:val="22"/>
          <w:lang w:val="en-US"/>
        </w:rPr>
      </w:pPr>
    </w:p>
    <w:p w:rsidR="00EA41C0" w:rsidRDefault="00EA41C0" w:rsidP="00EA41C0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4625975" cy="2722245"/>
            <wp:effectExtent l="19050" t="0" r="3175" b="0"/>
            <wp:docPr id="15" name="Рисунок 14" descr="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0" w:rsidRDefault="00EA41C0" w:rsidP="00EA41C0">
      <w:pPr>
        <w:jc w:val="both"/>
        <w:rPr>
          <w:sz w:val="22"/>
          <w:lang w:val="en-US"/>
        </w:rPr>
      </w:pPr>
    </w:p>
    <w:p w:rsidR="00EA41C0" w:rsidRDefault="00EA41C0" w:rsidP="00EA41C0">
      <w:pPr>
        <w:jc w:val="both"/>
        <w:rPr>
          <w:sz w:val="22"/>
          <w:lang w:val="en-US"/>
        </w:rPr>
      </w:pPr>
      <w:r>
        <w:rPr>
          <w:sz w:val="22"/>
          <w:lang w:val="en-US"/>
        </w:rPr>
        <w:br/>
      </w:r>
    </w:p>
    <w:p w:rsidR="00EA41C0" w:rsidRDefault="00EA41C0" w:rsidP="00EA41C0">
      <w:pPr>
        <w:jc w:val="both"/>
        <w:rPr>
          <w:sz w:val="22"/>
          <w:lang w:val="en-US"/>
        </w:rPr>
      </w:pPr>
    </w:p>
    <w:p w:rsidR="00EA41C0" w:rsidRDefault="00EA41C0" w:rsidP="00EA41C0">
      <w:pPr>
        <w:jc w:val="both"/>
        <w:rPr>
          <w:sz w:val="22"/>
          <w:lang w:val="en-US"/>
        </w:rPr>
      </w:pPr>
    </w:p>
    <w:p w:rsidR="00EA41C0" w:rsidRDefault="00EA41C0" w:rsidP="00EA41C0">
      <w:pPr>
        <w:jc w:val="both"/>
        <w:rPr>
          <w:sz w:val="22"/>
          <w:lang w:val="en-US"/>
        </w:rPr>
      </w:pPr>
    </w:p>
    <w:p w:rsidR="00EA41C0" w:rsidRDefault="00EA41C0" w:rsidP="00EA41C0">
      <w:pPr>
        <w:jc w:val="both"/>
        <w:rPr>
          <w:sz w:val="22"/>
          <w:lang w:val="en-US"/>
        </w:rPr>
      </w:pPr>
    </w:p>
    <w:p w:rsidR="00EA41C0" w:rsidRDefault="00EA41C0" w:rsidP="00EA41C0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4625975" cy="3712210"/>
            <wp:effectExtent l="19050" t="0" r="3175" b="0"/>
            <wp:docPr id="16" name="Рисунок 15" descr="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0" w:rsidRPr="00E17D02" w:rsidRDefault="00EA41C0" w:rsidP="00EA41C0">
      <w:pPr>
        <w:jc w:val="both"/>
        <w:rPr>
          <w:sz w:val="22"/>
          <w:lang w:val="en-US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:rsidR="008B687F" w:rsidRPr="0027342B" w:rsidRDefault="00EA41C0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0.390</w:t>
            </w:r>
          </w:p>
        </w:tc>
        <w:tc>
          <w:tcPr>
            <w:tcW w:w="1559" w:type="dxa"/>
            <w:vAlign w:val="center"/>
          </w:tcPr>
          <w:p w:rsidR="008B687F" w:rsidRPr="0027342B" w:rsidRDefault="00EA41C0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0.463</w:t>
            </w:r>
          </w:p>
        </w:tc>
        <w:tc>
          <w:tcPr>
            <w:tcW w:w="1559" w:type="dxa"/>
            <w:vAlign w:val="center"/>
          </w:tcPr>
          <w:p w:rsidR="008B687F" w:rsidRPr="0027342B" w:rsidRDefault="00EA41C0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0.222</w:t>
            </w:r>
          </w:p>
        </w:tc>
      </w:tr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Default="008B687F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ошибок</w:t>
            </w:r>
          </w:p>
        </w:tc>
        <w:tc>
          <w:tcPr>
            <w:tcW w:w="1772" w:type="dxa"/>
            <w:vAlign w:val="center"/>
          </w:tcPr>
          <w:p w:rsidR="008B687F" w:rsidRDefault="00EA41C0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0.292</w:t>
            </w:r>
          </w:p>
        </w:tc>
        <w:tc>
          <w:tcPr>
            <w:tcW w:w="1559" w:type="dxa"/>
            <w:vAlign w:val="center"/>
          </w:tcPr>
          <w:p w:rsidR="008B687F" w:rsidRDefault="00EA41C0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0.373</w:t>
            </w:r>
          </w:p>
        </w:tc>
        <w:tc>
          <w:tcPr>
            <w:tcW w:w="1559" w:type="dxa"/>
            <w:vAlign w:val="center"/>
          </w:tcPr>
          <w:p w:rsidR="008B687F" w:rsidRDefault="00EA41C0" w:rsidP="00955E02">
            <w:pPr>
              <w:jc w:val="center"/>
              <w:rPr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0.107</w:t>
            </w:r>
          </w:p>
        </w:tc>
      </w:tr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Pr="009973F4" w:rsidRDefault="008B687F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:rsidR="008B687F" w:rsidRPr="0027342B" w:rsidRDefault="00EA41C0" w:rsidP="00955E0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0.540</w:t>
            </w:r>
          </w:p>
        </w:tc>
        <w:tc>
          <w:tcPr>
            <w:tcW w:w="1559" w:type="dxa"/>
            <w:vAlign w:val="center"/>
          </w:tcPr>
          <w:p w:rsidR="008B687F" w:rsidRPr="0027342B" w:rsidRDefault="00EA41C0" w:rsidP="00955E0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0.611</w:t>
            </w:r>
          </w:p>
        </w:tc>
        <w:tc>
          <w:tcPr>
            <w:tcW w:w="1559" w:type="dxa"/>
            <w:vAlign w:val="center"/>
          </w:tcPr>
          <w:p w:rsidR="008B687F" w:rsidRPr="0027342B" w:rsidRDefault="00EA41C0" w:rsidP="00955E0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0.327</w:t>
            </w:r>
          </w:p>
        </w:tc>
      </w:tr>
    </w:tbl>
    <w:p w:rsidR="008B687F" w:rsidRPr="008B687F" w:rsidRDefault="008B687F" w:rsidP="008B687F">
      <w:pPr>
        <w:jc w:val="both"/>
        <w:rPr>
          <w:sz w:val="12"/>
          <w:szCs w:val="12"/>
        </w:rPr>
      </w:pPr>
    </w:p>
    <w:p w:rsidR="009973F4" w:rsidRPr="00EA41C0" w:rsidRDefault="008B687F">
      <w:pPr>
        <w:jc w:val="both"/>
        <w:rPr>
          <w:sz w:val="22"/>
        </w:rPr>
      </w:pPr>
      <w:r>
        <w:rPr>
          <w:sz w:val="22"/>
        </w:rPr>
        <w:t>Выводы</w:t>
      </w:r>
      <w:r w:rsidR="00EA41C0" w:rsidRPr="00EA41C0">
        <w:rPr>
          <w:sz w:val="22"/>
        </w:rPr>
        <w:t>: При стохастическом режиме обучения, изменение</w:t>
      </w:r>
      <w:r w:rsidR="00EA41C0">
        <w:rPr>
          <w:sz w:val="22"/>
        </w:rPr>
        <w:t xml:space="preserve"> весов слишком сильное и чувствительное к конкретным точкам. Из-за этого loss функция не имеет свойств гладкости. В связи с этим, был выбран batch режим обучения. Можно заметить, что после 300 эпох изменений в loss функциях нет, то есть можно остановить обучение. Также, при слишком большом количестве нейронов (40), они дублируют друг друга, в связи с тем было уменьшено их количества до 10.</w:t>
      </w:r>
    </w:p>
    <w:sectPr w:rsidR="009973F4" w:rsidRPr="00EA41C0" w:rsidSect="00B807B4">
      <w:headerReference w:type="default" r:id="rId18"/>
      <w:footerReference w:type="even" r:id="rId19"/>
      <w:footerReference w:type="default" r:id="rId20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D9D" w:rsidRDefault="003C0D9D">
      <w:r>
        <w:separator/>
      </w:r>
    </w:p>
  </w:endnote>
  <w:endnote w:type="continuationSeparator" w:id="1">
    <w:p w:rsidR="003C0D9D" w:rsidRDefault="003C0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A13044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3606" w:rsidRDefault="00073606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A13044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CF0270">
      <w:rPr>
        <w:rStyle w:val="a6"/>
        <w:noProof/>
        <w:sz w:val="20"/>
      </w:rPr>
      <w:t>6</w:t>
    </w:r>
    <w:r>
      <w:rPr>
        <w:rStyle w:val="a6"/>
        <w:sz w:val="20"/>
      </w:rPr>
      <w:fldChar w:fldCharType="end"/>
    </w:r>
  </w:p>
  <w:p w:rsidR="00073606" w:rsidRDefault="00073606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D9D" w:rsidRDefault="003C0D9D">
      <w:r>
        <w:separator/>
      </w:r>
    </w:p>
  </w:footnote>
  <w:footnote w:type="continuationSeparator" w:id="1">
    <w:p w:rsidR="003C0D9D" w:rsidRDefault="003C0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3B237D">
      <w:rPr>
        <w:rFonts w:ascii="Arial" w:hAnsi="Arial" w:cs="Arial"/>
        <w:color w:val="808080"/>
        <w:sz w:val="16"/>
        <w:szCs w:val="16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3B237D">
      <w:rPr>
        <w:rFonts w:ascii="Arial" w:hAnsi="Arial" w:cs="Arial"/>
        <w:color w:val="808080"/>
        <w:sz w:val="16"/>
        <w:szCs w:val="16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noPunctuationKerning/>
  <w:characterSpacingControl w:val="doNotCompress"/>
  <w:printTwoOnOne/>
  <w:footnotePr>
    <w:footnote w:id="0"/>
    <w:footnote w:id="1"/>
  </w:footnotePr>
  <w:endnotePr>
    <w:endnote w:id="0"/>
    <w:endnote w:id="1"/>
  </w:endnotePr>
  <w:compat/>
  <w:rsids>
    <w:rsidRoot w:val="001F16FA"/>
    <w:rsid w:val="00073606"/>
    <w:rsid w:val="00094B09"/>
    <w:rsid w:val="000B23F4"/>
    <w:rsid w:val="000C4808"/>
    <w:rsid w:val="000D4A34"/>
    <w:rsid w:val="00152C37"/>
    <w:rsid w:val="00166999"/>
    <w:rsid w:val="00177303"/>
    <w:rsid w:val="001943C7"/>
    <w:rsid w:val="001E2ABE"/>
    <w:rsid w:val="001F16FA"/>
    <w:rsid w:val="0027342B"/>
    <w:rsid w:val="00361464"/>
    <w:rsid w:val="003B237D"/>
    <w:rsid w:val="003C0D9D"/>
    <w:rsid w:val="0041181C"/>
    <w:rsid w:val="00610D0D"/>
    <w:rsid w:val="006A1EFD"/>
    <w:rsid w:val="006B0BF6"/>
    <w:rsid w:val="006B2378"/>
    <w:rsid w:val="006C0D93"/>
    <w:rsid w:val="00763C62"/>
    <w:rsid w:val="007E4478"/>
    <w:rsid w:val="008B046F"/>
    <w:rsid w:val="008B554B"/>
    <w:rsid w:val="008B687F"/>
    <w:rsid w:val="008D6644"/>
    <w:rsid w:val="0091322E"/>
    <w:rsid w:val="00921047"/>
    <w:rsid w:val="00964B51"/>
    <w:rsid w:val="009973F4"/>
    <w:rsid w:val="00A13044"/>
    <w:rsid w:val="00AA1395"/>
    <w:rsid w:val="00AE3045"/>
    <w:rsid w:val="00B807B4"/>
    <w:rsid w:val="00B91673"/>
    <w:rsid w:val="00C31EA9"/>
    <w:rsid w:val="00C36C97"/>
    <w:rsid w:val="00C42586"/>
    <w:rsid w:val="00CF0270"/>
    <w:rsid w:val="00D64F9C"/>
    <w:rsid w:val="00D7479C"/>
    <w:rsid w:val="00D95982"/>
    <w:rsid w:val="00DC6138"/>
    <w:rsid w:val="00DD0017"/>
    <w:rsid w:val="00DF6DF4"/>
    <w:rsid w:val="00E17996"/>
    <w:rsid w:val="00E17D02"/>
    <w:rsid w:val="00E5528F"/>
    <w:rsid w:val="00E75CB6"/>
    <w:rsid w:val="00EA0F40"/>
    <w:rsid w:val="00EA41C0"/>
    <w:rsid w:val="00F5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character" w:customStyle="1" w:styleId="mi">
    <w:name w:val="mi"/>
    <w:basedOn w:val="a0"/>
    <w:rsid w:val="003B237D"/>
  </w:style>
  <w:style w:type="character" w:customStyle="1" w:styleId="mo">
    <w:name w:val="mo"/>
    <w:basedOn w:val="a0"/>
    <w:rsid w:val="003B237D"/>
  </w:style>
  <w:style w:type="character" w:customStyle="1" w:styleId="mn">
    <w:name w:val="mn"/>
    <w:basedOn w:val="a0"/>
    <w:rsid w:val="003B237D"/>
  </w:style>
  <w:style w:type="paragraph" w:styleId="a7">
    <w:name w:val="Balloon Text"/>
    <w:basedOn w:val="a"/>
    <w:link w:val="a8"/>
    <w:rsid w:val="003B23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B2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7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9</cp:revision>
  <cp:lastPrinted>2005-09-13T12:42:00Z</cp:lastPrinted>
  <dcterms:created xsi:type="dcterms:W3CDTF">2024-05-11T15:40:00Z</dcterms:created>
  <dcterms:modified xsi:type="dcterms:W3CDTF">2024-05-13T17:58:00Z</dcterms:modified>
</cp:coreProperties>
</file>