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A0" w:rsidRDefault="004256A0" w:rsidP="003B2784">
      <w:pPr>
        <w:autoSpaceDE w:val="0"/>
        <w:autoSpaceDN w:val="0"/>
        <w:adjustRightInd w:val="0"/>
        <w:spacing w:after="0" w:line="480" w:lineRule="auto"/>
        <w:jc w:val="center"/>
        <w:rPr>
          <w:rFonts w:ascii="Times New Roman" w:hAnsi="Times New Roman" w:cs="Times New Roman"/>
          <w:b/>
          <w:bCs/>
          <w:sz w:val="24"/>
          <w:szCs w:val="24"/>
        </w:rPr>
      </w:pPr>
    </w:p>
    <w:p w:rsidR="004256A0" w:rsidRDefault="004256A0" w:rsidP="003B2784">
      <w:pPr>
        <w:autoSpaceDE w:val="0"/>
        <w:autoSpaceDN w:val="0"/>
        <w:adjustRightInd w:val="0"/>
        <w:spacing w:after="0" w:line="480" w:lineRule="auto"/>
        <w:jc w:val="center"/>
        <w:rPr>
          <w:rFonts w:ascii="Times New Roman" w:hAnsi="Times New Roman" w:cs="Times New Roman"/>
          <w:b/>
          <w:bCs/>
          <w:sz w:val="24"/>
          <w:szCs w:val="24"/>
        </w:rPr>
      </w:pPr>
    </w:p>
    <w:p w:rsidR="004256A0" w:rsidRDefault="004256A0" w:rsidP="003B2784">
      <w:pPr>
        <w:autoSpaceDE w:val="0"/>
        <w:autoSpaceDN w:val="0"/>
        <w:adjustRightInd w:val="0"/>
        <w:spacing w:after="0" w:line="480" w:lineRule="auto"/>
        <w:jc w:val="center"/>
        <w:rPr>
          <w:rFonts w:ascii="Times New Roman" w:hAnsi="Times New Roman" w:cs="Times New Roman"/>
          <w:b/>
          <w:bCs/>
          <w:sz w:val="24"/>
          <w:szCs w:val="24"/>
        </w:rPr>
      </w:pPr>
    </w:p>
    <w:p w:rsidR="004256A0" w:rsidRDefault="004256A0" w:rsidP="003B2784">
      <w:pPr>
        <w:autoSpaceDE w:val="0"/>
        <w:autoSpaceDN w:val="0"/>
        <w:adjustRightInd w:val="0"/>
        <w:spacing w:after="0" w:line="480" w:lineRule="auto"/>
        <w:jc w:val="center"/>
        <w:rPr>
          <w:rFonts w:ascii="Times New Roman" w:hAnsi="Times New Roman" w:cs="Times New Roman"/>
          <w:b/>
          <w:bCs/>
          <w:sz w:val="24"/>
          <w:szCs w:val="24"/>
        </w:rPr>
      </w:pPr>
    </w:p>
    <w:p w:rsidR="007F2433" w:rsidRDefault="007F2433" w:rsidP="003B2784">
      <w:pPr>
        <w:pStyle w:val="Header"/>
        <w:spacing w:line="480" w:lineRule="auto"/>
      </w:pPr>
    </w:p>
    <w:p w:rsidR="004256A0" w:rsidRPr="00F252C6" w:rsidRDefault="00DA3259" w:rsidP="003B2784">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Philosophical Essay on Personhood</w:t>
      </w:r>
    </w:p>
    <w:p w:rsidR="004256A0" w:rsidRPr="00C814C5" w:rsidRDefault="00400623" w:rsidP="003B2784">
      <w:pPr>
        <w:spacing w:line="480" w:lineRule="auto"/>
        <w:contextualSpacing/>
        <w:jc w:val="center"/>
        <w:rPr>
          <w:rFonts w:ascii="Times New Roman" w:hAnsi="Times New Roman" w:cs="Times New Roman"/>
          <w:sz w:val="24"/>
          <w:szCs w:val="24"/>
        </w:rPr>
      </w:pPr>
      <w:r w:rsidRPr="00C814C5">
        <w:rPr>
          <w:rFonts w:ascii="Times New Roman" w:hAnsi="Times New Roman" w:cs="Times New Roman"/>
          <w:b/>
          <w:sz w:val="24"/>
          <w:szCs w:val="24"/>
        </w:rPr>
        <w:t xml:space="preserve"> </w:t>
      </w:r>
      <w:r w:rsidRPr="00C814C5">
        <w:rPr>
          <w:rFonts w:ascii="Times New Roman" w:hAnsi="Times New Roman" w:cs="Times New Roman"/>
          <w:sz w:val="24"/>
          <w:szCs w:val="24"/>
        </w:rPr>
        <w:t>Student’s Name</w:t>
      </w:r>
    </w:p>
    <w:p w:rsidR="004256A0" w:rsidRPr="00C814C5" w:rsidRDefault="00400623" w:rsidP="003B2784">
      <w:pPr>
        <w:spacing w:line="480" w:lineRule="auto"/>
        <w:contextualSpacing/>
        <w:jc w:val="center"/>
        <w:rPr>
          <w:rFonts w:ascii="Times New Roman" w:hAnsi="Times New Roman" w:cs="Times New Roman"/>
          <w:sz w:val="24"/>
          <w:szCs w:val="24"/>
        </w:rPr>
      </w:pPr>
      <w:r w:rsidRPr="00C814C5">
        <w:rPr>
          <w:rFonts w:ascii="Times New Roman" w:hAnsi="Times New Roman" w:cs="Times New Roman"/>
          <w:sz w:val="24"/>
          <w:szCs w:val="24"/>
        </w:rPr>
        <w:t>Institutional Affiliation</w:t>
      </w:r>
    </w:p>
    <w:p w:rsidR="004256A0" w:rsidRPr="00C814C5" w:rsidRDefault="00400623" w:rsidP="003B2784">
      <w:pPr>
        <w:spacing w:line="480" w:lineRule="auto"/>
        <w:contextualSpacing/>
        <w:jc w:val="center"/>
        <w:rPr>
          <w:rFonts w:ascii="Times New Roman" w:hAnsi="Times New Roman" w:cs="Times New Roman"/>
          <w:sz w:val="24"/>
          <w:szCs w:val="24"/>
        </w:rPr>
      </w:pPr>
      <w:r w:rsidRPr="00C814C5">
        <w:rPr>
          <w:rFonts w:ascii="Times New Roman" w:hAnsi="Times New Roman" w:cs="Times New Roman"/>
          <w:sz w:val="24"/>
          <w:szCs w:val="24"/>
        </w:rPr>
        <w:t>Course</w:t>
      </w:r>
    </w:p>
    <w:p w:rsidR="004256A0" w:rsidRPr="00C814C5" w:rsidRDefault="00400623" w:rsidP="003B2784">
      <w:pPr>
        <w:spacing w:line="480" w:lineRule="auto"/>
        <w:contextualSpacing/>
        <w:jc w:val="center"/>
        <w:rPr>
          <w:rFonts w:ascii="Times New Roman" w:hAnsi="Times New Roman" w:cs="Times New Roman"/>
          <w:sz w:val="24"/>
          <w:szCs w:val="24"/>
        </w:rPr>
      </w:pPr>
      <w:r w:rsidRPr="00C814C5">
        <w:rPr>
          <w:rFonts w:ascii="Times New Roman" w:hAnsi="Times New Roman" w:cs="Times New Roman"/>
          <w:sz w:val="24"/>
          <w:szCs w:val="24"/>
        </w:rPr>
        <w:t>Instructor</w:t>
      </w:r>
    </w:p>
    <w:p w:rsidR="004256A0" w:rsidRDefault="00400623" w:rsidP="003B2784">
      <w:pPr>
        <w:autoSpaceDE w:val="0"/>
        <w:autoSpaceDN w:val="0"/>
        <w:adjustRightInd w:val="0"/>
        <w:spacing w:after="0" w:line="480" w:lineRule="auto"/>
        <w:jc w:val="center"/>
        <w:rPr>
          <w:rFonts w:ascii="Times New Roman" w:hAnsi="Times New Roman" w:cs="Times New Roman"/>
          <w:b/>
          <w:bCs/>
          <w:sz w:val="24"/>
          <w:szCs w:val="24"/>
        </w:rPr>
      </w:pPr>
      <w:r w:rsidRPr="00C814C5">
        <w:rPr>
          <w:rFonts w:ascii="Times New Roman" w:hAnsi="Times New Roman" w:cs="Times New Roman"/>
          <w:sz w:val="24"/>
          <w:szCs w:val="24"/>
        </w:rPr>
        <w:t>Date</w:t>
      </w:r>
      <w:r w:rsidRPr="000E443F">
        <w:rPr>
          <w:rFonts w:ascii="Times New Roman" w:hAnsi="Times New Roman" w:cs="Times New Roman"/>
          <w:b/>
          <w:bCs/>
          <w:sz w:val="24"/>
          <w:szCs w:val="24"/>
        </w:rPr>
        <w:t xml:space="preserve"> </w:t>
      </w:r>
    </w:p>
    <w:p w:rsidR="004256A0" w:rsidRDefault="00400623" w:rsidP="003B278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54382D" w:rsidRPr="000E443F" w:rsidRDefault="00400623" w:rsidP="003B2784">
      <w:pPr>
        <w:autoSpaceDE w:val="0"/>
        <w:autoSpaceDN w:val="0"/>
        <w:adjustRightInd w:val="0"/>
        <w:spacing w:after="0" w:line="480" w:lineRule="auto"/>
        <w:jc w:val="center"/>
        <w:rPr>
          <w:rFonts w:ascii="Times New Roman" w:hAnsi="Times New Roman" w:cs="Times New Roman"/>
          <w:b/>
          <w:bCs/>
          <w:sz w:val="24"/>
          <w:szCs w:val="24"/>
        </w:rPr>
      </w:pPr>
      <w:r w:rsidRPr="000E443F">
        <w:rPr>
          <w:rFonts w:ascii="Times New Roman" w:hAnsi="Times New Roman" w:cs="Times New Roman"/>
          <w:b/>
          <w:bCs/>
          <w:sz w:val="24"/>
          <w:szCs w:val="24"/>
        </w:rPr>
        <w:lastRenderedPageBreak/>
        <w:t>Personhood</w:t>
      </w:r>
    </w:p>
    <w:p w:rsidR="0054382D" w:rsidRPr="000E443F"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7959DC">
        <w:rPr>
          <w:rFonts w:ascii="Times New Roman" w:hAnsi="Times New Roman" w:cs="Times New Roman"/>
          <w:sz w:val="24"/>
          <w:szCs w:val="24"/>
        </w:rPr>
        <w:t>It is a given that people will eventually figure out what it is that differentiates them from other creatures. Humans are all the same; we have the same genetic code, have the same characteristics, and only interact with other humans (generally). However, when you include in personhood, you find that things get more complicated. Does a person convicted of a crime deserve the same respect as a citizen who lives their life following the law? What about the developing fetus? Is it entitled to the same protections as the woman carrying it? In this article, I will discuss many distinct viewpoints on what it means to be a human being, how those view</w:t>
      </w:r>
      <w:r w:rsidR="003B2784">
        <w:rPr>
          <w:rFonts w:ascii="Times New Roman" w:hAnsi="Times New Roman" w:cs="Times New Roman"/>
          <w:sz w:val="24"/>
          <w:szCs w:val="24"/>
        </w:rPr>
        <w:t>-</w:t>
      </w:r>
      <w:r w:rsidRPr="007959DC">
        <w:rPr>
          <w:rFonts w:ascii="Times New Roman" w:hAnsi="Times New Roman" w:cs="Times New Roman"/>
          <w:sz w:val="24"/>
          <w:szCs w:val="24"/>
        </w:rPr>
        <w:t xml:space="preserve">points compare and contrast with the teachings of the Bible and </w:t>
      </w:r>
      <w:r w:rsidR="00E251C2">
        <w:rPr>
          <w:rFonts w:ascii="Times New Roman" w:hAnsi="Times New Roman" w:cs="Times New Roman"/>
          <w:sz w:val="24"/>
          <w:szCs w:val="24"/>
        </w:rPr>
        <w:t>ideas from some philosophers</w:t>
      </w:r>
      <w:r w:rsidRPr="007959DC">
        <w:rPr>
          <w:rFonts w:ascii="Times New Roman" w:hAnsi="Times New Roman" w:cs="Times New Roman"/>
          <w:sz w:val="24"/>
          <w:szCs w:val="24"/>
        </w:rPr>
        <w:t xml:space="preserve"> on how all of this has influenced my personal opinions.</w:t>
      </w:r>
    </w:p>
    <w:p w:rsidR="0054382D" w:rsidRPr="000E443F" w:rsidRDefault="00400623" w:rsidP="003B2784">
      <w:pPr>
        <w:autoSpaceDE w:val="0"/>
        <w:autoSpaceDN w:val="0"/>
        <w:adjustRightInd w:val="0"/>
        <w:spacing w:after="0" w:line="480" w:lineRule="auto"/>
        <w:jc w:val="center"/>
        <w:rPr>
          <w:rFonts w:ascii="Times New Roman" w:hAnsi="Times New Roman" w:cs="Times New Roman"/>
          <w:b/>
          <w:bCs/>
          <w:sz w:val="24"/>
          <w:szCs w:val="24"/>
        </w:rPr>
      </w:pPr>
      <w:r w:rsidRPr="000E443F">
        <w:rPr>
          <w:rFonts w:ascii="Times New Roman" w:hAnsi="Times New Roman" w:cs="Times New Roman"/>
          <w:b/>
          <w:bCs/>
          <w:sz w:val="24"/>
          <w:szCs w:val="24"/>
        </w:rPr>
        <w:t>Theories of Personhood</w:t>
      </w:r>
    </w:p>
    <w:p w:rsidR="0054382D" w:rsidRPr="000E443F"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47160E">
        <w:rPr>
          <w:rFonts w:ascii="Times New Roman" w:hAnsi="Times New Roman" w:cs="Times New Roman"/>
          <w:sz w:val="24"/>
          <w:szCs w:val="24"/>
        </w:rPr>
        <w:t>According to Young</w:t>
      </w:r>
      <w:r w:rsidR="00C92F90">
        <w:rPr>
          <w:rFonts w:ascii="Times New Roman" w:hAnsi="Times New Roman" w:cs="Times New Roman"/>
          <w:sz w:val="24"/>
          <w:szCs w:val="24"/>
        </w:rPr>
        <w:t xml:space="preserve"> </w:t>
      </w:r>
      <w:r w:rsidR="00C92F90" w:rsidRPr="0047160E">
        <w:rPr>
          <w:rFonts w:ascii="Times New Roman" w:hAnsi="Times New Roman" w:cs="Times New Roman"/>
          <w:sz w:val="24"/>
          <w:szCs w:val="24"/>
        </w:rPr>
        <w:t>(2019)</w:t>
      </w:r>
      <w:r w:rsidRPr="0047160E">
        <w:rPr>
          <w:rFonts w:ascii="Times New Roman" w:hAnsi="Times New Roman" w:cs="Times New Roman"/>
          <w:sz w:val="24"/>
          <w:szCs w:val="24"/>
        </w:rPr>
        <w:t>, there are five major accepted perspectives on personhood and how it differs from humanity. These perspectives are as follows. The first is what is known as the genetic prerequisite for personhood, which can be summed up in two words: DNA and genes (Sofronas et al., 2018). When we consider that our DNA is present in the dead skin cells we shed every day and that these cells may reside in our vacuum cleaner, it becomes clear that this loses its capacity to create personhood. This gives rise to complex speculations about the relationship between humanity and individuality. The five defining features of a human being are included under the cognitive requirements.</w:t>
      </w:r>
      <w:bookmarkStart w:id="0" w:name="_GoBack"/>
      <w:bookmarkEnd w:id="0"/>
      <w:r w:rsidRPr="0047160E">
        <w:rPr>
          <w:rFonts w:ascii="Times New Roman" w:hAnsi="Times New Roman" w:cs="Times New Roman"/>
          <w:sz w:val="24"/>
          <w:szCs w:val="24"/>
        </w:rPr>
        <w:t xml:space="preserve"> These capabilities include the capacity to think independently, act on one's initiative, communicate clearly, and be aware of one's awareness (Sofronas et al., 2018). Making an effort to satisfy all of these prerequisites at the same time might prove to be rather difficult. According to this definition, a younger kid would not be considered a person since they cannot yet be conscious of themselves.</w:t>
      </w:r>
      <w:r w:rsidRPr="000E443F">
        <w:rPr>
          <w:rFonts w:ascii="Times New Roman" w:hAnsi="Times New Roman" w:cs="Times New Roman"/>
          <w:sz w:val="24"/>
          <w:szCs w:val="24"/>
        </w:rPr>
        <w:t xml:space="preserve"> Or someon</w:t>
      </w:r>
      <w:r w:rsidR="00DA5AEE" w:rsidRPr="000E443F">
        <w:rPr>
          <w:rFonts w:ascii="Times New Roman" w:hAnsi="Times New Roman" w:cs="Times New Roman"/>
          <w:sz w:val="24"/>
          <w:szCs w:val="24"/>
        </w:rPr>
        <w:t xml:space="preserve">e who lost </w:t>
      </w:r>
      <w:r w:rsidR="00DA5AEE" w:rsidRPr="000E443F">
        <w:rPr>
          <w:rFonts w:ascii="Times New Roman" w:hAnsi="Times New Roman" w:cs="Times New Roman"/>
          <w:sz w:val="24"/>
          <w:szCs w:val="24"/>
        </w:rPr>
        <w:lastRenderedPageBreak/>
        <w:t xml:space="preserve">consciousness and is </w:t>
      </w:r>
      <w:r w:rsidRPr="000E443F">
        <w:rPr>
          <w:rFonts w:ascii="Times New Roman" w:hAnsi="Times New Roman" w:cs="Times New Roman"/>
          <w:sz w:val="24"/>
          <w:szCs w:val="24"/>
        </w:rPr>
        <w:t>in a vegetative state would also not be a person, despite the abi</w:t>
      </w:r>
      <w:r w:rsidR="00DA5AEE" w:rsidRPr="000E443F">
        <w:rPr>
          <w:rFonts w:ascii="Times New Roman" w:hAnsi="Times New Roman" w:cs="Times New Roman"/>
          <w:sz w:val="24"/>
          <w:szCs w:val="24"/>
        </w:rPr>
        <w:t xml:space="preserve">lity to wake up from a said coma. </w:t>
      </w:r>
      <w:r w:rsidRPr="000E443F">
        <w:rPr>
          <w:rFonts w:ascii="Times New Roman" w:hAnsi="Times New Roman" w:cs="Times New Roman"/>
          <w:sz w:val="24"/>
          <w:szCs w:val="24"/>
        </w:rPr>
        <w:t>This then leads to the social criterion of personhood, which states t</w:t>
      </w:r>
      <w:r w:rsidR="00DA5AEE" w:rsidRPr="000E443F">
        <w:rPr>
          <w:rFonts w:ascii="Times New Roman" w:hAnsi="Times New Roman" w:cs="Times New Roman"/>
          <w:sz w:val="24"/>
          <w:szCs w:val="24"/>
        </w:rPr>
        <w:t xml:space="preserve">hat one is a person if they are </w:t>
      </w:r>
      <w:r w:rsidRPr="000E443F">
        <w:rPr>
          <w:rFonts w:ascii="Times New Roman" w:hAnsi="Times New Roman" w:cs="Times New Roman"/>
          <w:sz w:val="24"/>
          <w:szCs w:val="24"/>
        </w:rPr>
        <w:t xml:space="preserve">cared for by someone </w:t>
      </w:r>
      <w:r w:rsidR="0014440B" w:rsidRPr="000E443F">
        <w:rPr>
          <w:rFonts w:ascii="Times New Roman" w:hAnsi="Times New Roman" w:cs="Times New Roman"/>
          <w:sz w:val="24"/>
          <w:szCs w:val="24"/>
        </w:rPr>
        <w:t>(</w:t>
      </w:r>
      <w:r w:rsidR="0014440B" w:rsidRPr="00D16F1E">
        <w:rPr>
          <w:rFonts w:ascii="Times New Roman" w:hAnsi="Times New Roman" w:cs="Times New Roman"/>
          <w:color w:val="222222"/>
          <w:sz w:val="24"/>
          <w:szCs w:val="24"/>
          <w:shd w:val="clear" w:color="auto" w:fill="FFFFFF"/>
        </w:rPr>
        <w:t>Sofronas</w:t>
      </w:r>
      <w:r w:rsidR="0014440B">
        <w:rPr>
          <w:rFonts w:ascii="Times New Roman" w:hAnsi="Times New Roman" w:cs="Times New Roman"/>
          <w:color w:val="222222"/>
          <w:sz w:val="24"/>
          <w:szCs w:val="24"/>
          <w:shd w:val="clear" w:color="auto" w:fill="FFFFFF"/>
        </w:rPr>
        <w:t xml:space="preserve"> et al.</w:t>
      </w:r>
      <w:r w:rsidR="0014440B">
        <w:rPr>
          <w:rFonts w:ascii="Times New Roman" w:hAnsi="Times New Roman" w:cs="Times New Roman"/>
          <w:sz w:val="24"/>
          <w:szCs w:val="24"/>
        </w:rPr>
        <w:t>, 2018</w:t>
      </w:r>
      <w:r w:rsidR="0014440B" w:rsidRPr="000E443F">
        <w:rPr>
          <w:rFonts w:ascii="Times New Roman" w:hAnsi="Times New Roman" w:cs="Times New Roman"/>
          <w:sz w:val="24"/>
          <w:szCs w:val="24"/>
        </w:rPr>
        <w:t>)</w:t>
      </w:r>
      <w:r w:rsidRPr="000E443F">
        <w:rPr>
          <w:rFonts w:ascii="Times New Roman" w:hAnsi="Times New Roman" w:cs="Times New Roman"/>
          <w:sz w:val="24"/>
          <w:szCs w:val="24"/>
        </w:rPr>
        <w:t>. The situation can also be debunked relatively easily as we should not deny personhood to someone who may live their life more re</w:t>
      </w:r>
      <w:r w:rsidR="00DA5AEE" w:rsidRPr="000E443F">
        <w:rPr>
          <w:rFonts w:ascii="Times New Roman" w:hAnsi="Times New Roman" w:cs="Times New Roman"/>
          <w:sz w:val="24"/>
          <w:szCs w:val="24"/>
        </w:rPr>
        <w:t xml:space="preserve">clusive or may not have anyone </w:t>
      </w:r>
      <w:r w:rsidRPr="000E443F">
        <w:rPr>
          <w:rFonts w:ascii="Times New Roman" w:hAnsi="Times New Roman" w:cs="Times New Roman"/>
          <w:sz w:val="24"/>
          <w:szCs w:val="24"/>
        </w:rPr>
        <w:t>who actively cares for them. The next theory is the s</w:t>
      </w:r>
      <w:r w:rsidR="00DA5AEE" w:rsidRPr="000E443F">
        <w:rPr>
          <w:rFonts w:ascii="Times New Roman" w:hAnsi="Times New Roman" w:cs="Times New Roman"/>
          <w:sz w:val="24"/>
          <w:szCs w:val="24"/>
        </w:rPr>
        <w:t xml:space="preserve">entience theory which </w:t>
      </w:r>
      <w:r w:rsidRPr="000E443F">
        <w:rPr>
          <w:rFonts w:ascii="Times New Roman" w:hAnsi="Times New Roman" w:cs="Times New Roman"/>
          <w:sz w:val="24"/>
          <w:szCs w:val="24"/>
        </w:rPr>
        <w:t xml:space="preserve">states that personhood is the ability to feel pleasure or pain </w:t>
      </w:r>
      <w:r w:rsidR="0014440B" w:rsidRPr="000E443F">
        <w:rPr>
          <w:rFonts w:ascii="Times New Roman" w:hAnsi="Times New Roman" w:cs="Times New Roman"/>
          <w:sz w:val="24"/>
          <w:szCs w:val="24"/>
        </w:rPr>
        <w:t>(</w:t>
      </w:r>
      <w:r w:rsidR="0014440B" w:rsidRPr="00D16F1E">
        <w:rPr>
          <w:rFonts w:ascii="Times New Roman" w:hAnsi="Times New Roman" w:cs="Times New Roman"/>
          <w:color w:val="222222"/>
          <w:sz w:val="24"/>
          <w:szCs w:val="24"/>
          <w:shd w:val="clear" w:color="auto" w:fill="FFFFFF"/>
        </w:rPr>
        <w:t>Sofronas</w:t>
      </w:r>
      <w:r w:rsidR="0014440B">
        <w:rPr>
          <w:rFonts w:ascii="Times New Roman" w:hAnsi="Times New Roman" w:cs="Times New Roman"/>
          <w:color w:val="222222"/>
          <w:sz w:val="24"/>
          <w:szCs w:val="24"/>
          <w:shd w:val="clear" w:color="auto" w:fill="FFFFFF"/>
        </w:rPr>
        <w:t xml:space="preserve"> et al.</w:t>
      </w:r>
      <w:r w:rsidR="0014440B">
        <w:rPr>
          <w:rFonts w:ascii="Times New Roman" w:hAnsi="Times New Roman" w:cs="Times New Roman"/>
          <w:sz w:val="24"/>
          <w:szCs w:val="24"/>
        </w:rPr>
        <w:t>, 2018</w:t>
      </w:r>
      <w:r w:rsidR="0014440B" w:rsidRPr="000E443F">
        <w:rPr>
          <w:rFonts w:ascii="Times New Roman" w:hAnsi="Times New Roman" w:cs="Times New Roman"/>
          <w:sz w:val="24"/>
          <w:szCs w:val="24"/>
        </w:rPr>
        <w:t>)</w:t>
      </w:r>
      <w:r w:rsidRPr="000E443F">
        <w:rPr>
          <w:rFonts w:ascii="Times New Roman" w:hAnsi="Times New Roman" w:cs="Times New Roman"/>
          <w:sz w:val="24"/>
          <w:szCs w:val="24"/>
        </w:rPr>
        <w:t>. This theory tends to b</w:t>
      </w:r>
      <w:r w:rsidR="00DA5AEE" w:rsidRPr="000E443F">
        <w:rPr>
          <w:rFonts w:ascii="Times New Roman" w:hAnsi="Times New Roman" w:cs="Times New Roman"/>
          <w:sz w:val="24"/>
          <w:szCs w:val="24"/>
        </w:rPr>
        <w:t xml:space="preserve">ring </w:t>
      </w:r>
      <w:r w:rsidRPr="000E443F">
        <w:rPr>
          <w:rFonts w:ascii="Times New Roman" w:hAnsi="Times New Roman" w:cs="Times New Roman"/>
          <w:sz w:val="24"/>
          <w:szCs w:val="24"/>
        </w:rPr>
        <w:t xml:space="preserve">personhood into something too broad. Do we assign personhood to a cow because </w:t>
      </w:r>
      <w:r w:rsidR="00DA5AEE" w:rsidRPr="000E443F">
        <w:rPr>
          <w:rFonts w:ascii="Times New Roman" w:hAnsi="Times New Roman" w:cs="Times New Roman"/>
          <w:sz w:val="24"/>
          <w:szCs w:val="24"/>
        </w:rPr>
        <w:t xml:space="preserve">it </w:t>
      </w:r>
      <w:r w:rsidRPr="000E443F">
        <w:rPr>
          <w:rFonts w:ascii="Times New Roman" w:hAnsi="Times New Roman" w:cs="Times New Roman"/>
          <w:sz w:val="24"/>
          <w:szCs w:val="24"/>
        </w:rPr>
        <w:t>can feel pain? If so, we should all stop eating meat immedia</w:t>
      </w:r>
      <w:r w:rsidR="00DA5AEE" w:rsidRPr="000E443F">
        <w:rPr>
          <w:rFonts w:ascii="Times New Roman" w:hAnsi="Times New Roman" w:cs="Times New Roman"/>
          <w:sz w:val="24"/>
          <w:szCs w:val="24"/>
        </w:rPr>
        <w:t xml:space="preserve">tely. Although this writer does </w:t>
      </w:r>
      <w:r w:rsidRPr="000E443F">
        <w:rPr>
          <w:rFonts w:ascii="Times New Roman" w:hAnsi="Times New Roman" w:cs="Times New Roman"/>
          <w:sz w:val="24"/>
          <w:szCs w:val="24"/>
        </w:rPr>
        <w:t xml:space="preserve">ascribe some level of personhood to animals, it is not at the same </w:t>
      </w:r>
      <w:r w:rsidR="00DA5AEE" w:rsidRPr="000E443F">
        <w:rPr>
          <w:rFonts w:ascii="Times New Roman" w:hAnsi="Times New Roman" w:cs="Times New Roman"/>
          <w:sz w:val="24"/>
          <w:szCs w:val="24"/>
        </w:rPr>
        <w:t xml:space="preserve">level which should be ascribed </w:t>
      </w:r>
      <w:r w:rsidRPr="000E443F">
        <w:rPr>
          <w:rFonts w:ascii="Times New Roman" w:hAnsi="Times New Roman" w:cs="Times New Roman"/>
          <w:sz w:val="24"/>
          <w:szCs w:val="24"/>
        </w:rPr>
        <w:t xml:space="preserve">to humanity. The last theory </w:t>
      </w:r>
      <w:r w:rsidR="00B1173B">
        <w:rPr>
          <w:rFonts w:ascii="Times New Roman" w:hAnsi="Times New Roman" w:cs="Times New Roman"/>
          <w:sz w:val="24"/>
          <w:szCs w:val="24"/>
        </w:rPr>
        <w:t>seems</w:t>
      </w:r>
      <w:r w:rsidRPr="000E443F">
        <w:rPr>
          <w:rFonts w:ascii="Times New Roman" w:hAnsi="Times New Roman" w:cs="Times New Roman"/>
          <w:sz w:val="24"/>
          <w:szCs w:val="24"/>
        </w:rPr>
        <w:t xml:space="preserve"> to attempt to get a</w:t>
      </w:r>
      <w:r w:rsidR="00DA5AEE" w:rsidRPr="000E443F">
        <w:rPr>
          <w:rFonts w:ascii="Times New Roman" w:hAnsi="Times New Roman" w:cs="Times New Roman"/>
          <w:sz w:val="24"/>
          <w:szCs w:val="24"/>
        </w:rPr>
        <w:t>round the arguments a</w:t>
      </w:r>
      <w:r w:rsidR="00B1173B">
        <w:rPr>
          <w:rFonts w:ascii="Times New Roman" w:hAnsi="Times New Roman" w:cs="Times New Roman"/>
          <w:sz w:val="24"/>
          <w:szCs w:val="24"/>
        </w:rPr>
        <w:t xml:space="preserve">gainst the first four theories; the </w:t>
      </w:r>
      <w:r w:rsidRPr="000E443F">
        <w:rPr>
          <w:rFonts w:ascii="Times New Roman" w:hAnsi="Times New Roman" w:cs="Times New Roman"/>
          <w:sz w:val="24"/>
          <w:szCs w:val="24"/>
        </w:rPr>
        <w:t>gradient theory. This t</w:t>
      </w:r>
      <w:r w:rsidR="00DA5AEE" w:rsidRPr="000E443F">
        <w:rPr>
          <w:rFonts w:ascii="Times New Roman" w:hAnsi="Times New Roman" w:cs="Times New Roman"/>
          <w:sz w:val="24"/>
          <w:szCs w:val="24"/>
        </w:rPr>
        <w:t xml:space="preserve">heory states that personhood is </w:t>
      </w:r>
      <w:r w:rsidRPr="000E443F">
        <w:rPr>
          <w:rFonts w:ascii="Times New Roman" w:hAnsi="Times New Roman" w:cs="Times New Roman"/>
          <w:sz w:val="24"/>
          <w:szCs w:val="24"/>
        </w:rPr>
        <w:t>present on a gradient, and we slowly lose or gain personhood dep</w:t>
      </w:r>
      <w:r w:rsidR="00DA5AEE" w:rsidRPr="000E443F">
        <w:rPr>
          <w:rFonts w:ascii="Times New Roman" w:hAnsi="Times New Roman" w:cs="Times New Roman"/>
          <w:sz w:val="24"/>
          <w:szCs w:val="24"/>
        </w:rPr>
        <w:t xml:space="preserve">ending on what state we are in, </w:t>
      </w:r>
      <w:r w:rsidRPr="000E443F">
        <w:rPr>
          <w:rFonts w:ascii="Times New Roman" w:hAnsi="Times New Roman" w:cs="Times New Roman"/>
          <w:sz w:val="24"/>
          <w:szCs w:val="24"/>
        </w:rPr>
        <w:t>what point of life we are in, and any acts against humanity we h</w:t>
      </w:r>
      <w:r w:rsidR="00DA5AEE" w:rsidRPr="000E443F">
        <w:rPr>
          <w:rFonts w:ascii="Times New Roman" w:hAnsi="Times New Roman" w:cs="Times New Roman"/>
          <w:sz w:val="24"/>
          <w:szCs w:val="24"/>
        </w:rPr>
        <w:t>ave committed (</w:t>
      </w:r>
      <w:r w:rsidR="0014440B" w:rsidRPr="00D16F1E">
        <w:rPr>
          <w:rFonts w:ascii="Times New Roman" w:hAnsi="Times New Roman" w:cs="Times New Roman"/>
          <w:color w:val="222222"/>
          <w:sz w:val="24"/>
          <w:szCs w:val="24"/>
          <w:shd w:val="clear" w:color="auto" w:fill="FFFFFF"/>
        </w:rPr>
        <w:t>Sofronas</w:t>
      </w:r>
      <w:r w:rsidR="0014440B">
        <w:rPr>
          <w:rFonts w:ascii="Times New Roman" w:hAnsi="Times New Roman" w:cs="Times New Roman"/>
          <w:color w:val="222222"/>
          <w:sz w:val="24"/>
          <w:szCs w:val="24"/>
          <w:shd w:val="clear" w:color="auto" w:fill="FFFFFF"/>
        </w:rPr>
        <w:t xml:space="preserve"> et al.</w:t>
      </w:r>
      <w:r w:rsidR="0014440B">
        <w:rPr>
          <w:rFonts w:ascii="Times New Roman" w:hAnsi="Times New Roman" w:cs="Times New Roman"/>
          <w:sz w:val="24"/>
          <w:szCs w:val="24"/>
        </w:rPr>
        <w:t>, 2018</w:t>
      </w:r>
      <w:r w:rsidR="00DA5AEE" w:rsidRPr="000E443F">
        <w:rPr>
          <w:rFonts w:ascii="Times New Roman" w:hAnsi="Times New Roman" w:cs="Times New Roman"/>
          <w:sz w:val="24"/>
          <w:szCs w:val="24"/>
        </w:rPr>
        <w:t xml:space="preserve">). This </w:t>
      </w:r>
      <w:r w:rsidRPr="000E443F">
        <w:rPr>
          <w:rFonts w:ascii="Times New Roman" w:hAnsi="Times New Roman" w:cs="Times New Roman"/>
          <w:sz w:val="24"/>
          <w:szCs w:val="24"/>
        </w:rPr>
        <w:t xml:space="preserve">theory best stands up to scrutiny as contested beings such as fetuses and criminals </w:t>
      </w:r>
      <w:r w:rsidR="00DA5AEE" w:rsidRPr="000E443F">
        <w:rPr>
          <w:rFonts w:ascii="Times New Roman" w:hAnsi="Times New Roman" w:cs="Times New Roman"/>
          <w:sz w:val="24"/>
          <w:szCs w:val="24"/>
        </w:rPr>
        <w:t xml:space="preserve">can be </w:t>
      </w:r>
      <w:r w:rsidRPr="000E443F">
        <w:rPr>
          <w:rFonts w:ascii="Times New Roman" w:hAnsi="Times New Roman" w:cs="Times New Roman"/>
          <w:sz w:val="24"/>
          <w:szCs w:val="24"/>
        </w:rPr>
        <w:t>assigned a gradient for which their personhood is still intact. Despi</w:t>
      </w:r>
      <w:r w:rsidR="00DA5AEE" w:rsidRPr="000E443F">
        <w:rPr>
          <w:rFonts w:ascii="Times New Roman" w:hAnsi="Times New Roman" w:cs="Times New Roman"/>
          <w:sz w:val="24"/>
          <w:szCs w:val="24"/>
        </w:rPr>
        <w:t xml:space="preserve">te this theory standing up well </w:t>
      </w:r>
      <w:r w:rsidRPr="000E443F">
        <w:rPr>
          <w:rFonts w:ascii="Times New Roman" w:hAnsi="Times New Roman" w:cs="Times New Roman"/>
          <w:sz w:val="24"/>
          <w:szCs w:val="24"/>
        </w:rPr>
        <w:t>to scrutiny, it does not quite match what the Bible teaches us. In thi</w:t>
      </w:r>
      <w:r w:rsidR="00DA5AEE" w:rsidRPr="000E443F">
        <w:rPr>
          <w:rFonts w:ascii="Times New Roman" w:hAnsi="Times New Roman" w:cs="Times New Roman"/>
          <w:sz w:val="24"/>
          <w:szCs w:val="24"/>
        </w:rPr>
        <w:t xml:space="preserve">s next section, this paper will </w:t>
      </w:r>
      <w:r w:rsidRPr="000E443F">
        <w:rPr>
          <w:rFonts w:ascii="Times New Roman" w:hAnsi="Times New Roman" w:cs="Times New Roman"/>
          <w:sz w:val="24"/>
          <w:szCs w:val="24"/>
        </w:rPr>
        <w:t>discuss scripture and personhood.</w:t>
      </w:r>
    </w:p>
    <w:p w:rsidR="0054382D" w:rsidRPr="000E443F" w:rsidRDefault="00400623" w:rsidP="003B2784">
      <w:pPr>
        <w:autoSpaceDE w:val="0"/>
        <w:autoSpaceDN w:val="0"/>
        <w:adjustRightInd w:val="0"/>
        <w:spacing w:after="0" w:line="480" w:lineRule="auto"/>
        <w:jc w:val="center"/>
        <w:rPr>
          <w:rFonts w:ascii="Times New Roman" w:hAnsi="Times New Roman" w:cs="Times New Roman"/>
          <w:b/>
          <w:bCs/>
          <w:sz w:val="24"/>
          <w:szCs w:val="24"/>
        </w:rPr>
      </w:pPr>
      <w:r w:rsidRPr="000E443F">
        <w:rPr>
          <w:rFonts w:ascii="Times New Roman" w:hAnsi="Times New Roman" w:cs="Times New Roman"/>
          <w:b/>
          <w:bCs/>
          <w:sz w:val="24"/>
          <w:szCs w:val="24"/>
        </w:rPr>
        <w:t>Scripture in Personhood</w:t>
      </w:r>
    </w:p>
    <w:p w:rsidR="00EC1723" w:rsidRPr="000E443F"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0E443F">
        <w:rPr>
          <w:rFonts w:ascii="Times New Roman" w:hAnsi="Times New Roman" w:cs="Times New Roman"/>
          <w:sz w:val="24"/>
          <w:szCs w:val="24"/>
        </w:rPr>
        <w:t>According to the Bible, God made us in his image, and everything he made is good. The Bible also teaches us to respect and acknowledge others'</w:t>
      </w:r>
      <w:r w:rsidR="00DA5AEE" w:rsidRPr="000E443F">
        <w:rPr>
          <w:rFonts w:ascii="Times New Roman" w:hAnsi="Times New Roman" w:cs="Times New Roman"/>
          <w:sz w:val="24"/>
          <w:szCs w:val="24"/>
        </w:rPr>
        <w:t xml:space="preserve"> humanity</w:t>
      </w:r>
      <w:r w:rsidR="0003532B">
        <w:rPr>
          <w:rFonts w:ascii="Times New Roman" w:hAnsi="Times New Roman" w:cs="Times New Roman"/>
          <w:sz w:val="24"/>
          <w:szCs w:val="24"/>
        </w:rPr>
        <w:t xml:space="preserve"> (</w:t>
      </w:r>
      <w:r w:rsidR="0003532B">
        <w:rPr>
          <w:rFonts w:ascii="Times New Roman" w:hAnsi="Times New Roman" w:cs="Times New Roman"/>
          <w:color w:val="222222"/>
          <w:sz w:val="24"/>
          <w:szCs w:val="24"/>
          <w:shd w:val="clear" w:color="auto" w:fill="FFFFFF"/>
        </w:rPr>
        <w:t xml:space="preserve">Naudé </w:t>
      </w:r>
      <w:r w:rsidR="0003532B" w:rsidRPr="00D16F1E">
        <w:rPr>
          <w:rFonts w:ascii="Times New Roman" w:hAnsi="Times New Roman" w:cs="Times New Roman"/>
          <w:color w:val="222222"/>
          <w:sz w:val="24"/>
          <w:szCs w:val="24"/>
          <w:shd w:val="clear" w:color="auto" w:fill="FFFFFF"/>
        </w:rPr>
        <w:t>2022)</w:t>
      </w:r>
      <w:r w:rsidR="00DA5AEE" w:rsidRPr="000E443F">
        <w:rPr>
          <w:rFonts w:ascii="Times New Roman" w:hAnsi="Times New Roman" w:cs="Times New Roman"/>
          <w:sz w:val="24"/>
          <w:szCs w:val="24"/>
        </w:rPr>
        <w:t xml:space="preserve">. However, there are </w:t>
      </w:r>
      <w:r w:rsidRPr="000E443F">
        <w:rPr>
          <w:rFonts w:ascii="Times New Roman" w:hAnsi="Times New Roman" w:cs="Times New Roman"/>
          <w:sz w:val="24"/>
          <w:szCs w:val="24"/>
        </w:rPr>
        <w:t xml:space="preserve">some present contradictions, especially in the Old Testament, about </w:t>
      </w:r>
      <w:r w:rsidR="00DA5AEE" w:rsidRPr="000E443F">
        <w:rPr>
          <w:rFonts w:ascii="Times New Roman" w:hAnsi="Times New Roman" w:cs="Times New Roman"/>
          <w:sz w:val="24"/>
          <w:szCs w:val="24"/>
        </w:rPr>
        <w:t xml:space="preserve">humanity and personhood. </w:t>
      </w:r>
      <w:r w:rsidRPr="000E443F">
        <w:rPr>
          <w:rFonts w:ascii="Times New Roman" w:hAnsi="Times New Roman" w:cs="Times New Roman"/>
          <w:sz w:val="24"/>
          <w:szCs w:val="24"/>
        </w:rPr>
        <w:t>There are also contradictions present in how religion handles so</w:t>
      </w:r>
      <w:r w:rsidR="00DA5AEE" w:rsidRPr="000E443F">
        <w:rPr>
          <w:rFonts w:ascii="Times New Roman" w:hAnsi="Times New Roman" w:cs="Times New Roman"/>
          <w:sz w:val="24"/>
          <w:szCs w:val="24"/>
        </w:rPr>
        <w:t xml:space="preserve">me of these issues. Namely, the </w:t>
      </w:r>
      <w:r w:rsidRPr="000E443F">
        <w:rPr>
          <w:rFonts w:ascii="Times New Roman" w:hAnsi="Times New Roman" w:cs="Times New Roman"/>
          <w:sz w:val="24"/>
          <w:szCs w:val="24"/>
        </w:rPr>
        <w:t xml:space="preserve">treatment of the LGBTQ population in religious areas. If we are created equally and </w:t>
      </w:r>
      <w:r w:rsidRPr="000E443F">
        <w:rPr>
          <w:rFonts w:ascii="Times New Roman" w:hAnsi="Times New Roman" w:cs="Times New Roman"/>
          <w:sz w:val="24"/>
          <w:szCs w:val="24"/>
        </w:rPr>
        <w:lastRenderedPageBreak/>
        <w:t>in God’</w:t>
      </w:r>
      <w:r w:rsidR="00DA5AEE" w:rsidRPr="000E443F">
        <w:rPr>
          <w:rFonts w:ascii="Times New Roman" w:hAnsi="Times New Roman" w:cs="Times New Roman"/>
          <w:sz w:val="24"/>
          <w:szCs w:val="24"/>
        </w:rPr>
        <w:t xml:space="preserve">s </w:t>
      </w:r>
      <w:r w:rsidRPr="000E443F">
        <w:rPr>
          <w:rFonts w:ascii="Times New Roman" w:hAnsi="Times New Roman" w:cs="Times New Roman"/>
          <w:sz w:val="24"/>
          <w:szCs w:val="24"/>
        </w:rPr>
        <w:t>image, why should these people be ostracized in suc</w:t>
      </w:r>
      <w:r w:rsidR="00DA5AEE" w:rsidRPr="000E443F">
        <w:rPr>
          <w:rFonts w:ascii="Times New Roman" w:hAnsi="Times New Roman" w:cs="Times New Roman"/>
          <w:sz w:val="24"/>
          <w:szCs w:val="24"/>
        </w:rPr>
        <w:t xml:space="preserve">h a fashion? Many people derive </w:t>
      </w:r>
      <w:r w:rsidRPr="000E443F">
        <w:rPr>
          <w:rFonts w:ascii="Times New Roman" w:hAnsi="Times New Roman" w:cs="Times New Roman"/>
          <w:sz w:val="24"/>
          <w:szCs w:val="24"/>
        </w:rPr>
        <w:t>their ethical beliefs and view of personhood from the Bible. However, b</w:t>
      </w:r>
      <w:r w:rsidR="00DA5AEE" w:rsidRPr="000E443F">
        <w:rPr>
          <w:rFonts w:ascii="Times New Roman" w:hAnsi="Times New Roman" w:cs="Times New Roman"/>
          <w:sz w:val="24"/>
          <w:szCs w:val="24"/>
        </w:rPr>
        <w:t xml:space="preserve">ecause of these contradictions, </w:t>
      </w:r>
      <w:r w:rsidRPr="000E443F">
        <w:rPr>
          <w:rFonts w:ascii="Times New Roman" w:hAnsi="Times New Roman" w:cs="Times New Roman"/>
          <w:sz w:val="24"/>
          <w:szCs w:val="24"/>
        </w:rPr>
        <w:t>other sources should also be considered.</w:t>
      </w:r>
    </w:p>
    <w:p w:rsidR="00EC1723" w:rsidRPr="000E443F" w:rsidRDefault="00400623" w:rsidP="003B2784">
      <w:pPr>
        <w:autoSpaceDE w:val="0"/>
        <w:autoSpaceDN w:val="0"/>
        <w:adjustRightInd w:val="0"/>
        <w:spacing w:after="0" w:line="480" w:lineRule="auto"/>
        <w:jc w:val="center"/>
        <w:rPr>
          <w:rFonts w:ascii="Times New Roman" w:hAnsi="Times New Roman" w:cs="Times New Roman"/>
          <w:b/>
          <w:bCs/>
          <w:sz w:val="24"/>
          <w:szCs w:val="24"/>
        </w:rPr>
      </w:pPr>
      <w:r w:rsidRPr="000E443F">
        <w:rPr>
          <w:rFonts w:ascii="Times New Roman" w:hAnsi="Times New Roman" w:cs="Times New Roman"/>
          <w:b/>
          <w:bCs/>
          <w:sz w:val="24"/>
          <w:szCs w:val="24"/>
        </w:rPr>
        <w:t>Personal Reflection</w:t>
      </w:r>
    </w:p>
    <w:p w:rsidR="00B1173B"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0E443F">
        <w:rPr>
          <w:rFonts w:ascii="Times New Roman" w:hAnsi="Times New Roman" w:cs="Times New Roman"/>
          <w:sz w:val="24"/>
          <w:szCs w:val="24"/>
        </w:rPr>
        <w:t>Before this assignment, I had not thought much about w</w:t>
      </w:r>
      <w:r w:rsidR="00DA5AEE" w:rsidRPr="000E443F">
        <w:rPr>
          <w:rFonts w:ascii="Times New Roman" w:hAnsi="Times New Roman" w:cs="Times New Roman"/>
          <w:sz w:val="24"/>
          <w:szCs w:val="24"/>
        </w:rPr>
        <w:t xml:space="preserve">hat makes a person a person and </w:t>
      </w:r>
      <w:r w:rsidRPr="000E443F">
        <w:rPr>
          <w:rFonts w:ascii="Times New Roman" w:hAnsi="Times New Roman" w:cs="Times New Roman"/>
          <w:sz w:val="24"/>
          <w:szCs w:val="24"/>
        </w:rPr>
        <w:t>not just another human being. However, I have some co</w:t>
      </w:r>
      <w:r w:rsidR="00DA5AEE" w:rsidRPr="000E443F">
        <w:rPr>
          <w:rFonts w:ascii="Times New Roman" w:hAnsi="Times New Roman" w:cs="Times New Roman"/>
          <w:sz w:val="24"/>
          <w:szCs w:val="24"/>
        </w:rPr>
        <w:t xml:space="preserve">re beliefs that sway my </w:t>
      </w:r>
      <w:r w:rsidRPr="000E443F">
        <w:rPr>
          <w:rFonts w:ascii="Times New Roman" w:hAnsi="Times New Roman" w:cs="Times New Roman"/>
          <w:sz w:val="24"/>
          <w:szCs w:val="24"/>
        </w:rPr>
        <w:t xml:space="preserve">personhood logic. </w:t>
      </w:r>
    </w:p>
    <w:p w:rsidR="00DA5AEE" w:rsidRPr="000E443F"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0E443F">
        <w:rPr>
          <w:rFonts w:ascii="Times New Roman" w:hAnsi="Times New Roman" w:cs="Times New Roman"/>
          <w:sz w:val="24"/>
          <w:szCs w:val="24"/>
        </w:rPr>
        <w:t xml:space="preserve">I have worked many clinical hours in subacute centres where patients are in chronic vegetative states. This sways my thought process in personhood as I have always been able to recognize their personhood despite their cognitive function. Despite this present personhood, I have always believed that keeping them alive takes away their dignity. If their entire existence will continue on a ventilator with little brain function aside from brain stem functions keeping their hearts pumping, what level of life is that? I see their personhood, but I do not see their dignity. I also support legislation such as the right to die bill. </w:t>
      </w:r>
    </w:p>
    <w:p w:rsidR="00EC1723" w:rsidRPr="000E443F"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0E443F">
        <w:rPr>
          <w:rFonts w:ascii="Times New Roman" w:hAnsi="Times New Roman" w:cs="Times New Roman"/>
          <w:sz w:val="24"/>
          <w:szCs w:val="24"/>
        </w:rPr>
        <w:t>Secondly, I have always been very pro-choice. The gra</w:t>
      </w:r>
      <w:r w:rsidR="00DA5AEE" w:rsidRPr="000E443F">
        <w:rPr>
          <w:rFonts w:ascii="Times New Roman" w:hAnsi="Times New Roman" w:cs="Times New Roman"/>
          <w:sz w:val="24"/>
          <w:szCs w:val="24"/>
        </w:rPr>
        <w:t xml:space="preserve">dient theory of personhood fits </w:t>
      </w:r>
      <w:r w:rsidRPr="000E443F">
        <w:rPr>
          <w:rFonts w:ascii="Times New Roman" w:hAnsi="Times New Roman" w:cs="Times New Roman"/>
          <w:sz w:val="24"/>
          <w:szCs w:val="24"/>
        </w:rPr>
        <w:t>very well into this belief. The fetus has some level of personho</w:t>
      </w:r>
      <w:r w:rsidR="00DA5AEE" w:rsidRPr="000E443F">
        <w:rPr>
          <w:rFonts w:ascii="Times New Roman" w:hAnsi="Times New Roman" w:cs="Times New Roman"/>
          <w:sz w:val="24"/>
          <w:szCs w:val="24"/>
        </w:rPr>
        <w:t xml:space="preserve">od, which I believe should be </w:t>
      </w:r>
      <w:r w:rsidRPr="000E443F">
        <w:rPr>
          <w:rFonts w:ascii="Times New Roman" w:hAnsi="Times New Roman" w:cs="Times New Roman"/>
          <w:sz w:val="24"/>
          <w:szCs w:val="24"/>
        </w:rPr>
        <w:t>acknowledged. However, the mother has a ‘larger’ amou</w:t>
      </w:r>
      <w:r w:rsidR="00DA5AEE" w:rsidRPr="000E443F">
        <w:rPr>
          <w:rFonts w:ascii="Times New Roman" w:hAnsi="Times New Roman" w:cs="Times New Roman"/>
          <w:sz w:val="24"/>
          <w:szCs w:val="24"/>
        </w:rPr>
        <w:t xml:space="preserve">nt of personhood and her bodily </w:t>
      </w:r>
      <w:r w:rsidRPr="000E443F">
        <w:rPr>
          <w:rFonts w:ascii="Times New Roman" w:hAnsi="Times New Roman" w:cs="Times New Roman"/>
          <w:sz w:val="24"/>
          <w:szCs w:val="24"/>
        </w:rPr>
        <w:t>autonomy, in my opinion, surpasses this level of personhood. Ye</w:t>
      </w:r>
      <w:r w:rsidR="00DA5AEE" w:rsidRPr="000E443F">
        <w:rPr>
          <w:rFonts w:ascii="Times New Roman" w:hAnsi="Times New Roman" w:cs="Times New Roman"/>
          <w:sz w:val="24"/>
          <w:szCs w:val="24"/>
        </w:rPr>
        <w:t xml:space="preserve">ars ago, I read an essay about a </w:t>
      </w:r>
      <w:r w:rsidRPr="000E443F">
        <w:rPr>
          <w:rFonts w:ascii="Times New Roman" w:hAnsi="Times New Roman" w:cs="Times New Roman"/>
          <w:sz w:val="24"/>
          <w:szCs w:val="24"/>
        </w:rPr>
        <w:t xml:space="preserve">woman in Texas who needed an abortion as she would not have </w:t>
      </w:r>
      <w:r w:rsidR="00DA5AEE" w:rsidRPr="000E443F">
        <w:rPr>
          <w:rFonts w:ascii="Times New Roman" w:hAnsi="Times New Roman" w:cs="Times New Roman"/>
          <w:sz w:val="24"/>
          <w:szCs w:val="24"/>
        </w:rPr>
        <w:t xml:space="preserve">survived another pregnancy. </w:t>
      </w:r>
      <w:r w:rsidRPr="000E443F">
        <w:rPr>
          <w:rFonts w:ascii="Times New Roman" w:hAnsi="Times New Roman" w:cs="Times New Roman"/>
          <w:sz w:val="24"/>
          <w:szCs w:val="24"/>
        </w:rPr>
        <w:t>Despite this being an acceptable reason for an abortion, she ha</w:t>
      </w:r>
      <w:r w:rsidR="00DA5AEE" w:rsidRPr="000E443F">
        <w:rPr>
          <w:rFonts w:ascii="Times New Roman" w:hAnsi="Times New Roman" w:cs="Times New Roman"/>
          <w:sz w:val="24"/>
          <w:szCs w:val="24"/>
        </w:rPr>
        <w:t xml:space="preserve">d to jump through many hoops to </w:t>
      </w:r>
      <w:r w:rsidRPr="000E443F">
        <w:rPr>
          <w:rFonts w:ascii="Times New Roman" w:hAnsi="Times New Roman" w:cs="Times New Roman"/>
          <w:sz w:val="24"/>
          <w:szCs w:val="24"/>
        </w:rPr>
        <w:t>get lifesaving treatment. She did not want the abortion, she neede</w:t>
      </w:r>
      <w:r w:rsidR="00DA5AEE" w:rsidRPr="000E443F">
        <w:rPr>
          <w:rFonts w:ascii="Times New Roman" w:hAnsi="Times New Roman" w:cs="Times New Roman"/>
          <w:sz w:val="24"/>
          <w:szCs w:val="24"/>
        </w:rPr>
        <w:t xml:space="preserve">d the abortion, and restrictive </w:t>
      </w:r>
      <w:r w:rsidRPr="000E443F">
        <w:rPr>
          <w:rFonts w:ascii="Times New Roman" w:hAnsi="Times New Roman" w:cs="Times New Roman"/>
          <w:sz w:val="24"/>
          <w:szCs w:val="24"/>
        </w:rPr>
        <w:t xml:space="preserve">legislation made it difficult and even more traumatic of an experience for </w:t>
      </w:r>
      <w:r w:rsidR="00DA5AEE" w:rsidRPr="000E443F">
        <w:rPr>
          <w:rFonts w:ascii="Times New Roman" w:hAnsi="Times New Roman" w:cs="Times New Roman"/>
          <w:sz w:val="24"/>
          <w:szCs w:val="24"/>
        </w:rPr>
        <w:t xml:space="preserve">her. I do not </w:t>
      </w:r>
      <w:r w:rsidRPr="000E443F">
        <w:rPr>
          <w:rFonts w:ascii="Times New Roman" w:hAnsi="Times New Roman" w:cs="Times New Roman"/>
          <w:sz w:val="24"/>
          <w:szCs w:val="24"/>
        </w:rPr>
        <w:t>believe the unborn fetus's rights should have caused this woman so much extra pain.</w:t>
      </w:r>
    </w:p>
    <w:p w:rsidR="001566E3" w:rsidRPr="000E443F" w:rsidRDefault="00400623" w:rsidP="003B2784">
      <w:pPr>
        <w:spacing w:line="480" w:lineRule="auto"/>
        <w:jc w:val="center"/>
        <w:rPr>
          <w:rFonts w:ascii="Times New Roman" w:hAnsi="Times New Roman" w:cs="Times New Roman"/>
          <w:b/>
          <w:bCs/>
          <w:sz w:val="24"/>
          <w:szCs w:val="24"/>
        </w:rPr>
      </w:pPr>
      <w:r w:rsidRPr="000E443F">
        <w:rPr>
          <w:rFonts w:ascii="Times New Roman" w:hAnsi="Times New Roman" w:cs="Times New Roman"/>
          <w:b/>
          <w:bCs/>
          <w:sz w:val="24"/>
          <w:szCs w:val="24"/>
        </w:rPr>
        <w:lastRenderedPageBreak/>
        <w:t>Conclusion</w:t>
      </w:r>
    </w:p>
    <w:p w:rsidR="00AB4D5E" w:rsidRDefault="00400623" w:rsidP="003B2784">
      <w:pPr>
        <w:autoSpaceDE w:val="0"/>
        <w:autoSpaceDN w:val="0"/>
        <w:adjustRightInd w:val="0"/>
        <w:spacing w:after="0" w:line="480" w:lineRule="auto"/>
        <w:ind w:firstLine="720"/>
        <w:rPr>
          <w:rFonts w:ascii="Times New Roman" w:hAnsi="Times New Roman" w:cs="Times New Roman"/>
          <w:sz w:val="24"/>
          <w:szCs w:val="24"/>
        </w:rPr>
      </w:pPr>
      <w:r w:rsidRPr="000E443F">
        <w:rPr>
          <w:rFonts w:ascii="Times New Roman" w:hAnsi="Times New Roman" w:cs="Times New Roman"/>
          <w:sz w:val="24"/>
          <w:szCs w:val="24"/>
        </w:rPr>
        <w:t>Being human and having our personhood are related</w:t>
      </w:r>
      <w:r w:rsidR="00DA5AEE" w:rsidRPr="000E443F">
        <w:rPr>
          <w:rFonts w:ascii="Times New Roman" w:hAnsi="Times New Roman" w:cs="Times New Roman"/>
          <w:sz w:val="24"/>
          <w:szCs w:val="24"/>
        </w:rPr>
        <w:t xml:space="preserve">; however, they are not mutually </w:t>
      </w:r>
      <w:r w:rsidRPr="000E443F">
        <w:rPr>
          <w:rFonts w:ascii="Times New Roman" w:hAnsi="Times New Roman" w:cs="Times New Roman"/>
          <w:sz w:val="24"/>
          <w:szCs w:val="24"/>
        </w:rPr>
        <w:t>exclusive. Because of this, we need ethical thought process</w:t>
      </w:r>
      <w:r w:rsidR="00DA5AEE" w:rsidRPr="000E443F">
        <w:rPr>
          <w:rFonts w:ascii="Times New Roman" w:hAnsi="Times New Roman" w:cs="Times New Roman"/>
          <w:sz w:val="24"/>
          <w:szCs w:val="24"/>
        </w:rPr>
        <w:t xml:space="preserve">es to find differences </w:t>
      </w:r>
      <w:r w:rsidRPr="000E443F">
        <w:rPr>
          <w:rFonts w:ascii="Times New Roman" w:hAnsi="Times New Roman" w:cs="Times New Roman"/>
          <w:sz w:val="24"/>
          <w:szCs w:val="24"/>
        </w:rPr>
        <w:t>between the two. This paper discussed personho</w:t>
      </w:r>
      <w:r w:rsidR="00DA5AEE" w:rsidRPr="000E443F">
        <w:rPr>
          <w:rFonts w:ascii="Times New Roman" w:hAnsi="Times New Roman" w:cs="Times New Roman"/>
          <w:sz w:val="24"/>
          <w:szCs w:val="24"/>
        </w:rPr>
        <w:t xml:space="preserve">od and the five currently </w:t>
      </w:r>
      <w:r w:rsidRPr="000E443F">
        <w:rPr>
          <w:rFonts w:ascii="Times New Roman" w:hAnsi="Times New Roman" w:cs="Times New Roman"/>
          <w:sz w:val="24"/>
          <w:szCs w:val="24"/>
        </w:rPr>
        <w:t>accepted theories on personhood. This paper then discu</w:t>
      </w:r>
      <w:r w:rsidR="00DA5AEE" w:rsidRPr="000E443F">
        <w:rPr>
          <w:rFonts w:ascii="Times New Roman" w:hAnsi="Times New Roman" w:cs="Times New Roman"/>
          <w:sz w:val="24"/>
          <w:szCs w:val="24"/>
        </w:rPr>
        <w:t xml:space="preserve">ssed how personhood is shown in </w:t>
      </w:r>
      <w:r w:rsidRPr="000E443F">
        <w:rPr>
          <w:rFonts w:ascii="Times New Roman" w:hAnsi="Times New Roman" w:cs="Times New Roman"/>
          <w:sz w:val="24"/>
          <w:szCs w:val="24"/>
        </w:rPr>
        <w:t>scripture and finally ended with some personal th</w:t>
      </w:r>
      <w:r w:rsidR="00DA5AEE" w:rsidRPr="000E443F">
        <w:rPr>
          <w:rFonts w:ascii="Times New Roman" w:hAnsi="Times New Roman" w:cs="Times New Roman"/>
          <w:sz w:val="24"/>
          <w:szCs w:val="24"/>
        </w:rPr>
        <w:t xml:space="preserve">oughts on the subject matter of </w:t>
      </w:r>
      <w:r w:rsidRPr="000E443F">
        <w:rPr>
          <w:rFonts w:ascii="Times New Roman" w:hAnsi="Times New Roman" w:cs="Times New Roman"/>
          <w:sz w:val="24"/>
          <w:szCs w:val="24"/>
        </w:rPr>
        <w:t>personhood.</w:t>
      </w:r>
    </w:p>
    <w:p w:rsidR="00AB4D5E" w:rsidRDefault="00400623" w:rsidP="003B278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91297" w:rsidRDefault="00400623" w:rsidP="003B2784">
      <w:pPr>
        <w:autoSpaceDE w:val="0"/>
        <w:autoSpaceDN w:val="0"/>
        <w:adjustRightInd w:val="0"/>
        <w:spacing w:after="0" w:line="480" w:lineRule="auto"/>
        <w:ind w:firstLine="720"/>
        <w:jc w:val="center"/>
        <w:rPr>
          <w:rFonts w:ascii="Times New Roman" w:hAnsi="Times New Roman" w:cs="Times New Roman"/>
          <w:b/>
          <w:sz w:val="24"/>
          <w:szCs w:val="24"/>
        </w:rPr>
      </w:pPr>
      <w:r w:rsidRPr="00AB4D5E">
        <w:rPr>
          <w:rFonts w:ascii="Times New Roman" w:hAnsi="Times New Roman" w:cs="Times New Roman"/>
          <w:b/>
          <w:sz w:val="24"/>
          <w:szCs w:val="24"/>
        </w:rPr>
        <w:lastRenderedPageBreak/>
        <w:t>References</w:t>
      </w:r>
    </w:p>
    <w:p w:rsidR="00AB4D5E" w:rsidRPr="00D16F1E" w:rsidRDefault="00400623" w:rsidP="003B2784">
      <w:pPr>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r w:rsidRPr="00D16F1E">
        <w:rPr>
          <w:rFonts w:ascii="Times New Roman" w:hAnsi="Times New Roman" w:cs="Times New Roman"/>
          <w:color w:val="222222"/>
          <w:sz w:val="24"/>
          <w:szCs w:val="24"/>
          <w:shd w:val="clear" w:color="auto" w:fill="FFFFFF"/>
        </w:rPr>
        <w:t>Sofronas, M., Wright, D. K., &amp; Carnevale, F. A. (2018, October). Personhood: An evolutionary concept analysis for nursing ethics, theory, practice, and research. In </w:t>
      </w:r>
      <w:r w:rsidRPr="00D16F1E">
        <w:rPr>
          <w:rFonts w:ascii="Times New Roman" w:hAnsi="Times New Roman" w:cs="Times New Roman"/>
          <w:i/>
          <w:iCs/>
          <w:color w:val="222222"/>
          <w:sz w:val="24"/>
          <w:szCs w:val="24"/>
          <w:shd w:val="clear" w:color="auto" w:fill="FFFFFF"/>
        </w:rPr>
        <w:t>Nursing Forum</w:t>
      </w:r>
      <w:r w:rsidRPr="00D16F1E">
        <w:rPr>
          <w:rFonts w:ascii="Times New Roman" w:hAnsi="Times New Roman" w:cs="Times New Roman"/>
          <w:color w:val="222222"/>
          <w:sz w:val="24"/>
          <w:szCs w:val="24"/>
          <w:shd w:val="clear" w:color="auto" w:fill="FFFFFF"/>
        </w:rPr>
        <w:t> (Vol. 53, No. 4, pp. 406-415).</w:t>
      </w:r>
    </w:p>
    <w:p w:rsidR="00111764" w:rsidRPr="00D16F1E" w:rsidRDefault="00400623" w:rsidP="003B2784">
      <w:pPr>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r w:rsidRPr="00D16F1E">
        <w:rPr>
          <w:rFonts w:ascii="Times New Roman" w:hAnsi="Times New Roman" w:cs="Times New Roman"/>
          <w:color w:val="222222"/>
          <w:sz w:val="24"/>
          <w:szCs w:val="24"/>
          <w:shd w:val="clear" w:color="auto" w:fill="FFFFFF"/>
        </w:rPr>
        <w:t xml:space="preserve">Naudé, J. A. (2022). The emergence of the Tyndale–King James Version tradition in English Bible translation. </w:t>
      </w:r>
      <w:r w:rsidRPr="00D16F1E">
        <w:rPr>
          <w:rFonts w:ascii="Times New Roman" w:hAnsi="Times New Roman" w:cs="Times New Roman"/>
          <w:i/>
          <w:iCs/>
          <w:color w:val="222222"/>
          <w:sz w:val="24"/>
          <w:szCs w:val="24"/>
          <w:shd w:val="clear" w:color="auto" w:fill="FFFFFF"/>
        </w:rPr>
        <w:t>HTS Teologiese Studies/Theological Studies</w:t>
      </w:r>
      <w:r w:rsidRPr="00D16F1E">
        <w:rPr>
          <w:rFonts w:ascii="Times New Roman" w:hAnsi="Times New Roman" w:cs="Times New Roman"/>
          <w:color w:val="222222"/>
          <w:sz w:val="24"/>
          <w:szCs w:val="24"/>
          <w:shd w:val="clear" w:color="auto" w:fill="FFFFFF"/>
        </w:rPr>
        <w:t>, </w:t>
      </w:r>
      <w:r w:rsidRPr="00D16F1E">
        <w:rPr>
          <w:rFonts w:ascii="Times New Roman" w:hAnsi="Times New Roman" w:cs="Times New Roman"/>
          <w:i/>
          <w:iCs/>
          <w:color w:val="222222"/>
          <w:sz w:val="24"/>
          <w:szCs w:val="24"/>
          <w:shd w:val="clear" w:color="auto" w:fill="FFFFFF"/>
        </w:rPr>
        <w:t>78</w:t>
      </w:r>
      <w:r w:rsidRPr="00D16F1E">
        <w:rPr>
          <w:rFonts w:ascii="Times New Roman" w:hAnsi="Times New Roman" w:cs="Times New Roman"/>
          <w:color w:val="222222"/>
          <w:sz w:val="24"/>
          <w:szCs w:val="24"/>
          <w:shd w:val="clear" w:color="auto" w:fill="FFFFFF"/>
        </w:rPr>
        <w:t>(1), 9.</w:t>
      </w:r>
    </w:p>
    <w:p w:rsidR="00E94D5E" w:rsidRPr="00D16F1E" w:rsidRDefault="00400623" w:rsidP="003B2784">
      <w:pPr>
        <w:autoSpaceDE w:val="0"/>
        <w:autoSpaceDN w:val="0"/>
        <w:adjustRightInd w:val="0"/>
        <w:spacing w:after="0" w:line="480" w:lineRule="auto"/>
        <w:ind w:left="720" w:hanging="720"/>
        <w:rPr>
          <w:rFonts w:ascii="Times New Roman" w:hAnsi="Times New Roman" w:cs="Times New Roman"/>
          <w:b/>
          <w:sz w:val="24"/>
          <w:szCs w:val="24"/>
        </w:rPr>
      </w:pPr>
      <w:r w:rsidRPr="00D16F1E">
        <w:rPr>
          <w:rFonts w:ascii="Times New Roman" w:hAnsi="Times New Roman" w:cs="Times New Roman"/>
          <w:color w:val="222222"/>
          <w:sz w:val="24"/>
          <w:szCs w:val="24"/>
          <w:shd w:val="clear" w:color="auto" w:fill="FFFFFF"/>
        </w:rPr>
        <w:t>Young, G. (2019). Personhood across disciplines: Applications to ethical theory and mental health ethics. </w:t>
      </w:r>
      <w:r w:rsidRPr="00D16F1E">
        <w:rPr>
          <w:rFonts w:ascii="Times New Roman" w:hAnsi="Times New Roman" w:cs="Times New Roman"/>
          <w:i/>
          <w:iCs/>
          <w:color w:val="222222"/>
          <w:sz w:val="24"/>
          <w:szCs w:val="24"/>
          <w:shd w:val="clear" w:color="auto" w:fill="FFFFFF"/>
        </w:rPr>
        <w:t>Ethics, Medicine and Public Health</w:t>
      </w:r>
      <w:r w:rsidRPr="00D16F1E">
        <w:rPr>
          <w:rFonts w:ascii="Times New Roman" w:hAnsi="Times New Roman" w:cs="Times New Roman"/>
          <w:color w:val="222222"/>
          <w:sz w:val="24"/>
          <w:szCs w:val="24"/>
          <w:shd w:val="clear" w:color="auto" w:fill="FFFFFF"/>
        </w:rPr>
        <w:t>, </w:t>
      </w:r>
      <w:r w:rsidRPr="00D16F1E">
        <w:rPr>
          <w:rFonts w:ascii="Times New Roman" w:hAnsi="Times New Roman" w:cs="Times New Roman"/>
          <w:i/>
          <w:iCs/>
          <w:color w:val="222222"/>
          <w:sz w:val="24"/>
          <w:szCs w:val="24"/>
          <w:shd w:val="clear" w:color="auto" w:fill="FFFFFF"/>
        </w:rPr>
        <w:t>10</w:t>
      </w:r>
      <w:r w:rsidRPr="00D16F1E">
        <w:rPr>
          <w:rFonts w:ascii="Times New Roman" w:hAnsi="Times New Roman" w:cs="Times New Roman"/>
          <w:color w:val="222222"/>
          <w:sz w:val="24"/>
          <w:szCs w:val="24"/>
          <w:shd w:val="clear" w:color="auto" w:fill="FFFFFF"/>
        </w:rPr>
        <w:t>, 93-101.</w:t>
      </w:r>
    </w:p>
    <w:sectPr w:rsidR="00E94D5E" w:rsidRPr="00D16F1E" w:rsidSect="00F252C6">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B80" w:rsidRDefault="00814B80">
      <w:pPr>
        <w:spacing w:after="0" w:line="240" w:lineRule="auto"/>
      </w:pPr>
      <w:r>
        <w:separator/>
      </w:r>
    </w:p>
  </w:endnote>
  <w:endnote w:type="continuationSeparator" w:id="0">
    <w:p w:rsidR="00814B80" w:rsidRDefault="0081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B80" w:rsidRDefault="00814B80">
      <w:pPr>
        <w:spacing w:after="0" w:line="240" w:lineRule="auto"/>
      </w:pPr>
      <w:r>
        <w:separator/>
      </w:r>
    </w:p>
  </w:footnote>
  <w:footnote w:type="continuationSeparator" w:id="0">
    <w:p w:rsidR="00814B80" w:rsidRDefault="00814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20899236"/>
      <w:docPartObj>
        <w:docPartGallery w:val="Page Numbers (Top of Page)"/>
        <w:docPartUnique/>
      </w:docPartObj>
    </w:sdtPr>
    <w:sdtEndPr>
      <w:rPr>
        <w:noProof/>
      </w:rPr>
    </w:sdtEndPr>
    <w:sdtContent>
      <w:p w:rsidR="007F2433" w:rsidRPr="007F2433" w:rsidRDefault="00400623" w:rsidP="007F2433">
        <w:pPr>
          <w:pStyle w:val="Header"/>
          <w:jc w:val="right"/>
          <w:rPr>
            <w:rFonts w:ascii="Times New Roman" w:hAnsi="Times New Roman" w:cs="Times New Roman"/>
            <w:noProof/>
            <w:sz w:val="24"/>
            <w:szCs w:val="24"/>
          </w:rPr>
        </w:pPr>
        <w:r w:rsidRPr="007F2433">
          <w:rPr>
            <w:rFonts w:ascii="Times New Roman" w:hAnsi="Times New Roman" w:cs="Times New Roman"/>
            <w:sz w:val="24"/>
            <w:szCs w:val="24"/>
          </w:rPr>
          <w:fldChar w:fldCharType="begin"/>
        </w:r>
        <w:r w:rsidRPr="007F2433">
          <w:rPr>
            <w:rFonts w:ascii="Times New Roman" w:hAnsi="Times New Roman" w:cs="Times New Roman"/>
            <w:sz w:val="24"/>
            <w:szCs w:val="24"/>
          </w:rPr>
          <w:instrText xml:space="preserve"> PAGE   \* MERGEFORMAT </w:instrText>
        </w:r>
        <w:r w:rsidRPr="007F2433">
          <w:rPr>
            <w:rFonts w:ascii="Times New Roman" w:hAnsi="Times New Roman" w:cs="Times New Roman"/>
            <w:sz w:val="24"/>
            <w:szCs w:val="24"/>
          </w:rPr>
          <w:fldChar w:fldCharType="separate"/>
        </w:r>
        <w:r w:rsidR="008315C6">
          <w:rPr>
            <w:rFonts w:ascii="Times New Roman" w:hAnsi="Times New Roman" w:cs="Times New Roman"/>
            <w:noProof/>
            <w:sz w:val="24"/>
            <w:szCs w:val="24"/>
          </w:rPr>
          <w:t>6</w:t>
        </w:r>
        <w:r w:rsidRPr="007F2433">
          <w:rPr>
            <w:rFonts w:ascii="Times New Roman" w:hAnsi="Times New Roman" w:cs="Times New Roman"/>
            <w:noProof/>
            <w:sz w:val="24"/>
            <w:szCs w:val="24"/>
          </w:rPr>
          <w:fldChar w:fldCharType="end"/>
        </w:r>
      </w:p>
    </w:sdtContent>
  </w:sdt>
  <w:p w:rsidR="007F2433" w:rsidRPr="007F2433" w:rsidRDefault="00400623" w:rsidP="007F2433">
    <w:pPr>
      <w:pStyle w:val="Header"/>
      <w:rPr>
        <w:rFonts w:ascii="Times New Roman" w:hAnsi="Times New Roman" w:cs="Times New Roman"/>
        <w:sz w:val="24"/>
        <w:szCs w:val="24"/>
      </w:rPr>
    </w:pPr>
    <w:r>
      <w:rPr>
        <w:rFonts w:ascii="Times New Roman" w:hAnsi="Times New Roman" w:cs="Times New Roman"/>
        <w:sz w:val="24"/>
        <w:szCs w:val="24"/>
      </w:rPr>
      <w:t>Philosophical Essay on Personhood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19617"/>
      <w:docPartObj>
        <w:docPartGallery w:val="Page Numbers (Top of Page)"/>
        <w:docPartUnique/>
      </w:docPartObj>
    </w:sdtPr>
    <w:sdtEndPr>
      <w:rPr>
        <w:noProof/>
      </w:rPr>
    </w:sdtEndPr>
    <w:sdtContent>
      <w:p w:rsidR="00F252C6" w:rsidRDefault="00400623">
        <w:pPr>
          <w:pStyle w:val="Header"/>
          <w:jc w:val="right"/>
        </w:pPr>
        <w:r w:rsidRPr="00F252C6">
          <w:rPr>
            <w:rFonts w:ascii="Times New Roman" w:hAnsi="Times New Roman" w:cs="Times New Roman"/>
            <w:sz w:val="24"/>
            <w:szCs w:val="24"/>
          </w:rPr>
          <w:fldChar w:fldCharType="begin"/>
        </w:r>
        <w:r w:rsidRPr="00F252C6">
          <w:rPr>
            <w:rFonts w:ascii="Times New Roman" w:hAnsi="Times New Roman" w:cs="Times New Roman"/>
            <w:sz w:val="24"/>
            <w:szCs w:val="24"/>
          </w:rPr>
          <w:instrText xml:space="preserve"> PAGE   \* MERGEFORMAT </w:instrText>
        </w:r>
        <w:r w:rsidRPr="00F252C6">
          <w:rPr>
            <w:rFonts w:ascii="Times New Roman" w:hAnsi="Times New Roman" w:cs="Times New Roman"/>
            <w:sz w:val="24"/>
            <w:szCs w:val="24"/>
          </w:rPr>
          <w:fldChar w:fldCharType="separate"/>
        </w:r>
        <w:r w:rsidR="00FE53E9">
          <w:rPr>
            <w:rFonts w:ascii="Times New Roman" w:hAnsi="Times New Roman" w:cs="Times New Roman"/>
            <w:noProof/>
            <w:sz w:val="24"/>
            <w:szCs w:val="24"/>
          </w:rPr>
          <w:t>1</w:t>
        </w:r>
        <w:r w:rsidRPr="00F252C6">
          <w:rPr>
            <w:rFonts w:ascii="Times New Roman" w:hAnsi="Times New Roman" w:cs="Times New Roman"/>
            <w:noProof/>
            <w:sz w:val="24"/>
            <w:szCs w:val="24"/>
          </w:rPr>
          <w:fldChar w:fldCharType="end"/>
        </w:r>
      </w:p>
    </w:sdtContent>
  </w:sdt>
  <w:p w:rsidR="00F252C6" w:rsidRDefault="00F252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xN7OwMDa1NDI1MDJW0lEKTi0uzszPAykwrAUAkSH5LiwAAAA="/>
  </w:docVars>
  <w:rsids>
    <w:rsidRoot w:val="008B538D"/>
    <w:rsid w:val="0003532B"/>
    <w:rsid w:val="000A3EB0"/>
    <w:rsid w:val="000E443F"/>
    <w:rsid w:val="00111764"/>
    <w:rsid w:val="0014440B"/>
    <w:rsid w:val="001566E3"/>
    <w:rsid w:val="002020FA"/>
    <w:rsid w:val="00206578"/>
    <w:rsid w:val="0037515E"/>
    <w:rsid w:val="003B2784"/>
    <w:rsid w:val="00400623"/>
    <w:rsid w:val="004256A0"/>
    <w:rsid w:val="0047160E"/>
    <w:rsid w:val="0054382D"/>
    <w:rsid w:val="00591297"/>
    <w:rsid w:val="00594A49"/>
    <w:rsid w:val="007959DC"/>
    <w:rsid w:val="007F2433"/>
    <w:rsid w:val="00814B80"/>
    <w:rsid w:val="008315C6"/>
    <w:rsid w:val="00867095"/>
    <w:rsid w:val="008B538D"/>
    <w:rsid w:val="009C1FB2"/>
    <w:rsid w:val="00AB4D5E"/>
    <w:rsid w:val="00B1173B"/>
    <w:rsid w:val="00C212A7"/>
    <w:rsid w:val="00C256A4"/>
    <w:rsid w:val="00C814C5"/>
    <w:rsid w:val="00C92F90"/>
    <w:rsid w:val="00D16F1E"/>
    <w:rsid w:val="00D46274"/>
    <w:rsid w:val="00DA3259"/>
    <w:rsid w:val="00DA5AEE"/>
    <w:rsid w:val="00DD60A2"/>
    <w:rsid w:val="00E251C2"/>
    <w:rsid w:val="00E57F5D"/>
    <w:rsid w:val="00E94D5E"/>
    <w:rsid w:val="00EC1723"/>
    <w:rsid w:val="00F252C6"/>
    <w:rsid w:val="00FD5F96"/>
    <w:rsid w:val="00FE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248E4-C1F8-4880-B04C-F8796E38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A0"/>
  </w:style>
  <w:style w:type="paragraph" w:styleId="Footer">
    <w:name w:val="footer"/>
    <w:basedOn w:val="Normal"/>
    <w:link w:val="FooterChar"/>
    <w:uiPriority w:val="99"/>
    <w:unhideWhenUsed/>
    <w:rsid w:val="00425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GeoVincey</dc:creator>
  <cp:lastModifiedBy>GeoVincey</cp:lastModifiedBy>
  <cp:revision>33</cp:revision>
  <dcterms:created xsi:type="dcterms:W3CDTF">2022-11-09T06:51:00Z</dcterms:created>
  <dcterms:modified xsi:type="dcterms:W3CDTF">2022-12-14T11:51:00Z</dcterms:modified>
</cp:coreProperties>
</file>