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D6348" w14:textId="33F7D7F5" w:rsidR="3D0265DE" w:rsidRDefault="3D0265DE" w:rsidP="3D0265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>Проект “Калькулятор с использованием GUI”</w:t>
      </w:r>
    </w:p>
    <w:p w14:paraId="2615A5AA" w14:textId="77777777" w:rsidR="001B246E" w:rsidRDefault="3D0265D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Цель: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>создать калькулятор, с настраиваемым под каждого пользователя, индивидуально, интерфейсом.</w:t>
      </w:r>
    </w:p>
    <w:p w14:paraId="67705B91" w14:textId="77777777" w:rsidR="001B246E" w:rsidRDefault="001B246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Creator</w:t>
      </w:r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взаимодействует с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eastAsia="Times New Roman" w:hAnsi="Times New Roman" w:cs="Times New Roman"/>
          <w:sz w:val="32"/>
          <w:szCs w:val="32"/>
        </w:rPr>
        <w:t>ом и обеспечивает стабильную работу функций и интерфейса.</w:t>
      </w:r>
      <w:proofErr w:type="gramEnd"/>
    </w:p>
    <w:p w14:paraId="4B5B4D98" w14:textId="77777777" w:rsidR="001B246E" w:rsidRDefault="001B246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Programm</w:t>
      </w:r>
      <w:proofErr w:type="spellEnd"/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взаимодействует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и выполняет функции.</w:t>
      </w:r>
      <w:proofErr w:type="gramEnd"/>
    </w:p>
    <w:p w14:paraId="6B5EEEBE" w14:textId="329EE550" w:rsidR="3D0265DE" w:rsidRDefault="001B246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 w:rsidRPr="00406DD3"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путем манипуляций с интерфейсом получает желанный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результат</w:t>
      </w:r>
      <w:r w:rsidR="3D0265DE" w:rsidRPr="3D0265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3D0265DE" w14:paraId="2B27B412" w14:textId="77777777" w:rsidTr="3D0265DE">
        <w:tc>
          <w:tcPr>
            <w:tcW w:w="4672" w:type="dxa"/>
          </w:tcPr>
          <w:p w14:paraId="7351500E" w14:textId="05E3CA96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Прецедент:</w:t>
            </w:r>
          </w:p>
        </w:tc>
        <w:tc>
          <w:tcPr>
            <w:tcW w:w="4672" w:type="dxa"/>
          </w:tcPr>
          <w:p w14:paraId="7ED5B175" w14:textId="0970C23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Действующее лицо:</w:t>
            </w:r>
          </w:p>
        </w:tc>
      </w:tr>
      <w:tr w:rsidR="3D0265DE" w14:paraId="506BC357" w14:textId="77777777" w:rsidTr="3D0265DE">
        <w:tc>
          <w:tcPr>
            <w:tcW w:w="4672" w:type="dxa"/>
          </w:tcPr>
          <w:p w14:paraId="181BA734" w14:textId="06EE7F18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интерфейса и функций</w:t>
            </w:r>
          </w:p>
        </w:tc>
        <w:tc>
          <w:tcPr>
            <w:tcW w:w="4672" w:type="dxa"/>
          </w:tcPr>
          <w:p w14:paraId="0F0BD49A" w14:textId="1121AF0D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Creator</w:t>
            </w:r>
            <w:proofErr w:type="spellEnd"/>
          </w:p>
        </w:tc>
      </w:tr>
      <w:tr w:rsidR="3D0265DE" w:rsidRPr="001B246E" w14:paraId="6A98CD23" w14:textId="77777777" w:rsidTr="3D0265DE">
        <w:tc>
          <w:tcPr>
            <w:tcW w:w="4672" w:type="dxa"/>
          </w:tcPr>
          <w:p w14:paraId="4A473FBB" w14:textId="4E5021BC" w:rsidR="3D0265DE" w:rsidRPr="00AF22A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Манипулирует с интерфейсом</w:t>
            </w:r>
          </w:p>
        </w:tc>
        <w:tc>
          <w:tcPr>
            <w:tcW w:w="4672" w:type="dxa"/>
          </w:tcPr>
          <w:p w14:paraId="1B8DBABE" w14:textId="2D340221" w:rsidR="3D0265DE" w:rsidRPr="001B246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User</w:t>
            </w:r>
          </w:p>
        </w:tc>
      </w:tr>
      <w:tr w:rsidR="3D0265DE" w14:paraId="07C7647B" w14:textId="77777777" w:rsidTr="3D0265DE">
        <w:tc>
          <w:tcPr>
            <w:tcW w:w="4672" w:type="dxa"/>
          </w:tcPr>
          <w:p w14:paraId="402B7724" w14:textId="45FB21E5" w:rsidR="3D0265D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 функции</w:t>
            </w:r>
          </w:p>
        </w:tc>
        <w:tc>
          <w:tcPr>
            <w:tcW w:w="4672" w:type="dxa"/>
          </w:tcPr>
          <w:p w14:paraId="569AF01A" w14:textId="6D7261F1" w:rsidR="3D0265DE" w:rsidRPr="001B246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Programm</w:t>
            </w:r>
            <w:proofErr w:type="spellEnd"/>
          </w:p>
        </w:tc>
      </w:tr>
      <w:tr w:rsidR="3D0265DE" w14:paraId="73F9BE3D" w14:textId="77777777" w:rsidTr="3D0265DE">
        <w:tc>
          <w:tcPr>
            <w:tcW w:w="4672" w:type="dxa"/>
          </w:tcPr>
          <w:p w14:paraId="761505C1" w14:textId="317EF01A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 функции</w:t>
            </w:r>
          </w:p>
        </w:tc>
        <w:tc>
          <w:tcPr>
            <w:tcW w:w="4672" w:type="dxa"/>
          </w:tcPr>
          <w:p w14:paraId="6D86BC9A" w14:textId="6DF0DDD0" w:rsidR="3D0265DE" w:rsidRPr="00AF22A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Programm</w:t>
            </w:r>
            <w:proofErr w:type="spellEnd"/>
          </w:p>
        </w:tc>
      </w:tr>
    </w:tbl>
    <w:p w14:paraId="38732E94" w14:textId="7F8B693D" w:rsidR="3D0265DE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прецедентов:</w:t>
      </w:r>
    </w:p>
    <w:p w14:paraId="2CEE5055" w14:textId="30108B1F" w:rsidR="00E2782F" w:rsidRDefault="00406DD3">
      <w:bookmarkStart w:id="0" w:name="_GoBack"/>
      <w:bookmarkEnd w:id="0"/>
      <w:r>
        <w:rPr>
          <w:noProof/>
          <w:lang w:eastAsia="ru-RU"/>
        </w:rPr>
        <w:pict w14:anchorId="05B5E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61.8pt">
            <v:imagedata r:id="rId5" o:title="Диаграмма1"/>
          </v:shape>
        </w:pict>
      </w:r>
    </w:p>
    <w:p w14:paraId="5C352F7E" w14:textId="659D0232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классов:</w:t>
      </w:r>
    </w:p>
    <w:p w14:paraId="06B9B789" w14:textId="1FBCA6F3" w:rsidR="00E2782F" w:rsidRDefault="00CB17AE">
      <w:r>
        <w:rPr>
          <w:noProof/>
          <w:lang w:eastAsia="ru-RU"/>
        </w:rPr>
        <w:lastRenderedPageBreak/>
        <w:drawing>
          <wp:inline distT="0" distB="0" distL="0" distR="0" wp14:anchorId="037117D3" wp14:editId="70BBF6F5">
            <wp:extent cx="3642360" cy="2042160"/>
            <wp:effectExtent l="0" t="0" r="0" b="0"/>
            <wp:docPr id="1655986375" name="Рисунок 16559863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1CB" w14:textId="7C8BA150" w:rsidR="00E2782F" w:rsidRDefault="3D0265DE" w:rsidP="3D0265DE">
      <w:pPr>
        <w:rPr>
          <w:rFonts w:ascii="Times New Roman" w:eastAsia="Times New Roman" w:hAnsi="Times New Roman" w:cs="Times New Roman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деятельности:</w:t>
      </w:r>
    </w:p>
    <w:p w14:paraId="4A5DD17B" w14:textId="148EFAEA" w:rsidR="00E2782F" w:rsidRDefault="00CB17AE">
      <w:r>
        <w:rPr>
          <w:noProof/>
          <w:lang w:eastAsia="ru-RU"/>
        </w:rPr>
        <w:drawing>
          <wp:inline distT="0" distB="0" distL="0" distR="0" wp14:anchorId="0957D25D" wp14:editId="116C3326">
            <wp:extent cx="2827020" cy="3657600"/>
            <wp:effectExtent l="0" t="0" r="0" b="0"/>
            <wp:docPr id="1182953577" name="Рисунок 11829535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540E" w14:textId="3DD4BA08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последовательностей:</w:t>
      </w:r>
    </w:p>
    <w:p w14:paraId="2B5AA42D" w14:textId="26026BA6" w:rsidR="00E2782F" w:rsidRDefault="00CB17AE">
      <w:r>
        <w:rPr>
          <w:noProof/>
          <w:lang w:eastAsia="ru-RU"/>
        </w:rPr>
        <w:lastRenderedPageBreak/>
        <w:drawing>
          <wp:inline distT="0" distB="0" distL="0" distR="0" wp14:anchorId="6482D5E4" wp14:editId="4EF442A4">
            <wp:extent cx="5935978" cy="3238500"/>
            <wp:effectExtent l="0" t="0" r="0" b="0"/>
            <wp:docPr id="105263361" name="Рисунок 1052633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7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A7" w14:textId="5C31FA60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состояний:</w:t>
      </w:r>
    </w:p>
    <w:p w14:paraId="672A6659" w14:textId="5FB785A9" w:rsidR="00E2782F" w:rsidRDefault="00CB17AE">
      <w:r>
        <w:rPr>
          <w:noProof/>
          <w:lang w:eastAsia="ru-RU"/>
        </w:rPr>
        <w:drawing>
          <wp:inline distT="0" distB="0" distL="0" distR="0" wp14:anchorId="206EA962" wp14:editId="1B3A4F4F">
            <wp:extent cx="3169920" cy="3200400"/>
            <wp:effectExtent l="0" t="0" r="0" b="0"/>
            <wp:docPr id="147730683" name="Рисунок 1477306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AE"/>
    <w:rsid w:val="000E6280"/>
    <w:rsid w:val="001B246E"/>
    <w:rsid w:val="00406DD3"/>
    <w:rsid w:val="008A2AEA"/>
    <w:rsid w:val="00AF22AE"/>
    <w:rsid w:val="00B324EF"/>
    <w:rsid w:val="00CB17AE"/>
    <w:rsid w:val="3D0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7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student</cp:lastModifiedBy>
  <cp:revision>8</cp:revision>
  <dcterms:created xsi:type="dcterms:W3CDTF">2020-12-24T04:35:00Z</dcterms:created>
  <dcterms:modified xsi:type="dcterms:W3CDTF">2020-12-29T05:49:00Z</dcterms:modified>
</cp:coreProperties>
</file>