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7156" w:rsidRDefault="00727156" w:rsidP="00590D08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sz w:val="48"/>
          <w:szCs w:val="48"/>
        </w:rPr>
      </w:pPr>
      <w:proofErr w:type="spellStart"/>
      <w:r>
        <w:rPr>
          <w:rFonts w:ascii="Helvetica Neue" w:hAnsi="Helvetica Neue" w:cs="Helvetica Neue"/>
          <w:color w:val="000000"/>
          <w:sz w:val="48"/>
          <w:szCs w:val="48"/>
        </w:rPr>
        <w:t>Postman</w:t>
      </w:r>
      <w:proofErr w:type="spellEnd"/>
      <w:r>
        <w:rPr>
          <w:rFonts w:ascii="Helvetica Neue" w:hAnsi="Helvetica Neue" w:cs="Helvetica Neue"/>
          <w:color w:val="000000"/>
          <w:sz w:val="48"/>
          <w:szCs w:val="48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48"/>
          <w:szCs w:val="48"/>
        </w:rPr>
        <w:t>Server</w:t>
      </w:r>
      <w:proofErr w:type="spellEnd"/>
      <w:r>
        <w:rPr>
          <w:rFonts w:ascii="Helvetica Neue" w:hAnsi="Helvetica Neue" w:cs="Helvetica Neue"/>
          <w:color w:val="000000"/>
          <w:sz w:val="48"/>
          <w:szCs w:val="48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48"/>
          <w:szCs w:val="48"/>
        </w:rPr>
        <w:t>Monitoring</w:t>
      </w:r>
      <w:proofErr w:type="spellEnd"/>
    </w:p>
    <w:p w:rsidR="00727156" w:rsidRDefault="00727156" w:rsidP="00590D08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8"/>
          <w:szCs w:val="28"/>
        </w:rPr>
      </w:pPr>
      <w:r>
        <w:rPr>
          <w:rFonts w:ascii="Helvetica Neue" w:hAnsi="Helvetica Neue" w:cs="Helvetica Neue"/>
          <w:color w:val="000000"/>
          <w:sz w:val="28"/>
          <w:szCs w:val="28"/>
        </w:rPr>
        <w:tab/>
      </w:r>
      <w:proofErr w:type="spellStart"/>
      <w:r>
        <w:rPr>
          <w:rFonts w:ascii="Helvetica Neue" w:hAnsi="Helvetica Neue" w:cs="Helvetica Neue"/>
          <w:color w:val="000000"/>
          <w:sz w:val="28"/>
          <w:szCs w:val="28"/>
        </w:rPr>
        <w:t>Postman</w:t>
      </w:r>
      <w:proofErr w:type="spellEnd"/>
      <w:r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8"/>
          <w:szCs w:val="28"/>
        </w:rPr>
        <w:t>Server</w:t>
      </w:r>
      <w:proofErr w:type="spellEnd"/>
      <w:r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8"/>
          <w:szCs w:val="28"/>
        </w:rPr>
        <w:t>Monitoring</w:t>
      </w:r>
      <w:proofErr w:type="spellEnd"/>
      <w:r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proofErr w:type="gramStart"/>
      <w:r>
        <w:rPr>
          <w:rFonts w:ascii="Helvetica Neue" w:hAnsi="Helvetica Neue" w:cs="Helvetica Neue"/>
          <w:color w:val="000000"/>
          <w:sz w:val="28"/>
          <w:szCs w:val="28"/>
        </w:rPr>
        <w:t>- это</w:t>
      </w:r>
      <w:proofErr w:type="gramEnd"/>
      <w:r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proofErr w:type="spellStart"/>
      <w:r>
        <w:rPr>
          <w:rFonts w:ascii="Helvetica Neue" w:hAnsi="Helvetica Neue" w:cs="Helvetica Neue"/>
          <w:color w:val="000000"/>
          <w:sz w:val="28"/>
          <w:szCs w:val="28"/>
        </w:rPr>
        <w:t>интрумент</w:t>
      </w:r>
      <w:proofErr w:type="spellEnd"/>
      <w:r w:rsidRPr="00727156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</w:rPr>
        <w:t xml:space="preserve">приложения </w:t>
      </w:r>
      <w:proofErr w:type="spellStart"/>
      <w:r w:rsidRPr="00727156">
        <w:rPr>
          <w:rFonts w:ascii="Helvetica Neue" w:hAnsi="Helvetica Neue" w:cs="Helvetica Neue"/>
          <w:color w:val="000000"/>
          <w:sz w:val="28"/>
          <w:szCs w:val="28"/>
        </w:rPr>
        <w:t>Postman</w:t>
      </w:r>
      <w:proofErr w:type="spellEnd"/>
      <w:r>
        <w:rPr>
          <w:rFonts w:ascii="Helvetica Neue" w:hAnsi="Helvetica Neue" w:cs="Helvetica Neue"/>
          <w:color w:val="000000"/>
          <w:sz w:val="28"/>
          <w:szCs w:val="28"/>
        </w:rPr>
        <w:t xml:space="preserve"> который позволяет проводить регулярный мониторинг сервера и прогона тестов в заданный период времени или через заданный интервал, в случае не прохождения сервером тестов </w:t>
      </w:r>
      <w:proofErr w:type="spellStart"/>
      <w:r>
        <w:rPr>
          <w:rFonts w:ascii="Helvetica Neue" w:hAnsi="Helvetica Neue" w:cs="Helvetica Neue"/>
          <w:color w:val="000000"/>
          <w:sz w:val="28"/>
          <w:szCs w:val="28"/>
        </w:rPr>
        <w:t>Postman</w:t>
      </w:r>
      <w:proofErr w:type="spellEnd"/>
      <w:r>
        <w:rPr>
          <w:rFonts w:ascii="Helvetica Neue" w:hAnsi="Helvetica Neue" w:cs="Helvetica Neue"/>
          <w:color w:val="000000"/>
          <w:sz w:val="28"/>
          <w:szCs w:val="28"/>
        </w:rPr>
        <w:t xml:space="preserve"> автоматически сделает рассылку на указанные e-</w:t>
      </w:r>
      <w:proofErr w:type="spellStart"/>
      <w:r>
        <w:rPr>
          <w:rFonts w:ascii="Helvetica Neue" w:hAnsi="Helvetica Neue" w:cs="Helvetica Neue"/>
          <w:color w:val="000000"/>
          <w:sz w:val="28"/>
          <w:szCs w:val="28"/>
        </w:rPr>
        <w:t>mail</w:t>
      </w:r>
      <w:proofErr w:type="spellEnd"/>
      <w:r>
        <w:rPr>
          <w:rFonts w:ascii="Helvetica Neue" w:hAnsi="Helvetica Neue" w:cs="Helvetica Neue"/>
          <w:color w:val="000000"/>
          <w:sz w:val="28"/>
          <w:szCs w:val="28"/>
        </w:rPr>
        <w:t xml:space="preserve">-ы, отправит сообщение в </w:t>
      </w:r>
      <w:proofErr w:type="spellStart"/>
      <w:r>
        <w:rPr>
          <w:rFonts w:ascii="Helvetica Neue" w:hAnsi="Helvetica Neue" w:cs="Helvetica Neue"/>
          <w:color w:val="000000"/>
          <w:sz w:val="28"/>
          <w:szCs w:val="28"/>
        </w:rPr>
        <w:t>Slack</w:t>
      </w:r>
      <w:proofErr w:type="spellEnd"/>
      <w:r>
        <w:rPr>
          <w:rFonts w:ascii="Helvetica Neue" w:hAnsi="Helvetica Neue" w:cs="Helvetica Neue"/>
          <w:color w:val="000000"/>
          <w:sz w:val="28"/>
          <w:szCs w:val="28"/>
        </w:rPr>
        <w:t xml:space="preserve"> или другие </w:t>
      </w:r>
      <w:proofErr w:type="spellStart"/>
      <w:r>
        <w:rPr>
          <w:rFonts w:ascii="Helvetica Neue" w:hAnsi="Helvetica Neue" w:cs="Helvetica Neue"/>
          <w:color w:val="000000"/>
          <w:sz w:val="28"/>
          <w:szCs w:val="28"/>
        </w:rPr>
        <w:t>соц</w:t>
      </w:r>
      <w:proofErr w:type="spellEnd"/>
      <w:r>
        <w:rPr>
          <w:rFonts w:ascii="Helvetica Neue" w:hAnsi="Helvetica Neue" w:cs="Helvetica Neue"/>
          <w:color w:val="000000"/>
          <w:sz w:val="28"/>
          <w:szCs w:val="28"/>
        </w:rPr>
        <w:t xml:space="preserve"> сети. Это может быть полезным при одновременной разработке серверной и клиентской части, или после релиза приложения для</w:t>
      </w:r>
      <w:r>
        <w:rPr>
          <w:rFonts w:ascii="Helvetica Neue" w:hAnsi="Helvetica Neue" w:cs="Helvetica Neue"/>
          <w:color w:val="000000"/>
          <w:sz w:val="28"/>
          <w:szCs w:val="28"/>
        </w:rPr>
        <w:t xml:space="preserve"> проверки на</w:t>
      </w:r>
      <w:r>
        <w:rPr>
          <w:rFonts w:ascii="Helvetica Neue" w:hAnsi="Helvetica Neue" w:cs="Helvetica Neue"/>
          <w:color w:val="000000"/>
          <w:sz w:val="28"/>
          <w:szCs w:val="28"/>
        </w:rPr>
        <w:t xml:space="preserve"> корректност</w:t>
      </w:r>
      <w:r>
        <w:rPr>
          <w:rFonts w:ascii="Helvetica Neue" w:hAnsi="Helvetica Neue" w:cs="Helvetica Neue"/>
          <w:color w:val="000000"/>
          <w:sz w:val="28"/>
          <w:szCs w:val="28"/>
        </w:rPr>
        <w:t>ь</w:t>
      </w:r>
      <w:r>
        <w:rPr>
          <w:rFonts w:ascii="Helvetica Neue" w:hAnsi="Helvetica Neue" w:cs="Helvetica Neue"/>
          <w:color w:val="000000"/>
          <w:sz w:val="28"/>
          <w:szCs w:val="28"/>
        </w:rPr>
        <w:t xml:space="preserve"> работы серверной части приложения</w:t>
      </w:r>
      <w:r w:rsidR="00C30DD8">
        <w:rPr>
          <w:rFonts w:ascii="Helvetica Neue" w:hAnsi="Helvetica Neue" w:cs="Helvetica Neue"/>
          <w:color w:val="000000"/>
          <w:sz w:val="28"/>
          <w:szCs w:val="28"/>
        </w:rPr>
        <w:t>.</w:t>
      </w:r>
    </w:p>
    <w:p w:rsidR="00C30DD8" w:rsidRPr="00C30DD8" w:rsidRDefault="00C30DD8" w:rsidP="00590D08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8"/>
          <w:szCs w:val="28"/>
        </w:rPr>
      </w:pPr>
      <w:r>
        <w:rPr>
          <w:rFonts w:ascii="Helvetica Neue" w:hAnsi="Helvetica Neue" w:cs="Helvetica Neue"/>
          <w:color w:val="000000"/>
          <w:sz w:val="28"/>
          <w:szCs w:val="28"/>
        </w:rPr>
        <w:tab/>
      </w:r>
      <w:r>
        <w:rPr>
          <w:rFonts w:ascii="Helvetica Neue" w:hAnsi="Helvetica Neue" w:cs="Helvetica Neue"/>
          <w:color w:val="000000"/>
          <w:sz w:val="28"/>
          <w:szCs w:val="28"/>
          <w:lang w:val="en-US"/>
        </w:rPr>
        <w:t>Postman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  <w:lang w:val="en-US"/>
        </w:rPr>
        <w:t>server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  <w:lang w:val="en-US"/>
        </w:rPr>
        <w:t>monitoring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</w:rPr>
        <w:t>не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</w:rPr>
        <w:t>тоже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</w:rPr>
        <w:t>самое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</w:rPr>
        <w:t>что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  <w:lang w:val="en-US"/>
        </w:rPr>
        <w:t>runner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</w:rPr>
        <w:t>в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 w:rsidR="003076B8">
        <w:rPr>
          <w:rFonts w:ascii="Helvetica Neue" w:hAnsi="Helvetica Neue" w:cs="Helvetica Neue"/>
          <w:color w:val="000000"/>
          <w:sz w:val="28"/>
          <w:szCs w:val="28"/>
          <w:lang w:val="en-US"/>
        </w:rPr>
        <w:t>Postman</w:t>
      </w:r>
      <w:r w:rsidR="003076B8">
        <w:rPr>
          <w:rFonts w:ascii="Helvetica Neue" w:hAnsi="Helvetica Neue" w:cs="Helvetica Neue"/>
          <w:color w:val="000000"/>
          <w:sz w:val="28"/>
          <w:szCs w:val="28"/>
        </w:rPr>
        <w:t>-е</w:t>
      </w:r>
      <w:r>
        <w:rPr>
          <w:rFonts w:ascii="Helvetica Neue" w:hAnsi="Helvetica Neue" w:cs="Helvetica Neue"/>
          <w:color w:val="000000"/>
          <w:sz w:val="28"/>
          <w:szCs w:val="28"/>
        </w:rPr>
        <w:t xml:space="preserve">, это схоже с тем как мы в </w:t>
      </w:r>
      <w:r w:rsidR="003076B8">
        <w:rPr>
          <w:rFonts w:ascii="Helvetica Neue" w:hAnsi="Helvetica Neue" w:cs="Helvetica Neue"/>
          <w:color w:val="000000"/>
          <w:sz w:val="28"/>
          <w:szCs w:val="28"/>
          <w:lang w:val="en-US"/>
        </w:rPr>
        <w:t>Postman</w:t>
      </w:r>
      <w:r w:rsidR="003076B8">
        <w:rPr>
          <w:rFonts w:ascii="Helvetica Neue" w:hAnsi="Helvetica Neue" w:cs="Helvetica Neue"/>
          <w:color w:val="000000"/>
          <w:sz w:val="28"/>
          <w:szCs w:val="28"/>
        </w:rPr>
        <w:t xml:space="preserve">-е </w:t>
      </w:r>
      <w:r>
        <w:rPr>
          <w:rFonts w:ascii="Helvetica Neue" w:hAnsi="Helvetica Neue" w:cs="Helvetica Neue"/>
          <w:color w:val="000000"/>
          <w:sz w:val="28"/>
          <w:szCs w:val="28"/>
        </w:rPr>
        <w:t xml:space="preserve">пишем запрос и тесты для него, и запускаем их нажатием кнопки </w:t>
      </w:r>
      <w:r>
        <w:rPr>
          <w:rFonts w:ascii="Helvetica Neue" w:hAnsi="Helvetica Neue" w:cs="Helvetica Neue"/>
          <w:color w:val="000000"/>
          <w:sz w:val="28"/>
          <w:szCs w:val="28"/>
          <w:lang w:val="en-US"/>
        </w:rPr>
        <w:t>send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, </w:t>
      </w:r>
      <w:r>
        <w:rPr>
          <w:rFonts w:ascii="Helvetica Neue" w:hAnsi="Helvetica Neue" w:cs="Helvetica Neue"/>
          <w:color w:val="000000"/>
          <w:sz w:val="28"/>
          <w:szCs w:val="28"/>
        </w:rPr>
        <w:t xml:space="preserve">и визуально проверяем на вкладке </w:t>
      </w:r>
      <w:r>
        <w:rPr>
          <w:rFonts w:ascii="Helvetica Neue" w:hAnsi="Helvetica Neue" w:cs="Helvetica Neue"/>
          <w:color w:val="000000"/>
          <w:sz w:val="28"/>
          <w:szCs w:val="28"/>
          <w:lang w:val="en-US"/>
        </w:rPr>
        <w:t>tests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</w:rPr>
        <w:t>что все тесты пройдены успешно.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  <w:lang w:val="en-US"/>
        </w:rPr>
        <w:t>Postman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  <w:lang w:val="en-US"/>
        </w:rPr>
        <w:t>server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  <w:lang w:val="en-US"/>
        </w:rPr>
        <w:t>monitoring</w:t>
      </w:r>
      <w:r w:rsidRPr="00C30DD8"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  <w:r>
        <w:rPr>
          <w:rFonts w:ascii="Helvetica Neue" w:hAnsi="Helvetica Neue" w:cs="Helvetica Neue"/>
          <w:color w:val="000000"/>
          <w:sz w:val="28"/>
          <w:szCs w:val="28"/>
        </w:rPr>
        <w:t xml:space="preserve">сделает аналогичные действия только запустит все запросы в коллекции, если хотя б </w:t>
      </w:r>
      <w:r w:rsidR="003076B8">
        <w:rPr>
          <w:rFonts w:ascii="Helvetica Neue" w:hAnsi="Helvetica Neue" w:cs="Helvetica Neue"/>
          <w:color w:val="000000"/>
          <w:sz w:val="28"/>
          <w:szCs w:val="28"/>
        </w:rPr>
        <w:t>один</w:t>
      </w:r>
      <w:r>
        <w:rPr>
          <w:rFonts w:ascii="Helvetica Neue" w:hAnsi="Helvetica Neue" w:cs="Helvetica Neue"/>
          <w:color w:val="000000"/>
          <w:sz w:val="28"/>
          <w:szCs w:val="28"/>
        </w:rPr>
        <w:t xml:space="preserve"> тест не выполнится, он сообщит нам об этом.</w:t>
      </w:r>
    </w:p>
    <w:p w:rsidR="00C30DD8" w:rsidRDefault="00727156" w:rsidP="00590D08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8"/>
          <w:szCs w:val="28"/>
        </w:rPr>
      </w:pPr>
      <w:r w:rsidRPr="00C30DD8">
        <w:rPr>
          <w:rFonts w:ascii="Helvetica Neue" w:hAnsi="Helvetica Neue" w:cs="Helvetica Neue"/>
          <w:color w:val="000000"/>
          <w:sz w:val="28"/>
          <w:szCs w:val="28"/>
        </w:rPr>
        <w:tab/>
      </w:r>
      <w:r w:rsidR="003076B8">
        <w:rPr>
          <w:rFonts w:ascii="Helvetica Neue" w:hAnsi="Helvetica Neue" w:cs="Helvetica Neue"/>
          <w:color w:val="000000"/>
          <w:sz w:val="28"/>
          <w:szCs w:val="28"/>
        </w:rPr>
        <w:t>Добавим тест в запрос</w:t>
      </w:r>
      <w:r w:rsidR="00C30DD8">
        <w:rPr>
          <w:rFonts w:ascii="Helvetica Neue" w:hAnsi="Helvetica Neue" w:cs="Helvetica Neue"/>
          <w:color w:val="000000"/>
          <w:sz w:val="28"/>
          <w:szCs w:val="28"/>
        </w:rPr>
        <w:t>:</w:t>
      </w:r>
    </w:p>
    <w:p w:rsidR="00727156" w:rsidRPr="00C30DD8" w:rsidRDefault="00C30DD8" w:rsidP="00590D08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8"/>
          <w:szCs w:val="28"/>
        </w:rPr>
      </w:pPr>
      <w:r>
        <w:rPr>
          <w:rFonts w:ascii="Helvetica Neue" w:hAnsi="Helvetica Neue" w:cs="Helvetica Neue"/>
          <w:color w:val="000000"/>
          <w:sz w:val="28"/>
          <w:szCs w:val="28"/>
        </w:rPr>
        <w:t xml:space="preserve"> </w:t>
      </w:r>
    </w:p>
    <w:p w:rsidR="009B5CA3" w:rsidRDefault="00727156" w:rsidP="00590D08">
      <w:pPr>
        <w:rPr>
          <w:rFonts w:ascii="Helvetica Neue" w:hAnsi="Helvetica Neue" w:cs="Helvetica Neue"/>
          <w:color w:val="000000"/>
          <w:sz w:val="28"/>
          <w:szCs w:val="28"/>
        </w:rPr>
      </w:pPr>
      <w:r>
        <w:rPr>
          <w:rFonts w:ascii="Helvetica Neue" w:hAnsi="Helvetica Neue" w:cs="Helvetica Neue"/>
          <w:color w:val="000000"/>
          <w:sz w:val="28"/>
          <w:szCs w:val="28"/>
        </w:rPr>
        <w:softHyphen/>
      </w:r>
      <w:r w:rsidR="00C30DD8">
        <w:rPr>
          <w:noProof/>
          <w:lang w:val="en-US"/>
        </w:rPr>
        <w:drawing>
          <wp:inline distT="0" distB="0" distL="0" distR="0">
            <wp:extent cx="5936615" cy="3433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D8" w:rsidRPr="00C30DD8" w:rsidRDefault="00C30DD8" w:rsidP="00590D08">
      <w:pPr>
        <w:pStyle w:val="a3"/>
        <w:numPr>
          <w:ilvl w:val="0"/>
          <w:numId w:val="1"/>
        </w:numPr>
        <w:ind w:left="851" w:hanging="567"/>
        <w:rPr>
          <w:lang w:val="en-US"/>
        </w:rPr>
      </w:pPr>
      <w:r>
        <w:t>Перейдем в наш запрос</w:t>
      </w:r>
    </w:p>
    <w:p w:rsidR="00C30DD8" w:rsidRPr="00C30DD8" w:rsidRDefault="00C30DD8" w:rsidP="00590D08">
      <w:pPr>
        <w:pStyle w:val="a3"/>
        <w:numPr>
          <w:ilvl w:val="0"/>
          <w:numId w:val="1"/>
        </w:numPr>
        <w:ind w:left="851" w:hanging="567"/>
        <w:rPr>
          <w:lang w:val="en-US"/>
        </w:rPr>
      </w:pPr>
      <w:r>
        <w:t>Откроем вкладку «</w:t>
      </w:r>
      <w:r>
        <w:rPr>
          <w:lang w:val="en-US"/>
        </w:rPr>
        <w:t>Tests</w:t>
      </w:r>
      <w:r>
        <w:t>»</w:t>
      </w:r>
    </w:p>
    <w:p w:rsidR="00C30DD8" w:rsidRDefault="00C30DD8" w:rsidP="00590D08">
      <w:pPr>
        <w:pStyle w:val="a3"/>
        <w:numPr>
          <w:ilvl w:val="0"/>
          <w:numId w:val="1"/>
        </w:numPr>
        <w:ind w:left="851" w:hanging="567"/>
      </w:pPr>
      <w:r>
        <w:t xml:space="preserve">Добавляем тест для проверки на успешность </w:t>
      </w:r>
      <w:r w:rsidR="003076B8">
        <w:t>выполненного</w:t>
      </w:r>
      <w:r>
        <w:t xml:space="preserve"> запроса</w:t>
      </w:r>
    </w:p>
    <w:p w:rsidR="003076B8" w:rsidRPr="003076B8" w:rsidRDefault="003076B8" w:rsidP="003076B8">
      <w:pPr>
        <w:rPr>
          <w:lang w:val="en-US"/>
        </w:rPr>
      </w:pPr>
      <w:proofErr w:type="spellStart"/>
      <w:r w:rsidRPr="003076B8">
        <w:rPr>
          <w:lang w:val="en-US"/>
        </w:rPr>
        <w:t>pm.</w:t>
      </w:r>
      <w:proofErr w:type="gramStart"/>
      <w:r w:rsidRPr="003076B8">
        <w:rPr>
          <w:lang w:val="en-US"/>
        </w:rPr>
        <w:t>test</w:t>
      </w:r>
      <w:proofErr w:type="spellEnd"/>
      <w:r w:rsidRPr="003076B8">
        <w:rPr>
          <w:lang w:val="en-US"/>
        </w:rPr>
        <w:t>(</w:t>
      </w:r>
      <w:proofErr w:type="gramEnd"/>
      <w:r w:rsidRPr="003076B8">
        <w:rPr>
          <w:lang w:val="en-US"/>
        </w:rPr>
        <w:t>"</w:t>
      </w:r>
      <w:r>
        <w:rPr>
          <w:lang w:val="en-US"/>
        </w:rPr>
        <w:t>r</w:t>
      </w:r>
      <w:r w:rsidRPr="003076B8">
        <w:rPr>
          <w:lang w:val="en-US"/>
        </w:rPr>
        <w:t xml:space="preserve">esponse is </w:t>
      </w:r>
      <w:r>
        <w:rPr>
          <w:lang w:val="en-US"/>
        </w:rPr>
        <w:t>ok</w:t>
      </w:r>
      <w:r w:rsidRPr="003076B8">
        <w:rPr>
          <w:lang w:val="en-US"/>
        </w:rPr>
        <w:t>", function() {</w:t>
      </w:r>
    </w:p>
    <w:p w:rsidR="003076B8" w:rsidRPr="003076B8" w:rsidRDefault="003076B8" w:rsidP="003076B8">
      <w:pPr>
        <w:rPr>
          <w:lang w:val="en-US"/>
        </w:rPr>
      </w:pPr>
      <w:r w:rsidRPr="003076B8">
        <w:rPr>
          <w:lang w:val="en-US"/>
        </w:rPr>
        <w:t xml:space="preserve">    </w:t>
      </w:r>
      <w:proofErr w:type="spellStart"/>
      <w:proofErr w:type="gramStart"/>
      <w:r w:rsidRPr="003076B8">
        <w:rPr>
          <w:lang w:val="en-US"/>
        </w:rPr>
        <w:t>pm.response.to.have</w:t>
      </w:r>
      <w:proofErr w:type="gramEnd"/>
      <w:r w:rsidRPr="003076B8">
        <w:rPr>
          <w:lang w:val="en-US"/>
        </w:rPr>
        <w:t>.status</w:t>
      </w:r>
      <w:proofErr w:type="spellEnd"/>
      <w:r w:rsidRPr="003076B8">
        <w:rPr>
          <w:lang w:val="en-US"/>
        </w:rPr>
        <w:t>(200);</w:t>
      </w:r>
    </w:p>
    <w:p w:rsidR="003076B8" w:rsidRDefault="003076B8" w:rsidP="003076B8">
      <w:r>
        <w:t>});</w:t>
      </w:r>
    </w:p>
    <w:p w:rsidR="00C30DD8" w:rsidRDefault="00C30DD8" w:rsidP="00590D08">
      <w:r>
        <w:rPr>
          <w:noProof/>
        </w:rPr>
        <w:lastRenderedPageBreak/>
        <w:drawing>
          <wp:inline distT="0" distB="0" distL="0" distR="0">
            <wp:extent cx="5936615" cy="35083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D8" w:rsidRDefault="00C30DD8" w:rsidP="00590D08">
      <w:r>
        <w:t>После того как у нас имеется созданный запрос и тест/ы для него:</w:t>
      </w:r>
    </w:p>
    <w:p w:rsidR="00C30DD8" w:rsidRDefault="00C30DD8" w:rsidP="00590D08">
      <w:pPr>
        <w:pStyle w:val="a3"/>
        <w:numPr>
          <w:ilvl w:val="0"/>
          <w:numId w:val="1"/>
        </w:numPr>
        <w:ind w:hanging="436"/>
      </w:pPr>
      <w:r>
        <w:t>Разворачиваем список доступных действий для коллекции</w:t>
      </w:r>
    </w:p>
    <w:p w:rsidR="00D33F97" w:rsidRDefault="00D33F97" w:rsidP="00D33F97">
      <w:r>
        <w:t xml:space="preserve">Создадим мониторинг для нашей коллекции. </w:t>
      </w:r>
    </w:p>
    <w:p w:rsidR="00D33F97" w:rsidRPr="00D33F97" w:rsidRDefault="00D33F97" w:rsidP="00D33F97">
      <w:r>
        <w:t>Для этого в открывшемся меню:</w:t>
      </w:r>
    </w:p>
    <w:p w:rsidR="00C30DD8" w:rsidRDefault="00C30DD8" w:rsidP="00590D08">
      <w:r>
        <w:rPr>
          <w:noProof/>
        </w:rPr>
        <w:drawing>
          <wp:inline distT="0" distB="0" distL="0" distR="0" wp14:anchorId="6C7AA33B" wp14:editId="37D50D97">
            <wp:extent cx="5936615" cy="3508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D8" w:rsidRDefault="00C30DD8" w:rsidP="00590D08">
      <w:pPr>
        <w:pStyle w:val="a3"/>
        <w:numPr>
          <w:ilvl w:val="0"/>
          <w:numId w:val="1"/>
        </w:numPr>
        <w:ind w:left="851" w:hanging="567"/>
      </w:pPr>
      <w:r>
        <w:t>Переходим на вкладку «</w:t>
      </w:r>
      <w:r>
        <w:rPr>
          <w:lang w:val="en-US"/>
        </w:rPr>
        <w:t>Monitors</w:t>
      </w:r>
      <w:r>
        <w:t>»</w:t>
      </w:r>
    </w:p>
    <w:p w:rsidR="00C30DD8" w:rsidRDefault="00C30DD8" w:rsidP="00590D08">
      <w:pPr>
        <w:pStyle w:val="a3"/>
        <w:numPr>
          <w:ilvl w:val="0"/>
          <w:numId w:val="1"/>
        </w:numPr>
        <w:ind w:left="851" w:hanging="567"/>
      </w:pPr>
      <w:r>
        <w:t>И жмем на кнопку «</w:t>
      </w:r>
      <w:r>
        <w:rPr>
          <w:lang w:val="en-US"/>
        </w:rPr>
        <w:t>Create monitor</w:t>
      </w:r>
      <w:r>
        <w:t>»</w:t>
      </w:r>
    </w:p>
    <w:p w:rsidR="00C30DD8" w:rsidRDefault="001E3A49" w:rsidP="00590D08">
      <w:r>
        <w:rPr>
          <w:noProof/>
        </w:rPr>
        <w:lastRenderedPageBreak/>
        <w:drawing>
          <wp:inline distT="0" distB="0" distL="0" distR="0">
            <wp:extent cx="5936615" cy="3178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49" w:rsidRDefault="001E3A49" w:rsidP="00590D08">
      <w:pPr>
        <w:pStyle w:val="a3"/>
        <w:numPr>
          <w:ilvl w:val="0"/>
          <w:numId w:val="1"/>
        </w:numPr>
        <w:ind w:left="851" w:hanging="567"/>
      </w:pPr>
      <w:r>
        <w:t>Вводим название для мониторинга</w:t>
      </w:r>
    </w:p>
    <w:p w:rsidR="001E3A49" w:rsidRDefault="001E3A49" w:rsidP="00590D08">
      <w:pPr>
        <w:pStyle w:val="a3"/>
        <w:numPr>
          <w:ilvl w:val="0"/>
          <w:numId w:val="1"/>
        </w:numPr>
        <w:ind w:left="851" w:hanging="567"/>
      </w:pPr>
      <w:r>
        <w:t>Выбираем версию (если она есть)</w:t>
      </w:r>
    </w:p>
    <w:p w:rsidR="001E3A49" w:rsidRDefault="001E3A49" w:rsidP="00590D08">
      <w:pPr>
        <w:pStyle w:val="a3"/>
        <w:numPr>
          <w:ilvl w:val="0"/>
          <w:numId w:val="1"/>
        </w:numPr>
        <w:ind w:left="851" w:hanging="567"/>
      </w:pPr>
      <w:r>
        <w:t>Выбираем окружение (если оно есть)</w:t>
      </w:r>
    </w:p>
    <w:p w:rsidR="00590D08" w:rsidRDefault="00590D08" w:rsidP="00590D08">
      <w:pPr>
        <w:pStyle w:val="a3"/>
        <w:numPr>
          <w:ilvl w:val="0"/>
          <w:numId w:val="1"/>
        </w:numPr>
        <w:ind w:left="851" w:hanging="567"/>
      </w:pPr>
      <w:r>
        <w:t xml:space="preserve">Задаем время или временной интервал, когда </w:t>
      </w:r>
      <w:r w:rsidR="00D33F97">
        <w:rPr>
          <w:lang w:val="en-US"/>
        </w:rPr>
        <w:t>Postman</w:t>
      </w:r>
      <w:r>
        <w:t xml:space="preserve"> должен прогнать запросы</w:t>
      </w:r>
    </w:p>
    <w:p w:rsidR="00590D08" w:rsidRDefault="00590D08" w:rsidP="00590D08">
      <w:pPr>
        <w:pStyle w:val="a3"/>
        <w:numPr>
          <w:ilvl w:val="0"/>
          <w:numId w:val="1"/>
        </w:numPr>
        <w:ind w:left="851" w:hanging="567"/>
      </w:pPr>
      <w:r>
        <w:t>Выбираем регион</w:t>
      </w:r>
    </w:p>
    <w:p w:rsidR="001E3A49" w:rsidRDefault="00590D08" w:rsidP="00590D08">
      <w:pPr>
        <w:pStyle w:val="a3"/>
        <w:numPr>
          <w:ilvl w:val="0"/>
          <w:numId w:val="1"/>
        </w:numPr>
        <w:ind w:left="851" w:hanging="567"/>
      </w:pPr>
      <w:r>
        <w:t>В бесплатной версии количество проверок ограничено, по данной ссылке можно пройти и посмотреть ограничение и количество оставшихся запросов</w:t>
      </w:r>
    </w:p>
    <w:p w:rsidR="00590D08" w:rsidRDefault="00590D08" w:rsidP="00590D08">
      <w:pPr>
        <w:pStyle w:val="a3"/>
        <w:numPr>
          <w:ilvl w:val="0"/>
          <w:numId w:val="1"/>
        </w:numPr>
        <w:ind w:left="851" w:hanging="567"/>
      </w:pPr>
      <w:r>
        <w:t>Создаем сам сервер мониторинг</w:t>
      </w:r>
    </w:p>
    <w:p w:rsidR="00590D08" w:rsidRDefault="00590D08" w:rsidP="00590D08">
      <w:r>
        <w:rPr>
          <w:noProof/>
        </w:rPr>
        <w:drawing>
          <wp:inline distT="0" distB="0" distL="0" distR="0">
            <wp:extent cx="5936615" cy="31788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08" w:rsidRDefault="00590D08" w:rsidP="00590D08">
      <w:pPr>
        <w:pStyle w:val="a3"/>
        <w:numPr>
          <w:ilvl w:val="0"/>
          <w:numId w:val="1"/>
        </w:numPr>
        <w:ind w:left="851" w:hanging="567"/>
      </w:pPr>
      <w:r>
        <w:t>Ссылка для просмотра результатов</w:t>
      </w:r>
    </w:p>
    <w:p w:rsidR="00590D08" w:rsidRDefault="00590D08" w:rsidP="00AD23C9">
      <w:pPr>
        <w:pStyle w:val="a3"/>
        <w:numPr>
          <w:ilvl w:val="0"/>
          <w:numId w:val="1"/>
        </w:numPr>
        <w:ind w:left="851" w:hanging="567"/>
      </w:pPr>
      <w:r>
        <w:t>Закрываем окно создания мониторинга</w:t>
      </w:r>
    </w:p>
    <w:p w:rsidR="00D33F97" w:rsidRDefault="00D33F97" w:rsidP="00D33F97">
      <w:r>
        <w:rPr>
          <w:lang w:val="en-US"/>
        </w:rPr>
        <w:t> </w:t>
      </w:r>
      <w:r>
        <w:t>Мониторинг успешно создан, но работать сейчас ничего не будет. Мониторинг нужно запустить.</w:t>
      </w:r>
    </w:p>
    <w:p w:rsidR="00D33F97" w:rsidRDefault="00D33F97" w:rsidP="00D33F97"/>
    <w:p w:rsidR="00D33F97" w:rsidRDefault="00D33F97" w:rsidP="00D33F97"/>
    <w:p w:rsidR="00D33F97" w:rsidRPr="00D33F97" w:rsidRDefault="00D33F97" w:rsidP="00D33F97">
      <w:r>
        <w:lastRenderedPageBreak/>
        <w:t>Запуск мониторинга, производится следующим образом:</w:t>
      </w:r>
    </w:p>
    <w:p w:rsidR="0072234B" w:rsidRDefault="00634B4B" w:rsidP="0072234B">
      <w:r>
        <w:rPr>
          <w:noProof/>
        </w:rPr>
        <w:drawing>
          <wp:inline distT="0" distB="0" distL="0" distR="0">
            <wp:extent cx="5936615" cy="3508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1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B4B" w:rsidRDefault="00634B4B" w:rsidP="00AD23C9">
      <w:pPr>
        <w:pStyle w:val="a3"/>
        <w:numPr>
          <w:ilvl w:val="0"/>
          <w:numId w:val="1"/>
        </w:numPr>
        <w:ind w:left="851" w:hanging="567"/>
      </w:pPr>
      <w:r>
        <w:t>Открываем меню для нашей коллекции</w:t>
      </w:r>
    </w:p>
    <w:p w:rsidR="00634B4B" w:rsidRDefault="00AD23C9" w:rsidP="00AD23C9">
      <w:pPr>
        <w:pStyle w:val="a3"/>
        <w:numPr>
          <w:ilvl w:val="0"/>
          <w:numId w:val="1"/>
        </w:numPr>
        <w:ind w:left="851" w:hanging="567"/>
      </w:pPr>
      <w:r>
        <w:t>Переходим на вкладку мониторинга</w:t>
      </w:r>
    </w:p>
    <w:p w:rsidR="00AD23C9" w:rsidRDefault="00AD23C9" w:rsidP="00AD23C9">
      <w:pPr>
        <w:pStyle w:val="a3"/>
        <w:numPr>
          <w:ilvl w:val="0"/>
          <w:numId w:val="1"/>
        </w:numPr>
        <w:ind w:left="851" w:hanging="567"/>
      </w:pPr>
      <w:r>
        <w:t>Нажимаем на созданный нами мониторинг, нас перебросит на веб версию нашего профиля</w:t>
      </w:r>
    </w:p>
    <w:p w:rsidR="00AD23C9" w:rsidRDefault="00AD23C9" w:rsidP="00AD23C9"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1.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3C9" w:rsidRDefault="00AD23C9" w:rsidP="00AD23C9">
      <w:pPr>
        <w:pStyle w:val="a3"/>
        <w:numPr>
          <w:ilvl w:val="0"/>
          <w:numId w:val="1"/>
        </w:numPr>
        <w:ind w:left="851" w:hanging="567"/>
      </w:pPr>
      <w:r>
        <w:t>Для запуска мониторинга нажимаем на кнопку «</w:t>
      </w:r>
      <w:r>
        <w:rPr>
          <w:lang w:val="en-US"/>
        </w:rPr>
        <w:t>Run</w:t>
      </w:r>
      <w:r>
        <w:t xml:space="preserve">» </w:t>
      </w:r>
    </w:p>
    <w:p w:rsidR="00D33F97" w:rsidRDefault="00D33F97" w:rsidP="00D33F97">
      <w:r>
        <w:t>После этого мониторинг успешно запущен и будет работать пока мы его не удалим или не поставим на паузу. Также мониторинг будет отменен если у нас закончится лимит на запросы.</w:t>
      </w:r>
    </w:p>
    <w:p w:rsidR="00AD23C9" w:rsidRDefault="00AD23C9" w:rsidP="00AD23C9"/>
    <w:p w:rsidR="00D33F97" w:rsidRPr="00D33F97" w:rsidRDefault="00D33F97" w:rsidP="00AD23C9">
      <w:r>
        <w:lastRenderedPageBreak/>
        <w:t>Просмотр результатов мониторинга, производится следующим образом:</w:t>
      </w:r>
    </w:p>
    <w:p w:rsidR="00AD23C9" w:rsidRDefault="00F519C9" w:rsidP="00AD23C9"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1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C9" w:rsidRDefault="00F519C9" w:rsidP="00F519C9">
      <w:pPr>
        <w:pStyle w:val="a3"/>
        <w:numPr>
          <w:ilvl w:val="0"/>
          <w:numId w:val="1"/>
        </w:numPr>
      </w:pPr>
      <w:r>
        <w:t>Для того чтобы посмотреть результаты нажимаем кнопку «</w:t>
      </w:r>
      <w:r>
        <w:rPr>
          <w:lang w:val="en-US"/>
        </w:rPr>
        <w:t>Refresh</w:t>
      </w:r>
      <w:r>
        <w:t>»</w:t>
      </w:r>
      <w:r w:rsidRPr="00F519C9">
        <w:t xml:space="preserve"> </w:t>
      </w:r>
      <w:r>
        <w:t>(мониторинг может занимать длительное время)</w:t>
      </w:r>
    </w:p>
    <w:p w:rsidR="00F519C9" w:rsidRDefault="00F519C9" w:rsidP="00F519C9">
      <w:r>
        <w:t>После прогона всех запросов мы увидим результат следующего вида:</w:t>
      </w:r>
    </w:p>
    <w:p w:rsidR="00F519C9" w:rsidRDefault="00F519C9" w:rsidP="00F519C9">
      <w:r>
        <w:rPr>
          <w:noProof/>
        </w:rPr>
        <w:drawing>
          <wp:inline distT="0" distB="0" distL="0" distR="0">
            <wp:extent cx="5936615" cy="37103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1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C9" w:rsidRDefault="00F519C9" w:rsidP="00F519C9">
      <w:pPr>
        <w:pStyle w:val="a3"/>
        <w:numPr>
          <w:ilvl w:val="0"/>
          <w:numId w:val="1"/>
        </w:numPr>
      </w:pPr>
      <w:r>
        <w:t>Количество не прошедших тестов</w:t>
      </w:r>
    </w:p>
    <w:p w:rsidR="00F519C9" w:rsidRDefault="00F519C9" w:rsidP="00F519C9">
      <w:pPr>
        <w:pStyle w:val="a3"/>
        <w:numPr>
          <w:ilvl w:val="0"/>
          <w:numId w:val="1"/>
        </w:numPr>
      </w:pPr>
      <w:r>
        <w:t xml:space="preserve">Можем отсортировать для </w:t>
      </w:r>
      <w:proofErr w:type="gramStart"/>
      <w:r>
        <w:t>того</w:t>
      </w:r>
      <w:proofErr w:type="gramEnd"/>
      <w:r>
        <w:t xml:space="preserve"> чтобы понять какие тесты у нас упали</w:t>
      </w:r>
    </w:p>
    <w:p w:rsidR="00F519C9" w:rsidRDefault="00F519C9" w:rsidP="00F519C9">
      <w:pPr>
        <w:pStyle w:val="a3"/>
        <w:numPr>
          <w:ilvl w:val="0"/>
          <w:numId w:val="1"/>
        </w:numPr>
      </w:pPr>
      <w:r>
        <w:t>Отображаются детали мониторинга для выбранного дня</w:t>
      </w:r>
    </w:p>
    <w:p w:rsidR="00F519C9" w:rsidRDefault="00F519C9" w:rsidP="00F519C9">
      <w:r>
        <w:t>Через время наш мониторинг будет выглядеть следующим образом:</w:t>
      </w:r>
    </w:p>
    <w:p w:rsidR="00F519C9" w:rsidRDefault="00152B44" w:rsidP="00F519C9">
      <w:r>
        <w:rPr>
          <w:noProof/>
        </w:rPr>
        <w:lastRenderedPageBreak/>
        <w:drawing>
          <wp:inline distT="0" distB="0" distL="0" distR="0">
            <wp:extent cx="5936615" cy="37103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1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44" w:rsidRDefault="00152B44" w:rsidP="00152B44">
      <w:pPr>
        <w:pStyle w:val="a3"/>
        <w:numPr>
          <w:ilvl w:val="0"/>
          <w:numId w:val="1"/>
        </w:numPr>
      </w:pPr>
      <w:r>
        <w:t xml:space="preserve">Выбирая </w:t>
      </w:r>
      <w:proofErr w:type="gramStart"/>
      <w:r>
        <w:t>определенный день</w:t>
      </w:r>
      <w:proofErr w:type="gramEnd"/>
      <w:r>
        <w:t xml:space="preserve"> мы можем понять что с нашим сервером было не так и проанализировать – какие тесты были не пройдены</w:t>
      </w:r>
    </w:p>
    <w:p w:rsidR="009B726B" w:rsidRDefault="009B726B" w:rsidP="009B726B">
      <w:r>
        <w:t>Вместо заключения:</w:t>
      </w:r>
    </w:p>
    <w:p w:rsidR="00152B44" w:rsidRDefault="00152B44" w:rsidP="00152B44">
      <w:r>
        <w:t xml:space="preserve">В этот момент возникает резонный вопрос – а почему это должен делать разработчик </w:t>
      </w:r>
      <w:proofErr w:type="gramStart"/>
      <w:r>
        <w:t>клиента</w:t>
      </w:r>
      <w:proofErr w:type="gramEnd"/>
      <w:r>
        <w:t xml:space="preserve"> а не сервера? Ответ – в идеальном мире это должен делать он, но частая ситуация когда сервер находится на одной стороне а клиент на другой, и сервер сломали – в результате происходит следующая ситуация – заказчик проснувшись утром открывает свое приложение и видит что он</w:t>
      </w:r>
      <w:r w:rsidR="009B726B">
        <w:t>о</w:t>
      </w:r>
      <w:r>
        <w:t xml:space="preserve"> не работает, и быстро бежит писать письмо менеджеру или даже на прямую деву о том какой ты плохой, что ты сделал все плохо… Разработчик приложения в панике не понимая как так, вить до этого оно работало 2 года, а тут упало начинает быстро все проверять и понимает что </w:t>
      </w:r>
      <w:proofErr w:type="spellStart"/>
      <w:r>
        <w:t>накосячил</w:t>
      </w:r>
      <w:proofErr w:type="spellEnd"/>
      <w:r>
        <w:t xml:space="preserve"> не он… а виной всему сломанный сервер. Для того чтобы себя уберечь от таких вот ситуаций была создана коллекция запросов и запущена на </w:t>
      </w:r>
      <w:proofErr w:type="spellStart"/>
      <w:r>
        <w:t>постмене</w:t>
      </w:r>
      <w:proofErr w:type="spellEnd"/>
      <w:r>
        <w:t xml:space="preserve"> для </w:t>
      </w:r>
      <w:proofErr w:type="gramStart"/>
      <w:r>
        <w:t>того</w:t>
      </w:r>
      <w:proofErr w:type="gramEnd"/>
      <w:r>
        <w:t xml:space="preserve"> чтобы в следующий раз проснувшись утром увидев письмо с </w:t>
      </w:r>
      <w:proofErr w:type="spellStart"/>
      <w:r>
        <w:t>постмена</w:t>
      </w:r>
      <w:proofErr w:type="spellEnd"/>
      <w:r w:rsidR="009B726B">
        <w:t>, о том что тесты не пройдены,</w:t>
      </w:r>
      <w:r>
        <w:t xml:space="preserve"> писать письмо серверу с тем что у них что-то снова сломалось…</w:t>
      </w:r>
      <w:r w:rsidR="009B726B">
        <w:t xml:space="preserve"> В такой схеме это даст несколько преимуществ:</w:t>
      </w:r>
    </w:p>
    <w:p w:rsidR="009B726B" w:rsidRDefault="009B726B" w:rsidP="00152B44">
      <w:r>
        <w:t>- Разработчик приложения может добавить жизненно важные запросы для проверки и по приходу на работу проверить все ли с сервером хорошо</w:t>
      </w:r>
    </w:p>
    <w:p w:rsidR="009B726B" w:rsidRDefault="009B726B" w:rsidP="00152B44">
      <w:r>
        <w:t xml:space="preserve">- Такой подход экономит время на поиски и устранение </w:t>
      </w:r>
      <w:proofErr w:type="spellStart"/>
      <w:r>
        <w:t>крэшэй</w:t>
      </w:r>
      <w:proofErr w:type="spellEnd"/>
      <w:r>
        <w:t xml:space="preserve"> и ошибок</w:t>
      </w:r>
    </w:p>
    <w:p w:rsidR="009B726B" w:rsidRDefault="009B726B" w:rsidP="00152B44">
      <w:r>
        <w:t xml:space="preserve">- Заказчику будет приятнее когда не он словит </w:t>
      </w:r>
      <w:proofErr w:type="spellStart"/>
      <w:r>
        <w:t>крэш</w:t>
      </w:r>
      <w:proofErr w:type="spellEnd"/>
      <w:r>
        <w:t>, а мы увидим что есть проблема с сервером/клиентом, быстро ее устраним и скажем – была ошибочка мы все поправили все супер) Как результат - нам + в карму, заказчику + к настроению.</w:t>
      </w:r>
    </w:p>
    <w:p w:rsidR="009B726B" w:rsidRDefault="009B726B" w:rsidP="00152B44">
      <w:r>
        <w:t xml:space="preserve">- ну </w:t>
      </w:r>
      <w:proofErr w:type="gramStart"/>
      <w:r>
        <w:t>и пожалуй</w:t>
      </w:r>
      <w:proofErr w:type="gramEnd"/>
      <w:r>
        <w:t xml:space="preserve"> главное – пользователи приложения всегда будут обеспечены жизненно важными функциями приложения, так как в случае не прохождения тестов мы сразу увидим это и будем принимать меры по восстановлению работоспособности нашего продукта</w:t>
      </w:r>
    </w:p>
    <w:p w:rsidR="009B726B" w:rsidRDefault="009B726B" w:rsidP="00152B44">
      <w:r>
        <w:t xml:space="preserve">- довольные пользователи – хорошие рейтинги! В </w:t>
      </w:r>
      <w:proofErr w:type="spellStart"/>
      <w:r>
        <w:t>сторе</w:t>
      </w:r>
      <w:proofErr w:type="spellEnd"/>
      <w:r>
        <w:t xml:space="preserve"> будет меньше негативных отзывов о приложении.</w:t>
      </w:r>
    </w:p>
    <w:p w:rsidR="00D50380" w:rsidRDefault="00D50380" w:rsidP="00152B44"/>
    <w:p w:rsidR="00D50380" w:rsidRDefault="00D50380" w:rsidP="00152B44">
      <w:proofErr w:type="spellStart"/>
      <w:r>
        <w:lastRenderedPageBreak/>
        <w:t>Фичи</w:t>
      </w:r>
      <w:proofErr w:type="spellEnd"/>
      <w:r>
        <w:t xml:space="preserve"> которые помогут лучше жить:</w:t>
      </w:r>
    </w:p>
    <w:p w:rsidR="00D50380" w:rsidRDefault="002C5F47" w:rsidP="00152B44">
      <w:r>
        <w:t>Н</w:t>
      </w:r>
      <w:r w:rsidR="00D50380">
        <w:t>астроить рассылку почты нужно выполнить следующие действия:</w:t>
      </w:r>
      <w:r w:rsidR="00D50380">
        <w:rPr>
          <w:noProof/>
        </w:rPr>
        <w:drawing>
          <wp:inline distT="0" distB="0" distL="0" distR="0">
            <wp:extent cx="5936615" cy="37103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1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80" w:rsidRDefault="00D50380" w:rsidP="00D50380">
      <w:pPr>
        <w:pStyle w:val="a3"/>
        <w:numPr>
          <w:ilvl w:val="0"/>
          <w:numId w:val="1"/>
        </w:numPr>
      </w:pPr>
      <w:r>
        <w:t>Развернуть меню настроек нашего мониторинга</w:t>
      </w:r>
    </w:p>
    <w:p w:rsidR="00D50380" w:rsidRDefault="00D50380" w:rsidP="00D50380">
      <w:pPr>
        <w:pStyle w:val="a3"/>
        <w:numPr>
          <w:ilvl w:val="0"/>
          <w:numId w:val="1"/>
        </w:numPr>
      </w:pPr>
      <w:r>
        <w:t xml:space="preserve">При необходимости поставить мониторинг на паузу (в виду </w:t>
      </w:r>
      <w:proofErr w:type="gramStart"/>
      <w:r>
        <w:t>того</w:t>
      </w:r>
      <w:proofErr w:type="gramEnd"/>
      <w:r>
        <w:t xml:space="preserve"> что на бесплатном аккаунте кол-во запросов ограничено нужная штука!)</w:t>
      </w:r>
    </w:p>
    <w:p w:rsidR="00D50380" w:rsidRDefault="00D50380" w:rsidP="00D50380">
      <w:pPr>
        <w:pStyle w:val="a3"/>
        <w:numPr>
          <w:ilvl w:val="0"/>
          <w:numId w:val="1"/>
        </w:numPr>
      </w:pPr>
      <w:r>
        <w:t>Нажимаем кнопку «</w:t>
      </w:r>
      <w:r>
        <w:rPr>
          <w:lang w:val="en-US"/>
        </w:rPr>
        <w:t>Edit</w:t>
      </w:r>
      <w:r>
        <w:t>» для перехода к настройкам нашего мониторинга</w:t>
      </w:r>
    </w:p>
    <w:p w:rsidR="00D50380" w:rsidRDefault="00D50380" w:rsidP="00D50380">
      <w:pPr>
        <w:pStyle w:val="a3"/>
        <w:jc w:val="center"/>
      </w:pPr>
      <w:r>
        <w:rPr>
          <w:noProof/>
        </w:rPr>
        <w:lastRenderedPageBreak/>
        <w:drawing>
          <wp:inline distT="0" distB="0" distL="0" distR="0" wp14:anchorId="746CB0F1" wp14:editId="08CD1374">
            <wp:extent cx="2712720" cy="9253220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1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80" w:rsidRDefault="00D50380" w:rsidP="00D50380">
      <w:pPr>
        <w:pStyle w:val="a3"/>
        <w:numPr>
          <w:ilvl w:val="0"/>
          <w:numId w:val="1"/>
        </w:numPr>
      </w:pPr>
      <w:r>
        <w:lastRenderedPageBreak/>
        <w:t>Разворачиваем/сворачиваем меню дополнительных настроек</w:t>
      </w:r>
    </w:p>
    <w:p w:rsidR="00D50380" w:rsidRDefault="00D50380" w:rsidP="00D50380">
      <w:pPr>
        <w:pStyle w:val="a3"/>
        <w:numPr>
          <w:ilvl w:val="0"/>
          <w:numId w:val="1"/>
        </w:numPr>
      </w:pPr>
      <w:r>
        <w:t>Активируем почтовую рассылку в случае ошибки и д</w:t>
      </w:r>
      <w:r>
        <w:t>обавляем почтовые ящики на какие должна делаться рассылка</w:t>
      </w:r>
    </w:p>
    <w:p w:rsidR="00D50380" w:rsidRDefault="00D50380" w:rsidP="00D50380">
      <w:pPr>
        <w:pStyle w:val="a3"/>
        <w:numPr>
          <w:ilvl w:val="0"/>
          <w:numId w:val="1"/>
        </w:numPr>
      </w:pPr>
      <w:r>
        <w:t>Сохраняем внесенные изменения</w:t>
      </w:r>
    </w:p>
    <w:p w:rsidR="003076B8" w:rsidRDefault="003076B8" w:rsidP="003076B8"/>
    <w:p w:rsidR="003076B8" w:rsidRDefault="003076B8" w:rsidP="003076B8">
      <w:r>
        <w:t>Посмотреть количество и</w:t>
      </w:r>
      <w:bookmarkStart w:id="0" w:name="_GoBack"/>
      <w:bookmarkEnd w:id="0"/>
      <w:r>
        <w:t>спользованных мониторинг запросов можно следующим образом:</w:t>
      </w:r>
    </w:p>
    <w:p w:rsidR="00D50380" w:rsidRDefault="003076B8" w:rsidP="00D50380">
      <w:r>
        <w:rPr>
          <w:noProof/>
        </w:rPr>
        <w:drawing>
          <wp:inline distT="0" distB="0" distL="0" distR="0">
            <wp:extent cx="5936615" cy="3178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1.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B8" w:rsidRPr="003076B8" w:rsidRDefault="003076B8" w:rsidP="003076B8">
      <w:pPr>
        <w:pStyle w:val="a3"/>
        <w:numPr>
          <w:ilvl w:val="0"/>
          <w:numId w:val="1"/>
        </w:numPr>
      </w:pPr>
      <w:r>
        <w:t xml:space="preserve">Разворачиваем настройки нашего </w:t>
      </w:r>
      <w:r>
        <w:rPr>
          <w:lang w:val="en-US"/>
        </w:rPr>
        <w:t>workspace</w:t>
      </w:r>
    </w:p>
    <w:p w:rsidR="003076B8" w:rsidRPr="003076B8" w:rsidRDefault="003076B8" w:rsidP="003076B8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 w:rsidRPr="003076B8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Отображаются данные о количестве использованных ресурсов в 30 </w:t>
      </w:r>
      <w:proofErr w:type="spellStart"/>
      <w:r w:rsidRPr="003076B8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дневный</w:t>
      </w:r>
      <w:proofErr w:type="spellEnd"/>
      <w:r w:rsidRPr="003076B8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 xml:space="preserve"> период</w:t>
      </w:r>
    </w:p>
    <w:p w:rsidR="003076B8" w:rsidRPr="003076B8" w:rsidRDefault="003076B8" w:rsidP="003076B8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 w:rsidRPr="003076B8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Можем перейти на сайт для смены плана или просмотра данных в веб версии</w:t>
      </w:r>
    </w:p>
    <w:p w:rsidR="003076B8" w:rsidRDefault="003076B8" w:rsidP="003076B8">
      <w:r>
        <w:rPr>
          <w:noProof/>
        </w:rPr>
        <w:drawing>
          <wp:inline distT="0" distB="0" distL="0" distR="0">
            <wp:extent cx="5936615" cy="33394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1.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B8" w:rsidRDefault="003076B8" w:rsidP="003076B8">
      <w:pPr>
        <w:pStyle w:val="a3"/>
        <w:numPr>
          <w:ilvl w:val="0"/>
          <w:numId w:val="1"/>
        </w:numPr>
      </w:pPr>
      <w:r>
        <w:t>Тип текущего плана</w:t>
      </w:r>
    </w:p>
    <w:p w:rsidR="003076B8" w:rsidRPr="003076B8" w:rsidRDefault="003076B8" w:rsidP="003076B8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 w:rsidRPr="003076B8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Период использования данных (каждый месяц некоторые данные сбрасываются и доступны снова)</w:t>
      </w:r>
    </w:p>
    <w:p w:rsidR="003076B8" w:rsidRPr="003076B8" w:rsidRDefault="003076B8" w:rsidP="003076B8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 w:rsidRPr="003076B8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Переход на новый тарифный план</w:t>
      </w:r>
    </w:p>
    <w:p w:rsidR="003076B8" w:rsidRPr="003076B8" w:rsidRDefault="003076B8" w:rsidP="003076B8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lang w:eastAsia="ru-RU"/>
        </w:rPr>
      </w:pPr>
      <w:r w:rsidRPr="003076B8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Таблица использованных данных</w:t>
      </w:r>
    </w:p>
    <w:sectPr w:rsidR="003076B8" w:rsidRPr="003076B8" w:rsidSect="00D9763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215ACC"/>
    <w:multiLevelType w:val="hybridMultilevel"/>
    <w:tmpl w:val="4C9EB3A6"/>
    <w:lvl w:ilvl="0" w:tplc="644895A4">
      <w:start w:val="1"/>
      <w:numFmt w:val="decimal"/>
      <w:lvlText w:val="%1-"/>
      <w:lvlJc w:val="left"/>
      <w:pPr>
        <w:ind w:left="720" w:hanging="360"/>
      </w:pPr>
      <w:rPr>
        <w:rFonts w:ascii="Helvetica Neue" w:hAnsi="Helvetica Neue" w:cs="Helvetica Neue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733"/>
    <w:rsid w:val="00152B44"/>
    <w:rsid w:val="001E3A49"/>
    <w:rsid w:val="002C5F47"/>
    <w:rsid w:val="003076B8"/>
    <w:rsid w:val="00590D08"/>
    <w:rsid w:val="00634B4B"/>
    <w:rsid w:val="0072234B"/>
    <w:rsid w:val="00727156"/>
    <w:rsid w:val="009B5CA3"/>
    <w:rsid w:val="009B726B"/>
    <w:rsid w:val="00AD23C9"/>
    <w:rsid w:val="00C30DD8"/>
    <w:rsid w:val="00D33F97"/>
    <w:rsid w:val="00D50380"/>
    <w:rsid w:val="00D9763B"/>
    <w:rsid w:val="00F11733"/>
    <w:rsid w:val="00F51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FA5F46"/>
  <w15:chartTrackingRefBased/>
  <w15:docId w15:val="{6AE9446F-5B87-054B-9CC1-3C1C26D4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DD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C5F47"/>
    <w:rPr>
      <w:rFonts w:ascii="Times New Roman" w:hAnsi="Times New Roman" w:cs="Times New Roman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2C5F47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4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D178CC-CF74-8B4D-B3B9-3D8A43FED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Сергій Погребняк</dc:creator>
  <cp:keywords/>
  <dc:description/>
  <cp:lastModifiedBy>Сергій Погребняк</cp:lastModifiedBy>
  <cp:revision>4</cp:revision>
  <cp:lastPrinted>2019-11-14T15:29:00Z</cp:lastPrinted>
  <dcterms:created xsi:type="dcterms:W3CDTF">2019-11-14T15:29:00Z</dcterms:created>
  <dcterms:modified xsi:type="dcterms:W3CDTF">2019-11-14T16:25:00Z</dcterms:modified>
</cp:coreProperties>
</file>