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2DCA" w:rsidRPr="00362DCA" w:rsidRDefault="00362DCA" w:rsidP="00362DCA">
      <w:pPr>
        <w:spacing w:after="0" w:line="420" w:lineRule="atLeast"/>
        <w:rPr>
          <w:rFonts w:ascii="Segoe UI" w:eastAsia="Times New Roman" w:hAnsi="Segoe UI" w:cs="Segoe UI"/>
          <w:b/>
          <w:bCs/>
          <w:color w:val="2F2F37"/>
          <w:spacing w:val="15"/>
          <w:sz w:val="42"/>
          <w:szCs w:val="42"/>
          <w:lang w:eastAsia="uk-UA"/>
        </w:rPr>
      </w:pPr>
      <w:r w:rsidRPr="00362DCA">
        <w:rPr>
          <w:rFonts w:ascii="Segoe UI" w:eastAsia="Times New Roman" w:hAnsi="Segoe UI" w:cs="Segoe UI"/>
          <w:b/>
          <w:bCs/>
          <w:color w:val="2F2F37"/>
          <w:spacing w:val="15"/>
          <w:sz w:val="42"/>
          <w:szCs w:val="42"/>
          <w:lang w:eastAsia="uk-UA"/>
        </w:rPr>
        <w:t>Заняття 1: Основи роботи з Django</w:t>
      </w:r>
    </w:p>
    <w:p w:rsidR="00362DCA" w:rsidRPr="00362DCA" w:rsidRDefault="00362DCA" w:rsidP="00362DCA">
      <w:pPr>
        <w:spacing w:after="0" w:line="420" w:lineRule="atLeast"/>
        <w:rPr>
          <w:rFonts w:ascii="Segoe UI" w:eastAsia="Times New Roman" w:hAnsi="Segoe UI" w:cs="Segoe UI"/>
          <w:color w:val="2F2F37"/>
          <w:spacing w:val="3"/>
          <w:sz w:val="27"/>
          <w:szCs w:val="27"/>
          <w:lang w:eastAsia="uk-UA"/>
        </w:rPr>
      </w:pPr>
      <w:r w:rsidRPr="00362DCA">
        <w:rPr>
          <w:rFonts w:ascii="Segoe UI" w:eastAsia="Times New Roman" w:hAnsi="Segoe UI" w:cs="Segoe UI"/>
          <w:b/>
          <w:bCs/>
          <w:color w:val="2F2F37"/>
          <w:spacing w:val="8"/>
          <w:sz w:val="42"/>
          <w:szCs w:val="42"/>
          <w:lang w:eastAsia="uk-UA"/>
        </w:rPr>
        <w:t>Вебфреймворки</w:t>
      </w:r>
    </w:p>
    <w:p w:rsidR="00362DCA" w:rsidRPr="00362DCA" w:rsidRDefault="00362DCA" w:rsidP="00362DCA">
      <w:pPr>
        <w:spacing w:after="0" w:line="420" w:lineRule="atLeast"/>
        <w:rPr>
          <w:rFonts w:ascii="Segoe UI" w:eastAsia="Times New Roman" w:hAnsi="Segoe UI" w:cs="Segoe UI"/>
          <w:color w:val="2F2F37"/>
          <w:spacing w:val="3"/>
          <w:sz w:val="27"/>
          <w:szCs w:val="27"/>
          <w:lang w:eastAsia="uk-UA"/>
        </w:rPr>
      </w:pPr>
    </w:p>
    <w:p w:rsidR="00362DCA" w:rsidRPr="00362DCA" w:rsidRDefault="00362DCA" w:rsidP="00362DCA">
      <w:pPr>
        <w:spacing w:after="0" w:line="420" w:lineRule="atLeast"/>
        <w:rPr>
          <w:rFonts w:ascii="Segoe UI" w:eastAsia="Times New Roman" w:hAnsi="Segoe UI" w:cs="Segoe UI"/>
          <w:color w:val="2F2F37"/>
          <w:spacing w:val="3"/>
          <w:sz w:val="27"/>
          <w:szCs w:val="27"/>
          <w:lang w:eastAsia="uk-UA"/>
        </w:rPr>
      </w:pPr>
      <w:r w:rsidRPr="00362DCA">
        <w:rPr>
          <w:rFonts w:ascii="Segoe UI" w:eastAsia="Times New Roman" w:hAnsi="Segoe UI" w:cs="Segoe UI"/>
          <w:color w:val="2F2F37"/>
          <w:spacing w:val="3"/>
          <w:sz w:val="27"/>
          <w:szCs w:val="27"/>
          <w:lang w:eastAsia="uk-UA"/>
        </w:rPr>
        <w:t>Набір інструментів на вирішення конкретного класу завдань називають </w:t>
      </w:r>
      <w:r w:rsidRPr="00362DCA">
        <w:rPr>
          <w:rFonts w:ascii="Segoe UI" w:eastAsia="Times New Roman" w:hAnsi="Segoe UI" w:cs="Segoe UI"/>
          <w:b/>
          <w:bCs/>
          <w:color w:val="2F2F37"/>
          <w:spacing w:val="3"/>
          <w:sz w:val="27"/>
          <w:szCs w:val="27"/>
          <w:lang w:eastAsia="uk-UA"/>
        </w:rPr>
        <w:t>фреймворк</w:t>
      </w:r>
      <w:r w:rsidRPr="00362DCA">
        <w:rPr>
          <w:rFonts w:ascii="Segoe UI" w:eastAsia="Times New Roman" w:hAnsi="Segoe UI" w:cs="Segoe UI"/>
          <w:color w:val="2F2F37"/>
          <w:spacing w:val="3"/>
          <w:sz w:val="27"/>
          <w:szCs w:val="27"/>
          <w:lang w:eastAsia="uk-UA"/>
        </w:rPr>
        <w:t>. Саме для реалізації веб-застосунків — вебфреймворк.</w:t>
      </w:r>
    </w:p>
    <w:p w:rsidR="00362DCA" w:rsidRPr="00362DCA" w:rsidRDefault="00362DCA" w:rsidP="00362DCA">
      <w:pPr>
        <w:spacing w:after="0" w:line="420" w:lineRule="atLeast"/>
        <w:rPr>
          <w:rFonts w:ascii="Segoe UI" w:eastAsia="Times New Roman" w:hAnsi="Segoe UI" w:cs="Segoe UI"/>
          <w:color w:val="2F2F37"/>
          <w:spacing w:val="3"/>
          <w:sz w:val="27"/>
          <w:szCs w:val="27"/>
          <w:lang w:eastAsia="uk-UA"/>
        </w:rPr>
      </w:pPr>
    </w:p>
    <w:p w:rsidR="00362DCA" w:rsidRPr="00362DCA" w:rsidRDefault="00362DCA" w:rsidP="00362DCA">
      <w:pPr>
        <w:spacing w:after="0" w:line="420" w:lineRule="atLeast"/>
        <w:rPr>
          <w:rFonts w:ascii="Segoe UI" w:eastAsia="Times New Roman" w:hAnsi="Segoe UI" w:cs="Segoe UI"/>
          <w:color w:val="2F2F37"/>
          <w:spacing w:val="3"/>
          <w:sz w:val="27"/>
          <w:szCs w:val="27"/>
          <w:lang w:eastAsia="uk-UA"/>
        </w:rPr>
      </w:pPr>
      <w:r w:rsidRPr="00362DCA">
        <w:rPr>
          <w:rFonts w:ascii="Segoe UI" w:eastAsia="Times New Roman" w:hAnsi="Segoe UI" w:cs="Segoe UI"/>
          <w:color w:val="2F2F37"/>
          <w:spacing w:val="3"/>
          <w:sz w:val="27"/>
          <w:szCs w:val="27"/>
          <w:lang w:eastAsia="uk-UA"/>
        </w:rPr>
        <w:t>Веб-фреймворк — це програмне забезпечення (пакет), каркас, який робить розробку вебзастосунків швидше та простіше. Вебфреймворк призначений для створення динамічних вебсайтів, мережевих застосунків, сервісів або ресурсів. Він спрощує розробку та позбавляє необхідності написання рутинного коду.</w:t>
      </w:r>
    </w:p>
    <w:p w:rsidR="00362DCA" w:rsidRPr="00362DCA" w:rsidRDefault="00362DCA" w:rsidP="00362DCA">
      <w:pPr>
        <w:spacing w:after="0" w:line="420" w:lineRule="atLeast"/>
        <w:rPr>
          <w:rFonts w:ascii="Segoe UI" w:eastAsia="Times New Roman" w:hAnsi="Segoe UI" w:cs="Segoe UI"/>
          <w:color w:val="2F2F37"/>
          <w:spacing w:val="3"/>
          <w:sz w:val="27"/>
          <w:szCs w:val="27"/>
          <w:lang w:eastAsia="uk-UA"/>
        </w:rPr>
      </w:pPr>
    </w:p>
    <w:p w:rsidR="00362DCA" w:rsidRPr="00362DCA" w:rsidRDefault="00362DCA" w:rsidP="00362DCA">
      <w:pPr>
        <w:spacing w:after="0" w:line="420" w:lineRule="atLeast"/>
        <w:rPr>
          <w:rFonts w:ascii="Segoe UI" w:eastAsia="Times New Roman" w:hAnsi="Segoe UI" w:cs="Segoe UI"/>
          <w:color w:val="2F2F37"/>
          <w:spacing w:val="3"/>
          <w:sz w:val="27"/>
          <w:szCs w:val="27"/>
          <w:lang w:eastAsia="uk-UA"/>
        </w:rPr>
      </w:pPr>
      <w:r w:rsidRPr="00362DCA">
        <w:rPr>
          <w:rFonts w:ascii="Segoe UI" w:eastAsia="Times New Roman" w:hAnsi="Segoe UI" w:cs="Segoe UI"/>
          <w:color w:val="2F2F37"/>
          <w:spacing w:val="3"/>
          <w:sz w:val="27"/>
          <w:szCs w:val="27"/>
          <w:shd w:val="clear" w:color="auto" w:fill="FFFFCC"/>
          <w:lang w:eastAsia="uk-UA"/>
        </w:rPr>
        <w:t>WIKI</w:t>
      </w:r>
    </w:p>
    <w:p w:rsidR="00362DCA" w:rsidRPr="00362DCA" w:rsidRDefault="00362DCA" w:rsidP="00362DCA">
      <w:pPr>
        <w:spacing w:after="0" w:line="420" w:lineRule="atLeast"/>
        <w:rPr>
          <w:rFonts w:ascii="Segoe UI" w:eastAsia="Times New Roman" w:hAnsi="Segoe UI" w:cs="Segoe UI"/>
          <w:color w:val="2F2F37"/>
          <w:spacing w:val="3"/>
          <w:sz w:val="27"/>
          <w:szCs w:val="27"/>
          <w:lang w:eastAsia="uk-UA"/>
        </w:rPr>
      </w:pPr>
      <w:hyperlink r:id="rId5" w:tgtFrame="_blank" w:history="1">
        <w:r w:rsidRPr="00362DCA">
          <w:rPr>
            <w:rFonts w:ascii="Segoe UI" w:eastAsia="Times New Roman" w:hAnsi="Segoe UI" w:cs="Segoe UI"/>
            <w:i/>
            <w:iCs/>
            <w:color w:val="2F2F37"/>
            <w:spacing w:val="3"/>
            <w:sz w:val="27"/>
            <w:szCs w:val="27"/>
            <w:u w:val="single"/>
            <w:shd w:val="clear" w:color="auto" w:fill="FFFFCC"/>
            <w:lang w:eastAsia="uk-UA"/>
          </w:rPr>
          <w:t>Фреймворк</w:t>
        </w:r>
      </w:hyperlink>
      <w:r w:rsidRPr="00362DCA">
        <w:rPr>
          <w:rFonts w:ascii="Segoe UI" w:eastAsia="Times New Roman" w:hAnsi="Segoe UI" w:cs="Segoe UI"/>
          <w:color w:val="2F2F37"/>
          <w:spacing w:val="3"/>
          <w:sz w:val="27"/>
          <w:szCs w:val="27"/>
          <w:shd w:val="clear" w:color="auto" w:fill="FFFFCC"/>
          <w:lang w:eastAsia="uk-UA"/>
        </w:rPr>
        <w:t> відрізняється від поняття </w:t>
      </w:r>
      <w:r w:rsidRPr="00362DCA">
        <w:rPr>
          <w:rFonts w:ascii="Segoe UI" w:eastAsia="Times New Roman" w:hAnsi="Segoe UI" w:cs="Segoe UI"/>
          <w:i/>
          <w:iCs/>
          <w:color w:val="2F2F37"/>
          <w:spacing w:val="3"/>
          <w:sz w:val="27"/>
          <w:szCs w:val="27"/>
          <w:shd w:val="clear" w:color="auto" w:fill="FFFFCC"/>
          <w:lang w:eastAsia="uk-UA"/>
        </w:rPr>
        <w:t>бібліотеки</w:t>
      </w:r>
      <w:r w:rsidRPr="00362DCA">
        <w:rPr>
          <w:rFonts w:ascii="Segoe UI" w:eastAsia="Times New Roman" w:hAnsi="Segoe UI" w:cs="Segoe UI"/>
          <w:color w:val="2F2F37"/>
          <w:spacing w:val="3"/>
          <w:sz w:val="27"/>
          <w:szCs w:val="27"/>
          <w:shd w:val="clear" w:color="auto" w:fill="FFFFCC"/>
          <w:lang w:eastAsia="uk-UA"/>
        </w:rPr>
        <w:t> тим, що використовуючи бібліотеку (requests, NumPy тощо), програміст самостійно відповідає за потік застосунку. Тільки він вирішує, коли залучати до роботи сторонню функціональність. Фреймворк сам відповідає за потік. Він надає кілька місць для розміщення вашого коду, але викликати його або ні вирішує сам фреймворк (Django, FastAPI тощо).</w:t>
      </w:r>
    </w:p>
    <w:p w:rsidR="00362DCA" w:rsidRPr="00362DCA" w:rsidRDefault="00362DCA" w:rsidP="00362DCA">
      <w:pPr>
        <w:spacing w:after="0" w:line="420" w:lineRule="atLeast"/>
        <w:rPr>
          <w:rFonts w:ascii="Segoe UI" w:eastAsia="Times New Roman" w:hAnsi="Segoe UI" w:cs="Segoe UI"/>
          <w:color w:val="2F2F37"/>
          <w:spacing w:val="3"/>
          <w:sz w:val="27"/>
          <w:szCs w:val="27"/>
          <w:lang w:eastAsia="uk-UA"/>
        </w:rPr>
      </w:pPr>
    </w:p>
    <w:p w:rsidR="00362DCA" w:rsidRPr="00362DCA" w:rsidRDefault="00362DCA" w:rsidP="00362DCA">
      <w:pPr>
        <w:spacing w:after="0" w:line="420" w:lineRule="atLeast"/>
        <w:rPr>
          <w:rFonts w:ascii="Segoe UI" w:eastAsia="Times New Roman" w:hAnsi="Segoe UI" w:cs="Segoe UI"/>
          <w:color w:val="2F2F37"/>
          <w:spacing w:val="3"/>
          <w:sz w:val="27"/>
          <w:szCs w:val="27"/>
          <w:lang w:eastAsia="uk-UA"/>
        </w:rPr>
      </w:pPr>
      <w:r w:rsidRPr="00362DCA">
        <w:rPr>
          <w:rFonts w:ascii="Segoe UI" w:eastAsia="Times New Roman" w:hAnsi="Segoe UI" w:cs="Segoe UI"/>
          <w:color w:val="2F2F37"/>
          <w:spacing w:val="3"/>
          <w:sz w:val="27"/>
          <w:szCs w:val="27"/>
          <w:lang w:eastAsia="uk-UA"/>
        </w:rPr>
        <w:t>У світі вебзастосунків переважна частина коду не залежить від проекту та реалізує підтримку стандартів HTTP, HTML, JSON, XML та інших. Звичайно, завжди можна написати свою власну реалізацію допоміжних інструментів, які реалізують зазначені протоколи, як вам потрібно.</w:t>
      </w:r>
    </w:p>
    <w:p w:rsidR="00362DCA" w:rsidRPr="00362DCA" w:rsidRDefault="00362DCA" w:rsidP="00362DCA">
      <w:pPr>
        <w:spacing w:after="0" w:line="420" w:lineRule="atLeast"/>
        <w:rPr>
          <w:rFonts w:ascii="Segoe UI" w:eastAsia="Times New Roman" w:hAnsi="Segoe UI" w:cs="Segoe UI"/>
          <w:color w:val="2F2F37"/>
          <w:spacing w:val="3"/>
          <w:sz w:val="27"/>
          <w:szCs w:val="27"/>
          <w:lang w:eastAsia="uk-UA"/>
        </w:rPr>
      </w:pPr>
    </w:p>
    <w:p w:rsidR="00362DCA" w:rsidRPr="00362DCA" w:rsidRDefault="00362DCA" w:rsidP="00362DCA">
      <w:pPr>
        <w:shd w:val="clear" w:color="auto" w:fill="ECF4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rPr>
          <w:rFonts w:ascii="Segoe UI" w:eastAsia="Times New Roman" w:hAnsi="Segoe UI" w:cs="Segoe UI"/>
          <w:color w:val="2F2F37"/>
          <w:spacing w:val="3"/>
          <w:sz w:val="27"/>
          <w:szCs w:val="27"/>
          <w:lang w:eastAsia="uk-UA"/>
        </w:rPr>
      </w:pPr>
      <w:r w:rsidRPr="00362DCA">
        <w:rPr>
          <w:rFonts w:ascii="Segoe UI" w:eastAsia="Times New Roman" w:hAnsi="Segoe UI" w:cs="Segoe UI"/>
          <w:color w:val="2F2F37"/>
          <w:spacing w:val="3"/>
          <w:sz w:val="27"/>
          <w:szCs w:val="27"/>
          <w:lang w:eastAsia="uk-UA"/>
        </w:rPr>
        <w:t>NOTE</w:t>
      </w:r>
    </w:p>
    <w:p w:rsidR="00362DCA" w:rsidRPr="00362DCA" w:rsidRDefault="00362DCA" w:rsidP="00362DCA">
      <w:pPr>
        <w:shd w:val="clear" w:color="auto" w:fill="ECF4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rPr>
          <w:rFonts w:ascii="Segoe UI" w:eastAsia="Times New Roman" w:hAnsi="Segoe UI" w:cs="Segoe UI"/>
          <w:color w:val="2F2F37"/>
          <w:spacing w:val="3"/>
          <w:sz w:val="27"/>
          <w:szCs w:val="27"/>
          <w:lang w:eastAsia="uk-UA"/>
        </w:rPr>
      </w:pPr>
      <w:r w:rsidRPr="00362DCA">
        <w:rPr>
          <w:rFonts w:ascii="Segoe UI" w:eastAsia="Times New Roman" w:hAnsi="Segoe UI" w:cs="Segoe UI"/>
          <w:color w:val="2F2F37"/>
          <w:spacing w:val="3"/>
          <w:sz w:val="27"/>
          <w:szCs w:val="27"/>
          <w:lang w:eastAsia="uk-UA"/>
        </w:rPr>
        <w:t>Ми починали це робити в модулі "Основи Web", коли будували простий сервер HTTP.</w:t>
      </w:r>
    </w:p>
    <w:p w:rsidR="00362DCA" w:rsidRPr="00362DCA" w:rsidRDefault="00362DCA" w:rsidP="00362DCA">
      <w:pPr>
        <w:spacing w:after="0" w:line="420" w:lineRule="atLeast"/>
        <w:rPr>
          <w:rFonts w:ascii="Segoe UI" w:eastAsia="Times New Roman" w:hAnsi="Segoe UI" w:cs="Segoe UI"/>
          <w:color w:val="2F2F37"/>
          <w:spacing w:val="3"/>
          <w:sz w:val="27"/>
          <w:szCs w:val="27"/>
          <w:lang w:eastAsia="uk-UA"/>
        </w:rPr>
      </w:pPr>
    </w:p>
    <w:p w:rsidR="00362DCA" w:rsidRPr="00362DCA" w:rsidRDefault="00362DCA" w:rsidP="00362DCA">
      <w:pPr>
        <w:spacing w:after="0" w:line="420" w:lineRule="atLeast"/>
        <w:rPr>
          <w:rFonts w:ascii="Segoe UI" w:eastAsia="Times New Roman" w:hAnsi="Segoe UI" w:cs="Segoe UI"/>
          <w:color w:val="2F2F37"/>
          <w:spacing w:val="3"/>
          <w:sz w:val="27"/>
          <w:szCs w:val="27"/>
          <w:lang w:eastAsia="uk-UA"/>
        </w:rPr>
      </w:pPr>
      <w:r w:rsidRPr="00362DCA">
        <w:rPr>
          <w:rFonts w:ascii="Segoe UI" w:eastAsia="Times New Roman" w:hAnsi="Segoe UI" w:cs="Segoe UI"/>
          <w:color w:val="2F2F37"/>
          <w:spacing w:val="3"/>
          <w:sz w:val="27"/>
          <w:szCs w:val="27"/>
          <w:lang w:eastAsia="uk-UA"/>
        </w:rPr>
        <w:t>Але, найчастіше, на це немає сенсу витрачати час та гроші. Набагато простіше взяти одне з доступних, вільних рішень, що реалізують потрібний протокол або інструментарій.</w:t>
      </w:r>
    </w:p>
    <w:p w:rsidR="00362DCA" w:rsidRPr="00362DCA" w:rsidRDefault="00362DCA" w:rsidP="00362DCA">
      <w:pPr>
        <w:spacing w:after="0" w:line="420" w:lineRule="atLeast"/>
        <w:rPr>
          <w:rFonts w:ascii="Segoe UI" w:eastAsia="Times New Roman" w:hAnsi="Segoe UI" w:cs="Segoe UI"/>
          <w:color w:val="2F2F37"/>
          <w:spacing w:val="3"/>
          <w:sz w:val="27"/>
          <w:szCs w:val="27"/>
          <w:lang w:eastAsia="uk-UA"/>
        </w:rPr>
      </w:pPr>
    </w:p>
    <w:p w:rsidR="00362DCA" w:rsidRPr="00362DCA" w:rsidRDefault="00362DCA" w:rsidP="00362DCA">
      <w:pPr>
        <w:spacing w:after="0" w:line="420" w:lineRule="atLeast"/>
        <w:rPr>
          <w:rFonts w:ascii="Segoe UI" w:eastAsia="Times New Roman" w:hAnsi="Segoe UI" w:cs="Segoe UI"/>
          <w:color w:val="2F2F37"/>
          <w:spacing w:val="3"/>
          <w:sz w:val="27"/>
          <w:szCs w:val="27"/>
          <w:lang w:eastAsia="uk-UA"/>
        </w:rPr>
      </w:pPr>
      <w:r w:rsidRPr="00362DCA">
        <w:rPr>
          <w:rFonts w:ascii="Segoe UI" w:eastAsia="Times New Roman" w:hAnsi="Segoe UI" w:cs="Segoe UI"/>
          <w:color w:val="2F2F37"/>
          <w:spacing w:val="3"/>
          <w:sz w:val="27"/>
          <w:szCs w:val="27"/>
          <w:lang w:eastAsia="uk-UA"/>
        </w:rPr>
        <w:lastRenderedPageBreak/>
        <w:t>Щоб глибоко розібратися в темі, ви можете написати свій веб-фреймворк, скориставшись </w:t>
      </w:r>
      <w:hyperlink r:id="rId6" w:tgtFrame="_blank" w:history="1">
        <w:r w:rsidRPr="00362DCA">
          <w:rPr>
            <w:rFonts w:ascii="Segoe UI" w:eastAsia="Times New Roman" w:hAnsi="Segoe UI" w:cs="Segoe UI"/>
            <w:color w:val="2F2F37"/>
            <w:spacing w:val="3"/>
            <w:sz w:val="27"/>
            <w:szCs w:val="27"/>
            <w:u w:val="single"/>
            <w:lang w:eastAsia="uk-UA"/>
          </w:rPr>
          <w:t>подібною інструкцією</w:t>
        </w:r>
      </w:hyperlink>
      <w:r w:rsidRPr="00362DCA">
        <w:rPr>
          <w:rFonts w:ascii="Segoe UI" w:eastAsia="Times New Roman" w:hAnsi="Segoe UI" w:cs="Segoe UI"/>
          <w:color w:val="2F2F37"/>
          <w:spacing w:val="3"/>
          <w:sz w:val="27"/>
          <w:szCs w:val="27"/>
          <w:lang w:eastAsia="uk-UA"/>
        </w:rPr>
        <w:t>. Але будьте готові до того, що написання власного веб-фреймворку — це дуже об'ємне і непросте завдання, яке потребує глибокого розуміння принципів роботи цілого набору технологій, що утворює сучасний Інтернет.</w:t>
      </w:r>
    </w:p>
    <w:p w:rsidR="00362DCA" w:rsidRPr="00362DCA" w:rsidRDefault="00362DCA" w:rsidP="00362DCA">
      <w:pPr>
        <w:spacing w:after="0" w:line="420" w:lineRule="atLeast"/>
        <w:rPr>
          <w:rFonts w:ascii="Segoe UI" w:eastAsia="Times New Roman" w:hAnsi="Segoe UI" w:cs="Segoe UI"/>
          <w:color w:val="2F2F37"/>
          <w:spacing w:val="3"/>
          <w:sz w:val="27"/>
          <w:szCs w:val="27"/>
          <w:lang w:eastAsia="uk-UA"/>
        </w:rPr>
      </w:pPr>
    </w:p>
    <w:p w:rsidR="00362DCA" w:rsidRPr="00362DCA" w:rsidRDefault="00362DCA" w:rsidP="00362DCA">
      <w:pPr>
        <w:spacing w:after="0" w:line="420" w:lineRule="atLeast"/>
        <w:rPr>
          <w:rFonts w:ascii="Segoe UI" w:eastAsia="Times New Roman" w:hAnsi="Segoe UI" w:cs="Segoe UI"/>
          <w:color w:val="2F2F37"/>
          <w:spacing w:val="3"/>
          <w:sz w:val="27"/>
          <w:szCs w:val="27"/>
          <w:lang w:eastAsia="uk-UA"/>
        </w:rPr>
      </w:pPr>
      <w:r w:rsidRPr="00362DCA">
        <w:rPr>
          <w:rFonts w:ascii="Segoe UI" w:eastAsia="Times New Roman" w:hAnsi="Segoe UI" w:cs="Segoe UI"/>
          <w:color w:val="2F2F37"/>
          <w:spacing w:val="3"/>
          <w:sz w:val="27"/>
          <w:szCs w:val="27"/>
          <w:lang w:eastAsia="uk-UA"/>
        </w:rPr>
        <w:t>Типовий набір завдань, які вирішує веб-фреймворк:</w:t>
      </w:r>
    </w:p>
    <w:p w:rsidR="00362DCA" w:rsidRPr="00362DCA" w:rsidRDefault="00362DCA" w:rsidP="00362DCA">
      <w:pPr>
        <w:spacing w:after="0" w:line="420" w:lineRule="atLeast"/>
        <w:rPr>
          <w:rFonts w:ascii="Segoe UI" w:eastAsia="Times New Roman" w:hAnsi="Segoe UI" w:cs="Segoe UI"/>
          <w:color w:val="2F2F37"/>
          <w:spacing w:val="3"/>
          <w:sz w:val="27"/>
          <w:szCs w:val="27"/>
          <w:lang w:eastAsia="uk-UA"/>
        </w:rPr>
      </w:pPr>
    </w:p>
    <w:p w:rsidR="00362DCA" w:rsidRPr="00362DCA" w:rsidRDefault="00362DCA" w:rsidP="00362DCA">
      <w:pPr>
        <w:numPr>
          <w:ilvl w:val="0"/>
          <w:numId w:val="1"/>
        </w:numPr>
        <w:spacing w:before="100" w:beforeAutospacing="1" w:after="100" w:afterAutospacing="1" w:line="420" w:lineRule="atLeast"/>
        <w:ind w:left="0"/>
        <w:rPr>
          <w:rFonts w:ascii="Segoe UI" w:eastAsia="Times New Roman" w:hAnsi="Segoe UI" w:cs="Segoe UI"/>
          <w:color w:val="2F2F37"/>
          <w:spacing w:val="3"/>
          <w:sz w:val="27"/>
          <w:szCs w:val="27"/>
          <w:lang w:eastAsia="uk-UA"/>
        </w:rPr>
      </w:pPr>
      <w:r w:rsidRPr="00362DCA">
        <w:rPr>
          <w:rFonts w:ascii="Segoe UI" w:eastAsia="Times New Roman" w:hAnsi="Segoe UI" w:cs="Segoe UI"/>
          <w:color w:val="2F2F37"/>
          <w:spacing w:val="3"/>
          <w:sz w:val="27"/>
          <w:szCs w:val="27"/>
          <w:lang w:eastAsia="uk-UA"/>
        </w:rPr>
        <w:t>дозвіл URL адрес (перенаправлення запиту потрібної функції-обробнику, залежно від URL);</w:t>
      </w:r>
    </w:p>
    <w:p w:rsidR="00362DCA" w:rsidRPr="00362DCA" w:rsidRDefault="00362DCA" w:rsidP="00362DCA">
      <w:pPr>
        <w:numPr>
          <w:ilvl w:val="0"/>
          <w:numId w:val="1"/>
        </w:numPr>
        <w:spacing w:before="100" w:beforeAutospacing="1" w:after="100" w:afterAutospacing="1" w:line="420" w:lineRule="atLeast"/>
        <w:ind w:left="0"/>
        <w:rPr>
          <w:rFonts w:ascii="Segoe UI" w:eastAsia="Times New Roman" w:hAnsi="Segoe UI" w:cs="Segoe UI"/>
          <w:color w:val="2F2F37"/>
          <w:spacing w:val="3"/>
          <w:sz w:val="27"/>
          <w:szCs w:val="27"/>
          <w:lang w:eastAsia="uk-UA"/>
        </w:rPr>
      </w:pPr>
      <w:r w:rsidRPr="00362DCA">
        <w:rPr>
          <w:rFonts w:ascii="Segoe UI" w:eastAsia="Times New Roman" w:hAnsi="Segoe UI" w:cs="Segoe UI"/>
          <w:color w:val="2F2F37"/>
          <w:spacing w:val="3"/>
          <w:sz w:val="27"/>
          <w:szCs w:val="27"/>
          <w:lang w:eastAsia="uk-UA"/>
        </w:rPr>
        <w:t>валідація даних запиту (форм, полів, адрес);</w:t>
      </w:r>
    </w:p>
    <w:p w:rsidR="00362DCA" w:rsidRPr="00362DCA" w:rsidRDefault="00362DCA" w:rsidP="00362DCA">
      <w:pPr>
        <w:numPr>
          <w:ilvl w:val="0"/>
          <w:numId w:val="1"/>
        </w:numPr>
        <w:spacing w:before="100" w:beforeAutospacing="1" w:after="100" w:afterAutospacing="1" w:line="420" w:lineRule="atLeast"/>
        <w:ind w:left="0"/>
        <w:rPr>
          <w:rFonts w:ascii="Segoe UI" w:eastAsia="Times New Roman" w:hAnsi="Segoe UI" w:cs="Segoe UI"/>
          <w:color w:val="2F2F37"/>
          <w:spacing w:val="3"/>
          <w:sz w:val="27"/>
          <w:szCs w:val="27"/>
          <w:lang w:eastAsia="uk-UA"/>
        </w:rPr>
      </w:pPr>
      <w:r w:rsidRPr="00362DCA">
        <w:rPr>
          <w:rFonts w:ascii="Segoe UI" w:eastAsia="Times New Roman" w:hAnsi="Segoe UI" w:cs="Segoe UI"/>
          <w:color w:val="2F2F37"/>
          <w:spacing w:val="3"/>
          <w:sz w:val="27"/>
          <w:szCs w:val="27"/>
          <w:lang w:eastAsia="uk-UA"/>
        </w:rPr>
        <w:t>генерація відповіді у форматі HTML, XML, JSON;</w:t>
      </w:r>
    </w:p>
    <w:p w:rsidR="00362DCA" w:rsidRPr="00362DCA" w:rsidRDefault="00362DCA" w:rsidP="00362DCA">
      <w:pPr>
        <w:numPr>
          <w:ilvl w:val="0"/>
          <w:numId w:val="1"/>
        </w:numPr>
        <w:spacing w:before="100" w:beforeAutospacing="1" w:after="100" w:afterAutospacing="1" w:line="420" w:lineRule="atLeast"/>
        <w:ind w:left="0"/>
        <w:rPr>
          <w:rFonts w:ascii="Segoe UI" w:eastAsia="Times New Roman" w:hAnsi="Segoe UI" w:cs="Segoe UI"/>
          <w:color w:val="2F2F37"/>
          <w:spacing w:val="3"/>
          <w:sz w:val="27"/>
          <w:szCs w:val="27"/>
          <w:lang w:eastAsia="uk-UA"/>
        </w:rPr>
      </w:pPr>
      <w:r w:rsidRPr="00362DCA">
        <w:rPr>
          <w:rFonts w:ascii="Segoe UI" w:eastAsia="Times New Roman" w:hAnsi="Segoe UI" w:cs="Segoe UI"/>
          <w:color w:val="2F2F37"/>
          <w:spacing w:val="3"/>
          <w:sz w:val="27"/>
          <w:szCs w:val="27"/>
          <w:lang w:eastAsia="uk-UA"/>
        </w:rPr>
        <w:t>збереження даних та маніпуляція з даними у базі даних, налаштування з'єднань з базою;</w:t>
      </w:r>
    </w:p>
    <w:p w:rsidR="00362DCA" w:rsidRPr="00362DCA" w:rsidRDefault="00362DCA" w:rsidP="00362DCA">
      <w:pPr>
        <w:numPr>
          <w:ilvl w:val="0"/>
          <w:numId w:val="1"/>
        </w:numPr>
        <w:spacing w:before="100" w:beforeAutospacing="1" w:after="100" w:afterAutospacing="1" w:line="420" w:lineRule="atLeast"/>
        <w:ind w:left="0"/>
        <w:rPr>
          <w:rFonts w:ascii="Segoe UI" w:eastAsia="Times New Roman" w:hAnsi="Segoe UI" w:cs="Segoe UI"/>
          <w:color w:val="2F2F37"/>
          <w:spacing w:val="3"/>
          <w:sz w:val="27"/>
          <w:szCs w:val="27"/>
          <w:lang w:eastAsia="uk-UA"/>
        </w:rPr>
      </w:pPr>
      <w:r w:rsidRPr="00362DCA">
        <w:rPr>
          <w:rFonts w:ascii="Segoe UI" w:eastAsia="Times New Roman" w:hAnsi="Segoe UI" w:cs="Segoe UI"/>
          <w:color w:val="2F2F37"/>
          <w:spacing w:val="3"/>
          <w:sz w:val="27"/>
          <w:szCs w:val="27"/>
          <w:lang w:eastAsia="uk-UA"/>
        </w:rPr>
        <w:t>налаштування безпеки, захист від атак;</w:t>
      </w:r>
    </w:p>
    <w:p w:rsidR="00362DCA" w:rsidRPr="00362DCA" w:rsidRDefault="00362DCA" w:rsidP="00362DCA">
      <w:pPr>
        <w:numPr>
          <w:ilvl w:val="0"/>
          <w:numId w:val="1"/>
        </w:numPr>
        <w:spacing w:before="100" w:beforeAutospacing="1" w:after="100" w:afterAutospacing="1" w:line="420" w:lineRule="atLeast"/>
        <w:ind w:left="0"/>
        <w:rPr>
          <w:rFonts w:ascii="Segoe UI" w:eastAsia="Times New Roman" w:hAnsi="Segoe UI" w:cs="Segoe UI"/>
          <w:color w:val="2F2F37"/>
          <w:spacing w:val="3"/>
          <w:sz w:val="27"/>
          <w:szCs w:val="27"/>
          <w:lang w:eastAsia="uk-UA"/>
        </w:rPr>
      </w:pPr>
      <w:r w:rsidRPr="00362DCA">
        <w:rPr>
          <w:rFonts w:ascii="Segoe UI" w:eastAsia="Times New Roman" w:hAnsi="Segoe UI" w:cs="Segoe UI"/>
          <w:color w:val="2F2F37"/>
          <w:spacing w:val="3"/>
          <w:sz w:val="27"/>
          <w:szCs w:val="27"/>
          <w:lang w:eastAsia="uk-UA"/>
        </w:rPr>
        <w:t>збереження користувальницьких сесій.</w:t>
      </w:r>
    </w:p>
    <w:p w:rsidR="00362DCA" w:rsidRPr="00362DCA" w:rsidRDefault="00362DCA" w:rsidP="00362DCA">
      <w:pPr>
        <w:spacing w:after="0" w:line="420" w:lineRule="atLeast"/>
        <w:rPr>
          <w:rFonts w:ascii="Segoe UI" w:eastAsia="Times New Roman" w:hAnsi="Segoe UI" w:cs="Segoe UI"/>
          <w:color w:val="2F2F37"/>
          <w:spacing w:val="3"/>
          <w:sz w:val="27"/>
          <w:szCs w:val="27"/>
          <w:lang w:eastAsia="uk-UA"/>
        </w:rPr>
      </w:pPr>
    </w:p>
    <w:p w:rsidR="00362DCA" w:rsidRPr="00362DCA" w:rsidRDefault="00362DCA" w:rsidP="00362DCA">
      <w:pPr>
        <w:spacing w:after="0" w:line="420" w:lineRule="atLeast"/>
        <w:rPr>
          <w:rFonts w:ascii="Segoe UI" w:eastAsia="Times New Roman" w:hAnsi="Segoe UI" w:cs="Segoe UI"/>
          <w:color w:val="2F2F37"/>
          <w:spacing w:val="3"/>
          <w:sz w:val="27"/>
          <w:szCs w:val="27"/>
          <w:lang w:eastAsia="uk-UA"/>
        </w:rPr>
      </w:pPr>
      <w:r w:rsidRPr="00362DCA">
        <w:rPr>
          <w:rFonts w:ascii="Segoe UI" w:eastAsia="Times New Roman" w:hAnsi="Segoe UI" w:cs="Segoe UI"/>
          <w:color w:val="2F2F37"/>
          <w:spacing w:val="3"/>
          <w:sz w:val="27"/>
          <w:szCs w:val="27"/>
          <w:lang w:eastAsia="uk-UA"/>
        </w:rPr>
        <w:t>Не всі веб-фреймворки вирішують усі ці завдання. Часто веб-фреймворк є набором вузькоспеціалізованих інструментів для вирішення одного завдання зі списку вище та "тонкого" прошарку допоміжних утиліт, що спрощують інтеграцію.</w:t>
      </w:r>
    </w:p>
    <w:p w:rsidR="00362DCA" w:rsidRPr="00362DCA" w:rsidRDefault="00362DCA" w:rsidP="00362DCA">
      <w:pPr>
        <w:spacing w:after="0" w:line="420" w:lineRule="atLeast"/>
        <w:rPr>
          <w:rFonts w:ascii="Segoe UI" w:eastAsia="Times New Roman" w:hAnsi="Segoe UI" w:cs="Segoe UI"/>
          <w:color w:val="2F2F37"/>
          <w:spacing w:val="3"/>
          <w:sz w:val="27"/>
          <w:szCs w:val="27"/>
          <w:lang w:eastAsia="uk-UA"/>
        </w:rPr>
      </w:pPr>
    </w:p>
    <w:p w:rsidR="00362DCA" w:rsidRPr="00362DCA" w:rsidRDefault="00362DCA" w:rsidP="00362DCA">
      <w:pPr>
        <w:spacing w:after="0" w:line="420" w:lineRule="atLeast"/>
        <w:rPr>
          <w:rFonts w:ascii="Segoe UI" w:eastAsia="Times New Roman" w:hAnsi="Segoe UI" w:cs="Segoe UI"/>
          <w:color w:val="2F2F37"/>
          <w:spacing w:val="3"/>
          <w:sz w:val="27"/>
          <w:szCs w:val="27"/>
          <w:lang w:eastAsia="uk-UA"/>
        </w:rPr>
      </w:pPr>
      <w:r w:rsidRPr="00362DCA">
        <w:rPr>
          <w:rFonts w:ascii="Segoe UI" w:eastAsia="Times New Roman" w:hAnsi="Segoe UI" w:cs="Segoe UI"/>
          <w:color w:val="2F2F37"/>
          <w:spacing w:val="3"/>
          <w:sz w:val="27"/>
          <w:szCs w:val="27"/>
          <w:lang w:eastAsia="uk-UA"/>
        </w:rPr>
        <w:t>Більшість популярних сучасних фреймворків (не обов'язково із префіксом "веб") реалізують "Принцип Голівуду" (</w:t>
      </w:r>
      <w:r w:rsidRPr="00362DCA">
        <w:rPr>
          <w:rFonts w:ascii="Segoe UI" w:eastAsia="Times New Roman" w:hAnsi="Segoe UI" w:cs="Segoe UI"/>
          <w:b/>
          <w:bCs/>
          <w:color w:val="2F2F37"/>
          <w:spacing w:val="3"/>
          <w:sz w:val="27"/>
          <w:szCs w:val="27"/>
          <w:lang w:eastAsia="uk-UA"/>
        </w:rPr>
        <w:t>Не телефонуйте нам, ми самі вам зателефонуємо</w:t>
      </w:r>
      <w:r w:rsidRPr="00362DCA">
        <w:rPr>
          <w:rFonts w:ascii="Segoe UI" w:eastAsia="Times New Roman" w:hAnsi="Segoe UI" w:cs="Segoe UI"/>
          <w:color w:val="2F2F37"/>
          <w:spacing w:val="3"/>
          <w:sz w:val="27"/>
          <w:szCs w:val="27"/>
          <w:lang w:eastAsia="uk-UA"/>
        </w:rPr>
        <w:t>).</w:t>
      </w:r>
    </w:p>
    <w:p w:rsidR="00362DCA" w:rsidRPr="00362DCA" w:rsidRDefault="00362DCA" w:rsidP="00362DCA">
      <w:pPr>
        <w:spacing w:after="0" w:line="420" w:lineRule="atLeast"/>
        <w:rPr>
          <w:rFonts w:ascii="Segoe UI" w:eastAsia="Times New Roman" w:hAnsi="Segoe UI" w:cs="Segoe UI"/>
          <w:color w:val="2F2F37"/>
          <w:spacing w:val="3"/>
          <w:sz w:val="27"/>
          <w:szCs w:val="27"/>
          <w:lang w:eastAsia="uk-UA"/>
        </w:rPr>
      </w:pPr>
    </w:p>
    <w:p w:rsidR="00362DCA" w:rsidRPr="00362DCA" w:rsidRDefault="00362DCA" w:rsidP="00362DCA">
      <w:pPr>
        <w:spacing w:after="0" w:line="420" w:lineRule="atLeast"/>
        <w:rPr>
          <w:rFonts w:ascii="Segoe UI" w:eastAsia="Times New Roman" w:hAnsi="Segoe UI" w:cs="Segoe UI"/>
          <w:color w:val="2F2F37"/>
          <w:spacing w:val="3"/>
          <w:sz w:val="27"/>
          <w:szCs w:val="27"/>
          <w:lang w:eastAsia="uk-UA"/>
        </w:rPr>
      </w:pPr>
      <w:r w:rsidRPr="00362DCA">
        <w:rPr>
          <w:rFonts w:ascii="Segoe UI" w:eastAsia="Times New Roman" w:hAnsi="Segoe UI" w:cs="Segoe UI"/>
          <w:color w:val="2F2F37"/>
          <w:spacing w:val="3"/>
          <w:sz w:val="27"/>
          <w:szCs w:val="27"/>
          <w:lang w:eastAsia="uk-UA"/>
        </w:rPr>
        <w:t>Цей принцип полягає у передачі контролю над потоком виконання застосунку фреймворку. Користувач повинен тільки модифікувати обмежений набір функцій (методів, класів), які відповідають за "бізнес-логіку" застосунку. Увесь контроль за тим, як саме обробляється подія, лежить на фреймворку.</w:t>
      </w:r>
    </w:p>
    <w:p w:rsidR="00362DCA" w:rsidRPr="00362DCA" w:rsidRDefault="00362DCA" w:rsidP="00362DCA">
      <w:pPr>
        <w:spacing w:after="0" w:line="420" w:lineRule="atLeast"/>
        <w:rPr>
          <w:rFonts w:ascii="Segoe UI" w:eastAsia="Times New Roman" w:hAnsi="Segoe UI" w:cs="Segoe UI"/>
          <w:color w:val="2F2F37"/>
          <w:spacing w:val="3"/>
          <w:sz w:val="27"/>
          <w:szCs w:val="27"/>
          <w:lang w:eastAsia="uk-UA"/>
        </w:rPr>
      </w:pPr>
    </w:p>
    <w:p w:rsidR="00362DCA" w:rsidRDefault="00362DCA" w:rsidP="00362DCA">
      <w:pPr>
        <w:spacing w:after="0" w:line="420" w:lineRule="atLeast"/>
        <w:rPr>
          <w:rFonts w:ascii="Segoe UI" w:eastAsia="Times New Roman" w:hAnsi="Segoe UI" w:cs="Segoe UI"/>
          <w:color w:val="2F2F37"/>
          <w:spacing w:val="3"/>
          <w:sz w:val="27"/>
          <w:szCs w:val="27"/>
          <w:lang w:eastAsia="uk-UA"/>
        </w:rPr>
      </w:pPr>
      <w:r w:rsidRPr="00362DCA">
        <w:rPr>
          <w:rFonts w:ascii="Segoe UI" w:eastAsia="Times New Roman" w:hAnsi="Segoe UI" w:cs="Segoe UI"/>
          <w:color w:val="2F2F37"/>
          <w:spacing w:val="3"/>
          <w:sz w:val="27"/>
          <w:szCs w:val="27"/>
          <w:lang w:eastAsia="uk-UA"/>
        </w:rPr>
        <w:t xml:space="preserve">Ви звикли писати код, який робить щось корисне і те, як саме це "щось" робиться, знаходиться під вашим контролем. Використання фреймворку </w:t>
      </w:r>
      <w:r w:rsidRPr="00362DCA">
        <w:rPr>
          <w:rFonts w:ascii="Segoe UI" w:eastAsia="Times New Roman" w:hAnsi="Segoe UI" w:cs="Segoe UI"/>
          <w:color w:val="2F2F37"/>
          <w:spacing w:val="3"/>
          <w:sz w:val="27"/>
          <w:szCs w:val="27"/>
          <w:lang w:eastAsia="uk-UA"/>
        </w:rPr>
        <w:lastRenderedPageBreak/>
        <w:t>передбачає інший підхід. Ви повинні віддати контроль над виконанням запиту від користувача на сторону фреймворку та реалізувати потрібний функціонал, абстрагувавшись від деталей реалізації протоколів обміну.</w:t>
      </w:r>
    </w:p>
    <w:p w:rsidR="00362DCA" w:rsidRPr="00362DCA" w:rsidRDefault="00362DCA" w:rsidP="00362DCA">
      <w:pPr>
        <w:spacing w:after="0" w:line="420" w:lineRule="atLeast"/>
        <w:rPr>
          <w:rFonts w:ascii="Segoe UI" w:eastAsia="Times New Roman" w:hAnsi="Segoe UI" w:cs="Segoe UI"/>
          <w:color w:val="2F2F37"/>
          <w:spacing w:val="3"/>
          <w:sz w:val="27"/>
          <w:szCs w:val="27"/>
          <w:lang w:eastAsia="uk-UA"/>
        </w:rPr>
      </w:pPr>
    </w:p>
    <w:p w:rsidR="00362DCA" w:rsidRPr="00362DCA" w:rsidRDefault="00362DCA" w:rsidP="00362DCA">
      <w:pPr>
        <w:spacing w:after="0" w:line="420" w:lineRule="atLeast"/>
        <w:rPr>
          <w:rFonts w:ascii="Segoe UI" w:eastAsia="Times New Roman" w:hAnsi="Segoe UI" w:cs="Segoe UI"/>
          <w:color w:val="2F2F37"/>
          <w:spacing w:val="3"/>
          <w:sz w:val="27"/>
          <w:szCs w:val="27"/>
          <w:lang w:eastAsia="uk-UA"/>
        </w:rPr>
      </w:pPr>
      <w:r w:rsidRPr="00362DCA">
        <w:rPr>
          <w:rFonts w:ascii="Segoe UI" w:eastAsia="Times New Roman" w:hAnsi="Segoe UI" w:cs="Segoe UI"/>
          <w:color w:val="2F2F37"/>
          <w:spacing w:val="3"/>
          <w:sz w:val="27"/>
          <w:szCs w:val="27"/>
          <w:lang w:eastAsia="uk-UA"/>
        </w:rPr>
        <w:t>Це важливий аспект і його порушення перетворює будь-який фреймворк з "друга" на "ворога". Замість того, щоб спростити розробку, спроба взяти контроль над потоком виконання застосунку ускладнить розробку, і вебфреймворк буде швидше заважати, ніж допомагати.</w:t>
      </w:r>
    </w:p>
    <w:p w:rsidR="00362DCA" w:rsidRPr="00362DCA" w:rsidRDefault="00362DCA" w:rsidP="00362DCA">
      <w:pPr>
        <w:spacing w:after="0" w:line="420" w:lineRule="atLeast"/>
        <w:rPr>
          <w:rFonts w:ascii="Segoe UI" w:eastAsia="Times New Roman" w:hAnsi="Segoe UI" w:cs="Segoe UI"/>
          <w:color w:val="2F2F37"/>
          <w:spacing w:val="3"/>
          <w:sz w:val="27"/>
          <w:szCs w:val="27"/>
          <w:lang w:eastAsia="uk-UA"/>
        </w:rPr>
      </w:pPr>
    </w:p>
    <w:p w:rsidR="00362DCA" w:rsidRPr="00362DCA" w:rsidRDefault="00362DCA" w:rsidP="00362DCA">
      <w:pPr>
        <w:spacing w:after="0" w:line="420" w:lineRule="atLeast"/>
        <w:rPr>
          <w:rFonts w:ascii="Segoe UI" w:eastAsia="Times New Roman" w:hAnsi="Segoe UI" w:cs="Segoe UI"/>
          <w:color w:val="2F2F37"/>
          <w:spacing w:val="3"/>
          <w:sz w:val="27"/>
          <w:szCs w:val="27"/>
          <w:lang w:eastAsia="uk-UA"/>
        </w:rPr>
      </w:pPr>
      <w:r w:rsidRPr="00362DCA">
        <w:rPr>
          <w:rFonts w:ascii="Segoe UI" w:eastAsia="Times New Roman" w:hAnsi="Segoe UI" w:cs="Segoe UI"/>
          <w:b/>
          <w:bCs/>
          <w:color w:val="2F2F37"/>
          <w:spacing w:val="8"/>
          <w:sz w:val="42"/>
          <w:szCs w:val="42"/>
          <w:lang w:eastAsia="uk-UA"/>
        </w:rPr>
        <w:t>Класифікація web frameworks.</w:t>
      </w:r>
    </w:p>
    <w:p w:rsidR="00362DCA" w:rsidRPr="00362DCA" w:rsidRDefault="00362DCA" w:rsidP="00362DCA">
      <w:pPr>
        <w:spacing w:after="0" w:line="420" w:lineRule="atLeast"/>
        <w:rPr>
          <w:rFonts w:ascii="Segoe UI" w:eastAsia="Times New Roman" w:hAnsi="Segoe UI" w:cs="Segoe UI"/>
          <w:color w:val="2F2F37"/>
          <w:spacing w:val="3"/>
          <w:sz w:val="27"/>
          <w:szCs w:val="27"/>
          <w:lang w:eastAsia="uk-UA"/>
        </w:rPr>
      </w:pPr>
      <w:hyperlink r:id="rId7" w:anchor="%D0%BA%D0%BB%D0%B0%D1%81%D0%B8%D1%84%D1%96%D0%BA%D0%B0%D1%86%D1%96%D1%8F-web-frameworks" w:tgtFrame="_blank" w:history="1">
        <w:r w:rsidRPr="00362DCA">
          <w:rPr>
            <w:rFonts w:ascii="Segoe UI" w:eastAsia="Times New Roman" w:hAnsi="Segoe UI" w:cs="Segoe UI"/>
            <w:color w:val="2F2F37"/>
            <w:spacing w:val="3"/>
            <w:sz w:val="27"/>
            <w:szCs w:val="27"/>
            <w:u w:val="single"/>
            <w:lang w:eastAsia="uk-UA"/>
          </w:rPr>
          <w:t>​</w:t>
        </w:r>
      </w:hyperlink>
    </w:p>
    <w:p w:rsidR="00362DCA" w:rsidRPr="00362DCA" w:rsidRDefault="00362DCA" w:rsidP="00362DCA">
      <w:pPr>
        <w:spacing w:after="0" w:line="420" w:lineRule="atLeast"/>
        <w:rPr>
          <w:rFonts w:ascii="Segoe UI" w:eastAsia="Times New Roman" w:hAnsi="Segoe UI" w:cs="Segoe UI"/>
          <w:color w:val="2F2F37"/>
          <w:spacing w:val="3"/>
          <w:sz w:val="27"/>
          <w:szCs w:val="27"/>
          <w:lang w:eastAsia="uk-UA"/>
        </w:rPr>
      </w:pPr>
      <w:r w:rsidRPr="00362DCA">
        <w:rPr>
          <w:rFonts w:ascii="Segoe UI" w:eastAsia="Times New Roman" w:hAnsi="Segoe UI" w:cs="Segoe UI"/>
          <w:color w:val="2F2F37"/>
          <w:spacing w:val="3"/>
          <w:sz w:val="27"/>
          <w:szCs w:val="27"/>
          <w:lang w:eastAsia="uk-UA"/>
        </w:rPr>
        <w:t>Архітектурно вебфреймворки можна розділити на:</w:t>
      </w:r>
    </w:p>
    <w:p w:rsidR="00362DCA" w:rsidRPr="00362DCA" w:rsidRDefault="00362DCA" w:rsidP="00362DCA">
      <w:pPr>
        <w:numPr>
          <w:ilvl w:val="0"/>
          <w:numId w:val="2"/>
        </w:numPr>
        <w:spacing w:before="100" w:beforeAutospacing="1" w:after="100" w:afterAutospacing="1" w:line="420" w:lineRule="atLeast"/>
        <w:ind w:left="0"/>
        <w:rPr>
          <w:rFonts w:ascii="Segoe UI" w:eastAsia="Times New Roman" w:hAnsi="Segoe UI" w:cs="Segoe UI"/>
          <w:color w:val="2F2F37"/>
          <w:spacing w:val="3"/>
          <w:sz w:val="27"/>
          <w:szCs w:val="27"/>
          <w:lang w:eastAsia="uk-UA"/>
        </w:rPr>
      </w:pPr>
      <w:r w:rsidRPr="00362DCA">
        <w:rPr>
          <w:rFonts w:ascii="Segoe UI" w:eastAsia="Times New Roman" w:hAnsi="Segoe UI" w:cs="Segoe UI"/>
          <w:color w:val="2F2F37"/>
          <w:spacing w:val="3"/>
          <w:sz w:val="27"/>
          <w:szCs w:val="27"/>
          <w:lang w:eastAsia="uk-UA"/>
        </w:rPr>
        <w:t>Model-view-controller (MVC).</w:t>
      </w:r>
    </w:p>
    <w:p w:rsidR="00362DCA" w:rsidRPr="00362DCA" w:rsidRDefault="00362DCA" w:rsidP="00362DCA">
      <w:pPr>
        <w:numPr>
          <w:ilvl w:val="0"/>
          <w:numId w:val="2"/>
        </w:numPr>
        <w:spacing w:before="100" w:beforeAutospacing="1" w:after="100" w:afterAutospacing="1" w:line="420" w:lineRule="atLeast"/>
        <w:ind w:left="0"/>
        <w:rPr>
          <w:rFonts w:ascii="Segoe UI" w:eastAsia="Times New Roman" w:hAnsi="Segoe UI" w:cs="Segoe UI"/>
          <w:color w:val="2F2F37"/>
          <w:spacing w:val="3"/>
          <w:sz w:val="27"/>
          <w:szCs w:val="27"/>
          <w:lang w:eastAsia="uk-UA"/>
        </w:rPr>
      </w:pPr>
      <w:r w:rsidRPr="00362DCA">
        <w:rPr>
          <w:rFonts w:ascii="Segoe UI" w:eastAsia="Times New Roman" w:hAnsi="Segoe UI" w:cs="Segoe UI"/>
          <w:color w:val="2F2F37"/>
          <w:spacing w:val="3"/>
          <w:sz w:val="27"/>
          <w:szCs w:val="27"/>
          <w:lang w:eastAsia="uk-UA"/>
        </w:rPr>
        <w:t>Багаторівнева організація.</w:t>
      </w:r>
    </w:p>
    <w:p w:rsidR="00362DCA" w:rsidRPr="00362DCA" w:rsidRDefault="00362DCA" w:rsidP="00362DCA">
      <w:pPr>
        <w:spacing w:after="0" w:line="420" w:lineRule="atLeast"/>
        <w:rPr>
          <w:rFonts w:ascii="Segoe UI" w:eastAsia="Times New Roman" w:hAnsi="Segoe UI" w:cs="Segoe UI"/>
          <w:color w:val="2F2F37"/>
          <w:spacing w:val="3"/>
          <w:sz w:val="27"/>
          <w:szCs w:val="27"/>
          <w:lang w:eastAsia="uk-UA"/>
        </w:rPr>
      </w:pPr>
    </w:p>
    <w:p w:rsidR="00362DCA" w:rsidRPr="00362DCA" w:rsidRDefault="00362DCA" w:rsidP="00362DCA">
      <w:pPr>
        <w:spacing w:after="0" w:line="420" w:lineRule="atLeast"/>
        <w:rPr>
          <w:rFonts w:ascii="Segoe UI" w:eastAsia="Times New Roman" w:hAnsi="Segoe UI" w:cs="Segoe UI"/>
          <w:color w:val="2F2F37"/>
          <w:spacing w:val="3"/>
          <w:sz w:val="27"/>
          <w:szCs w:val="27"/>
          <w:lang w:eastAsia="uk-UA"/>
        </w:rPr>
      </w:pPr>
      <w:r w:rsidRPr="00362DCA">
        <w:rPr>
          <w:rFonts w:ascii="Segoe UI" w:eastAsia="Times New Roman" w:hAnsi="Segoe UI" w:cs="Segoe UI"/>
          <w:b/>
          <w:bCs/>
          <w:color w:val="2F2F37"/>
          <w:spacing w:val="3"/>
          <w:sz w:val="36"/>
          <w:szCs w:val="36"/>
          <w:lang w:eastAsia="uk-UA"/>
        </w:rPr>
        <w:t>Model–view–controller</w:t>
      </w:r>
    </w:p>
    <w:p w:rsidR="00362DCA" w:rsidRPr="00362DCA" w:rsidRDefault="00362DCA" w:rsidP="00362DCA">
      <w:pPr>
        <w:spacing w:after="0" w:line="420" w:lineRule="atLeast"/>
        <w:rPr>
          <w:rFonts w:ascii="Segoe UI" w:eastAsia="Times New Roman" w:hAnsi="Segoe UI" w:cs="Segoe UI"/>
          <w:color w:val="2F2F37"/>
          <w:spacing w:val="3"/>
          <w:sz w:val="27"/>
          <w:szCs w:val="27"/>
          <w:lang w:eastAsia="uk-UA"/>
        </w:rPr>
      </w:pPr>
      <w:hyperlink r:id="rId8" w:anchor="modelviewcontroller" w:tgtFrame="_blank" w:history="1">
        <w:r w:rsidRPr="00362DCA">
          <w:rPr>
            <w:rFonts w:ascii="Segoe UI" w:eastAsia="Times New Roman" w:hAnsi="Segoe UI" w:cs="Segoe UI"/>
            <w:color w:val="2F2F37"/>
            <w:spacing w:val="3"/>
            <w:sz w:val="27"/>
            <w:szCs w:val="27"/>
            <w:u w:val="single"/>
            <w:lang w:eastAsia="uk-UA"/>
          </w:rPr>
          <w:t>​</w:t>
        </w:r>
      </w:hyperlink>
    </w:p>
    <w:p w:rsidR="00362DCA" w:rsidRPr="00362DCA" w:rsidRDefault="00362DCA" w:rsidP="00362DCA">
      <w:pPr>
        <w:spacing w:after="0" w:line="420" w:lineRule="atLeast"/>
        <w:rPr>
          <w:rFonts w:ascii="Segoe UI" w:eastAsia="Times New Roman" w:hAnsi="Segoe UI" w:cs="Segoe UI"/>
          <w:color w:val="2F2F37"/>
          <w:spacing w:val="3"/>
          <w:sz w:val="27"/>
          <w:szCs w:val="27"/>
          <w:lang w:eastAsia="uk-UA"/>
        </w:rPr>
      </w:pPr>
      <w:hyperlink r:id="rId9" w:tgtFrame="_blank" w:history="1">
        <w:r w:rsidRPr="00362DCA">
          <w:rPr>
            <w:rFonts w:ascii="Segoe UI" w:eastAsia="Times New Roman" w:hAnsi="Segoe UI" w:cs="Segoe UI"/>
            <w:color w:val="2F2F37"/>
            <w:spacing w:val="3"/>
            <w:sz w:val="27"/>
            <w:szCs w:val="27"/>
            <w:u w:val="single"/>
            <w:lang w:eastAsia="uk-UA"/>
          </w:rPr>
          <w:t>«Модель-Пред</w:t>
        </w:r>
        <w:bookmarkStart w:id="0" w:name="_GoBack"/>
        <w:bookmarkEnd w:id="0"/>
        <w:r w:rsidRPr="00362DCA">
          <w:rPr>
            <w:rFonts w:ascii="Segoe UI" w:eastAsia="Times New Roman" w:hAnsi="Segoe UI" w:cs="Segoe UI"/>
            <w:color w:val="2F2F37"/>
            <w:spacing w:val="3"/>
            <w:sz w:val="27"/>
            <w:szCs w:val="27"/>
            <w:u w:val="single"/>
            <w:lang w:eastAsia="uk-UA"/>
          </w:rPr>
          <w:t>с</w:t>
        </w:r>
        <w:r w:rsidRPr="00362DCA">
          <w:rPr>
            <w:rFonts w:ascii="Segoe UI" w:eastAsia="Times New Roman" w:hAnsi="Segoe UI" w:cs="Segoe UI"/>
            <w:color w:val="2F2F37"/>
            <w:spacing w:val="3"/>
            <w:sz w:val="27"/>
            <w:szCs w:val="27"/>
            <w:u w:val="single"/>
            <w:lang w:eastAsia="uk-UA"/>
          </w:rPr>
          <w:t>тавлення-Контролер»</w:t>
        </w:r>
      </w:hyperlink>
      <w:r w:rsidRPr="00362DCA">
        <w:rPr>
          <w:rFonts w:ascii="Segoe UI" w:eastAsia="Times New Roman" w:hAnsi="Segoe UI" w:cs="Segoe UI"/>
          <w:color w:val="2F2F37"/>
          <w:spacing w:val="3"/>
          <w:sz w:val="27"/>
          <w:szCs w:val="27"/>
          <w:lang w:eastAsia="uk-UA"/>
        </w:rPr>
        <w:t> — схема поділу даних застосунку, інтерфейсу користувача і керуючої логіки на три окремих компоненти: модель, представлення і контролер таким чином, що модифікація кожного компонента може здійснюватися незалежно.</w:t>
      </w:r>
    </w:p>
    <w:p w:rsidR="00362DCA" w:rsidRPr="00362DCA" w:rsidRDefault="00362DCA" w:rsidP="00362DCA">
      <w:pPr>
        <w:spacing w:after="0" w:line="420" w:lineRule="atLeast"/>
        <w:rPr>
          <w:rFonts w:ascii="Segoe UI" w:eastAsia="Times New Roman" w:hAnsi="Segoe UI" w:cs="Segoe UI"/>
          <w:color w:val="2F2F37"/>
          <w:spacing w:val="3"/>
          <w:sz w:val="27"/>
          <w:szCs w:val="27"/>
          <w:lang w:eastAsia="uk-UA"/>
        </w:rPr>
      </w:pPr>
    </w:p>
    <w:p w:rsidR="00362DCA" w:rsidRPr="00362DCA" w:rsidRDefault="00362DCA" w:rsidP="00362DCA">
      <w:pPr>
        <w:spacing w:after="0" w:line="0" w:lineRule="auto"/>
        <w:jc w:val="center"/>
        <w:rPr>
          <w:rFonts w:ascii="Segoe UI" w:eastAsia="Times New Roman" w:hAnsi="Segoe UI" w:cs="Segoe UI"/>
          <w:color w:val="2F2F37"/>
          <w:spacing w:val="3"/>
          <w:sz w:val="27"/>
          <w:szCs w:val="27"/>
          <w:lang w:eastAsia="uk-UA"/>
        </w:rPr>
      </w:pPr>
      <w:r w:rsidRPr="00362DCA">
        <w:rPr>
          <w:rFonts w:ascii="Segoe UI" w:eastAsia="Times New Roman" w:hAnsi="Segoe UI" w:cs="Segoe UI"/>
          <w:noProof/>
          <w:color w:val="2F2F37"/>
          <w:spacing w:val="3"/>
          <w:sz w:val="27"/>
          <w:szCs w:val="27"/>
          <w:lang w:eastAsia="uk-UA"/>
        </w:rPr>
        <w:drawing>
          <wp:inline distT="0" distB="0" distL="0" distR="0">
            <wp:extent cx="2293468" cy="1809755"/>
            <wp:effectExtent l="0" t="0" r="0" b="0"/>
            <wp:docPr id="1" name="Рисунок 1" descr="https://s3.eu-north-1.amazonaws.com/lms.goit.files/978a6eca-d345-4d41-ba12-4e51469ee74a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fdh" descr="https://s3.eu-north-1.amazonaws.com/lms.goit.files/978a6eca-d345-4d41-ba12-4e51469ee74aimag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33334" cy="1841213"/>
                    </a:xfrm>
                    <a:prstGeom prst="rect">
                      <a:avLst/>
                    </a:prstGeom>
                    <a:noFill/>
                    <a:ln>
                      <a:noFill/>
                    </a:ln>
                  </pic:spPr>
                </pic:pic>
              </a:graphicData>
            </a:graphic>
          </wp:inline>
        </w:drawing>
      </w:r>
    </w:p>
    <w:p w:rsidR="00362DCA" w:rsidRPr="00362DCA" w:rsidRDefault="00362DCA" w:rsidP="00362DCA">
      <w:pPr>
        <w:spacing w:after="0" w:line="0" w:lineRule="auto"/>
        <w:jc w:val="center"/>
        <w:rPr>
          <w:rFonts w:ascii="Segoe UI" w:eastAsia="Times New Roman" w:hAnsi="Segoe UI" w:cs="Segoe UI"/>
          <w:color w:val="2F2F37"/>
          <w:spacing w:val="3"/>
          <w:sz w:val="27"/>
          <w:szCs w:val="27"/>
          <w:lang w:eastAsia="uk-UA"/>
        </w:rPr>
      </w:pPr>
      <w:r w:rsidRPr="00362DCA">
        <w:rPr>
          <w:rFonts w:ascii="Segoe UI" w:eastAsia="Times New Roman" w:hAnsi="Segoe UI" w:cs="Segoe UI"/>
          <w:b/>
          <w:bCs/>
          <w:color w:val="2F2F37"/>
          <w:sz w:val="18"/>
          <w:szCs w:val="18"/>
          <w:lang w:eastAsia="uk-UA"/>
        </w:rPr>
        <w:t>Model–view–controller</w:t>
      </w:r>
    </w:p>
    <w:p w:rsidR="00362DCA" w:rsidRPr="00362DCA" w:rsidRDefault="00362DCA" w:rsidP="00362DCA">
      <w:pPr>
        <w:spacing w:after="0" w:line="420" w:lineRule="atLeast"/>
        <w:rPr>
          <w:rFonts w:ascii="Segoe UI" w:eastAsia="Times New Roman" w:hAnsi="Segoe UI" w:cs="Segoe UI"/>
          <w:color w:val="2F2F37"/>
          <w:spacing w:val="3"/>
          <w:sz w:val="27"/>
          <w:szCs w:val="27"/>
          <w:lang w:eastAsia="uk-UA"/>
        </w:rPr>
      </w:pPr>
    </w:p>
    <w:p w:rsidR="00362DCA" w:rsidRPr="00362DCA" w:rsidRDefault="00362DCA" w:rsidP="00362DCA">
      <w:pPr>
        <w:numPr>
          <w:ilvl w:val="0"/>
          <w:numId w:val="3"/>
        </w:numPr>
        <w:spacing w:before="100" w:beforeAutospacing="1" w:after="100" w:afterAutospacing="1" w:line="420" w:lineRule="atLeast"/>
        <w:ind w:left="0"/>
        <w:rPr>
          <w:rFonts w:ascii="Segoe UI" w:eastAsia="Times New Roman" w:hAnsi="Segoe UI" w:cs="Segoe UI"/>
          <w:color w:val="2F2F37"/>
          <w:spacing w:val="3"/>
          <w:sz w:val="27"/>
          <w:szCs w:val="27"/>
          <w:lang w:eastAsia="uk-UA"/>
        </w:rPr>
      </w:pPr>
      <w:r w:rsidRPr="00362DCA">
        <w:rPr>
          <w:rFonts w:ascii="Segoe UI" w:eastAsia="Times New Roman" w:hAnsi="Segoe UI" w:cs="Segoe UI"/>
          <w:color w:val="2F2F37"/>
          <w:spacing w:val="3"/>
          <w:sz w:val="27"/>
          <w:szCs w:val="27"/>
          <w:lang w:eastAsia="uk-UA"/>
        </w:rPr>
        <w:t>Модель (Model) надає дані та реагує на команди контролера, змінюючи свій стан.</w:t>
      </w:r>
    </w:p>
    <w:p w:rsidR="00362DCA" w:rsidRPr="00362DCA" w:rsidRDefault="00362DCA" w:rsidP="00362DCA">
      <w:pPr>
        <w:numPr>
          <w:ilvl w:val="0"/>
          <w:numId w:val="3"/>
        </w:numPr>
        <w:spacing w:before="100" w:beforeAutospacing="1" w:after="100" w:afterAutospacing="1" w:line="420" w:lineRule="atLeast"/>
        <w:ind w:left="0"/>
        <w:rPr>
          <w:rFonts w:ascii="Segoe UI" w:eastAsia="Times New Roman" w:hAnsi="Segoe UI" w:cs="Segoe UI"/>
          <w:color w:val="2F2F37"/>
          <w:spacing w:val="3"/>
          <w:sz w:val="27"/>
          <w:szCs w:val="27"/>
          <w:lang w:eastAsia="uk-UA"/>
        </w:rPr>
      </w:pPr>
      <w:r w:rsidRPr="00362DCA">
        <w:rPr>
          <w:rFonts w:ascii="Segoe UI" w:eastAsia="Times New Roman" w:hAnsi="Segoe UI" w:cs="Segoe UI"/>
          <w:color w:val="2F2F37"/>
          <w:spacing w:val="3"/>
          <w:sz w:val="27"/>
          <w:szCs w:val="27"/>
          <w:lang w:eastAsia="uk-UA"/>
        </w:rPr>
        <w:t>Представлення (View) відповідає за відображення даних моделі користувача, реагуючи на зміни моделі.</w:t>
      </w:r>
    </w:p>
    <w:p w:rsidR="00362DCA" w:rsidRPr="00362DCA" w:rsidRDefault="00362DCA" w:rsidP="00362DCA">
      <w:pPr>
        <w:numPr>
          <w:ilvl w:val="0"/>
          <w:numId w:val="3"/>
        </w:numPr>
        <w:spacing w:before="100" w:beforeAutospacing="1" w:after="100" w:afterAutospacing="1" w:line="420" w:lineRule="atLeast"/>
        <w:ind w:left="0"/>
        <w:rPr>
          <w:rFonts w:ascii="Segoe UI" w:eastAsia="Times New Roman" w:hAnsi="Segoe UI" w:cs="Segoe UI"/>
          <w:color w:val="2F2F37"/>
          <w:spacing w:val="3"/>
          <w:sz w:val="27"/>
          <w:szCs w:val="27"/>
          <w:lang w:eastAsia="uk-UA"/>
        </w:rPr>
      </w:pPr>
      <w:r w:rsidRPr="00362DCA">
        <w:rPr>
          <w:rFonts w:ascii="Segoe UI" w:eastAsia="Times New Roman" w:hAnsi="Segoe UI" w:cs="Segoe UI"/>
          <w:color w:val="2F2F37"/>
          <w:spacing w:val="3"/>
          <w:sz w:val="27"/>
          <w:szCs w:val="27"/>
          <w:lang w:eastAsia="uk-UA"/>
        </w:rPr>
        <w:lastRenderedPageBreak/>
        <w:t>Контролер (Controller) інтерпретує дії користувача, сповіщаючи модель про необхідність змін.</w:t>
      </w:r>
    </w:p>
    <w:p w:rsidR="00362DCA" w:rsidRPr="00362DCA" w:rsidRDefault="00362DCA" w:rsidP="00362DCA">
      <w:pPr>
        <w:spacing w:after="0" w:line="420" w:lineRule="atLeast"/>
        <w:rPr>
          <w:rFonts w:ascii="Segoe UI" w:eastAsia="Times New Roman" w:hAnsi="Segoe UI" w:cs="Segoe UI"/>
          <w:color w:val="2F2F37"/>
          <w:spacing w:val="3"/>
          <w:sz w:val="27"/>
          <w:szCs w:val="27"/>
          <w:lang w:eastAsia="uk-UA"/>
        </w:rPr>
      </w:pPr>
      <w:r w:rsidRPr="00362DCA">
        <w:rPr>
          <w:rFonts w:ascii="Segoe UI" w:eastAsia="Times New Roman" w:hAnsi="Segoe UI" w:cs="Segoe UI"/>
          <w:color w:val="2F2F37"/>
          <w:spacing w:val="3"/>
          <w:sz w:val="27"/>
          <w:szCs w:val="27"/>
          <w:lang w:eastAsia="uk-UA"/>
        </w:rPr>
        <w:t>Такий підхід базується на тому, що формат зберігання даних не залежить від того, в якому форматі вони передаються користувачеві, а формат запиту не впливає на те, як цей запит обробляється. Така парадигма дозволяє для однієї і тієї самої бізнес-логіки зробити кілька варіантів використання (вебзастосунок, консольний застосунок, GUI-застосунок, чат-бот тощо). Для кожного такого варіанта буде своє представлення та контролер, але модель може бути спільна.</w:t>
      </w:r>
    </w:p>
    <w:p w:rsidR="00362DCA" w:rsidRPr="00362DCA" w:rsidRDefault="00362DCA" w:rsidP="00362DCA">
      <w:pPr>
        <w:spacing w:after="0" w:line="420" w:lineRule="atLeast"/>
        <w:rPr>
          <w:rFonts w:ascii="Segoe UI" w:eastAsia="Times New Roman" w:hAnsi="Segoe UI" w:cs="Segoe UI"/>
          <w:color w:val="2F2F37"/>
          <w:spacing w:val="3"/>
          <w:sz w:val="27"/>
          <w:szCs w:val="27"/>
          <w:lang w:eastAsia="uk-UA"/>
        </w:rPr>
      </w:pPr>
    </w:p>
    <w:p w:rsidR="00362DCA" w:rsidRPr="00362DCA" w:rsidRDefault="00362DCA" w:rsidP="00362DCA">
      <w:pPr>
        <w:spacing w:after="0" w:line="420" w:lineRule="atLeast"/>
        <w:rPr>
          <w:rFonts w:ascii="Segoe UI" w:eastAsia="Times New Roman" w:hAnsi="Segoe UI" w:cs="Segoe UI"/>
          <w:color w:val="2F2F37"/>
          <w:spacing w:val="3"/>
          <w:sz w:val="27"/>
          <w:szCs w:val="27"/>
          <w:lang w:eastAsia="uk-UA"/>
        </w:rPr>
      </w:pPr>
      <w:r w:rsidRPr="00362DCA">
        <w:rPr>
          <w:rFonts w:ascii="Segoe UI" w:eastAsia="Times New Roman" w:hAnsi="Segoe UI" w:cs="Segoe UI"/>
          <w:b/>
          <w:bCs/>
          <w:color w:val="2F2F37"/>
          <w:spacing w:val="3"/>
          <w:sz w:val="36"/>
          <w:szCs w:val="36"/>
          <w:lang w:eastAsia="uk-UA"/>
        </w:rPr>
        <w:t>Багаторівнева організація</w:t>
      </w:r>
    </w:p>
    <w:p w:rsidR="00362DCA" w:rsidRPr="00362DCA" w:rsidRDefault="00362DCA" w:rsidP="00362DCA">
      <w:pPr>
        <w:spacing w:after="0" w:line="420" w:lineRule="atLeast"/>
        <w:rPr>
          <w:rFonts w:ascii="Segoe UI" w:eastAsia="Times New Roman" w:hAnsi="Segoe UI" w:cs="Segoe UI"/>
          <w:color w:val="2F2F37"/>
          <w:spacing w:val="3"/>
          <w:sz w:val="27"/>
          <w:szCs w:val="27"/>
          <w:lang w:eastAsia="uk-UA"/>
        </w:rPr>
      </w:pPr>
      <w:hyperlink r:id="rId11" w:anchor="%D0%B1%D0%B0%D0%B3%D0%B0%D1%82%D0%BE%D1%80%D1%96%D0%B2%D0%BD%D0%B5%D0%B2%D0%B0-%D0%BE%D1%80%D0%B3%D0%B0%D0%BD%D1%96%D0%B7%D0%B0%D1%86%D1%96%D1%8F" w:tgtFrame="_blank" w:history="1">
        <w:r w:rsidRPr="00362DCA">
          <w:rPr>
            <w:rFonts w:ascii="Segoe UI" w:eastAsia="Times New Roman" w:hAnsi="Segoe UI" w:cs="Segoe UI"/>
            <w:color w:val="2F2F37"/>
            <w:spacing w:val="3"/>
            <w:sz w:val="27"/>
            <w:szCs w:val="27"/>
            <w:u w:val="single"/>
            <w:lang w:eastAsia="uk-UA"/>
          </w:rPr>
          <w:t>​</w:t>
        </w:r>
      </w:hyperlink>
    </w:p>
    <w:p w:rsidR="00362DCA" w:rsidRDefault="00362DCA" w:rsidP="00362DCA">
      <w:pPr>
        <w:spacing w:after="0" w:line="420" w:lineRule="atLeast"/>
        <w:rPr>
          <w:rFonts w:ascii="Segoe UI" w:eastAsia="Times New Roman" w:hAnsi="Segoe UI" w:cs="Segoe UI"/>
          <w:color w:val="2F2F37"/>
          <w:spacing w:val="3"/>
          <w:sz w:val="27"/>
          <w:szCs w:val="27"/>
          <w:lang w:eastAsia="uk-UA"/>
        </w:rPr>
      </w:pPr>
      <w:r w:rsidRPr="00362DCA">
        <w:rPr>
          <w:rFonts w:ascii="Segoe UI" w:eastAsia="Times New Roman" w:hAnsi="Segoe UI" w:cs="Segoe UI"/>
          <w:color w:val="2F2F37"/>
          <w:spacing w:val="3"/>
          <w:sz w:val="27"/>
          <w:szCs w:val="27"/>
          <w:lang w:eastAsia="uk-UA"/>
        </w:rPr>
        <w:t>Архітектурний шаблон «Шари» допомагає структурувати застосунки розкладанням на групи підзавдань, що знаходяться на певних рівнях абстракції.</w:t>
      </w:r>
    </w:p>
    <w:p w:rsidR="00362DCA" w:rsidRDefault="00362DCA" w:rsidP="00362DCA">
      <w:pPr>
        <w:spacing w:after="0" w:line="420" w:lineRule="atLeast"/>
        <w:rPr>
          <w:rFonts w:ascii="Segoe UI" w:eastAsia="Times New Roman" w:hAnsi="Segoe UI" w:cs="Segoe UI"/>
          <w:color w:val="2F2F37"/>
          <w:spacing w:val="3"/>
          <w:sz w:val="27"/>
          <w:szCs w:val="27"/>
          <w:lang w:eastAsia="uk-UA"/>
        </w:rPr>
      </w:pPr>
    </w:p>
    <w:p w:rsidR="00362DCA" w:rsidRPr="00362DCA" w:rsidRDefault="00362DCA" w:rsidP="00362DCA">
      <w:pPr>
        <w:spacing w:after="0" w:line="420" w:lineRule="atLeast"/>
        <w:rPr>
          <w:rFonts w:ascii="Segoe UI" w:eastAsia="Times New Roman" w:hAnsi="Segoe UI" w:cs="Segoe UI"/>
          <w:color w:val="2F2F37"/>
          <w:spacing w:val="3"/>
          <w:sz w:val="27"/>
          <w:szCs w:val="27"/>
          <w:lang w:eastAsia="uk-UA"/>
        </w:rPr>
      </w:pPr>
      <w:r w:rsidRPr="00362DCA">
        <w:rPr>
          <w:rFonts w:ascii="Segoe UI" w:eastAsia="Times New Roman" w:hAnsi="Segoe UI" w:cs="Segoe UI"/>
          <w:color w:val="2F2F37"/>
          <w:spacing w:val="3"/>
          <w:sz w:val="27"/>
          <w:szCs w:val="27"/>
          <w:lang w:eastAsia="uk-UA"/>
        </w:rPr>
        <w:t>Поширені шари:</w:t>
      </w:r>
    </w:p>
    <w:p w:rsidR="00362DCA" w:rsidRPr="00362DCA" w:rsidRDefault="00362DCA" w:rsidP="00362DCA">
      <w:pPr>
        <w:numPr>
          <w:ilvl w:val="0"/>
          <w:numId w:val="4"/>
        </w:numPr>
        <w:spacing w:before="100" w:beforeAutospacing="1" w:after="100" w:afterAutospacing="1" w:line="420" w:lineRule="atLeast"/>
        <w:ind w:left="0"/>
        <w:rPr>
          <w:rFonts w:ascii="Segoe UI" w:eastAsia="Times New Roman" w:hAnsi="Segoe UI" w:cs="Segoe UI"/>
          <w:color w:val="2F2F37"/>
          <w:spacing w:val="3"/>
          <w:sz w:val="27"/>
          <w:szCs w:val="27"/>
          <w:lang w:eastAsia="uk-UA"/>
        </w:rPr>
      </w:pPr>
      <w:r w:rsidRPr="00362DCA">
        <w:rPr>
          <w:rFonts w:ascii="Segoe UI" w:eastAsia="Times New Roman" w:hAnsi="Segoe UI" w:cs="Segoe UI"/>
          <w:color w:val="2F2F37"/>
          <w:spacing w:val="3"/>
          <w:sz w:val="27"/>
          <w:szCs w:val="27"/>
          <w:lang w:eastAsia="uk-UA"/>
        </w:rPr>
        <w:t>представлення, інтерфейс користувача відповідає за відображення даних у форматі, зручному клієнту, і перетворення клієнтських команд у формат шару застосунку;</w:t>
      </w:r>
    </w:p>
    <w:p w:rsidR="00362DCA" w:rsidRPr="00362DCA" w:rsidRDefault="00362DCA" w:rsidP="00362DCA">
      <w:pPr>
        <w:numPr>
          <w:ilvl w:val="0"/>
          <w:numId w:val="4"/>
        </w:numPr>
        <w:spacing w:before="100" w:beforeAutospacing="1" w:after="100" w:afterAutospacing="1" w:line="420" w:lineRule="atLeast"/>
        <w:ind w:left="0"/>
        <w:rPr>
          <w:rFonts w:ascii="Segoe UI" w:eastAsia="Times New Roman" w:hAnsi="Segoe UI" w:cs="Segoe UI"/>
          <w:color w:val="2F2F37"/>
          <w:spacing w:val="3"/>
          <w:sz w:val="27"/>
          <w:szCs w:val="27"/>
          <w:lang w:eastAsia="uk-UA"/>
        </w:rPr>
      </w:pPr>
      <w:r w:rsidRPr="00362DCA">
        <w:rPr>
          <w:rFonts w:ascii="Segoe UI" w:eastAsia="Times New Roman" w:hAnsi="Segoe UI" w:cs="Segoe UI"/>
          <w:color w:val="2F2F37"/>
          <w:spacing w:val="3"/>
          <w:sz w:val="27"/>
          <w:szCs w:val="27"/>
          <w:lang w:eastAsia="uk-UA"/>
        </w:rPr>
        <w:t>застосунок відповідає за обробку користувальницьких команд і працює з шаром бізнес-логіки;</w:t>
      </w:r>
    </w:p>
    <w:p w:rsidR="00362DCA" w:rsidRPr="00362DCA" w:rsidRDefault="00362DCA" w:rsidP="00362DCA">
      <w:pPr>
        <w:numPr>
          <w:ilvl w:val="0"/>
          <w:numId w:val="4"/>
        </w:numPr>
        <w:spacing w:before="100" w:beforeAutospacing="1" w:after="100" w:afterAutospacing="1" w:line="420" w:lineRule="atLeast"/>
        <w:ind w:left="0"/>
        <w:rPr>
          <w:rFonts w:ascii="Segoe UI" w:eastAsia="Times New Roman" w:hAnsi="Segoe UI" w:cs="Segoe UI"/>
          <w:color w:val="2F2F37"/>
          <w:spacing w:val="3"/>
          <w:sz w:val="27"/>
          <w:szCs w:val="27"/>
          <w:lang w:eastAsia="uk-UA"/>
        </w:rPr>
      </w:pPr>
      <w:r w:rsidRPr="00362DCA">
        <w:rPr>
          <w:rFonts w:ascii="Segoe UI" w:eastAsia="Times New Roman" w:hAnsi="Segoe UI" w:cs="Segoe UI"/>
          <w:color w:val="2F2F37"/>
          <w:spacing w:val="3"/>
          <w:sz w:val="27"/>
          <w:szCs w:val="27"/>
          <w:lang w:eastAsia="uk-UA"/>
        </w:rPr>
        <w:t>бізнес-логіка — шар предметної області, який не залежить від представлення та формату зберігання даних, реалізує набір ключових правил застосунку і є ядром застосунку;</w:t>
      </w:r>
    </w:p>
    <w:p w:rsidR="00362DCA" w:rsidRPr="00362DCA" w:rsidRDefault="00362DCA" w:rsidP="00362DCA">
      <w:pPr>
        <w:numPr>
          <w:ilvl w:val="0"/>
          <w:numId w:val="4"/>
        </w:numPr>
        <w:spacing w:before="100" w:beforeAutospacing="1" w:after="100" w:afterAutospacing="1" w:line="420" w:lineRule="atLeast"/>
        <w:ind w:left="0"/>
        <w:rPr>
          <w:rFonts w:ascii="Segoe UI" w:eastAsia="Times New Roman" w:hAnsi="Segoe UI" w:cs="Segoe UI"/>
          <w:color w:val="2F2F37"/>
          <w:spacing w:val="3"/>
          <w:sz w:val="27"/>
          <w:szCs w:val="27"/>
          <w:lang w:eastAsia="uk-UA"/>
        </w:rPr>
      </w:pPr>
      <w:r w:rsidRPr="00362DCA">
        <w:rPr>
          <w:rFonts w:ascii="Segoe UI" w:eastAsia="Times New Roman" w:hAnsi="Segoe UI" w:cs="Segoe UI"/>
          <w:color w:val="2F2F37"/>
          <w:spacing w:val="3"/>
          <w:sz w:val="27"/>
          <w:szCs w:val="27"/>
          <w:lang w:eastAsia="uk-UA"/>
        </w:rPr>
        <w:t>шар даних відповідає за зберігання даних і надає дані у визначеному на рівні бізнес-логіки форматі.</w:t>
      </w:r>
    </w:p>
    <w:p w:rsidR="00362DCA" w:rsidRDefault="00362DCA" w:rsidP="00362DCA">
      <w:pPr>
        <w:spacing w:after="0" w:line="420" w:lineRule="atLeast"/>
        <w:rPr>
          <w:rFonts w:ascii="Segoe UI" w:eastAsia="Times New Roman" w:hAnsi="Segoe UI" w:cs="Segoe UI"/>
          <w:color w:val="2F2F37"/>
          <w:spacing w:val="3"/>
          <w:sz w:val="27"/>
          <w:szCs w:val="27"/>
          <w:lang w:eastAsia="uk-UA"/>
        </w:rPr>
      </w:pPr>
      <w:r w:rsidRPr="00362DCA">
        <w:rPr>
          <w:rFonts w:ascii="Segoe UI" w:eastAsia="Times New Roman" w:hAnsi="Segoe UI" w:cs="Segoe UI"/>
          <w:color w:val="2F2F37"/>
          <w:spacing w:val="3"/>
          <w:sz w:val="27"/>
          <w:szCs w:val="27"/>
          <w:lang w:eastAsia="uk-UA"/>
        </w:rPr>
        <w:t>Такий шаблон підходить для великих застосунків. Дозволяє максимально абстрагуватися від деталей реалізації зберігання даних, протоколів обміну командами та способу взаємодії з користувачем. Дуже гнучкий шаблон, але може бути надлишковим для невеликих простих застосунків.</w:t>
      </w:r>
    </w:p>
    <w:p w:rsidR="00362DCA" w:rsidRDefault="00362DCA" w:rsidP="00362DCA">
      <w:pPr>
        <w:rPr>
          <w:rFonts w:ascii="Segoe UI" w:eastAsia="Times New Roman" w:hAnsi="Segoe UI" w:cs="Segoe UI"/>
          <w:color w:val="2F2F37"/>
          <w:spacing w:val="3"/>
          <w:sz w:val="27"/>
          <w:szCs w:val="27"/>
          <w:lang w:eastAsia="uk-UA"/>
        </w:rPr>
      </w:pPr>
      <w:r>
        <w:rPr>
          <w:rFonts w:ascii="Segoe UI" w:eastAsia="Times New Roman" w:hAnsi="Segoe UI" w:cs="Segoe UI"/>
          <w:color w:val="2F2F37"/>
          <w:spacing w:val="3"/>
          <w:sz w:val="27"/>
          <w:szCs w:val="27"/>
          <w:lang w:eastAsia="uk-UA"/>
        </w:rPr>
        <w:br w:type="page"/>
      </w:r>
    </w:p>
    <w:p w:rsidR="00362DCA" w:rsidRDefault="00362DCA" w:rsidP="00362DCA">
      <w:pPr>
        <w:rPr>
          <w:rFonts w:ascii="Segoe UI" w:eastAsia="Times New Roman" w:hAnsi="Segoe UI" w:cs="Segoe UI"/>
          <w:color w:val="2F2F37"/>
          <w:spacing w:val="3"/>
          <w:sz w:val="27"/>
          <w:szCs w:val="27"/>
          <w:lang w:eastAsia="uk-UA"/>
        </w:rPr>
      </w:pPr>
      <w:hyperlink r:id="rId12" w:history="1">
        <w:r w:rsidRPr="00324778">
          <w:rPr>
            <w:rStyle w:val="a5"/>
            <w:rFonts w:ascii="Segoe UI" w:eastAsia="Times New Roman" w:hAnsi="Segoe UI" w:cs="Segoe UI"/>
            <w:spacing w:val="3"/>
            <w:sz w:val="27"/>
            <w:szCs w:val="27"/>
            <w:lang w:eastAsia="uk-UA"/>
          </w:rPr>
          <w:t>https://mattscodecave.com/posts/simple-python-framework-from-scratch.html</w:t>
        </w:r>
      </w:hyperlink>
    </w:p>
    <w:p w:rsidR="00362DCA" w:rsidRPr="00362DCA" w:rsidRDefault="00362DCA" w:rsidP="00362DCA">
      <w:pPr>
        <w:rPr>
          <w:rFonts w:ascii="Segoe UI" w:eastAsia="Times New Roman" w:hAnsi="Segoe UI" w:cs="Segoe UI"/>
          <w:color w:val="2F2F37"/>
          <w:spacing w:val="3"/>
          <w:sz w:val="27"/>
          <w:szCs w:val="27"/>
          <w:lang w:val="ru-RU" w:eastAsia="uk-UA"/>
        </w:rPr>
      </w:pPr>
      <w:r w:rsidRPr="00362DCA">
        <w:rPr>
          <w:rFonts w:ascii="Segoe UI" w:eastAsia="Times New Roman" w:hAnsi="Segoe UI" w:cs="Segoe UI"/>
          <w:color w:val="2F2F37"/>
          <w:spacing w:val="3"/>
          <w:sz w:val="27"/>
          <w:szCs w:val="27"/>
          <w:lang w:val="ru-RU" w:eastAsia="uk-UA"/>
        </w:rPr>
        <w:t>--------------------------------------------------------------------------------------</w:t>
      </w:r>
    </w:p>
    <w:p w:rsidR="00362DCA" w:rsidRPr="00362DCA" w:rsidRDefault="00362DCA" w:rsidP="00362DCA">
      <w:pPr>
        <w:shd w:val="clear" w:color="auto" w:fill="FFFAFA"/>
        <w:spacing w:before="100" w:beforeAutospacing="1" w:after="100" w:afterAutospacing="1" w:line="240" w:lineRule="auto"/>
        <w:outlineLvl w:val="1"/>
        <w:rPr>
          <w:rFonts w:ascii="Georgia" w:eastAsia="Times New Roman" w:hAnsi="Georgia" w:cs="Times New Roman"/>
          <w:b/>
          <w:bCs/>
          <w:color w:val="222222"/>
          <w:sz w:val="36"/>
          <w:szCs w:val="36"/>
          <w:lang w:eastAsia="uk-UA"/>
        </w:rPr>
      </w:pPr>
      <w:r w:rsidRPr="00362DCA">
        <w:rPr>
          <w:rFonts w:ascii="Georgia" w:eastAsia="Times New Roman" w:hAnsi="Georgia" w:cs="Times New Roman"/>
          <w:b/>
          <w:bCs/>
          <w:color w:val="222222"/>
          <w:sz w:val="36"/>
          <w:szCs w:val="36"/>
          <w:lang w:eastAsia="uk-UA"/>
        </w:rPr>
        <w:t>Простой Python-фреймворк, созданный с нуля.</w:t>
      </w:r>
    </w:p>
    <w:p w:rsidR="00362DCA" w:rsidRPr="00362DCA" w:rsidRDefault="00362DCA" w:rsidP="00362DCA">
      <w:pPr>
        <w:shd w:val="clear" w:color="auto" w:fill="FFFAFA"/>
        <w:spacing w:before="100" w:beforeAutospacing="1" w:after="0" w:line="240" w:lineRule="auto"/>
        <w:outlineLvl w:val="4"/>
        <w:rPr>
          <w:rFonts w:ascii="Georgia" w:eastAsia="Times New Roman" w:hAnsi="Georgia" w:cs="Times New Roman"/>
          <w:color w:val="222222"/>
          <w:sz w:val="24"/>
          <w:szCs w:val="24"/>
          <w:lang w:eastAsia="uk-UA"/>
        </w:rPr>
      </w:pPr>
      <w:r w:rsidRPr="00362DCA">
        <w:rPr>
          <w:rFonts w:ascii="Georgia" w:eastAsia="Times New Roman" w:hAnsi="Georgia" w:cs="Times New Roman"/>
          <w:color w:val="222222"/>
          <w:sz w:val="24"/>
          <w:szCs w:val="24"/>
          <w:lang w:eastAsia="uk-UA"/>
        </w:rPr>
        <w:t>Опубликовано: 08.06.2016</w:t>
      </w:r>
    </w:p>
    <w:p w:rsidR="00362DCA" w:rsidRPr="00362DCA" w:rsidRDefault="00362DCA" w:rsidP="00362DCA">
      <w:pPr>
        <w:shd w:val="clear" w:color="auto" w:fill="FFFAFA"/>
        <w:spacing w:before="75" w:after="100" w:afterAutospacing="1" w:line="240" w:lineRule="auto"/>
        <w:outlineLvl w:val="4"/>
        <w:rPr>
          <w:rFonts w:ascii="Georgia" w:eastAsia="Times New Roman" w:hAnsi="Georgia" w:cs="Times New Roman"/>
          <w:color w:val="222222"/>
          <w:sz w:val="24"/>
          <w:szCs w:val="24"/>
          <w:lang w:eastAsia="uk-UA"/>
        </w:rPr>
      </w:pPr>
      <w:r w:rsidRPr="00362DCA">
        <w:rPr>
          <w:rFonts w:ascii="Georgia" w:eastAsia="Times New Roman" w:hAnsi="Georgia" w:cs="Times New Roman"/>
          <w:color w:val="222222"/>
          <w:sz w:val="24"/>
          <w:szCs w:val="24"/>
          <w:lang w:eastAsia="uk-UA"/>
        </w:rPr>
        <w:t>Теги: </w:t>
      </w:r>
      <w:hyperlink r:id="rId13" w:history="1">
        <w:r w:rsidRPr="00362DCA">
          <w:rPr>
            <w:rFonts w:ascii="Georgia" w:eastAsia="Times New Roman" w:hAnsi="Georgia" w:cs="Times New Roman"/>
            <w:color w:val="0000FF"/>
            <w:sz w:val="24"/>
            <w:szCs w:val="24"/>
            <w:u w:val="single"/>
            <w:lang w:eastAsia="uk-UA"/>
          </w:rPr>
          <w:t>руководство </w:t>
        </w:r>
      </w:hyperlink>
      <w:hyperlink r:id="rId14" w:history="1">
        <w:r w:rsidRPr="00362DCA">
          <w:rPr>
            <w:rFonts w:ascii="Georgia" w:eastAsia="Times New Roman" w:hAnsi="Georgia" w:cs="Times New Roman"/>
            <w:color w:val="0000FF"/>
            <w:sz w:val="24"/>
            <w:szCs w:val="24"/>
            <w:u w:val="single"/>
            <w:lang w:eastAsia="uk-UA"/>
          </w:rPr>
          <w:t>по изучению </w:t>
        </w:r>
      </w:hyperlink>
      <w:hyperlink r:id="rId15" w:history="1">
        <w:r w:rsidRPr="00362DCA">
          <w:rPr>
            <w:rFonts w:ascii="Georgia" w:eastAsia="Times New Roman" w:hAnsi="Georgia" w:cs="Times New Roman"/>
            <w:color w:val="0000FF"/>
            <w:sz w:val="24"/>
            <w:szCs w:val="24"/>
            <w:u w:val="single"/>
            <w:lang w:eastAsia="uk-UA"/>
          </w:rPr>
          <w:t>архитектуры </w:t>
        </w:r>
      </w:hyperlink>
      <w:hyperlink r:id="rId16" w:history="1">
        <w:r w:rsidRPr="00362DCA">
          <w:rPr>
            <w:rFonts w:ascii="Georgia" w:eastAsia="Times New Roman" w:hAnsi="Georgia" w:cs="Times New Roman"/>
            <w:color w:val="0000FF"/>
            <w:sz w:val="24"/>
            <w:szCs w:val="24"/>
            <w:u w:val="single"/>
            <w:lang w:eastAsia="uk-UA"/>
          </w:rPr>
          <w:t>Python</w:t>
        </w:r>
      </w:hyperlink>
    </w:p>
    <w:p w:rsidR="00362DCA" w:rsidRPr="00362DCA" w:rsidRDefault="00362DCA" w:rsidP="00362DCA">
      <w:p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Зачем вообще нужно создавать веб-фреймворк? Я могу назвать несколько причин:</w:t>
      </w:r>
    </w:p>
    <w:p w:rsidR="00362DCA" w:rsidRPr="00362DCA" w:rsidRDefault="00362DCA" w:rsidP="00362DCA">
      <w:pPr>
        <w:numPr>
          <w:ilvl w:val="0"/>
          <w:numId w:val="5"/>
        </w:num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Новая идея, которая вытеснит другие концепции.</w:t>
      </w:r>
    </w:p>
    <w:p w:rsidR="00362DCA" w:rsidRPr="00362DCA" w:rsidRDefault="00362DCA" w:rsidP="00362DCA">
      <w:pPr>
        <w:numPr>
          <w:ilvl w:val="0"/>
          <w:numId w:val="5"/>
        </w:num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Заработайте себе крутой уличный авторитет.</w:t>
      </w:r>
    </w:p>
    <w:p w:rsidR="00362DCA" w:rsidRPr="00362DCA" w:rsidRDefault="00362DCA" w:rsidP="00362DCA">
      <w:pPr>
        <w:numPr>
          <w:ilvl w:val="0"/>
          <w:numId w:val="5"/>
        </w:num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Ваша предметная область настолько уникальна, что другие фреймворки ей не подходят.</w:t>
      </w:r>
    </w:p>
    <w:p w:rsidR="00362DCA" w:rsidRPr="00362DCA" w:rsidRDefault="00362DCA" w:rsidP="00362DCA">
      <w:pPr>
        <w:numPr>
          <w:ilvl w:val="0"/>
          <w:numId w:val="5"/>
        </w:num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Вам интересно, как работают веб-фреймворки, потому что вы хотите стать лучшим веб-разработчиком.</w:t>
      </w:r>
    </w:p>
    <w:p w:rsidR="00362DCA" w:rsidRPr="00362DCA" w:rsidRDefault="00362DCA" w:rsidP="00362DCA">
      <w:p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Я сосредоточусь на последнем пункте. Цель этого поста — описать то, чему я научился, разрабатывая небольшой сервер и фреймворк, объясняя процесс проектирования и реализации шаг за шагом, функция за функцией. Полный код этого проекта можно найти </w:t>
      </w:r>
      <w:hyperlink r:id="rId17" w:history="1">
        <w:r w:rsidRPr="00362DCA">
          <w:rPr>
            <w:rFonts w:ascii="Georgia" w:eastAsia="Times New Roman" w:hAnsi="Georgia" w:cs="Times New Roman"/>
            <w:color w:val="0000FF"/>
            <w:sz w:val="29"/>
            <w:szCs w:val="29"/>
            <w:u w:val="single"/>
            <w:lang w:eastAsia="uk-UA"/>
          </w:rPr>
          <w:t>в этом репозитории</w:t>
        </w:r>
      </w:hyperlink>
      <w:r w:rsidRPr="00362DCA">
        <w:rPr>
          <w:rFonts w:ascii="Georgia" w:eastAsia="Times New Roman" w:hAnsi="Georgia" w:cs="Times New Roman"/>
          <w:color w:val="222222"/>
          <w:sz w:val="29"/>
          <w:szCs w:val="29"/>
          <w:lang w:eastAsia="uk-UA"/>
        </w:rPr>
        <w:t> .</w:t>
      </w:r>
    </w:p>
    <w:p w:rsidR="00362DCA" w:rsidRPr="00362DCA" w:rsidRDefault="00362DCA" w:rsidP="00362DCA">
      <w:p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Надеюсь, это вдохновит других людей попробовать, потому что это было весело, многому меня научило о работе веб-приложений, и это оказалось намного проще, чем я думал!</w:t>
      </w:r>
    </w:p>
    <w:p w:rsidR="00362DCA" w:rsidRPr="00362DCA" w:rsidRDefault="00362DCA" w:rsidP="00362DCA">
      <w:pPr>
        <w:shd w:val="clear" w:color="auto" w:fill="FFFAFA"/>
        <w:spacing w:before="100" w:beforeAutospacing="1" w:after="100" w:afterAutospacing="1" w:line="240" w:lineRule="auto"/>
        <w:outlineLvl w:val="0"/>
        <w:rPr>
          <w:rFonts w:ascii="Georgia" w:eastAsia="Times New Roman" w:hAnsi="Georgia" w:cs="Times New Roman"/>
          <w:b/>
          <w:bCs/>
          <w:color w:val="222222"/>
          <w:kern w:val="36"/>
          <w:sz w:val="48"/>
          <w:szCs w:val="48"/>
          <w:lang w:eastAsia="uk-UA"/>
        </w:rPr>
      </w:pPr>
      <w:r w:rsidRPr="00362DCA">
        <w:rPr>
          <w:rFonts w:ascii="Georgia" w:eastAsia="Times New Roman" w:hAnsi="Georgia" w:cs="Times New Roman"/>
          <w:b/>
          <w:bCs/>
          <w:color w:val="222222"/>
          <w:kern w:val="36"/>
          <w:sz w:val="48"/>
          <w:szCs w:val="48"/>
          <w:lang w:eastAsia="uk-UA"/>
        </w:rPr>
        <w:t>Объем</w:t>
      </w:r>
    </w:p>
    <w:p w:rsidR="00362DCA" w:rsidRPr="00362DCA" w:rsidRDefault="00362DCA" w:rsidP="00362DCA">
      <w:p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Фреймворки обрабатывают такие вещи, как цикл запрос-ответ, аутентификация, доступ к базам данных, генерация шаблонов и многое другое. Веб-разработчики используют фреймворки, потому что большинство веб-приложений используют много общих функций, и нет смысла переписывать всё это для каждого проекта.</w:t>
      </w:r>
    </w:p>
    <w:p w:rsidR="00362DCA" w:rsidRPr="00362DCA" w:rsidRDefault="00362DCA" w:rsidP="00362DCA">
      <w:p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Более крупные фреймворки, такие как Rails или Django, работают на высоком уровне абстракции и, как говорят, "встроены все необходимые компоненты". Для реализации всех этих функций потребовались бы тысячи человеко-часов, поэтому для этого проекта важно сосредоточиться на небольшом подмножестве. Прежде чем написать хотя бы одну строчку кода, я составил список функций и ограничений.</w:t>
      </w:r>
    </w:p>
    <w:p w:rsidR="00362DCA" w:rsidRPr="00362DCA" w:rsidRDefault="00362DCA" w:rsidP="00362DCA">
      <w:p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Функции:</w:t>
      </w:r>
    </w:p>
    <w:p w:rsidR="00362DCA" w:rsidRPr="00362DCA" w:rsidRDefault="00362DCA" w:rsidP="00362DCA">
      <w:pPr>
        <w:numPr>
          <w:ilvl w:val="0"/>
          <w:numId w:val="6"/>
        </w:num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lastRenderedPageBreak/>
        <w:t>Необходимо обрабатывать HTTP-запросы GET и POST. Краткий обзор HTTP можно найти </w:t>
      </w:r>
      <w:hyperlink r:id="rId18" w:history="1">
        <w:r w:rsidRPr="00362DCA">
          <w:rPr>
            <w:rFonts w:ascii="Georgia" w:eastAsia="Times New Roman" w:hAnsi="Georgia" w:cs="Times New Roman"/>
            <w:color w:val="0000FF"/>
            <w:sz w:val="29"/>
            <w:szCs w:val="29"/>
            <w:u w:val="single"/>
            <w:lang w:eastAsia="uk-UA"/>
          </w:rPr>
          <w:t>в этой статье в вики</w:t>
        </w:r>
      </w:hyperlink>
      <w:r w:rsidRPr="00362DCA">
        <w:rPr>
          <w:rFonts w:ascii="Georgia" w:eastAsia="Times New Roman" w:hAnsi="Georgia" w:cs="Times New Roman"/>
          <w:color w:val="222222"/>
          <w:sz w:val="29"/>
          <w:szCs w:val="29"/>
          <w:lang w:eastAsia="uk-UA"/>
        </w:rPr>
        <w:t> .</w:t>
      </w:r>
    </w:p>
    <w:p w:rsidR="00362DCA" w:rsidRPr="00362DCA" w:rsidRDefault="00362DCA" w:rsidP="00362DCA">
      <w:pPr>
        <w:numPr>
          <w:ilvl w:val="0"/>
          <w:numId w:val="6"/>
        </w:num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Должно быть асинхронно (мне </w:t>
      </w:r>
      <w:r w:rsidRPr="00362DCA">
        <w:rPr>
          <w:rFonts w:ascii="Georgia" w:eastAsia="Times New Roman" w:hAnsi="Georgia" w:cs="Times New Roman"/>
          <w:i/>
          <w:iCs/>
          <w:color w:val="222222"/>
          <w:sz w:val="29"/>
          <w:szCs w:val="29"/>
          <w:lang w:eastAsia="uk-UA"/>
        </w:rPr>
        <w:t>очень нравится</w:t>
      </w:r>
      <w:r w:rsidRPr="00362DCA">
        <w:rPr>
          <w:rFonts w:ascii="Georgia" w:eastAsia="Times New Roman" w:hAnsi="Georgia" w:cs="Times New Roman"/>
          <w:color w:val="222222"/>
          <w:sz w:val="29"/>
          <w:szCs w:val="29"/>
          <w:lang w:eastAsia="uk-UA"/>
        </w:rPr>
        <w:t> модуль Python 3 </w:t>
      </w:r>
      <w:r w:rsidRPr="00362DCA">
        <w:rPr>
          <w:rFonts w:ascii="Courier New" w:eastAsia="Times New Roman" w:hAnsi="Courier New" w:cs="Courier New"/>
          <w:color w:val="222222"/>
          <w:sz w:val="20"/>
          <w:szCs w:val="20"/>
          <w:lang w:eastAsia="uk-UA"/>
        </w:rPr>
        <w:t>asyncio</w:t>
      </w:r>
      <w:r w:rsidRPr="00362DCA">
        <w:rPr>
          <w:rFonts w:ascii="Georgia" w:eastAsia="Times New Roman" w:hAnsi="Georgia" w:cs="Times New Roman"/>
          <w:color w:val="222222"/>
          <w:sz w:val="29"/>
          <w:szCs w:val="29"/>
          <w:lang w:eastAsia="uk-UA"/>
        </w:rPr>
        <w:t>).</w:t>
      </w:r>
    </w:p>
    <w:p w:rsidR="00362DCA" w:rsidRPr="00362DCA" w:rsidRDefault="00362DCA" w:rsidP="00362DCA">
      <w:pPr>
        <w:numPr>
          <w:ilvl w:val="0"/>
          <w:numId w:val="6"/>
        </w:num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Необходимо включить простую логику маршрутизации, а также сбор параметров.</w:t>
      </w:r>
    </w:p>
    <w:p w:rsidR="00362DCA" w:rsidRPr="00362DCA" w:rsidRDefault="00362DCA" w:rsidP="00362DCA">
      <w:pPr>
        <w:numPr>
          <w:ilvl w:val="0"/>
          <w:numId w:val="6"/>
        </w:num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Необходимо предоставить простой пользовательский API, аналогичный другим популярным микрофреймворкам.</w:t>
      </w:r>
    </w:p>
    <w:p w:rsidR="00362DCA" w:rsidRPr="00362DCA" w:rsidRDefault="00362DCA" w:rsidP="00362DCA">
      <w:pPr>
        <w:numPr>
          <w:ilvl w:val="0"/>
          <w:numId w:val="6"/>
        </w:num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Необходимо проработать аутентификацию, потому что это тоже интересно изучить (об этом во второй части).</w:t>
      </w:r>
    </w:p>
    <w:p w:rsidR="00362DCA" w:rsidRPr="00362DCA" w:rsidRDefault="00362DCA" w:rsidP="00362DCA">
      <w:p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Ограничения:</w:t>
      </w:r>
    </w:p>
    <w:p w:rsidR="00362DCA" w:rsidRPr="00362DCA" w:rsidRDefault="00362DCA" w:rsidP="00362DCA">
      <w:pPr>
        <w:numPr>
          <w:ilvl w:val="0"/>
          <w:numId w:val="7"/>
        </w:num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Будет обрабатываться только небольшое подмножество HTTP/1.1: без transfer-encoding, без http-auth, без content-encoding (gzip), без </w:t>
      </w:r>
      <w:hyperlink r:id="rId19" w:history="1">
        <w:r w:rsidRPr="00362DCA">
          <w:rPr>
            <w:rFonts w:ascii="Georgia" w:eastAsia="Times New Roman" w:hAnsi="Georgia" w:cs="Times New Roman"/>
            <w:color w:val="0000FF"/>
            <w:sz w:val="29"/>
            <w:szCs w:val="29"/>
            <w:u w:val="single"/>
            <w:lang w:eastAsia="uk-UA"/>
          </w:rPr>
          <w:t>постоянных соединений</w:t>
        </w:r>
      </w:hyperlink>
      <w:r w:rsidRPr="00362DCA">
        <w:rPr>
          <w:rFonts w:ascii="Georgia" w:eastAsia="Times New Roman" w:hAnsi="Georgia" w:cs="Times New Roman"/>
          <w:color w:val="222222"/>
          <w:sz w:val="29"/>
          <w:szCs w:val="29"/>
          <w:lang w:eastAsia="uk-UA"/>
        </w:rPr>
        <w:t> .</w:t>
      </w:r>
    </w:p>
    <w:p w:rsidR="00362DCA" w:rsidRPr="00362DCA" w:rsidRDefault="00362DCA" w:rsidP="00362DCA">
      <w:pPr>
        <w:numPr>
          <w:ilvl w:val="0"/>
          <w:numId w:val="7"/>
        </w:num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В ответах не будет использоваться определение MIME-адреса — пользователям придётся устанавливать его вручную.</w:t>
      </w:r>
    </w:p>
    <w:p w:rsidR="00362DCA" w:rsidRPr="00362DCA" w:rsidRDefault="00362DCA" w:rsidP="00362DCA">
      <w:pPr>
        <w:numPr>
          <w:ilvl w:val="0"/>
          <w:numId w:val="7"/>
        </w:num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Без WSGI — только простая обработка TCP-соединений.</w:t>
      </w:r>
    </w:p>
    <w:p w:rsidR="00362DCA" w:rsidRPr="00362DCA" w:rsidRDefault="00362DCA" w:rsidP="00362DCA">
      <w:pPr>
        <w:numPr>
          <w:ilvl w:val="0"/>
          <w:numId w:val="7"/>
        </w:num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Поддержка баз данных отсутствует.</w:t>
      </w:r>
    </w:p>
    <w:p w:rsidR="00362DCA" w:rsidRPr="00362DCA" w:rsidRDefault="00362DCA" w:rsidP="00362DCA">
      <w:p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Я решил, что небольшой пример использования сделает вышесказанное более наглядным. Это также продемонстрирует API фреймворка:</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from diy_framework import App, Router</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from diy_framework.http_utils import Response</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GET simple route</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async def home(r):</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rsp = Response()</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rsp.set_header('Content-Type', 'text/html')</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rsp.body = '&lt;html&gt;&lt;body&gt;&lt;b&gt;test&lt;/b&gt;&lt;/body&gt;&lt;/html&gt;'</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return rsp</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GET route + params</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async def welcome(r, name):</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return "Welcome {}".format(name)</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POST route + body param</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async def parse_form(r):</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if r.method == 'GET':</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return 'form'</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else:</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name = r.body.get('name', '')[0]</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password = r.body.get('password', '')[0]</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return "{0}:{1}".format(name, password)</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application = router + http server</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router = Router()</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router.add_routes({</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r'/welcome/{name}': welcome,</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r'/': home,</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lastRenderedPageBreak/>
        <w:t xml:space="preserve">    r'/login': parse_form,})</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app = App(router)</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app.start_server()</w:t>
      </w:r>
    </w:p>
    <w:p w:rsidR="00362DCA" w:rsidRPr="00362DCA" w:rsidRDefault="00362DCA" w:rsidP="00362DCA">
      <w:p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Предполагается, что пользователь сможет определить несколько асинхронных функций, которые возвращают либо строки, либо </w:t>
      </w:r>
      <w:r w:rsidRPr="00362DCA">
        <w:rPr>
          <w:rFonts w:ascii="Courier New" w:eastAsia="Times New Roman" w:hAnsi="Courier New" w:cs="Courier New"/>
          <w:color w:val="222222"/>
          <w:sz w:val="21"/>
          <w:szCs w:val="21"/>
          <w:shd w:val="clear" w:color="auto" w:fill="F0F0F0"/>
          <w:lang w:eastAsia="uk-UA"/>
        </w:rPr>
        <w:t>Response</w:t>
      </w:r>
      <w:r w:rsidRPr="00362DCA">
        <w:rPr>
          <w:rFonts w:ascii="Georgia" w:eastAsia="Times New Roman" w:hAnsi="Georgia" w:cs="Times New Roman"/>
          <w:color w:val="222222"/>
          <w:sz w:val="29"/>
          <w:szCs w:val="29"/>
          <w:lang w:eastAsia="uk-UA"/>
        </w:rPr>
        <w:t>объекты, затем сопоставить эти функции со строками, представляющими маршруты, и, наконец, начать обрабатывать запросы с помощью одного вызова функции ( </w:t>
      </w:r>
      <w:r w:rsidRPr="00362DCA">
        <w:rPr>
          <w:rFonts w:ascii="Courier New" w:eastAsia="Times New Roman" w:hAnsi="Courier New" w:cs="Courier New"/>
          <w:color w:val="222222"/>
          <w:sz w:val="21"/>
          <w:szCs w:val="21"/>
          <w:shd w:val="clear" w:color="auto" w:fill="F0F0F0"/>
          <w:lang w:eastAsia="uk-UA"/>
        </w:rPr>
        <w:t>start_server</w:t>
      </w:r>
      <w:r w:rsidRPr="00362DCA">
        <w:rPr>
          <w:rFonts w:ascii="Georgia" w:eastAsia="Times New Roman" w:hAnsi="Georgia" w:cs="Times New Roman"/>
          <w:color w:val="222222"/>
          <w:sz w:val="29"/>
          <w:szCs w:val="29"/>
          <w:lang w:eastAsia="uk-UA"/>
        </w:rPr>
        <w:t>).</w:t>
      </w:r>
    </w:p>
    <w:p w:rsidR="00362DCA" w:rsidRPr="00362DCA" w:rsidRDefault="00362DCA" w:rsidP="00362DCA">
      <w:p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Создав эскизы, я свел их к абстрактным элементам, которые затем нужно было запрограммировать:</w:t>
      </w:r>
    </w:p>
    <w:p w:rsidR="00362DCA" w:rsidRPr="00362DCA" w:rsidRDefault="00362DCA" w:rsidP="00362DCA">
      <w:pPr>
        <w:numPr>
          <w:ilvl w:val="0"/>
          <w:numId w:val="8"/>
        </w:num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Функция, которая должна принимать TCP-соединения и планировать выполнение асинхронной функции для их обработки.</w:t>
      </w:r>
    </w:p>
    <w:p w:rsidR="00362DCA" w:rsidRPr="00362DCA" w:rsidRDefault="00362DCA" w:rsidP="00362DCA">
      <w:pPr>
        <w:numPr>
          <w:ilvl w:val="0"/>
          <w:numId w:val="8"/>
        </w:num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Что-то для преобразования необработанного текста в некий абстрактный контейнер.</w:t>
      </w:r>
    </w:p>
    <w:p w:rsidR="00362DCA" w:rsidRPr="00362DCA" w:rsidRDefault="00362DCA" w:rsidP="00362DCA">
      <w:pPr>
        <w:numPr>
          <w:ilvl w:val="0"/>
          <w:numId w:val="8"/>
        </w:num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Функция, определяющая, какая функция должна быть вызвана для каждого запроса.</w:t>
      </w:r>
    </w:p>
    <w:p w:rsidR="00362DCA" w:rsidRPr="00362DCA" w:rsidRDefault="00362DCA" w:rsidP="00362DCA">
      <w:pPr>
        <w:numPr>
          <w:ilvl w:val="0"/>
          <w:numId w:val="8"/>
        </w:num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Что-то, что объединяет все вышеперечисленное и предоставляет разработчику простой интерфейс.</w:t>
      </w:r>
    </w:p>
    <w:p w:rsidR="00362DCA" w:rsidRPr="00362DCA" w:rsidRDefault="00362DCA" w:rsidP="00362DCA">
      <w:p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Я начал с написания тестов, которые по сути представляли собой контракты, описывающие каждый фрагмент функциональности. После нескольких рефакторингов структура проекта выровнялась до нескольких составных частей. Каждая часть относительно независима от других компонентов, что особенно полезно в данном случае, поскольку каждую часть можно изучать отдельно. Эти части являются конкретным отражением абстракций, которые я перечислил выше:</w:t>
      </w:r>
    </w:p>
    <w:p w:rsidR="00362DCA" w:rsidRPr="00362DCA" w:rsidRDefault="00362DCA" w:rsidP="00362DCA">
      <w:pPr>
        <w:numPr>
          <w:ilvl w:val="0"/>
          <w:numId w:val="9"/>
        </w:num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Объект </w:t>
      </w:r>
      <w:r w:rsidRPr="00362DCA">
        <w:rPr>
          <w:rFonts w:ascii="Courier New" w:eastAsia="Times New Roman" w:hAnsi="Courier New" w:cs="Courier New"/>
          <w:color w:val="222222"/>
          <w:sz w:val="20"/>
          <w:szCs w:val="20"/>
          <w:lang w:eastAsia="uk-UA"/>
        </w:rPr>
        <w:t>HTTPServer</w:t>
      </w:r>
      <w:r w:rsidRPr="00362DCA">
        <w:rPr>
          <w:rFonts w:ascii="Georgia" w:eastAsia="Times New Roman" w:hAnsi="Georgia" w:cs="Times New Roman"/>
          <w:color w:val="222222"/>
          <w:sz w:val="29"/>
          <w:szCs w:val="29"/>
          <w:lang w:eastAsia="uk-UA"/>
        </w:rPr>
        <w:t>, который хранит другой </w:t>
      </w:r>
      <w:r w:rsidRPr="00362DCA">
        <w:rPr>
          <w:rFonts w:ascii="Courier New" w:eastAsia="Times New Roman" w:hAnsi="Courier New" w:cs="Courier New"/>
          <w:color w:val="222222"/>
          <w:sz w:val="20"/>
          <w:szCs w:val="20"/>
          <w:lang w:eastAsia="uk-UA"/>
        </w:rPr>
        <w:t>Router</w:t>
      </w:r>
      <w:r w:rsidRPr="00362DCA">
        <w:rPr>
          <w:rFonts w:ascii="Georgia" w:eastAsia="Times New Roman" w:hAnsi="Georgia" w:cs="Times New Roman"/>
          <w:color w:val="222222"/>
          <w:sz w:val="29"/>
          <w:szCs w:val="29"/>
          <w:lang w:eastAsia="uk-UA"/>
        </w:rPr>
        <w:t>объект и </w:t>
      </w:r>
      <w:r w:rsidRPr="00362DCA">
        <w:rPr>
          <w:rFonts w:ascii="Courier New" w:eastAsia="Times New Roman" w:hAnsi="Courier New" w:cs="Courier New"/>
          <w:color w:val="222222"/>
          <w:sz w:val="20"/>
          <w:szCs w:val="20"/>
          <w:lang w:eastAsia="uk-UA"/>
        </w:rPr>
        <w:t>http_parser</w:t>
      </w:r>
      <w:r w:rsidRPr="00362DCA">
        <w:rPr>
          <w:rFonts w:ascii="Georgia" w:eastAsia="Times New Roman" w:hAnsi="Georgia" w:cs="Times New Roman"/>
          <w:color w:val="222222"/>
          <w:sz w:val="29"/>
          <w:szCs w:val="29"/>
          <w:lang w:eastAsia="uk-UA"/>
        </w:rPr>
        <w:t>модуль и использует их для инициализации...</w:t>
      </w:r>
    </w:p>
    <w:p w:rsidR="00362DCA" w:rsidRPr="00362DCA" w:rsidRDefault="00362DCA" w:rsidP="00362DCA">
      <w:pPr>
        <w:numPr>
          <w:ilvl w:val="0"/>
          <w:numId w:val="9"/>
        </w:num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Courier New" w:eastAsia="Times New Roman" w:hAnsi="Courier New" w:cs="Courier New"/>
          <w:color w:val="222222"/>
          <w:sz w:val="20"/>
          <w:szCs w:val="20"/>
          <w:lang w:eastAsia="uk-UA"/>
        </w:rPr>
        <w:t>HTTPConnection</w:t>
      </w:r>
      <w:r w:rsidRPr="00362DCA">
        <w:rPr>
          <w:rFonts w:ascii="Georgia" w:eastAsia="Times New Roman" w:hAnsi="Georgia" w:cs="Times New Roman"/>
          <w:color w:val="222222"/>
          <w:sz w:val="29"/>
          <w:szCs w:val="29"/>
          <w:lang w:eastAsia="uk-UA"/>
        </w:rPr>
        <w:t>объекты, каждый из которых представляет собой отдельное HTTP-соединение с клиентом и отвечает за цикл запрос-ответ: анализирует входящие байты и преобразует их в </w:t>
      </w:r>
      <w:r w:rsidRPr="00362DCA">
        <w:rPr>
          <w:rFonts w:ascii="Courier New" w:eastAsia="Times New Roman" w:hAnsi="Courier New" w:cs="Courier New"/>
          <w:color w:val="222222"/>
          <w:sz w:val="20"/>
          <w:szCs w:val="20"/>
          <w:lang w:eastAsia="uk-UA"/>
        </w:rPr>
        <w:t>Request</w:t>
      </w:r>
      <w:r w:rsidRPr="00362DCA">
        <w:rPr>
          <w:rFonts w:ascii="Georgia" w:eastAsia="Times New Roman" w:hAnsi="Georgia" w:cs="Times New Roman"/>
          <w:color w:val="222222"/>
          <w:sz w:val="29"/>
          <w:szCs w:val="29"/>
          <w:lang w:eastAsia="uk-UA"/>
        </w:rPr>
        <w:t>объект с помощью </w:t>
      </w:r>
      <w:r w:rsidRPr="00362DCA">
        <w:rPr>
          <w:rFonts w:ascii="Courier New" w:eastAsia="Times New Roman" w:hAnsi="Courier New" w:cs="Courier New"/>
          <w:color w:val="222222"/>
          <w:sz w:val="20"/>
          <w:szCs w:val="20"/>
          <w:lang w:eastAsia="uk-UA"/>
        </w:rPr>
        <w:t>http_parser</w:t>
      </w:r>
      <w:r w:rsidRPr="00362DCA">
        <w:rPr>
          <w:rFonts w:ascii="Georgia" w:eastAsia="Times New Roman" w:hAnsi="Georgia" w:cs="Times New Roman"/>
          <w:color w:val="222222"/>
          <w:sz w:val="29"/>
          <w:szCs w:val="29"/>
          <w:lang w:eastAsia="uk-UA"/>
        </w:rPr>
        <w:t>модуля; использует экземпляр </w:t>
      </w:r>
      <w:r w:rsidRPr="00362DCA">
        <w:rPr>
          <w:rFonts w:ascii="Courier New" w:eastAsia="Times New Roman" w:hAnsi="Courier New" w:cs="Courier New"/>
          <w:color w:val="222222"/>
          <w:sz w:val="20"/>
          <w:szCs w:val="20"/>
          <w:lang w:eastAsia="uk-UA"/>
        </w:rPr>
        <w:t>Router</w:t>
      </w:r>
      <w:r w:rsidRPr="00362DCA">
        <w:rPr>
          <w:rFonts w:ascii="Georgia" w:eastAsia="Times New Roman" w:hAnsi="Georgia" w:cs="Times New Roman"/>
          <w:color w:val="222222"/>
          <w:sz w:val="29"/>
          <w:szCs w:val="29"/>
          <w:lang w:eastAsia="uk-UA"/>
        </w:rPr>
        <w:t>для поиска нужной функции, которая будет вызвана для генерации ответа; и, наконец, отправляет ответ обратно клиенту.</w:t>
      </w:r>
    </w:p>
    <w:p w:rsidR="00362DCA" w:rsidRPr="00362DCA" w:rsidRDefault="00362DCA" w:rsidP="00362DCA">
      <w:pPr>
        <w:numPr>
          <w:ilvl w:val="0"/>
          <w:numId w:val="9"/>
        </w:num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Пара объектов ` </w:t>
      </w:r>
      <w:r w:rsidRPr="00362DCA">
        <w:rPr>
          <w:rFonts w:ascii="Courier New" w:eastAsia="Times New Roman" w:hAnsi="Courier New" w:cs="Courier New"/>
          <w:color w:val="222222"/>
          <w:sz w:val="20"/>
          <w:szCs w:val="20"/>
          <w:lang w:eastAsia="uk-UA"/>
        </w:rPr>
        <w:t>Request</w:t>
      </w:r>
      <w:r w:rsidRPr="00362DCA">
        <w:rPr>
          <w:rFonts w:ascii="Georgia" w:eastAsia="Times New Roman" w:hAnsi="Georgia" w:cs="Times New Roman"/>
          <w:color w:val="222222"/>
          <w:sz w:val="29"/>
          <w:szCs w:val="29"/>
          <w:lang w:eastAsia="uk-UA"/>
        </w:rPr>
        <w:t>&lt;sub&gt;y&lt;/sub&gt;` и </w:t>
      </w:r>
      <w:r w:rsidRPr="00362DCA">
        <w:rPr>
          <w:rFonts w:ascii="Courier New" w:eastAsia="Times New Roman" w:hAnsi="Courier New" w:cs="Courier New"/>
          <w:color w:val="222222"/>
          <w:sz w:val="20"/>
          <w:szCs w:val="20"/>
          <w:lang w:eastAsia="uk-UA"/>
        </w:rPr>
        <w:t>Response</w:t>
      </w:r>
      <w:r w:rsidRPr="00362DCA">
        <w:rPr>
          <w:rFonts w:ascii="Georgia" w:eastAsia="Times New Roman" w:hAnsi="Georgia" w:cs="Times New Roman"/>
          <w:color w:val="222222"/>
          <w:sz w:val="29"/>
          <w:szCs w:val="29"/>
          <w:lang w:eastAsia="uk-UA"/>
        </w:rPr>
        <w:t>`&lt;sub&gt;y&lt;/sub&gt;`, предоставляющая пользователю удобный способ работы с по сути специально отформатированными строками байтов. Пользователю не нужно знать правильный формат сообщения или разделители.</w:t>
      </w:r>
    </w:p>
    <w:p w:rsidR="00362DCA" w:rsidRPr="00362DCA" w:rsidRDefault="00362DCA" w:rsidP="00362DCA">
      <w:pPr>
        <w:numPr>
          <w:ilvl w:val="0"/>
          <w:numId w:val="9"/>
        </w:num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lastRenderedPageBreak/>
        <w:t>Объект </w:t>
      </w:r>
      <w:r w:rsidRPr="00362DCA">
        <w:rPr>
          <w:rFonts w:ascii="Courier New" w:eastAsia="Times New Roman" w:hAnsi="Courier New" w:cs="Courier New"/>
          <w:color w:val="222222"/>
          <w:sz w:val="20"/>
          <w:szCs w:val="20"/>
          <w:lang w:eastAsia="uk-UA"/>
        </w:rPr>
        <w:t>Router</w:t>
      </w:r>
      <w:r w:rsidRPr="00362DCA">
        <w:rPr>
          <w:rFonts w:ascii="Georgia" w:eastAsia="Times New Roman" w:hAnsi="Georgia" w:cs="Times New Roman"/>
          <w:color w:val="222222"/>
          <w:sz w:val="29"/>
          <w:szCs w:val="29"/>
          <w:lang w:eastAsia="uk-UA"/>
        </w:rPr>
        <w:t>, содержащий пары маршрут:функция. Он предоставляет способ добавления этих пар и способ поиска функции по заданному URL-адресу.</w:t>
      </w:r>
    </w:p>
    <w:p w:rsidR="00362DCA" w:rsidRPr="00362DCA" w:rsidRDefault="00362DCA" w:rsidP="00362DCA">
      <w:pPr>
        <w:numPr>
          <w:ilvl w:val="0"/>
          <w:numId w:val="9"/>
        </w:num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Наконец, </w:t>
      </w:r>
      <w:r w:rsidRPr="00362DCA">
        <w:rPr>
          <w:rFonts w:ascii="Courier New" w:eastAsia="Times New Roman" w:hAnsi="Courier New" w:cs="Courier New"/>
          <w:color w:val="222222"/>
          <w:sz w:val="20"/>
          <w:szCs w:val="20"/>
          <w:lang w:eastAsia="uk-UA"/>
        </w:rPr>
        <w:t>App</w:t>
      </w:r>
      <w:r w:rsidRPr="00362DCA">
        <w:rPr>
          <w:rFonts w:ascii="Georgia" w:eastAsia="Times New Roman" w:hAnsi="Georgia" w:cs="Times New Roman"/>
          <w:color w:val="222222"/>
          <w:sz w:val="29"/>
          <w:szCs w:val="29"/>
          <w:lang w:eastAsia="uk-UA"/>
        </w:rPr>
        <w:t>объект, содержащий конфигурацию и использующий её для создания </w:t>
      </w:r>
      <w:r w:rsidRPr="00362DCA">
        <w:rPr>
          <w:rFonts w:ascii="Courier New" w:eastAsia="Times New Roman" w:hAnsi="Courier New" w:cs="Courier New"/>
          <w:color w:val="222222"/>
          <w:sz w:val="20"/>
          <w:szCs w:val="20"/>
          <w:lang w:eastAsia="uk-UA"/>
        </w:rPr>
        <w:t>HTTPServer</w:t>
      </w:r>
      <w:r w:rsidRPr="00362DCA">
        <w:rPr>
          <w:rFonts w:ascii="Georgia" w:eastAsia="Times New Roman" w:hAnsi="Georgia" w:cs="Times New Roman"/>
          <w:color w:val="222222"/>
          <w:sz w:val="29"/>
          <w:szCs w:val="29"/>
          <w:lang w:eastAsia="uk-UA"/>
        </w:rPr>
        <w:t>экземпляра.</w:t>
      </w:r>
    </w:p>
    <w:p w:rsidR="00362DCA" w:rsidRPr="00362DCA" w:rsidRDefault="00362DCA" w:rsidP="00362DCA">
      <w:p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Давайте рассмотрим каждый из этих фрагментов, начиная с </w:t>
      </w:r>
      <w:r w:rsidRPr="00362DCA">
        <w:rPr>
          <w:rFonts w:ascii="Courier New" w:eastAsia="Times New Roman" w:hAnsi="Courier New" w:cs="Courier New"/>
          <w:color w:val="222222"/>
          <w:sz w:val="21"/>
          <w:szCs w:val="21"/>
          <w:shd w:val="clear" w:color="auto" w:fill="F0F0F0"/>
          <w:lang w:eastAsia="uk-UA"/>
        </w:rPr>
        <w:t>HTTPConnection</w:t>
      </w:r>
      <w:r w:rsidRPr="00362DCA">
        <w:rPr>
          <w:rFonts w:ascii="Georgia" w:eastAsia="Times New Roman" w:hAnsi="Georgia" w:cs="Times New Roman"/>
          <w:color w:val="222222"/>
          <w:sz w:val="29"/>
          <w:szCs w:val="29"/>
          <w:lang w:eastAsia="uk-UA"/>
        </w:rPr>
        <w:t>.</w:t>
      </w:r>
    </w:p>
    <w:p w:rsidR="00362DCA" w:rsidRPr="00362DCA" w:rsidRDefault="00362DCA" w:rsidP="00362DCA">
      <w:pPr>
        <w:shd w:val="clear" w:color="auto" w:fill="FFFAFA"/>
        <w:spacing w:before="100" w:beforeAutospacing="1" w:after="100" w:afterAutospacing="1" w:line="240" w:lineRule="auto"/>
        <w:outlineLvl w:val="1"/>
        <w:rPr>
          <w:rFonts w:ascii="Georgia" w:eastAsia="Times New Roman" w:hAnsi="Georgia" w:cs="Times New Roman"/>
          <w:b/>
          <w:bCs/>
          <w:color w:val="222222"/>
          <w:sz w:val="36"/>
          <w:szCs w:val="36"/>
          <w:lang w:eastAsia="uk-UA"/>
        </w:rPr>
      </w:pPr>
      <w:r w:rsidRPr="00362DCA">
        <w:rPr>
          <w:rFonts w:ascii="Georgia" w:eastAsia="Times New Roman" w:hAnsi="Georgia" w:cs="Times New Roman"/>
          <w:b/>
          <w:bCs/>
          <w:color w:val="222222"/>
          <w:sz w:val="36"/>
          <w:szCs w:val="36"/>
          <w:lang w:eastAsia="uk-UA"/>
        </w:rPr>
        <w:t>Моделирование асинхронных соединений</w:t>
      </w:r>
    </w:p>
    <w:p w:rsidR="00362DCA" w:rsidRPr="00362DCA" w:rsidRDefault="00362DCA" w:rsidP="00362DCA">
      <w:p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Для соблюдения ограничений каждый HTTP-запрос представляет собой отдельное TCP-соединение. Это замедляет обработку запросов из-за относительно высокой стоимости установления нескольких TCP-соединений (стоимость поиска DNS, рукопожатия, </w:t>
      </w:r>
      <w:hyperlink r:id="rId20" w:anchor="Slow_start" w:history="1">
        <w:r w:rsidRPr="00362DCA">
          <w:rPr>
            <w:rFonts w:ascii="Georgia" w:eastAsia="Times New Roman" w:hAnsi="Georgia" w:cs="Times New Roman"/>
            <w:color w:val="0000FF"/>
            <w:sz w:val="29"/>
            <w:szCs w:val="29"/>
            <w:u w:val="single"/>
            <w:lang w:eastAsia="uk-UA"/>
          </w:rPr>
          <w:t>медленного старта</w:t>
        </w:r>
      </w:hyperlink>
      <w:r w:rsidRPr="00362DCA">
        <w:rPr>
          <w:rFonts w:ascii="Georgia" w:eastAsia="Times New Roman" w:hAnsi="Georgia" w:cs="Times New Roman"/>
          <w:color w:val="222222"/>
          <w:sz w:val="29"/>
          <w:szCs w:val="29"/>
          <w:lang w:eastAsia="uk-UA"/>
        </w:rPr>
        <w:t> и т. д.), но это значительно упрощает моделирование. Для этой задачи я выбрал довольно высокоуровневый модуль </w:t>
      </w:r>
      <w:hyperlink r:id="rId21" w:history="1">
        <w:r w:rsidRPr="00362DCA">
          <w:rPr>
            <w:rFonts w:ascii="Georgia" w:eastAsia="Times New Roman" w:hAnsi="Georgia" w:cs="Times New Roman"/>
            <w:color w:val="0000FF"/>
            <w:sz w:val="29"/>
            <w:szCs w:val="29"/>
            <w:u w:val="single"/>
            <w:lang w:eastAsia="uk-UA"/>
          </w:rPr>
          <w:t>asyncio-stream</w:t>
        </w:r>
      </w:hyperlink>
      <w:r w:rsidRPr="00362DCA">
        <w:rPr>
          <w:rFonts w:ascii="Georgia" w:eastAsia="Times New Roman" w:hAnsi="Georgia" w:cs="Times New Roman"/>
          <w:color w:val="222222"/>
          <w:sz w:val="29"/>
          <w:szCs w:val="29"/>
          <w:lang w:eastAsia="uk-UA"/>
        </w:rPr>
        <w:t> , который работает поверх </w:t>
      </w:r>
      <w:hyperlink r:id="rId22" w:history="1">
        <w:r w:rsidRPr="00362DCA">
          <w:rPr>
            <w:rFonts w:ascii="Georgia" w:eastAsia="Times New Roman" w:hAnsi="Georgia" w:cs="Times New Roman"/>
            <w:color w:val="0000FF"/>
            <w:sz w:val="29"/>
            <w:szCs w:val="29"/>
            <w:u w:val="single"/>
            <w:lang w:eastAsia="uk-UA"/>
          </w:rPr>
          <w:t>транспортных протоколов и механизмов asyncio</w:t>
        </w:r>
      </w:hyperlink>
      <w:r w:rsidRPr="00362DCA">
        <w:rPr>
          <w:rFonts w:ascii="Georgia" w:eastAsia="Times New Roman" w:hAnsi="Georgia" w:cs="Times New Roman"/>
          <w:color w:val="222222"/>
          <w:sz w:val="29"/>
          <w:szCs w:val="29"/>
          <w:lang w:eastAsia="uk-UA"/>
        </w:rPr>
        <w:t> . Рекомендую ознакомиться с его кодом в стандартной библиотеке, потому что его очень приятно читать!</w:t>
      </w:r>
    </w:p>
    <w:p w:rsidR="00362DCA" w:rsidRPr="00362DCA" w:rsidRDefault="00362DCA" w:rsidP="00362DCA">
      <w:p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Экземпляр </w:t>
      </w:r>
      <w:r w:rsidRPr="00362DCA">
        <w:rPr>
          <w:rFonts w:ascii="Courier New" w:eastAsia="Times New Roman" w:hAnsi="Courier New" w:cs="Courier New"/>
          <w:color w:val="222222"/>
          <w:sz w:val="21"/>
          <w:szCs w:val="21"/>
          <w:shd w:val="clear" w:color="auto" w:fill="F0F0F0"/>
          <w:lang w:eastAsia="uk-UA"/>
        </w:rPr>
        <w:t>HTTPConnection</w:t>
      </w:r>
      <w:r w:rsidRPr="00362DCA">
        <w:rPr>
          <w:rFonts w:ascii="Georgia" w:eastAsia="Times New Roman" w:hAnsi="Georgia" w:cs="Times New Roman"/>
          <w:color w:val="222222"/>
          <w:sz w:val="29"/>
          <w:szCs w:val="29"/>
          <w:lang w:eastAsia="uk-UA"/>
        </w:rPr>
        <w:t>обрабатывает несколько задач. Во-первых, он считывает данные пошагово из TCP-соединения, используя </w:t>
      </w:r>
      <w:r w:rsidRPr="00362DCA">
        <w:rPr>
          <w:rFonts w:ascii="Courier New" w:eastAsia="Times New Roman" w:hAnsi="Courier New" w:cs="Courier New"/>
          <w:color w:val="222222"/>
          <w:sz w:val="21"/>
          <w:szCs w:val="21"/>
          <w:shd w:val="clear" w:color="auto" w:fill="F0F0F0"/>
          <w:lang w:eastAsia="uk-UA"/>
        </w:rPr>
        <w:t>asyncio.StreamReader</w:t>
      </w:r>
      <w:r w:rsidRPr="00362DCA">
        <w:rPr>
          <w:rFonts w:ascii="Georgia" w:eastAsia="Times New Roman" w:hAnsi="Georgia" w:cs="Times New Roman"/>
          <w:color w:val="222222"/>
          <w:sz w:val="29"/>
          <w:szCs w:val="29"/>
          <w:lang w:eastAsia="uk-UA"/>
        </w:rPr>
        <w:t>объект, и сохраняет их в буфере. После каждой операции чтения он пытается проанализировать содержимое буфера и создать </w:t>
      </w:r>
      <w:r w:rsidRPr="00362DCA">
        <w:rPr>
          <w:rFonts w:ascii="Courier New" w:eastAsia="Times New Roman" w:hAnsi="Courier New" w:cs="Courier New"/>
          <w:color w:val="222222"/>
          <w:sz w:val="21"/>
          <w:szCs w:val="21"/>
          <w:shd w:val="clear" w:color="auto" w:fill="F0F0F0"/>
          <w:lang w:eastAsia="uk-UA"/>
        </w:rPr>
        <w:t>Request</w:t>
      </w:r>
      <w:r w:rsidRPr="00362DCA">
        <w:rPr>
          <w:rFonts w:ascii="Georgia" w:eastAsia="Times New Roman" w:hAnsi="Georgia" w:cs="Times New Roman"/>
          <w:color w:val="222222"/>
          <w:sz w:val="29"/>
          <w:szCs w:val="29"/>
          <w:lang w:eastAsia="uk-UA"/>
        </w:rPr>
        <w:t>объект. Получив весь запрос, он генерирует ответ и отправляет его обратно клиенту через </w:t>
      </w:r>
      <w:r w:rsidRPr="00362DCA">
        <w:rPr>
          <w:rFonts w:ascii="Courier New" w:eastAsia="Times New Roman" w:hAnsi="Courier New" w:cs="Courier New"/>
          <w:color w:val="222222"/>
          <w:sz w:val="21"/>
          <w:szCs w:val="21"/>
          <w:shd w:val="clear" w:color="auto" w:fill="F0F0F0"/>
          <w:lang w:eastAsia="uk-UA"/>
        </w:rPr>
        <w:t>asyncio.StreamWriter</w:t>
      </w:r>
      <w:r w:rsidRPr="00362DCA">
        <w:rPr>
          <w:rFonts w:ascii="Georgia" w:eastAsia="Times New Roman" w:hAnsi="Georgia" w:cs="Times New Roman"/>
          <w:color w:val="222222"/>
          <w:sz w:val="29"/>
          <w:szCs w:val="29"/>
          <w:lang w:eastAsia="uk-UA"/>
        </w:rPr>
        <w:t>объект. Он также обрабатывает еще две задачи: истечение времени ожидания соединения и обработку ошибок.</w:t>
      </w:r>
    </w:p>
    <w:p w:rsidR="00362DCA" w:rsidRPr="00362DCA" w:rsidRDefault="00362DCA" w:rsidP="00362DCA">
      <w:p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Полный код класса можно посмотреть </w:t>
      </w:r>
      <w:hyperlink r:id="rId23" w:anchor="L46" w:history="1">
        <w:r w:rsidRPr="00362DCA">
          <w:rPr>
            <w:rFonts w:ascii="Georgia" w:eastAsia="Times New Roman" w:hAnsi="Georgia" w:cs="Times New Roman"/>
            <w:color w:val="0000FF"/>
            <w:sz w:val="29"/>
            <w:szCs w:val="29"/>
            <w:u w:val="single"/>
            <w:lang w:eastAsia="uk-UA"/>
          </w:rPr>
          <w:t>здесь</w:t>
        </w:r>
      </w:hyperlink>
      <w:r w:rsidRPr="00362DCA">
        <w:rPr>
          <w:rFonts w:ascii="Georgia" w:eastAsia="Times New Roman" w:hAnsi="Georgia" w:cs="Times New Roman"/>
          <w:color w:val="222222"/>
          <w:sz w:val="29"/>
          <w:szCs w:val="29"/>
          <w:lang w:eastAsia="uk-UA"/>
        </w:rPr>
        <w:t> . Я опишу каждую часть кода отдельно, без пояснений к коду для краткости:</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class HTTPConnection(object):</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def init(self, http_server, reader, writer):</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self.router = http_server.router</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self.http_parser = http_server.http_parser</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self.loop = http_server.loop</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self._reader = reader</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self._writer = writer</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self._buffer = bytearray()</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self._conn_timeout = None</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self.request = Request()</w:t>
      </w:r>
    </w:p>
    <w:p w:rsidR="00362DCA" w:rsidRPr="00362DCA" w:rsidRDefault="00362DCA" w:rsidP="00362DCA">
      <w:p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Этот </w:t>
      </w:r>
      <w:r w:rsidRPr="00362DCA">
        <w:rPr>
          <w:rFonts w:ascii="Courier New" w:eastAsia="Times New Roman" w:hAnsi="Courier New" w:cs="Courier New"/>
          <w:color w:val="222222"/>
          <w:sz w:val="21"/>
          <w:szCs w:val="21"/>
          <w:shd w:val="clear" w:color="auto" w:fill="F0F0F0"/>
          <w:lang w:eastAsia="uk-UA"/>
        </w:rPr>
        <w:t>init</w:t>
      </w:r>
      <w:r w:rsidRPr="00362DCA">
        <w:rPr>
          <w:rFonts w:ascii="Georgia" w:eastAsia="Times New Roman" w:hAnsi="Georgia" w:cs="Times New Roman"/>
          <w:color w:val="222222"/>
          <w:sz w:val="29"/>
          <w:szCs w:val="29"/>
          <w:lang w:eastAsia="uk-UA"/>
        </w:rPr>
        <w:t>метод скучен: он просто собирает объекты для дальнейшей работы. Он хранит объекты `&lt;object&gt;` </w:t>
      </w:r>
      <w:r w:rsidRPr="00362DCA">
        <w:rPr>
          <w:rFonts w:ascii="Courier New" w:eastAsia="Times New Roman" w:hAnsi="Courier New" w:cs="Courier New"/>
          <w:color w:val="222222"/>
          <w:sz w:val="21"/>
          <w:szCs w:val="21"/>
          <w:shd w:val="clear" w:color="auto" w:fill="F0F0F0"/>
          <w:lang w:eastAsia="uk-UA"/>
        </w:rPr>
        <w:t>router</w:t>
      </w:r>
      <w:r w:rsidRPr="00362DCA">
        <w:rPr>
          <w:rFonts w:ascii="Georgia" w:eastAsia="Times New Roman" w:hAnsi="Georgia" w:cs="Times New Roman"/>
          <w:color w:val="222222"/>
          <w:sz w:val="29"/>
          <w:szCs w:val="29"/>
          <w:lang w:eastAsia="uk-UA"/>
        </w:rPr>
        <w:t>, `&lt;object&gt;` </w:t>
      </w:r>
      <w:r w:rsidRPr="00362DCA">
        <w:rPr>
          <w:rFonts w:ascii="Courier New" w:eastAsia="Times New Roman" w:hAnsi="Courier New" w:cs="Courier New"/>
          <w:color w:val="222222"/>
          <w:sz w:val="21"/>
          <w:szCs w:val="21"/>
          <w:shd w:val="clear" w:color="auto" w:fill="F0F0F0"/>
          <w:lang w:eastAsia="uk-UA"/>
        </w:rPr>
        <w:t>http_parser</w:t>
      </w:r>
      <w:r w:rsidRPr="00362DCA">
        <w:rPr>
          <w:rFonts w:ascii="Georgia" w:eastAsia="Times New Roman" w:hAnsi="Georgia" w:cs="Times New Roman"/>
          <w:color w:val="222222"/>
          <w:sz w:val="29"/>
          <w:szCs w:val="29"/>
          <w:lang w:eastAsia="uk-UA"/>
        </w:rPr>
        <w:t>и </w:t>
      </w:r>
      <w:r w:rsidRPr="00362DCA">
        <w:rPr>
          <w:rFonts w:ascii="Courier New" w:eastAsia="Times New Roman" w:hAnsi="Courier New" w:cs="Courier New"/>
          <w:color w:val="222222"/>
          <w:sz w:val="21"/>
          <w:szCs w:val="21"/>
          <w:shd w:val="clear" w:color="auto" w:fill="F0F0F0"/>
          <w:lang w:eastAsia="uk-UA"/>
        </w:rPr>
        <w:t>loop</w:t>
      </w:r>
      <w:r w:rsidRPr="00362DCA">
        <w:rPr>
          <w:rFonts w:ascii="Georgia" w:eastAsia="Times New Roman" w:hAnsi="Georgia" w:cs="Times New Roman"/>
          <w:color w:val="222222"/>
          <w:sz w:val="29"/>
          <w:szCs w:val="29"/>
          <w:lang w:eastAsia="uk-UA"/>
        </w:rPr>
        <w:t xml:space="preserve">`&lt;object&gt;`, которые используются для </w:t>
      </w:r>
      <w:r w:rsidRPr="00362DCA">
        <w:rPr>
          <w:rFonts w:ascii="Georgia" w:eastAsia="Times New Roman" w:hAnsi="Georgia" w:cs="Times New Roman"/>
          <w:color w:val="222222"/>
          <w:sz w:val="29"/>
          <w:szCs w:val="29"/>
          <w:lang w:eastAsia="uk-UA"/>
        </w:rPr>
        <w:lastRenderedPageBreak/>
        <w:t>генерации ответов, анализа запросов и планирования действий в цикле событий.</w:t>
      </w:r>
    </w:p>
    <w:p w:rsidR="00362DCA" w:rsidRPr="00362DCA" w:rsidRDefault="00362DCA" w:rsidP="00362DCA">
      <w:p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Далее, он хранит пару "читатель-писатель", которые вместе представляют собой TCP-соединение, и пустой </w:t>
      </w:r>
      <w:hyperlink r:id="rId24" w:anchor="bytearray" w:history="1">
        <w:r w:rsidRPr="00362DCA">
          <w:rPr>
            <w:rFonts w:ascii="Georgia" w:eastAsia="Times New Roman" w:hAnsi="Georgia" w:cs="Times New Roman"/>
            <w:color w:val="0000FF"/>
            <w:sz w:val="29"/>
            <w:szCs w:val="29"/>
            <w:u w:val="single"/>
            <w:lang w:eastAsia="uk-UA"/>
          </w:rPr>
          <w:t>массив байтов</w:t>
        </w:r>
      </w:hyperlink>
      <w:r w:rsidRPr="00362DCA">
        <w:rPr>
          <w:rFonts w:ascii="Georgia" w:eastAsia="Times New Roman" w:hAnsi="Georgia" w:cs="Times New Roman"/>
          <w:color w:val="222222"/>
          <w:sz w:val="29"/>
          <w:szCs w:val="29"/>
          <w:lang w:eastAsia="uk-UA"/>
        </w:rPr>
        <w:t> , который служит буфером для необработанных байтов. </w:t>
      </w:r>
      <w:r w:rsidRPr="00362DCA">
        <w:rPr>
          <w:rFonts w:ascii="Courier New" w:eastAsia="Times New Roman" w:hAnsi="Courier New" w:cs="Courier New"/>
          <w:color w:val="222222"/>
          <w:sz w:val="21"/>
          <w:szCs w:val="21"/>
          <w:shd w:val="clear" w:color="auto" w:fill="F0F0F0"/>
          <w:lang w:eastAsia="uk-UA"/>
        </w:rPr>
        <w:t>_conn_timeout</w:t>
      </w:r>
      <w:r w:rsidRPr="00362DCA">
        <w:rPr>
          <w:rFonts w:ascii="Georgia" w:eastAsia="Times New Roman" w:hAnsi="Georgia" w:cs="Times New Roman"/>
          <w:color w:val="222222"/>
          <w:sz w:val="29"/>
          <w:szCs w:val="29"/>
          <w:lang w:eastAsia="uk-UA"/>
        </w:rPr>
        <w:t>Он хранит экземпляр ` </w:t>
      </w:r>
      <w:hyperlink r:id="rId25" w:anchor="asyncio.Handle" w:history="1">
        <w:r w:rsidRPr="00362DCA">
          <w:rPr>
            <w:rFonts w:ascii="Georgia" w:eastAsia="Times New Roman" w:hAnsi="Georgia" w:cs="Times New Roman"/>
            <w:color w:val="0000FF"/>
            <w:sz w:val="29"/>
            <w:szCs w:val="29"/>
            <w:u w:val="single"/>
            <w:lang w:eastAsia="uk-UA"/>
          </w:rPr>
          <w:t>asyncio.Handle`</w:t>
        </w:r>
      </w:hyperlink>
      <w:r w:rsidRPr="00362DCA">
        <w:rPr>
          <w:rFonts w:ascii="Georgia" w:eastAsia="Times New Roman" w:hAnsi="Georgia" w:cs="Times New Roman"/>
          <w:color w:val="222222"/>
          <w:sz w:val="29"/>
          <w:szCs w:val="29"/>
          <w:lang w:eastAsia="uk-UA"/>
        </w:rPr>
        <w:t> , который используется для управления логикой тайм-аута. Наконец, он также хранит единственный экземпляр `asyncio.Handle` </w:t>
      </w:r>
      <w:r w:rsidRPr="00362DCA">
        <w:rPr>
          <w:rFonts w:ascii="Courier New" w:eastAsia="Times New Roman" w:hAnsi="Courier New" w:cs="Courier New"/>
          <w:color w:val="222222"/>
          <w:sz w:val="21"/>
          <w:szCs w:val="21"/>
          <w:shd w:val="clear" w:color="auto" w:fill="F0F0F0"/>
          <w:lang w:eastAsia="uk-UA"/>
        </w:rPr>
        <w:t>Request</w:t>
      </w:r>
      <w:r w:rsidRPr="00362DCA">
        <w:rPr>
          <w:rFonts w:ascii="Georgia" w:eastAsia="Times New Roman" w:hAnsi="Georgia" w:cs="Times New Roman"/>
          <w:color w:val="222222"/>
          <w:sz w:val="29"/>
          <w:szCs w:val="29"/>
          <w:lang w:eastAsia="uk-UA"/>
        </w:rPr>
        <w:t>.</w:t>
      </w:r>
    </w:p>
    <w:p w:rsidR="00362DCA" w:rsidRPr="00362DCA" w:rsidRDefault="00362DCA" w:rsidP="00362DCA">
      <w:p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Приведенный ниже код отвечает за основную функциональность приема и отправки данных:</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async def handle_request(self):</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try:</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while not self.request.finished and not self._reader.at_eof():</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data = await self._reader.read(1024)</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if data:</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self._reset_conn_timeout()</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await self.process_data(data)</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if self.request.finished:</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await self.reply()</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elif self._reader.at_eof():</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raise BadRequestException()</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except (NotFoundException,</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BadRequestException) as e:</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self.error_reply(e.code, body=Response.reason_phrases[e.code])</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except Exception as e:</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self.error_reply(500, body=Response.reason_phrases[500])</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self.close_connection()</w:t>
      </w:r>
    </w:p>
    <w:p w:rsidR="00362DCA" w:rsidRPr="00362DCA" w:rsidRDefault="00362DCA" w:rsidP="00362DCA">
      <w:p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Здесь все заключено в блок try-except, чтобы любые исключения, возникающие при разборе запроса или ответе на него, были перехвачены, и клиенту был отправлен ответ с ошибкой.</w:t>
      </w:r>
    </w:p>
    <w:p w:rsidR="00362DCA" w:rsidRPr="00362DCA" w:rsidRDefault="00362DCA" w:rsidP="00362DCA">
      <w:p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Запрос считывается внутри цикла </w:t>
      </w:r>
      <w:r w:rsidRPr="00362DCA">
        <w:rPr>
          <w:rFonts w:ascii="Courier New" w:eastAsia="Times New Roman" w:hAnsi="Courier New" w:cs="Courier New"/>
          <w:color w:val="222222"/>
          <w:sz w:val="21"/>
          <w:szCs w:val="21"/>
          <w:shd w:val="clear" w:color="auto" w:fill="F0F0F0"/>
          <w:lang w:eastAsia="uk-UA"/>
        </w:rPr>
        <w:t>while</w:t>
      </w:r>
      <w:r w:rsidRPr="00362DCA">
        <w:rPr>
          <w:rFonts w:ascii="Georgia" w:eastAsia="Times New Roman" w:hAnsi="Georgia" w:cs="Times New Roman"/>
          <w:color w:val="222222"/>
          <w:sz w:val="29"/>
          <w:szCs w:val="29"/>
          <w:lang w:eastAsia="uk-UA"/>
        </w:rPr>
        <w:t>до тех пор, пока парсер не установит значение </w:t>
      </w:r>
      <w:r w:rsidRPr="00362DCA">
        <w:rPr>
          <w:rFonts w:ascii="Courier New" w:eastAsia="Times New Roman" w:hAnsi="Courier New" w:cs="Courier New"/>
          <w:color w:val="222222"/>
          <w:sz w:val="21"/>
          <w:szCs w:val="21"/>
          <w:shd w:val="clear" w:color="auto" w:fill="F0F0F0"/>
          <w:lang w:eastAsia="uk-UA"/>
        </w:rPr>
        <w:t>self.request.finished = True</w:t>
      </w:r>
      <w:r w:rsidRPr="00362DCA">
        <w:rPr>
          <w:rFonts w:ascii="Georgia" w:eastAsia="Times New Roman" w:hAnsi="Georgia" w:cs="Times New Roman"/>
          <w:color w:val="222222"/>
          <w:sz w:val="29"/>
          <w:szCs w:val="29"/>
          <w:lang w:eastAsia="uk-UA"/>
        </w:rPr>
        <w:t> </w:t>
      </w:r>
      <w:r w:rsidRPr="00362DCA">
        <w:rPr>
          <w:rFonts w:ascii="Georgia" w:eastAsia="Times New Roman" w:hAnsi="Georgia" w:cs="Times New Roman"/>
          <w:i/>
          <w:iCs/>
          <w:color w:val="222222"/>
          <w:sz w:val="29"/>
          <w:szCs w:val="29"/>
          <w:lang w:eastAsia="uk-UA"/>
        </w:rPr>
        <w:t>или</w:t>
      </w:r>
      <w:r w:rsidRPr="00362DCA">
        <w:rPr>
          <w:rFonts w:ascii="Georgia" w:eastAsia="Times New Roman" w:hAnsi="Georgia" w:cs="Times New Roman"/>
          <w:color w:val="222222"/>
          <w:sz w:val="29"/>
          <w:szCs w:val="29"/>
          <w:lang w:eastAsia="uk-UA"/>
        </w:rPr>
        <w:t> пока клиент не закроет соединение, о чем сигнализирует </w:t>
      </w:r>
      <w:r w:rsidRPr="00362DCA">
        <w:rPr>
          <w:rFonts w:ascii="Courier New" w:eastAsia="Times New Roman" w:hAnsi="Courier New" w:cs="Courier New"/>
          <w:color w:val="222222"/>
          <w:sz w:val="21"/>
          <w:szCs w:val="21"/>
          <w:shd w:val="clear" w:color="auto" w:fill="F0F0F0"/>
          <w:lang w:eastAsia="uk-UA"/>
        </w:rPr>
        <w:t>self._reader.at_eof()</w:t>
      </w:r>
      <w:r w:rsidRPr="00362DCA">
        <w:rPr>
          <w:rFonts w:ascii="Georgia" w:eastAsia="Times New Roman" w:hAnsi="Georgia" w:cs="Times New Roman"/>
          <w:color w:val="222222"/>
          <w:sz w:val="29"/>
          <w:szCs w:val="29"/>
          <w:lang w:eastAsia="uk-UA"/>
        </w:rPr>
        <w:t>метод, возвращающий True. Код пытается считывать данные из </w:t>
      </w:r>
      <w:r w:rsidRPr="00362DCA">
        <w:rPr>
          <w:rFonts w:ascii="Courier New" w:eastAsia="Times New Roman" w:hAnsi="Courier New" w:cs="Courier New"/>
          <w:color w:val="222222"/>
          <w:sz w:val="21"/>
          <w:szCs w:val="21"/>
          <w:shd w:val="clear" w:color="auto" w:fill="F0F0F0"/>
          <w:lang w:eastAsia="uk-UA"/>
        </w:rPr>
        <w:t>StreamReader</w:t>
      </w:r>
      <w:r w:rsidRPr="00362DCA">
        <w:rPr>
          <w:rFonts w:ascii="Georgia" w:eastAsia="Times New Roman" w:hAnsi="Georgia" w:cs="Times New Roman"/>
          <w:color w:val="222222"/>
          <w:sz w:val="29"/>
          <w:szCs w:val="29"/>
          <w:lang w:eastAsia="uk-UA"/>
        </w:rPr>
        <w:t>на каждой итерации цикла и постепенно расширяет их </w:t>
      </w:r>
      <w:r w:rsidRPr="00362DCA">
        <w:rPr>
          <w:rFonts w:ascii="Courier New" w:eastAsia="Times New Roman" w:hAnsi="Courier New" w:cs="Courier New"/>
          <w:color w:val="222222"/>
          <w:sz w:val="21"/>
          <w:szCs w:val="21"/>
          <w:shd w:val="clear" w:color="auto" w:fill="F0F0F0"/>
          <w:lang w:eastAsia="uk-UA"/>
        </w:rPr>
        <w:t>self.request</w:t>
      </w:r>
      <w:r w:rsidRPr="00362DCA">
        <w:rPr>
          <w:rFonts w:ascii="Georgia" w:eastAsia="Times New Roman" w:hAnsi="Georgia" w:cs="Times New Roman"/>
          <w:color w:val="222222"/>
          <w:sz w:val="29"/>
          <w:szCs w:val="29"/>
          <w:lang w:eastAsia="uk-UA"/>
        </w:rPr>
        <w:t>с помощью вызова метода </w:t>
      </w:r>
      <w:r w:rsidRPr="00362DCA">
        <w:rPr>
          <w:rFonts w:ascii="Courier New" w:eastAsia="Times New Roman" w:hAnsi="Courier New" w:cs="Courier New"/>
          <w:color w:val="222222"/>
          <w:sz w:val="21"/>
          <w:szCs w:val="21"/>
          <w:shd w:val="clear" w:color="auto" w:fill="F0F0F0"/>
          <w:lang w:eastAsia="uk-UA"/>
        </w:rPr>
        <w:t>self.process_data(data)</w:t>
      </w:r>
      <w:r w:rsidRPr="00362DCA">
        <w:rPr>
          <w:rFonts w:ascii="Georgia" w:eastAsia="Times New Roman" w:hAnsi="Georgia" w:cs="Times New Roman"/>
          <w:color w:val="222222"/>
          <w:sz w:val="29"/>
          <w:szCs w:val="29"/>
          <w:lang w:eastAsia="uk-UA"/>
        </w:rPr>
        <w:t>. Таймер ожидания соединения сбрасывается каждый раз, когда цикл считывает какие-либо данные.</w:t>
      </w:r>
    </w:p>
    <w:p w:rsidR="00362DCA" w:rsidRPr="00362DCA" w:rsidRDefault="00362DCA" w:rsidP="00362DCA">
      <w:p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Там ошибка — вы можете её найти? Я скоро к этому вернусь. Также должен отметить, что этот цикл потенциально может потреблять всю мощность процессора, поскольку </w:t>
      </w:r>
      <w:r w:rsidRPr="00362DCA">
        <w:rPr>
          <w:rFonts w:ascii="Courier New" w:eastAsia="Times New Roman" w:hAnsi="Courier New" w:cs="Courier New"/>
          <w:color w:val="222222"/>
          <w:sz w:val="21"/>
          <w:szCs w:val="21"/>
          <w:shd w:val="clear" w:color="auto" w:fill="F0F0F0"/>
          <w:lang w:eastAsia="uk-UA"/>
        </w:rPr>
        <w:t>self._reader.read()</w:t>
      </w:r>
      <w:r w:rsidRPr="00362DCA">
        <w:rPr>
          <w:rFonts w:ascii="Georgia" w:eastAsia="Times New Roman" w:hAnsi="Georgia" w:cs="Times New Roman"/>
          <w:color w:val="222222"/>
          <w:sz w:val="29"/>
          <w:szCs w:val="29"/>
          <w:lang w:eastAsia="uk-UA"/>
        </w:rPr>
        <w:t>возвращает </w:t>
      </w:r>
      <w:r w:rsidRPr="00362DCA">
        <w:rPr>
          <w:rFonts w:ascii="Courier New" w:eastAsia="Times New Roman" w:hAnsi="Courier New" w:cs="Courier New"/>
          <w:color w:val="222222"/>
          <w:sz w:val="21"/>
          <w:szCs w:val="21"/>
          <w:shd w:val="clear" w:color="auto" w:fill="F0F0F0"/>
          <w:lang w:eastAsia="uk-UA"/>
        </w:rPr>
        <w:t>b''</w:t>
      </w:r>
      <w:r w:rsidRPr="00362DCA">
        <w:rPr>
          <w:rFonts w:ascii="Georgia" w:eastAsia="Times New Roman" w:hAnsi="Georgia" w:cs="Times New Roman"/>
          <w:color w:val="222222"/>
          <w:sz w:val="29"/>
          <w:szCs w:val="29"/>
          <w:lang w:eastAsia="uk-UA"/>
        </w:rPr>
        <w:t xml:space="preserve">объекты, если читать нечего — это означает, что цикл будет повторяться миллионы раз, ничего не делая. Возможным решением здесь было бы немного </w:t>
      </w:r>
      <w:r w:rsidRPr="00362DCA">
        <w:rPr>
          <w:rFonts w:ascii="Georgia" w:eastAsia="Times New Roman" w:hAnsi="Georgia" w:cs="Times New Roman"/>
          <w:color w:val="222222"/>
          <w:sz w:val="29"/>
          <w:szCs w:val="29"/>
          <w:lang w:eastAsia="uk-UA"/>
        </w:rPr>
        <w:lastRenderedPageBreak/>
        <w:t>подождать в неблокирующем режиме: </w:t>
      </w:r>
      <w:r w:rsidRPr="00362DCA">
        <w:rPr>
          <w:rFonts w:ascii="Courier New" w:eastAsia="Times New Roman" w:hAnsi="Courier New" w:cs="Courier New"/>
          <w:color w:val="222222"/>
          <w:sz w:val="21"/>
          <w:szCs w:val="21"/>
          <w:shd w:val="clear" w:color="auto" w:fill="F0F0F0"/>
          <w:lang w:eastAsia="uk-UA"/>
        </w:rPr>
        <w:t>await asyncio.sleep(0.1)</w:t>
      </w:r>
      <w:r w:rsidRPr="00362DCA">
        <w:rPr>
          <w:rFonts w:ascii="Georgia" w:eastAsia="Times New Roman" w:hAnsi="Georgia" w:cs="Times New Roman"/>
          <w:color w:val="222222"/>
          <w:sz w:val="29"/>
          <w:szCs w:val="29"/>
          <w:lang w:eastAsia="uk-UA"/>
        </w:rPr>
        <w:t>. Я воздержусь от оптимизации до тех пор, пока это не понадобится.</w:t>
      </w:r>
    </w:p>
    <w:p w:rsidR="00362DCA" w:rsidRPr="00362DCA" w:rsidRDefault="00362DCA" w:rsidP="00362DCA">
      <w:p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Помните ошибку, о которой я упоминал в начале предыдущего абзаца? Метод </w:t>
      </w:r>
      <w:r w:rsidRPr="00362DCA">
        <w:rPr>
          <w:rFonts w:ascii="Courier New" w:eastAsia="Times New Roman" w:hAnsi="Courier New" w:cs="Courier New"/>
          <w:color w:val="222222"/>
          <w:sz w:val="21"/>
          <w:szCs w:val="21"/>
          <w:shd w:val="clear" w:color="auto" w:fill="F0F0F0"/>
          <w:lang w:eastAsia="uk-UA"/>
        </w:rPr>
        <w:t>self._reset_conn_timeout()</w:t>
      </w:r>
      <w:r w:rsidRPr="00362DCA">
        <w:rPr>
          <w:rFonts w:ascii="Georgia" w:eastAsia="Times New Roman" w:hAnsi="Georgia" w:cs="Times New Roman"/>
          <w:color w:val="222222"/>
          <w:sz w:val="29"/>
          <w:szCs w:val="29"/>
          <w:lang w:eastAsia="uk-UA"/>
        </w:rPr>
        <w:t>вызывается только при чтении данных из </w:t>
      </w:r>
      <w:r w:rsidRPr="00362DCA">
        <w:rPr>
          <w:rFonts w:ascii="Courier New" w:eastAsia="Times New Roman" w:hAnsi="Courier New" w:cs="Courier New"/>
          <w:color w:val="222222"/>
          <w:sz w:val="21"/>
          <w:szCs w:val="21"/>
          <w:shd w:val="clear" w:color="auto" w:fill="F0F0F0"/>
          <w:lang w:eastAsia="uk-UA"/>
        </w:rPr>
        <w:t>StreamReader</w:t>
      </w:r>
      <w:r w:rsidRPr="00362DCA">
        <w:rPr>
          <w:rFonts w:ascii="Georgia" w:eastAsia="Times New Roman" w:hAnsi="Georgia" w:cs="Times New Roman"/>
          <w:color w:val="222222"/>
          <w:sz w:val="29"/>
          <w:szCs w:val="29"/>
          <w:lang w:eastAsia="uk-UA"/>
        </w:rPr>
        <w:t>. В текущей конфигурации тайм-аут не инициируется до тех </w:t>
      </w:r>
      <w:r w:rsidRPr="00362DCA">
        <w:rPr>
          <w:rFonts w:ascii="Georgia" w:eastAsia="Times New Roman" w:hAnsi="Georgia" w:cs="Times New Roman"/>
          <w:i/>
          <w:iCs/>
          <w:color w:val="222222"/>
          <w:sz w:val="29"/>
          <w:szCs w:val="29"/>
          <w:lang w:eastAsia="uk-UA"/>
        </w:rPr>
        <w:t>пор, пока не поступит первый байт</w:t>
      </w:r>
      <w:r w:rsidRPr="00362DCA">
        <w:rPr>
          <w:rFonts w:ascii="Georgia" w:eastAsia="Times New Roman" w:hAnsi="Georgia" w:cs="Times New Roman"/>
          <w:color w:val="222222"/>
          <w:sz w:val="29"/>
          <w:szCs w:val="29"/>
          <w:lang w:eastAsia="uk-UA"/>
        </w:rPr>
        <w:t> . Если клиент устанавливает соединение с сервером и не отправляет никаких данных, тайм-аут никогда не истекает. Это может привести к истощению системных ресурсов и отказу в обслуживании. Решение состоит в том, чтобы просто вызвать </w:t>
      </w:r>
      <w:r w:rsidRPr="00362DCA">
        <w:rPr>
          <w:rFonts w:ascii="Courier New" w:eastAsia="Times New Roman" w:hAnsi="Courier New" w:cs="Courier New"/>
          <w:color w:val="222222"/>
          <w:sz w:val="21"/>
          <w:szCs w:val="21"/>
          <w:shd w:val="clear" w:color="auto" w:fill="F0F0F0"/>
          <w:lang w:eastAsia="uk-UA"/>
        </w:rPr>
        <w:t>self._reset_conn_timeout()</w:t>
      </w:r>
      <w:r w:rsidRPr="00362DCA">
        <w:rPr>
          <w:rFonts w:ascii="Georgia" w:eastAsia="Times New Roman" w:hAnsi="Georgia" w:cs="Times New Roman"/>
          <w:color w:val="222222"/>
          <w:sz w:val="29"/>
          <w:szCs w:val="29"/>
          <w:lang w:eastAsia="uk-UA"/>
        </w:rPr>
        <w:t>метод </w:t>
      </w:r>
      <w:r w:rsidRPr="00362DCA">
        <w:rPr>
          <w:rFonts w:ascii="Courier New" w:eastAsia="Times New Roman" w:hAnsi="Courier New" w:cs="Courier New"/>
          <w:color w:val="222222"/>
          <w:sz w:val="21"/>
          <w:szCs w:val="21"/>
          <w:shd w:val="clear" w:color="auto" w:fill="F0F0F0"/>
          <w:lang w:eastAsia="uk-UA"/>
        </w:rPr>
        <w:t>init</w:t>
      </w:r>
      <w:r w:rsidRPr="00362DCA">
        <w:rPr>
          <w:rFonts w:ascii="Georgia" w:eastAsia="Times New Roman" w:hAnsi="Georgia" w:cs="Times New Roman"/>
          <w:color w:val="222222"/>
          <w:sz w:val="29"/>
          <w:szCs w:val="29"/>
          <w:lang w:eastAsia="uk-UA"/>
        </w:rPr>
        <w:t>.</w:t>
      </w:r>
    </w:p>
    <w:p w:rsidR="00362DCA" w:rsidRPr="00362DCA" w:rsidRDefault="00362DCA" w:rsidP="00362DCA">
      <w:p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Когда запрос получен или когда соединение разорвано, код попадает в </w:t>
      </w:r>
      <w:r w:rsidRPr="00362DCA">
        <w:rPr>
          <w:rFonts w:ascii="Courier New" w:eastAsia="Times New Roman" w:hAnsi="Courier New" w:cs="Courier New"/>
          <w:color w:val="222222"/>
          <w:sz w:val="21"/>
          <w:szCs w:val="21"/>
          <w:shd w:val="clear" w:color="auto" w:fill="F0F0F0"/>
          <w:lang w:eastAsia="uk-UA"/>
        </w:rPr>
        <w:t>if-else</w:t>
      </w:r>
      <w:r w:rsidRPr="00362DCA">
        <w:rPr>
          <w:rFonts w:ascii="Georgia" w:eastAsia="Times New Roman" w:hAnsi="Georgia" w:cs="Times New Roman"/>
          <w:color w:val="222222"/>
          <w:sz w:val="29"/>
          <w:szCs w:val="29"/>
          <w:lang w:eastAsia="uk-UA"/>
        </w:rPr>
        <w:t>блок. Этот блок определяет, завершил ли парсер обработку запроса, получив все данные? Да? Отлично — генерируем ответ и отправляем его обратно! Нет? Ой-ой — что-то не так с запросом — генерируем исключение! Наконец, </w:t>
      </w:r>
      <w:r w:rsidRPr="00362DCA">
        <w:rPr>
          <w:rFonts w:ascii="Courier New" w:eastAsia="Times New Roman" w:hAnsi="Courier New" w:cs="Courier New"/>
          <w:color w:val="222222"/>
          <w:sz w:val="21"/>
          <w:szCs w:val="21"/>
          <w:shd w:val="clear" w:color="auto" w:fill="F0F0F0"/>
          <w:lang w:eastAsia="uk-UA"/>
        </w:rPr>
        <w:t>self.close_connection</w:t>
      </w:r>
      <w:r w:rsidRPr="00362DCA">
        <w:rPr>
          <w:rFonts w:ascii="Georgia" w:eastAsia="Times New Roman" w:hAnsi="Georgia" w:cs="Times New Roman"/>
          <w:color w:val="222222"/>
          <w:sz w:val="29"/>
          <w:szCs w:val="29"/>
          <w:lang w:eastAsia="uk-UA"/>
        </w:rPr>
        <w:t>вызывается функция для выполнения очистки.</w:t>
      </w:r>
    </w:p>
    <w:p w:rsidR="00362DCA" w:rsidRPr="00362DCA" w:rsidRDefault="00362DCA" w:rsidP="00362DCA">
      <w:p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Разбор частей запроса выполняется внутри </w:t>
      </w:r>
      <w:r w:rsidRPr="00362DCA">
        <w:rPr>
          <w:rFonts w:ascii="Courier New" w:eastAsia="Times New Roman" w:hAnsi="Courier New" w:cs="Courier New"/>
          <w:color w:val="222222"/>
          <w:sz w:val="21"/>
          <w:szCs w:val="21"/>
          <w:shd w:val="clear" w:color="auto" w:fill="F0F0F0"/>
          <w:lang w:eastAsia="uk-UA"/>
        </w:rPr>
        <w:t>self.process_data</w:t>
      </w:r>
      <w:r w:rsidRPr="00362DCA">
        <w:rPr>
          <w:rFonts w:ascii="Georgia" w:eastAsia="Times New Roman" w:hAnsi="Georgia" w:cs="Times New Roman"/>
          <w:color w:val="222222"/>
          <w:sz w:val="29"/>
          <w:szCs w:val="29"/>
          <w:lang w:eastAsia="uk-UA"/>
        </w:rPr>
        <w:t>метода. Это очень короткий и простой метод, который легко протестировать:</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async def process_data(self, data):</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self._buffer.extend(data)</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self._buffer = self.http_parser.parse_into(</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self.request, self._buffer)</w:t>
      </w:r>
    </w:p>
    <w:p w:rsidR="00362DCA" w:rsidRPr="00362DCA" w:rsidRDefault="00362DCA" w:rsidP="00362DCA">
      <w:p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Каждый вызов накапливает данные в буфер </w:t>
      </w:r>
      <w:r w:rsidRPr="00362DCA">
        <w:rPr>
          <w:rFonts w:ascii="Courier New" w:eastAsia="Times New Roman" w:hAnsi="Courier New" w:cs="Courier New"/>
          <w:color w:val="222222"/>
          <w:sz w:val="21"/>
          <w:szCs w:val="21"/>
          <w:shd w:val="clear" w:color="auto" w:fill="F0F0F0"/>
          <w:lang w:eastAsia="uk-UA"/>
        </w:rPr>
        <w:t>self._buffer</w:t>
      </w:r>
      <w:r w:rsidRPr="00362DCA">
        <w:rPr>
          <w:rFonts w:ascii="Georgia" w:eastAsia="Times New Roman" w:hAnsi="Georgia" w:cs="Times New Roman"/>
          <w:color w:val="222222"/>
          <w:sz w:val="29"/>
          <w:szCs w:val="29"/>
          <w:lang w:eastAsia="uk-UA"/>
        </w:rPr>
        <w:t>, а затем пытается их проанализировать, используя функцию </w:t>
      </w:r>
      <w:r w:rsidRPr="00362DCA">
        <w:rPr>
          <w:rFonts w:ascii="Courier New" w:eastAsia="Times New Roman" w:hAnsi="Courier New" w:cs="Courier New"/>
          <w:color w:val="222222"/>
          <w:sz w:val="21"/>
          <w:szCs w:val="21"/>
          <w:shd w:val="clear" w:color="auto" w:fill="F0F0F0"/>
          <w:lang w:eastAsia="uk-UA"/>
        </w:rPr>
        <w:t>self.http_parser</w:t>
      </w:r>
      <w:r w:rsidRPr="00362DCA">
        <w:rPr>
          <w:rFonts w:ascii="Georgia" w:eastAsia="Times New Roman" w:hAnsi="Georgia" w:cs="Times New Roman"/>
          <w:color w:val="222222"/>
          <w:sz w:val="29"/>
          <w:szCs w:val="29"/>
          <w:lang w:eastAsia="uk-UA"/>
        </w:rPr>
        <w:t>. Стоит отметить, что этот код демонстрирует шаблон, называемый </w:t>
      </w:r>
      <w:hyperlink r:id="rId26" w:history="1">
        <w:r w:rsidRPr="00362DCA">
          <w:rPr>
            <w:rFonts w:ascii="Georgia" w:eastAsia="Times New Roman" w:hAnsi="Georgia" w:cs="Times New Roman"/>
            <w:color w:val="0000FF"/>
            <w:sz w:val="29"/>
            <w:szCs w:val="29"/>
            <w:u w:val="single"/>
            <w:lang w:eastAsia="uk-UA"/>
          </w:rPr>
          <w:t>внедрением зависимостей</w:t>
        </w:r>
      </w:hyperlink>
      <w:r w:rsidRPr="00362DCA">
        <w:rPr>
          <w:rFonts w:ascii="Georgia" w:eastAsia="Times New Roman" w:hAnsi="Georgia" w:cs="Times New Roman"/>
          <w:color w:val="222222"/>
          <w:sz w:val="29"/>
          <w:szCs w:val="29"/>
          <w:lang w:eastAsia="uk-UA"/>
        </w:rPr>
        <w:t> . Если вы помните </w:t>
      </w:r>
      <w:r w:rsidRPr="00362DCA">
        <w:rPr>
          <w:rFonts w:ascii="Courier New" w:eastAsia="Times New Roman" w:hAnsi="Courier New" w:cs="Courier New"/>
          <w:color w:val="222222"/>
          <w:sz w:val="21"/>
          <w:szCs w:val="21"/>
          <w:shd w:val="clear" w:color="auto" w:fill="F0F0F0"/>
          <w:lang w:eastAsia="uk-UA"/>
        </w:rPr>
        <w:t>init</w:t>
      </w:r>
      <w:r w:rsidRPr="00362DCA">
        <w:rPr>
          <w:rFonts w:ascii="Georgia" w:eastAsia="Times New Roman" w:hAnsi="Georgia" w:cs="Times New Roman"/>
          <w:color w:val="222222"/>
          <w:sz w:val="29"/>
          <w:szCs w:val="29"/>
          <w:lang w:eastAsia="uk-UA"/>
        </w:rPr>
        <w:t>функцию, то знаете, что я передаю </w:t>
      </w:r>
      <w:r w:rsidRPr="00362DCA">
        <w:rPr>
          <w:rFonts w:ascii="Courier New" w:eastAsia="Times New Roman" w:hAnsi="Courier New" w:cs="Courier New"/>
          <w:color w:val="222222"/>
          <w:sz w:val="21"/>
          <w:szCs w:val="21"/>
          <w:shd w:val="clear" w:color="auto" w:fill="F0F0F0"/>
          <w:lang w:eastAsia="uk-UA"/>
        </w:rPr>
        <w:t>http_server</w:t>
      </w:r>
      <w:r w:rsidRPr="00362DCA">
        <w:rPr>
          <w:rFonts w:ascii="Georgia" w:eastAsia="Times New Roman" w:hAnsi="Georgia" w:cs="Times New Roman"/>
          <w:color w:val="222222"/>
          <w:sz w:val="29"/>
          <w:szCs w:val="29"/>
          <w:lang w:eastAsia="uk-UA"/>
        </w:rPr>
        <w:t>объект, который содержит другой </w:t>
      </w:r>
      <w:r w:rsidRPr="00362DCA">
        <w:rPr>
          <w:rFonts w:ascii="Courier New" w:eastAsia="Times New Roman" w:hAnsi="Courier New" w:cs="Courier New"/>
          <w:color w:val="222222"/>
          <w:sz w:val="21"/>
          <w:szCs w:val="21"/>
          <w:shd w:val="clear" w:color="auto" w:fill="F0F0F0"/>
          <w:lang w:eastAsia="uk-UA"/>
        </w:rPr>
        <w:t>http_parser</w:t>
      </w:r>
      <w:r w:rsidRPr="00362DCA">
        <w:rPr>
          <w:rFonts w:ascii="Georgia" w:eastAsia="Times New Roman" w:hAnsi="Georgia" w:cs="Times New Roman"/>
          <w:color w:val="222222"/>
          <w:sz w:val="29"/>
          <w:szCs w:val="29"/>
          <w:lang w:eastAsia="uk-UA"/>
        </w:rPr>
        <w:t>объект. В данном случае </w:t>
      </w:r>
      <w:r w:rsidRPr="00362DCA">
        <w:rPr>
          <w:rFonts w:ascii="Courier New" w:eastAsia="Times New Roman" w:hAnsi="Courier New" w:cs="Courier New"/>
          <w:color w:val="222222"/>
          <w:sz w:val="21"/>
          <w:szCs w:val="21"/>
          <w:shd w:val="clear" w:color="auto" w:fill="F0F0F0"/>
          <w:lang w:eastAsia="uk-UA"/>
        </w:rPr>
        <w:t>http_parser</w:t>
      </w:r>
      <w:r w:rsidRPr="00362DCA">
        <w:rPr>
          <w:rFonts w:ascii="Georgia" w:eastAsia="Times New Roman" w:hAnsi="Georgia" w:cs="Times New Roman"/>
          <w:color w:val="222222"/>
          <w:sz w:val="29"/>
          <w:szCs w:val="29"/>
          <w:lang w:eastAsia="uk-UA"/>
        </w:rPr>
        <w:t>объектом является модуль, входящий в </w:t>
      </w:r>
      <w:r w:rsidRPr="00362DCA">
        <w:rPr>
          <w:rFonts w:ascii="Courier New" w:eastAsia="Times New Roman" w:hAnsi="Courier New" w:cs="Courier New"/>
          <w:color w:val="222222"/>
          <w:sz w:val="21"/>
          <w:szCs w:val="21"/>
          <w:shd w:val="clear" w:color="auto" w:fill="F0F0F0"/>
          <w:lang w:eastAsia="uk-UA"/>
        </w:rPr>
        <w:t>diy_framework</w:t>
      </w:r>
      <w:r w:rsidRPr="00362DCA">
        <w:rPr>
          <w:rFonts w:ascii="Georgia" w:eastAsia="Times New Roman" w:hAnsi="Georgia" w:cs="Times New Roman"/>
          <w:color w:val="222222"/>
          <w:sz w:val="29"/>
          <w:szCs w:val="29"/>
          <w:lang w:eastAsia="uk-UA"/>
        </w:rPr>
        <w:t>пакет, но это может быть что угодно другое, имеющее </w:t>
      </w:r>
      <w:r w:rsidRPr="00362DCA">
        <w:rPr>
          <w:rFonts w:ascii="Courier New" w:eastAsia="Times New Roman" w:hAnsi="Courier New" w:cs="Courier New"/>
          <w:color w:val="222222"/>
          <w:sz w:val="21"/>
          <w:szCs w:val="21"/>
          <w:shd w:val="clear" w:color="auto" w:fill="F0F0F0"/>
          <w:lang w:eastAsia="uk-UA"/>
        </w:rPr>
        <w:t>parse_into</w:t>
      </w:r>
      <w:r w:rsidRPr="00362DCA">
        <w:rPr>
          <w:rFonts w:ascii="Georgia" w:eastAsia="Times New Roman" w:hAnsi="Georgia" w:cs="Times New Roman"/>
          <w:color w:val="222222"/>
          <w:sz w:val="29"/>
          <w:szCs w:val="29"/>
          <w:lang w:eastAsia="uk-UA"/>
        </w:rPr>
        <w:t>функцию, которая принимает объект Request и массив байтов. Это полезно по двум причинам. Во-первых, это означает, что этот код проще расширять. Кто-то может захотеть использовать его </w:t>
      </w:r>
      <w:r w:rsidRPr="00362DCA">
        <w:rPr>
          <w:rFonts w:ascii="Courier New" w:eastAsia="Times New Roman" w:hAnsi="Courier New" w:cs="Courier New"/>
          <w:color w:val="222222"/>
          <w:sz w:val="21"/>
          <w:szCs w:val="21"/>
          <w:shd w:val="clear" w:color="auto" w:fill="F0F0F0"/>
          <w:lang w:eastAsia="uk-UA"/>
        </w:rPr>
        <w:t>HTTPConnection</w:t>
      </w:r>
      <w:r w:rsidRPr="00362DCA">
        <w:rPr>
          <w:rFonts w:ascii="Georgia" w:eastAsia="Times New Roman" w:hAnsi="Georgia" w:cs="Times New Roman"/>
          <w:color w:val="222222"/>
          <w:sz w:val="29"/>
          <w:szCs w:val="29"/>
          <w:lang w:eastAsia="uk-UA"/>
        </w:rPr>
        <w:t>с другим парсером — без проблем — просто передайте его в качестве аргумента! Во-вторых, это значительно упрощает тестирование, поскольку HTTP- </w:t>
      </w:r>
      <w:r w:rsidRPr="00362DCA">
        <w:rPr>
          <w:rFonts w:ascii="Georgia" w:eastAsia="Times New Roman" w:hAnsi="Georgia" w:cs="Times New Roman"/>
          <w:i/>
          <w:iCs/>
          <w:color w:val="222222"/>
          <w:sz w:val="29"/>
          <w:szCs w:val="29"/>
          <w:lang w:eastAsia="uk-UA"/>
        </w:rPr>
        <w:t>парсер нигде не задан жестко,</w:t>
      </w:r>
      <w:r w:rsidRPr="00362DCA">
        <w:rPr>
          <w:rFonts w:ascii="Georgia" w:eastAsia="Times New Roman" w:hAnsi="Georgia" w:cs="Times New Roman"/>
          <w:color w:val="222222"/>
          <w:sz w:val="29"/>
          <w:szCs w:val="29"/>
          <w:lang w:eastAsia="uk-UA"/>
        </w:rPr>
        <w:t> поэтому заменить его фиктивным или </w:t>
      </w:r>
      <w:hyperlink r:id="rId27" w:history="1">
        <w:r w:rsidRPr="00362DCA">
          <w:rPr>
            <w:rFonts w:ascii="Georgia" w:eastAsia="Times New Roman" w:hAnsi="Georgia" w:cs="Times New Roman"/>
            <w:color w:val="0000FF"/>
            <w:sz w:val="29"/>
            <w:szCs w:val="29"/>
            <w:u w:val="single"/>
            <w:lang w:eastAsia="uk-UA"/>
          </w:rPr>
          <w:t>фиктивным</w:t>
        </w:r>
      </w:hyperlink>
      <w:r w:rsidRPr="00362DCA">
        <w:rPr>
          <w:rFonts w:ascii="Georgia" w:eastAsia="Times New Roman" w:hAnsi="Georgia" w:cs="Times New Roman"/>
          <w:color w:val="222222"/>
          <w:sz w:val="29"/>
          <w:szCs w:val="29"/>
          <w:lang w:eastAsia="uk-UA"/>
        </w:rPr>
        <w:t> объектом очень легко.</w:t>
      </w:r>
    </w:p>
    <w:p w:rsidR="00362DCA" w:rsidRPr="00362DCA" w:rsidRDefault="00362DCA" w:rsidP="00362DCA">
      <w:p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Следующий интересный момент — это </w:t>
      </w:r>
      <w:r w:rsidRPr="00362DCA">
        <w:rPr>
          <w:rFonts w:ascii="Courier New" w:eastAsia="Times New Roman" w:hAnsi="Courier New" w:cs="Courier New"/>
          <w:color w:val="222222"/>
          <w:sz w:val="21"/>
          <w:szCs w:val="21"/>
          <w:shd w:val="clear" w:color="auto" w:fill="F0F0F0"/>
          <w:lang w:eastAsia="uk-UA"/>
        </w:rPr>
        <w:t>reply</w:t>
      </w:r>
      <w:r w:rsidRPr="00362DCA">
        <w:rPr>
          <w:rFonts w:ascii="Georgia" w:eastAsia="Times New Roman" w:hAnsi="Georgia" w:cs="Times New Roman"/>
          <w:color w:val="222222"/>
          <w:sz w:val="29"/>
          <w:szCs w:val="29"/>
          <w:lang w:eastAsia="uk-UA"/>
        </w:rPr>
        <w:t>метод:</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lastRenderedPageBreak/>
        <w:t>async def reply(self):</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request = self.request</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handler = self.router.get_handler(request.path)</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response = await handler.handle(request)</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if not isinstance(response, Response):</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response = Response(code=200, body=response)</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self._writer.write(response.to_bytes())</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await self._writer.drain()</w:t>
      </w:r>
    </w:p>
    <w:p w:rsidR="00362DCA" w:rsidRPr="00362DCA" w:rsidRDefault="00362DCA" w:rsidP="00362DCA">
      <w:p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Здесь экземпляр </w:t>
      </w:r>
      <w:r w:rsidRPr="00362DCA">
        <w:rPr>
          <w:rFonts w:ascii="Courier New" w:eastAsia="Times New Roman" w:hAnsi="Courier New" w:cs="Courier New"/>
          <w:color w:val="222222"/>
          <w:sz w:val="21"/>
          <w:szCs w:val="21"/>
          <w:shd w:val="clear" w:color="auto" w:fill="F0F0F0"/>
          <w:lang w:eastAsia="uk-UA"/>
        </w:rPr>
        <w:t>HTTPConnection</w:t>
      </w:r>
      <w:r w:rsidRPr="00362DCA">
        <w:rPr>
          <w:rFonts w:ascii="Georgia" w:eastAsia="Times New Roman" w:hAnsi="Georgia" w:cs="Times New Roman"/>
          <w:color w:val="222222"/>
          <w:sz w:val="29"/>
          <w:szCs w:val="29"/>
          <w:lang w:eastAsia="uk-UA"/>
        </w:rPr>
        <w:t>использует </w:t>
      </w:r>
      <w:r w:rsidRPr="00362DCA">
        <w:rPr>
          <w:rFonts w:ascii="Courier New" w:eastAsia="Times New Roman" w:hAnsi="Courier New" w:cs="Courier New"/>
          <w:color w:val="222222"/>
          <w:sz w:val="21"/>
          <w:szCs w:val="21"/>
          <w:shd w:val="clear" w:color="auto" w:fill="F0F0F0"/>
          <w:lang w:eastAsia="uk-UA"/>
        </w:rPr>
        <w:t>router</w:t>
      </w:r>
      <w:r w:rsidRPr="00362DCA">
        <w:rPr>
          <w:rFonts w:ascii="Georgia" w:eastAsia="Times New Roman" w:hAnsi="Georgia" w:cs="Times New Roman"/>
          <w:color w:val="222222"/>
          <w:sz w:val="29"/>
          <w:szCs w:val="29"/>
          <w:lang w:eastAsia="uk-UA"/>
        </w:rPr>
        <w:t>объект, полученный из </w:t>
      </w:r>
      <w:r w:rsidRPr="00362DCA">
        <w:rPr>
          <w:rFonts w:ascii="Courier New" w:eastAsia="Times New Roman" w:hAnsi="Courier New" w:cs="Courier New"/>
          <w:color w:val="222222"/>
          <w:sz w:val="21"/>
          <w:szCs w:val="21"/>
          <w:shd w:val="clear" w:color="auto" w:fill="F0F0F0"/>
          <w:lang w:eastAsia="uk-UA"/>
        </w:rPr>
        <w:t>HTTPServer</w:t>
      </w:r>
      <w:r w:rsidRPr="00362DCA">
        <w:rPr>
          <w:rFonts w:ascii="Georgia" w:eastAsia="Times New Roman" w:hAnsi="Georgia" w:cs="Times New Roman"/>
          <w:color w:val="222222"/>
          <w:sz w:val="29"/>
          <w:szCs w:val="29"/>
          <w:lang w:eastAsia="uk-UA"/>
        </w:rPr>
        <w:t>(ещё один пример внедрения зависимостей), для получения объекта, который будет генерировать ответ. Маршрутизатором может быть любой объект, имеющий </w:t>
      </w:r>
      <w:r w:rsidRPr="00362DCA">
        <w:rPr>
          <w:rFonts w:ascii="Courier New" w:eastAsia="Times New Roman" w:hAnsi="Courier New" w:cs="Courier New"/>
          <w:color w:val="222222"/>
          <w:sz w:val="21"/>
          <w:szCs w:val="21"/>
          <w:shd w:val="clear" w:color="auto" w:fill="F0F0F0"/>
          <w:lang w:eastAsia="uk-UA"/>
        </w:rPr>
        <w:t>get_handler</w:t>
      </w:r>
      <w:r w:rsidRPr="00362DCA">
        <w:rPr>
          <w:rFonts w:ascii="Georgia" w:eastAsia="Times New Roman" w:hAnsi="Georgia" w:cs="Times New Roman"/>
          <w:color w:val="222222"/>
          <w:sz w:val="29"/>
          <w:szCs w:val="29"/>
          <w:lang w:eastAsia="uk-UA"/>
        </w:rPr>
        <w:t>метод, принимающий строку и возвращающий вызываемый объект или вызывающий исключение </w:t>
      </w:r>
      <w:r w:rsidRPr="00362DCA">
        <w:rPr>
          <w:rFonts w:ascii="Courier New" w:eastAsia="Times New Roman" w:hAnsi="Courier New" w:cs="Courier New"/>
          <w:color w:val="222222"/>
          <w:sz w:val="21"/>
          <w:szCs w:val="21"/>
          <w:shd w:val="clear" w:color="auto" w:fill="F0F0F0"/>
          <w:lang w:eastAsia="uk-UA"/>
        </w:rPr>
        <w:t>NotFoundException</w:t>
      </w:r>
      <w:r w:rsidRPr="00362DCA">
        <w:rPr>
          <w:rFonts w:ascii="Georgia" w:eastAsia="Times New Roman" w:hAnsi="Georgia" w:cs="Times New Roman"/>
          <w:color w:val="222222"/>
          <w:sz w:val="29"/>
          <w:szCs w:val="29"/>
          <w:lang w:eastAsia="uk-UA"/>
        </w:rPr>
        <w:t>. Затем вызываемый объект используется для обработки запроса и генерации ответа. Обработчики пишутся пользователями фреймворка, как описано в примере использования выше, и должны возвращать либо строки, либо объекты Response. Объекты Response предоставляют нам удобный интерфейс, поэтому простой </w:t>
      </w:r>
      <w:r w:rsidRPr="00362DCA">
        <w:rPr>
          <w:rFonts w:ascii="Courier New" w:eastAsia="Times New Roman" w:hAnsi="Courier New" w:cs="Courier New"/>
          <w:color w:val="222222"/>
          <w:sz w:val="21"/>
          <w:szCs w:val="21"/>
          <w:shd w:val="clear" w:color="auto" w:fill="F0F0F0"/>
          <w:lang w:eastAsia="uk-UA"/>
        </w:rPr>
        <w:t>if</w:t>
      </w:r>
      <w:r w:rsidRPr="00362DCA">
        <w:rPr>
          <w:rFonts w:ascii="Georgia" w:eastAsia="Times New Roman" w:hAnsi="Georgia" w:cs="Times New Roman"/>
          <w:color w:val="222222"/>
          <w:sz w:val="29"/>
          <w:szCs w:val="29"/>
          <w:lang w:eastAsia="uk-UA"/>
        </w:rPr>
        <w:t>блок гарантирует, что независимо от того, что возвращает обработчик, дальнейший код в итоге получит единообразный объект Response.</w:t>
      </w:r>
    </w:p>
    <w:p w:rsidR="00362DCA" w:rsidRPr="00362DCA" w:rsidRDefault="00362DCA" w:rsidP="00362DCA">
      <w:p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Далее вызывается </w:t>
      </w:r>
      <w:r w:rsidRPr="00362DCA">
        <w:rPr>
          <w:rFonts w:ascii="Courier New" w:eastAsia="Times New Roman" w:hAnsi="Courier New" w:cs="Courier New"/>
          <w:color w:val="222222"/>
          <w:sz w:val="21"/>
          <w:szCs w:val="21"/>
          <w:shd w:val="clear" w:color="auto" w:fill="F0F0F0"/>
          <w:lang w:eastAsia="uk-UA"/>
        </w:rPr>
        <w:t>StreamWriter</w:t>
      </w:r>
      <w:r w:rsidRPr="00362DCA">
        <w:rPr>
          <w:rFonts w:ascii="Georgia" w:eastAsia="Times New Roman" w:hAnsi="Georgia" w:cs="Times New Roman"/>
          <w:color w:val="222222"/>
          <w:sz w:val="29"/>
          <w:szCs w:val="29"/>
          <w:lang w:eastAsia="uk-UA"/>
        </w:rPr>
        <w:t>экземпляр, назначенный </w:t>
      </w:r>
      <w:r w:rsidRPr="00362DCA">
        <w:rPr>
          <w:rFonts w:ascii="Courier New" w:eastAsia="Times New Roman" w:hAnsi="Courier New" w:cs="Courier New"/>
          <w:color w:val="222222"/>
          <w:sz w:val="21"/>
          <w:szCs w:val="21"/>
          <w:shd w:val="clear" w:color="auto" w:fill="F0F0F0"/>
          <w:lang w:eastAsia="uk-UA"/>
        </w:rPr>
        <w:t>self._writer</w:t>
      </w:r>
      <w:r w:rsidRPr="00362DCA">
        <w:rPr>
          <w:rFonts w:ascii="Georgia" w:eastAsia="Times New Roman" w:hAnsi="Georgia" w:cs="Times New Roman"/>
          <w:color w:val="222222"/>
          <w:sz w:val="29"/>
          <w:szCs w:val="29"/>
          <w:lang w:eastAsia="uk-UA"/>
        </w:rPr>
        <w:t>для отправки строки байтов клиенту. Перед возвратом функция ожидает завершения в точке </w:t>
      </w:r>
      <w:r w:rsidRPr="00362DCA">
        <w:rPr>
          <w:rFonts w:ascii="Courier New" w:eastAsia="Times New Roman" w:hAnsi="Courier New" w:cs="Courier New"/>
          <w:color w:val="222222"/>
          <w:sz w:val="21"/>
          <w:szCs w:val="21"/>
          <w:shd w:val="clear" w:color="auto" w:fill="F0F0F0"/>
          <w:lang w:eastAsia="uk-UA"/>
        </w:rPr>
        <w:t>await self._writer.drain()</w:t>
      </w:r>
      <w:r w:rsidRPr="00362DCA">
        <w:rPr>
          <w:rFonts w:ascii="Georgia" w:eastAsia="Times New Roman" w:hAnsi="Georgia" w:cs="Times New Roman"/>
          <w:color w:val="222222"/>
          <w:sz w:val="29"/>
          <w:szCs w:val="29"/>
          <w:lang w:eastAsia="uk-UA"/>
        </w:rPr>
        <w:t>, что гарантирует отправку всех данных клиенту. Это гарантирует, что вызов функции </w:t>
      </w:r>
      <w:r w:rsidRPr="00362DCA">
        <w:rPr>
          <w:rFonts w:ascii="Courier New" w:eastAsia="Times New Roman" w:hAnsi="Courier New" w:cs="Courier New"/>
          <w:color w:val="222222"/>
          <w:sz w:val="21"/>
          <w:szCs w:val="21"/>
          <w:shd w:val="clear" w:color="auto" w:fill="F0F0F0"/>
          <w:lang w:eastAsia="uk-UA"/>
        </w:rPr>
        <w:t>self._writer.close</w:t>
      </w:r>
      <w:r w:rsidRPr="00362DCA">
        <w:rPr>
          <w:rFonts w:ascii="Georgia" w:eastAsia="Times New Roman" w:hAnsi="Georgia" w:cs="Times New Roman"/>
          <w:color w:val="222222"/>
          <w:sz w:val="29"/>
          <w:szCs w:val="29"/>
          <w:lang w:eastAsia="uk-UA"/>
        </w:rPr>
        <w:t>не произойдет, если в буфере еще остались неотправленные данные.</w:t>
      </w:r>
    </w:p>
    <w:p w:rsidR="00362DCA" w:rsidRPr="00362DCA" w:rsidRDefault="00362DCA" w:rsidP="00362DCA">
      <w:p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В этом классе есть еще две интересные части </w:t>
      </w:r>
      <w:r w:rsidRPr="00362DCA">
        <w:rPr>
          <w:rFonts w:ascii="Courier New" w:eastAsia="Times New Roman" w:hAnsi="Courier New" w:cs="Courier New"/>
          <w:color w:val="222222"/>
          <w:sz w:val="21"/>
          <w:szCs w:val="21"/>
          <w:shd w:val="clear" w:color="auto" w:fill="F0F0F0"/>
          <w:lang w:eastAsia="uk-UA"/>
        </w:rPr>
        <w:t>HTTPConnection</w:t>
      </w:r>
      <w:r w:rsidRPr="00362DCA">
        <w:rPr>
          <w:rFonts w:ascii="Georgia" w:eastAsia="Times New Roman" w:hAnsi="Georgia" w:cs="Times New Roman"/>
          <w:color w:val="222222"/>
          <w:sz w:val="29"/>
          <w:szCs w:val="29"/>
          <w:lang w:eastAsia="uk-UA"/>
        </w:rPr>
        <w:t>: метод, который закрывает соединение, и группа методов, которые обрабатывают механизм тайм-аута. Во-первых, закрытие соединения осуществляется с помощью этой небольшой функции:</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def close_connection(self):</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self._cancel_conn_timeout()</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self._writer.close()</w:t>
      </w:r>
    </w:p>
    <w:p w:rsidR="00362DCA" w:rsidRPr="00362DCA" w:rsidRDefault="00362DCA" w:rsidP="00362DCA">
      <w:p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При каждом закрытии соединения код должен сначала отменить тайм-аут, чтобы выйти из цикла событий.</w:t>
      </w:r>
    </w:p>
    <w:p w:rsidR="00362DCA" w:rsidRPr="00362DCA" w:rsidRDefault="00362DCA" w:rsidP="00362DCA">
      <w:p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Механизм таймаута представляет собой набор из трех взаимосвязанных функций: функция, которая реагирует на таймаут, отправляя клиенту сообщение об ошибке и закрывая соединение; функция, которая отменяет текущий таймаут; и функция, которая планирует таймаут. Первые две простые, и я добавляю их для полноты картины, но третью я объясню </w:t>
      </w:r>
      <w:r w:rsidRPr="00362DCA">
        <w:rPr>
          <w:rFonts w:ascii="Courier New" w:eastAsia="Times New Roman" w:hAnsi="Courier New" w:cs="Courier New"/>
          <w:color w:val="222222"/>
          <w:sz w:val="21"/>
          <w:szCs w:val="21"/>
          <w:shd w:val="clear" w:color="auto" w:fill="F0F0F0"/>
          <w:lang w:eastAsia="uk-UA"/>
        </w:rPr>
        <w:t>_reset_conn_timeout</w:t>
      </w:r>
      <w:r w:rsidRPr="00362DCA">
        <w:rPr>
          <w:rFonts w:ascii="Georgia" w:eastAsia="Times New Roman" w:hAnsi="Georgia" w:cs="Times New Roman"/>
          <w:color w:val="222222"/>
          <w:sz w:val="29"/>
          <w:szCs w:val="29"/>
          <w:lang w:eastAsia="uk-UA"/>
        </w:rPr>
        <w:t>подробнее.</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lastRenderedPageBreak/>
        <w:t>def _conn_timeout_close(self):</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self.error_reply(500, 'timeout')</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self.close_connection()</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def _cancel_conn_timeout(self):</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if self._conn_timeout:</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self._conn_timeout.cancel()</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def _reset_conn_timeout(self, timeout=TIMEOUT):</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self._cancel_conn_timeout()</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self._conn_timeout = self.loop.call_later(</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timeout, self._conn_timeout_close)</w:t>
      </w:r>
    </w:p>
    <w:p w:rsidR="00362DCA" w:rsidRPr="00362DCA" w:rsidRDefault="00362DCA" w:rsidP="00362DCA">
      <w:p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При каждом </w:t>
      </w:r>
      <w:r w:rsidRPr="00362DCA">
        <w:rPr>
          <w:rFonts w:ascii="Courier New" w:eastAsia="Times New Roman" w:hAnsi="Courier New" w:cs="Courier New"/>
          <w:color w:val="222222"/>
          <w:sz w:val="21"/>
          <w:szCs w:val="21"/>
          <w:shd w:val="clear" w:color="auto" w:fill="F0F0F0"/>
          <w:lang w:eastAsia="uk-UA"/>
        </w:rPr>
        <w:t>_reset_conn_timeout</w:t>
      </w:r>
      <w:r w:rsidRPr="00362DCA">
        <w:rPr>
          <w:rFonts w:ascii="Georgia" w:eastAsia="Times New Roman" w:hAnsi="Georgia" w:cs="Times New Roman"/>
          <w:color w:val="222222"/>
          <w:sz w:val="29"/>
          <w:szCs w:val="29"/>
          <w:lang w:eastAsia="uk-UA"/>
        </w:rPr>
        <w:t>вызове сначала отменяется любой ранее установленный </w:t>
      </w:r>
      <w:r w:rsidRPr="00362DCA">
        <w:rPr>
          <w:rFonts w:ascii="Courier New" w:eastAsia="Times New Roman" w:hAnsi="Courier New" w:cs="Courier New"/>
          <w:color w:val="222222"/>
          <w:sz w:val="21"/>
          <w:szCs w:val="21"/>
          <w:shd w:val="clear" w:color="auto" w:fill="F0F0F0"/>
          <w:lang w:eastAsia="uk-UA"/>
        </w:rPr>
        <w:t>asyncio.Handle</w:t>
      </w:r>
      <w:r w:rsidRPr="00362DCA">
        <w:rPr>
          <w:rFonts w:ascii="Georgia" w:eastAsia="Times New Roman" w:hAnsi="Georgia" w:cs="Times New Roman"/>
          <w:color w:val="222222"/>
          <w:sz w:val="29"/>
          <w:szCs w:val="29"/>
          <w:lang w:eastAsia="uk-UA"/>
        </w:rPr>
        <w:t>объект, назначенный переменной </w:t>
      </w:r>
      <w:r w:rsidRPr="00362DCA">
        <w:rPr>
          <w:rFonts w:ascii="Courier New" w:eastAsia="Times New Roman" w:hAnsi="Courier New" w:cs="Courier New"/>
          <w:color w:val="222222"/>
          <w:sz w:val="21"/>
          <w:szCs w:val="21"/>
          <w:shd w:val="clear" w:color="auto" w:fill="F0F0F0"/>
          <w:lang w:eastAsia="uk-UA"/>
        </w:rPr>
        <w:t>self._conn_timeout</w:t>
      </w:r>
      <w:r w:rsidRPr="00362DCA">
        <w:rPr>
          <w:rFonts w:ascii="Georgia" w:eastAsia="Times New Roman" w:hAnsi="Georgia" w:cs="Times New Roman"/>
          <w:color w:val="222222"/>
          <w:sz w:val="29"/>
          <w:szCs w:val="29"/>
          <w:lang w:eastAsia="uk-UA"/>
        </w:rPr>
        <w:t>. Затем, используя функцию </w:t>
      </w:r>
      <w:hyperlink r:id="rId28" w:anchor="asyncio.BaseEventLoop.call_later" w:history="1">
        <w:r w:rsidRPr="00362DCA">
          <w:rPr>
            <w:rFonts w:ascii="Georgia" w:eastAsia="Times New Roman" w:hAnsi="Georgia" w:cs="Times New Roman"/>
            <w:color w:val="0000FF"/>
            <w:sz w:val="29"/>
            <w:szCs w:val="29"/>
            <w:u w:val="single"/>
            <w:lang w:eastAsia="uk-UA"/>
          </w:rPr>
          <w:t>BaseEventLoop.call_later</w:t>
        </w:r>
      </w:hyperlink>
      <w:r w:rsidRPr="00362DCA">
        <w:rPr>
          <w:rFonts w:ascii="Georgia" w:eastAsia="Times New Roman" w:hAnsi="Georgia" w:cs="Times New Roman"/>
          <w:color w:val="222222"/>
          <w:sz w:val="29"/>
          <w:szCs w:val="29"/>
          <w:lang w:eastAsia="uk-UA"/>
        </w:rPr>
        <w:t> , она планирует </w:t>
      </w:r>
      <w:r w:rsidRPr="00362DCA">
        <w:rPr>
          <w:rFonts w:ascii="Courier New" w:eastAsia="Times New Roman" w:hAnsi="Courier New" w:cs="Courier New"/>
          <w:color w:val="222222"/>
          <w:sz w:val="21"/>
          <w:szCs w:val="21"/>
          <w:shd w:val="clear" w:color="auto" w:fill="F0F0F0"/>
          <w:lang w:eastAsia="uk-UA"/>
        </w:rPr>
        <w:t>_conn_timeout_close</w:t>
      </w:r>
      <w:r w:rsidRPr="00362DCA">
        <w:rPr>
          <w:rFonts w:ascii="Georgia" w:eastAsia="Times New Roman" w:hAnsi="Georgia" w:cs="Times New Roman"/>
          <w:color w:val="222222"/>
          <w:sz w:val="29"/>
          <w:szCs w:val="29"/>
          <w:lang w:eastAsia="uk-UA"/>
        </w:rPr>
        <w:t>выполнение функции через </w:t>
      </w:r>
      <w:r w:rsidRPr="00362DCA">
        <w:rPr>
          <w:rFonts w:ascii="Courier New" w:eastAsia="Times New Roman" w:hAnsi="Courier New" w:cs="Courier New"/>
          <w:color w:val="222222"/>
          <w:sz w:val="21"/>
          <w:szCs w:val="21"/>
          <w:shd w:val="clear" w:color="auto" w:fill="F0F0F0"/>
          <w:lang w:eastAsia="uk-UA"/>
        </w:rPr>
        <w:t>timeout</w:t>
      </w:r>
      <w:r w:rsidRPr="00362DCA">
        <w:rPr>
          <w:rFonts w:ascii="Georgia" w:eastAsia="Times New Roman" w:hAnsi="Georgia" w:cs="Times New Roman"/>
          <w:color w:val="222222"/>
          <w:sz w:val="29"/>
          <w:szCs w:val="29"/>
          <w:lang w:eastAsia="uk-UA"/>
        </w:rPr>
        <w:t>несколько секунд. Если вы помните содержимое функции </w:t>
      </w:r>
      <w:r w:rsidRPr="00362DCA">
        <w:rPr>
          <w:rFonts w:ascii="Courier New" w:eastAsia="Times New Roman" w:hAnsi="Courier New" w:cs="Courier New"/>
          <w:color w:val="222222"/>
          <w:sz w:val="21"/>
          <w:szCs w:val="21"/>
          <w:shd w:val="clear" w:color="auto" w:fill="F0F0F0"/>
          <w:lang w:eastAsia="uk-UA"/>
        </w:rPr>
        <w:t>handle_request</w:t>
      </w:r>
      <w:r w:rsidRPr="00362DCA">
        <w:rPr>
          <w:rFonts w:ascii="Georgia" w:eastAsia="Times New Roman" w:hAnsi="Georgia" w:cs="Times New Roman"/>
          <w:color w:val="222222"/>
          <w:sz w:val="29"/>
          <w:szCs w:val="29"/>
          <w:lang w:eastAsia="uk-UA"/>
        </w:rPr>
        <w:t>, вы знаете, что она вызывается каждый раз, когда поступают данные. Это отменяет существующий тайм-аут и повторно планирует выполнение функции </w:t>
      </w:r>
      <w:r w:rsidRPr="00362DCA">
        <w:rPr>
          <w:rFonts w:ascii="Courier New" w:eastAsia="Times New Roman" w:hAnsi="Courier New" w:cs="Courier New"/>
          <w:color w:val="222222"/>
          <w:sz w:val="21"/>
          <w:szCs w:val="21"/>
          <w:shd w:val="clear" w:color="auto" w:fill="F0F0F0"/>
          <w:lang w:eastAsia="uk-UA"/>
        </w:rPr>
        <w:t>_conn_timeout_close</w:t>
      </w:r>
      <w:r w:rsidRPr="00362DCA">
        <w:rPr>
          <w:rFonts w:ascii="Georgia" w:eastAsia="Times New Roman" w:hAnsi="Georgia" w:cs="Times New Roman"/>
          <w:color w:val="222222"/>
          <w:sz w:val="29"/>
          <w:szCs w:val="29"/>
          <w:lang w:eastAsia="uk-UA"/>
        </w:rPr>
        <w:t>через </w:t>
      </w:r>
      <w:r w:rsidRPr="00362DCA">
        <w:rPr>
          <w:rFonts w:ascii="Courier New" w:eastAsia="Times New Roman" w:hAnsi="Courier New" w:cs="Courier New"/>
          <w:color w:val="222222"/>
          <w:sz w:val="21"/>
          <w:szCs w:val="21"/>
          <w:shd w:val="clear" w:color="auto" w:fill="F0F0F0"/>
          <w:lang w:eastAsia="uk-UA"/>
        </w:rPr>
        <w:t>timeout</w:t>
      </w:r>
      <w:r w:rsidRPr="00362DCA">
        <w:rPr>
          <w:rFonts w:ascii="Georgia" w:eastAsia="Times New Roman" w:hAnsi="Georgia" w:cs="Times New Roman"/>
          <w:color w:val="222222"/>
          <w:sz w:val="29"/>
          <w:szCs w:val="29"/>
          <w:lang w:eastAsia="uk-UA"/>
        </w:rPr>
        <w:t>несколько секунд. Пока поступают данные, этот цикл будет постоянно сбрасывать обратный вызов тайм-аута. Если в течение нескольких </w:t>
      </w:r>
      <w:r w:rsidRPr="00362DCA">
        <w:rPr>
          <w:rFonts w:ascii="Courier New" w:eastAsia="Times New Roman" w:hAnsi="Courier New" w:cs="Courier New"/>
          <w:color w:val="222222"/>
          <w:sz w:val="21"/>
          <w:szCs w:val="21"/>
          <w:shd w:val="clear" w:color="auto" w:fill="F0F0F0"/>
          <w:lang w:eastAsia="uk-UA"/>
        </w:rPr>
        <w:t>timeout</w:t>
      </w:r>
      <w:r w:rsidRPr="00362DCA">
        <w:rPr>
          <w:rFonts w:ascii="Georgia" w:eastAsia="Times New Roman" w:hAnsi="Georgia" w:cs="Times New Roman"/>
          <w:color w:val="222222"/>
          <w:sz w:val="29"/>
          <w:szCs w:val="29"/>
          <w:lang w:eastAsia="uk-UA"/>
        </w:rPr>
        <w:t>секунд данные не поступают, </w:t>
      </w:r>
      <w:r w:rsidRPr="00362DCA">
        <w:rPr>
          <w:rFonts w:ascii="Courier New" w:eastAsia="Times New Roman" w:hAnsi="Courier New" w:cs="Courier New"/>
          <w:color w:val="222222"/>
          <w:sz w:val="21"/>
          <w:szCs w:val="21"/>
          <w:shd w:val="clear" w:color="auto" w:fill="F0F0F0"/>
          <w:lang w:eastAsia="uk-UA"/>
        </w:rPr>
        <w:t>_conn_timeout_close</w:t>
      </w:r>
      <w:r w:rsidRPr="00362DCA">
        <w:rPr>
          <w:rFonts w:ascii="Georgia" w:eastAsia="Times New Roman" w:hAnsi="Georgia" w:cs="Times New Roman"/>
          <w:color w:val="222222"/>
          <w:sz w:val="29"/>
          <w:szCs w:val="29"/>
          <w:lang w:eastAsia="uk-UA"/>
        </w:rPr>
        <w:t>вызывается функция finally.</w:t>
      </w:r>
    </w:p>
    <w:p w:rsidR="00362DCA" w:rsidRPr="00362DCA" w:rsidRDefault="00362DCA" w:rsidP="00362DCA">
      <w:pPr>
        <w:shd w:val="clear" w:color="auto" w:fill="FFFAFA"/>
        <w:spacing w:before="100" w:beforeAutospacing="1" w:after="100" w:afterAutospacing="1" w:line="240" w:lineRule="auto"/>
        <w:outlineLvl w:val="2"/>
        <w:rPr>
          <w:rFonts w:ascii="Georgia" w:eastAsia="Times New Roman" w:hAnsi="Georgia" w:cs="Times New Roman"/>
          <w:b/>
          <w:bCs/>
          <w:color w:val="222222"/>
          <w:sz w:val="27"/>
          <w:szCs w:val="27"/>
          <w:lang w:eastAsia="uk-UA"/>
        </w:rPr>
      </w:pPr>
      <w:r w:rsidRPr="00362DCA">
        <w:rPr>
          <w:rFonts w:ascii="Georgia" w:eastAsia="Times New Roman" w:hAnsi="Georgia" w:cs="Times New Roman"/>
          <w:b/>
          <w:bCs/>
          <w:color w:val="222222"/>
          <w:sz w:val="27"/>
          <w:szCs w:val="27"/>
          <w:lang w:eastAsia="uk-UA"/>
        </w:rPr>
        <w:t>Установление связей</w:t>
      </w:r>
    </w:p>
    <w:p w:rsidR="00362DCA" w:rsidRPr="00362DCA" w:rsidRDefault="00362DCA" w:rsidP="00362DCA">
      <w:p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Что-то должно создавать </w:t>
      </w:r>
      <w:r w:rsidRPr="00362DCA">
        <w:rPr>
          <w:rFonts w:ascii="Courier New" w:eastAsia="Times New Roman" w:hAnsi="Courier New" w:cs="Courier New"/>
          <w:color w:val="222222"/>
          <w:sz w:val="21"/>
          <w:szCs w:val="21"/>
          <w:shd w:val="clear" w:color="auto" w:fill="F0F0F0"/>
          <w:lang w:eastAsia="uk-UA"/>
        </w:rPr>
        <w:t>HTTPConnection</w:t>
      </w:r>
      <w:r w:rsidRPr="00362DCA">
        <w:rPr>
          <w:rFonts w:ascii="Georgia" w:eastAsia="Times New Roman" w:hAnsi="Georgia" w:cs="Times New Roman"/>
          <w:color w:val="222222"/>
          <w:sz w:val="29"/>
          <w:szCs w:val="29"/>
          <w:lang w:eastAsia="uk-UA"/>
        </w:rPr>
        <w:t>объекты, и делать это правильно. Эта задача делегируется классу </w:t>
      </w:r>
      <w:r w:rsidRPr="00362DCA">
        <w:rPr>
          <w:rFonts w:ascii="Courier New" w:eastAsia="Times New Roman" w:hAnsi="Courier New" w:cs="Courier New"/>
          <w:color w:val="222222"/>
          <w:sz w:val="21"/>
          <w:szCs w:val="21"/>
          <w:shd w:val="clear" w:color="auto" w:fill="F0F0F0"/>
          <w:lang w:eastAsia="uk-UA"/>
        </w:rPr>
        <w:t>HTTPServer</w:t>
      </w:r>
      <w:r w:rsidRPr="00362DCA">
        <w:rPr>
          <w:rFonts w:ascii="Georgia" w:eastAsia="Times New Roman" w:hAnsi="Georgia" w:cs="Times New Roman"/>
          <w:color w:val="222222"/>
          <w:sz w:val="29"/>
          <w:szCs w:val="29"/>
          <w:lang w:eastAsia="uk-UA"/>
        </w:rPr>
        <w:t>, который представляет собой очень простой контейнер, помогающий хранить некоторую конфигурацию (экземпляры парсера, маршрутизатора и цикла событий), а затем использовать эту конфигурацию для создания экземпляров </w:t>
      </w:r>
      <w:r w:rsidRPr="00362DCA">
        <w:rPr>
          <w:rFonts w:ascii="Courier New" w:eastAsia="Times New Roman" w:hAnsi="Courier New" w:cs="Courier New"/>
          <w:color w:val="222222"/>
          <w:sz w:val="21"/>
          <w:szCs w:val="21"/>
          <w:shd w:val="clear" w:color="auto" w:fill="F0F0F0"/>
          <w:lang w:eastAsia="uk-UA"/>
        </w:rPr>
        <w:t>HTTPConnection</w:t>
      </w:r>
      <w:r w:rsidRPr="00362DCA">
        <w:rPr>
          <w:rFonts w:ascii="Georgia" w:eastAsia="Times New Roman" w:hAnsi="Georgia" w:cs="Times New Roman"/>
          <w:color w:val="222222"/>
          <w:sz w:val="29"/>
          <w:szCs w:val="29"/>
          <w:lang w:eastAsia="uk-UA"/>
        </w:rPr>
        <w:t>:</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class HTTPServer(object):</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def init(self, router, http_parser, loop):</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self.router = router</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self.http_parser = http_parser</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self.loop = loop</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async def handle_connection(self, reader, writer):</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connection = HTTPConnection(self, reader, writer)</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asyncio.ensure_future(connection.handle_request(), loop=self.loop)</w:t>
      </w:r>
    </w:p>
    <w:p w:rsidR="00362DCA" w:rsidRPr="00362DCA" w:rsidRDefault="00362DCA" w:rsidP="00362DCA">
      <w:p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Каждый экземпляр </w:t>
      </w:r>
      <w:r w:rsidRPr="00362DCA">
        <w:rPr>
          <w:rFonts w:ascii="Courier New" w:eastAsia="Times New Roman" w:hAnsi="Courier New" w:cs="Courier New"/>
          <w:color w:val="222222"/>
          <w:sz w:val="21"/>
          <w:szCs w:val="21"/>
          <w:shd w:val="clear" w:color="auto" w:fill="F0F0F0"/>
          <w:lang w:eastAsia="uk-UA"/>
        </w:rPr>
        <w:t>HTTPServer</w:t>
      </w:r>
      <w:r w:rsidRPr="00362DCA">
        <w:rPr>
          <w:rFonts w:ascii="Georgia" w:eastAsia="Times New Roman" w:hAnsi="Georgia" w:cs="Times New Roman"/>
          <w:color w:val="222222"/>
          <w:sz w:val="29"/>
          <w:szCs w:val="29"/>
          <w:lang w:eastAsia="uk-UA"/>
        </w:rPr>
        <w:t>может прослушивать один порт. Он имеет асинхронный </w:t>
      </w:r>
      <w:r w:rsidRPr="00362DCA">
        <w:rPr>
          <w:rFonts w:ascii="Courier New" w:eastAsia="Times New Roman" w:hAnsi="Courier New" w:cs="Courier New"/>
          <w:color w:val="222222"/>
          <w:sz w:val="21"/>
          <w:szCs w:val="21"/>
          <w:shd w:val="clear" w:color="auto" w:fill="F0F0F0"/>
          <w:lang w:eastAsia="uk-UA"/>
        </w:rPr>
        <w:t>handle_connection</w:t>
      </w:r>
      <w:r w:rsidRPr="00362DCA">
        <w:rPr>
          <w:rFonts w:ascii="Georgia" w:eastAsia="Times New Roman" w:hAnsi="Georgia" w:cs="Times New Roman"/>
          <w:color w:val="222222"/>
          <w:sz w:val="29"/>
          <w:szCs w:val="29"/>
          <w:lang w:eastAsia="uk-UA"/>
        </w:rPr>
        <w:t>метод, который создает экземпляры </w:t>
      </w:r>
      <w:r w:rsidRPr="00362DCA">
        <w:rPr>
          <w:rFonts w:ascii="Courier New" w:eastAsia="Times New Roman" w:hAnsi="Courier New" w:cs="Courier New"/>
          <w:color w:val="222222"/>
          <w:sz w:val="21"/>
          <w:szCs w:val="21"/>
          <w:shd w:val="clear" w:color="auto" w:fill="F0F0F0"/>
          <w:lang w:eastAsia="uk-UA"/>
        </w:rPr>
        <w:t>HTTPConnection</w:t>
      </w:r>
      <w:r w:rsidRPr="00362DCA">
        <w:rPr>
          <w:rFonts w:ascii="Georgia" w:eastAsia="Times New Roman" w:hAnsi="Georgia" w:cs="Times New Roman"/>
          <w:color w:val="222222"/>
          <w:sz w:val="29"/>
          <w:szCs w:val="29"/>
          <w:lang w:eastAsia="uk-UA"/>
        </w:rPr>
        <w:t>и планирует их выполнение в цикле событий. Этот метод передается в </w:t>
      </w:r>
      <w:hyperlink r:id="rId29" w:anchor="asyncio.start_server" w:history="1">
        <w:r w:rsidRPr="00362DCA">
          <w:rPr>
            <w:rFonts w:ascii="Georgia" w:eastAsia="Times New Roman" w:hAnsi="Georgia" w:cs="Times New Roman"/>
            <w:color w:val="0000FF"/>
            <w:sz w:val="29"/>
            <w:szCs w:val="29"/>
            <w:u w:val="single"/>
            <w:lang w:eastAsia="uk-UA"/>
          </w:rPr>
          <w:t>asyncio.start_server</w:t>
        </w:r>
      </w:hyperlink>
      <w:r w:rsidRPr="00362DCA">
        <w:rPr>
          <w:rFonts w:ascii="Georgia" w:eastAsia="Times New Roman" w:hAnsi="Georgia" w:cs="Times New Roman"/>
          <w:color w:val="222222"/>
          <w:sz w:val="29"/>
          <w:szCs w:val="29"/>
          <w:lang w:eastAsia="uk-UA"/>
        </w:rPr>
        <w:t> и служит в качестве коллбэка: он вызывается каждый раз, когда устанавливается TCP-соединение с аргументами </w:t>
      </w:r>
      <w:r w:rsidRPr="00362DCA">
        <w:rPr>
          <w:rFonts w:ascii="Courier New" w:eastAsia="Times New Roman" w:hAnsi="Courier New" w:cs="Courier New"/>
          <w:color w:val="222222"/>
          <w:sz w:val="21"/>
          <w:szCs w:val="21"/>
          <w:shd w:val="clear" w:color="auto" w:fill="F0F0F0"/>
          <w:lang w:eastAsia="uk-UA"/>
        </w:rPr>
        <w:t>StreamReader</w:t>
      </w:r>
      <w:r w:rsidRPr="00362DCA">
        <w:rPr>
          <w:rFonts w:ascii="Georgia" w:eastAsia="Times New Roman" w:hAnsi="Georgia" w:cs="Times New Roman"/>
          <w:color w:val="222222"/>
          <w:sz w:val="29"/>
          <w:szCs w:val="29"/>
          <w:lang w:eastAsia="uk-UA"/>
        </w:rPr>
        <w:t>и .</w:t>
      </w:r>
      <w:r w:rsidRPr="00362DCA">
        <w:rPr>
          <w:rFonts w:ascii="Courier New" w:eastAsia="Times New Roman" w:hAnsi="Courier New" w:cs="Courier New"/>
          <w:color w:val="222222"/>
          <w:sz w:val="21"/>
          <w:szCs w:val="21"/>
          <w:shd w:val="clear" w:color="auto" w:fill="F0F0F0"/>
          <w:lang w:eastAsia="uk-UA"/>
        </w:rPr>
        <w:t>StreamWriter</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lastRenderedPageBreak/>
        <w:t xml:space="preserve">   self._server = HTTPServer(self.router, self.http_parser, self.loop)</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self._connection_handler = asyncio.start_server(</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self._server.handle_connection,</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host=self.host,</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port=self.port,</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reuse_address=True,</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reuse_port=True,</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loop=self.loop)</w:t>
      </w:r>
    </w:p>
    <w:p w:rsidR="00362DCA" w:rsidRPr="00362DCA" w:rsidRDefault="00362DCA" w:rsidP="00362DCA">
      <w:p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Это составляет основу работы приложения: </w:t>
      </w:r>
      <w:r w:rsidRPr="00362DCA">
        <w:rPr>
          <w:rFonts w:ascii="Courier New" w:eastAsia="Times New Roman" w:hAnsi="Courier New" w:cs="Courier New"/>
          <w:color w:val="222222"/>
          <w:sz w:val="21"/>
          <w:szCs w:val="21"/>
          <w:shd w:val="clear" w:color="auto" w:fill="F0F0F0"/>
          <w:lang w:eastAsia="uk-UA"/>
        </w:rPr>
        <w:t>asyncio.start_server</w:t>
      </w:r>
      <w:r w:rsidRPr="00362DCA">
        <w:rPr>
          <w:rFonts w:ascii="Georgia" w:eastAsia="Times New Roman" w:hAnsi="Georgia" w:cs="Times New Roman"/>
          <w:color w:val="222222"/>
          <w:sz w:val="29"/>
          <w:szCs w:val="29"/>
          <w:lang w:eastAsia="uk-UA"/>
        </w:rPr>
        <w:t>оно принимает TCP-соединения и вызывает метод предварительно настроенного </w:t>
      </w:r>
      <w:r w:rsidRPr="00362DCA">
        <w:rPr>
          <w:rFonts w:ascii="Courier New" w:eastAsia="Times New Roman" w:hAnsi="Courier New" w:cs="Courier New"/>
          <w:color w:val="222222"/>
          <w:sz w:val="21"/>
          <w:szCs w:val="21"/>
          <w:shd w:val="clear" w:color="auto" w:fill="F0F0F0"/>
          <w:lang w:eastAsia="uk-UA"/>
        </w:rPr>
        <w:t>HTTPServer</w:t>
      </w:r>
      <w:r w:rsidRPr="00362DCA">
        <w:rPr>
          <w:rFonts w:ascii="Georgia" w:eastAsia="Times New Roman" w:hAnsi="Georgia" w:cs="Times New Roman"/>
          <w:color w:val="222222"/>
          <w:sz w:val="29"/>
          <w:szCs w:val="29"/>
          <w:lang w:eastAsia="uk-UA"/>
        </w:rPr>
        <w:t>объекта. Этот метод обрабатывает всю логику для одного соединения: чтение, анализ, генерацию и отправку ответа клиенту, а также закрытие соединения. Он фокусируется на логике ввода-вывода и координирует анализ и генерацию ответа.</w:t>
      </w:r>
    </w:p>
    <w:p w:rsidR="00362DCA" w:rsidRPr="00362DCA" w:rsidRDefault="00362DCA" w:rsidP="00362DCA">
      <w:p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Разобравшись с основными аспектами ввода-вывода, перейдем к...</w:t>
      </w:r>
    </w:p>
    <w:p w:rsidR="00362DCA" w:rsidRPr="00362DCA" w:rsidRDefault="00362DCA" w:rsidP="00362DCA">
      <w:pPr>
        <w:shd w:val="clear" w:color="auto" w:fill="FFFAFA"/>
        <w:spacing w:before="100" w:beforeAutospacing="1" w:after="100" w:afterAutospacing="1" w:line="240" w:lineRule="auto"/>
        <w:outlineLvl w:val="2"/>
        <w:rPr>
          <w:rFonts w:ascii="Georgia" w:eastAsia="Times New Roman" w:hAnsi="Georgia" w:cs="Times New Roman"/>
          <w:b/>
          <w:bCs/>
          <w:color w:val="222222"/>
          <w:sz w:val="27"/>
          <w:szCs w:val="27"/>
          <w:lang w:eastAsia="uk-UA"/>
        </w:rPr>
      </w:pPr>
      <w:r w:rsidRPr="00362DCA">
        <w:rPr>
          <w:rFonts w:ascii="Georgia" w:eastAsia="Times New Roman" w:hAnsi="Georgia" w:cs="Times New Roman"/>
          <w:b/>
          <w:bCs/>
          <w:color w:val="222222"/>
          <w:sz w:val="27"/>
          <w:szCs w:val="27"/>
          <w:lang w:eastAsia="uk-UA"/>
        </w:rPr>
        <w:t>Анализ запросов</w:t>
      </w:r>
    </w:p>
    <w:p w:rsidR="00362DCA" w:rsidRPr="00362DCA" w:rsidRDefault="00362DCA" w:rsidP="00362DCA">
      <w:p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Пользователи этого небольшого фреймворка избалованы и не хотят работать с байтами. Им нужен более высокий уровень абстракции — более удобный способ работы с запросами. Этот небольшой фреймворк включает в себя простой HTTP-парсер, который преобразует байты в объекты Request.</w:t>
      </w:r>
    </w:p>
    <w:p w:rsidR="00362DCA" w:rsidRPr="00362DCA" w:rsidRDefault="00362DCA" w:rsidP="00362DCA">
      <w:p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Эти объекты Request представляют собой контейнеры, которые выглядят следующим образом:</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class Request(object):</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def init(self):</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self.method = None</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self.path = None</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self.query_params = {}</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self.path_params = {}</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self.headers = {}</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self.body = None</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self.body_raw = None</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self.finished = False</w:t>
      </w:r>
    </w:p>
    <w:p w:rsidR="00362DCA" w:rsidRPr="00362DCA" w:rsidRDefault="00362DCA" w:rsidP="00362DCA">
      <w:p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В нём есть всё, что нужно разработчику для приёма данных от клиента, в легко понятной форме. Ну, всё, кроме файлов cookie, которые крайне важны для таких операций, как аутентификация. Об этом я расскажу во второй части.</w:t>
      </w:r>
    </w:p>
    <w:p w:rsidR="00362DCA" w:rsidRPr="00362DCA" w:rsidRDefault="00362DCA" w:rsidP="00362DCA">
      <w:p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Каждый HTTP-запрос содержит определенные обязательные элементы, такие как путь или метод. Он также содержит некоторые необязательные элементы, такие как тело запроса, заголовки или параметры URL. Кроме того, благодаря популярности REST, URL, за исключением параметров URL, может также содержать некоторую информацию, например, "/users/1/edit" содержит идентификатор пользователя.</w:t>
      </w:r>
    </w:p>
    <w:p w:rsidR="00362DCA" w:rsidRPr="00362DCA" w:rsidRDefault="00362DCA" w:rsidP="00362DCA">
      <w:p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lastRenderedPageBreak/>
        <w:t>Каждая часть запроса должна быть идентифицирована, проанализирована и отнесена к соответствующей части объекта Request. Тот факт, что HTTP/1.1 — это текстовый протокол, упрощает задачу (HTTP/2 — это бинарный протокол — совсем другой уровень сложности).</w:t>
      </w:r>
    </w:p>
    <w:p w:rsidR="00362DCA" w:rsidRPr="00362DCA" w:rsidRDefault="00362DCA" w:rsidP="00362DCA">
      <w:p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Модуль </w:t>
      </w:r>
      <w:r w:rsidRPr="00362DCA">
        <w:rPr>
          <w:rFonts w:ascii="Courier New" w:eastAsia="Times New Roman" w:hAnsi="Courier New" w:cs="Courier New"/>
          <w:color w:val="222222"/>
          <w:sz w:val="21"/>
          <w:szCs w:val="21"/>
          <w:shd w:val="clear" w:color="auto" w:fill="F0F0F0"/>
          <w:lang w:eastAsia="uk-UA"/>
        </w:rPr>
        <w:t>http_parser</w:t>
      </w:r>
      <w:r w:rsidRPr="00362DCA">
        <w:rPr>
          <w:rFonts w:ascii="Georgia" w:eastAsia="Times New Roman" w:hAnsi="Georgia" w:cs="Times New Roman"/>
          <w:color w:val="222222"/>
          <w:sz w:val="29"/>
          <w:szCs w:val="29"/>
          <w:lang w:eastAsia="uk-UA"/>
        </w:rPr>
        <w:t>представляет собой группу функций, поскольку парсеру не нужно отслеживать состояние. Вместо этого вызывающий код должен управлять объектом Request и передавать его в функцию </w:t>
      </w:r>
      <w:r w:rsidRPr="00362DCA">
        <w:rPr>
          <w:rFonts w:ascii="Courier New" w:eastAsia="Times New Roman" w:hAnsi="Courier New" w:cs="Courier New"/>
          <w:color w:val="222222"/>
          <w:sz w:val="21"/>
          <w:szCs w:val="21"/>
          <w:shd w:val="clear" w:color="auto" w:fill="F0F0F0"/>
          <w:lang w:eastAsia="uk-UA"/>
        </w:rPr>
        <w:t>parse_into</w:t>
      </w:r>
      <w:r w:rsidRPr="00362DCA">
        <w:rPr>
          <w:rFonts w:ascii="Georgia" w:eastAsia="Times New Roman" w:hAnsi="Georgia" w:cs="Times New Roman"/>
          <w:color w:val="222222"/>
          <w:sz w:val="29"/>
          <w:szCs w:val="29"/>
          <w:lang w:eastAsia="uk-UA"/>
        </w:rPr>
        <w:t>вместе с массивом байтов, содержащим необработанные байты запроса. Для этого парсер изменяет как объект запроса, </w:t>
      </w:r>
      <w:r w:rsidRPr="00362DCA">
        <w:rPr>
          <w:rFonts w:ascii="Georgia" w:eastAsia="Times New Roman" w:hAnsi="Georgia" w:cs="Times New Roman"/>
          <w:i/>
          <w:iCs/>
          <w:color w:val="222222"/>
          <w:sz w:val="29"/>
          <w:szCs w:val="29"/>
          <w:lang w:eastAsia="uk-UA"/>
        </w:rPr>
        <w:t>так и буфер массива байтов,</w:t>
      </w:r>
      <w:r w:rsidRPr="00362DCA">
        <w:rPr>
          <w:rFonts w:ascii="Georgia" w:eastAsia="Times New Roman" w:hAnsi="Georgia" w:cs="Times New Roman"/>
          <w:color w:val="222222"/>
          <w:sz w:val="29"/>
          <w:szCs w:val="29"/>
          <w:lang w:eastAsia="uk-UA"/>
        </w:rPr>
        <w:t> переданный ему. Объект запроса становится все более полным, а буфер массива байтов — все более пустым.</w:t>
      </w:r>
    </w:p>
    <w:p w:rsidR="00362DCA" w:rsidRPr="00362DCA" w:rsidRDefault="00362DCA" w:rsidP="00362DCA">
      <w:p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Основная функциональность модуля </w:t>
      </w:r>
      <w:r w:rsidRPr="00362DCA">
        <w:rPr>
          <w:rFonts w:ascii="Courier New" w:eastAsia="Times New Roman" w:hAnsi="Courier New" w:cs="Courier New"/>
          <w:color w:val="222222"/>
          <w:sz w:val="21"/>
          <w:szCs w:val="21"/>
          <w:shd w:val="clear" w:color="auto" w:fill="F0F0F0"/>
          <w:lang w:eastAsia="uk-UA"/>
        </w:rPr>
        <w:t>http_parser</w:t>
      </w:r>
      <w:r w:rsidRPr="00362DCA">
        <w:rPr>
          <w:rFonts w:ascii="Georgia" w:eastAsia="Times New Roman" w:hAnsi="Georgia" w:cs="Times New Roman"/>
          <w:color w:val="222222"/>
          <w:sz w:val="29"/>
          <w:szCs w:val="29"/>
          <w:lang w:eastAsia="uk-UA"/>
        </w:rPr>
        <w:t>находится внутри </w:t>
      </w:r>
      <w:r w:rsidRPr="00362DCA">
        <w:rPr>
          <w:rFonts w:ascii="Courier New" w:eastAsia="Times New Roman" w:hAnsi="Courier New" w:cs="Courier New"/>
          <w:color w:val="222222"/>
          <w:sz w:val="21"/>
          <w:szCs w:val="21"/>
          <w:shd w:val="clear" w:color="auto" w:fill="F0F0F0"/>
          <w:lang w:eastAsia="uk-UA"/>
        </w:rPr>
        <w:t>parse_into</w:t>
      </w:r>
      <w:r w:rsidRPr="00362DCA">
        <w:rPr>
          <w:rFonts w:ascii="Georgia" w:eastAsia="Times New Roman" w:hAnsi="Georgia" w:cs="Times New Roman"/>
          <w:color w:val="222222"/>
          <w:sz w:val="29"/>
          <w:szCs w:val="29"/>
          <w:lang w:eastAsia="uk-UA"/>
        </w:rPr>
        <w:t>функции:</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def parse_into(request, buffer):</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_buffer = buffer[:]</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if not request.method and can_parse_request_line(_buffer):</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(request.method, request.path,</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request.query_params) = parse_request_line(_buffer)</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remove_request_line(_buffer)</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if not request.headers and can_parse_headers(_buffer):</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request.headers = parse_headers(_buffer)</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if not has_body(request.headers):</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request.finished = True</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remove_intro(_buffer)</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if not request.finished and can_parse_body(request.headers, _buffer):</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request.body_raw, request.body = parse_body(request.headers, _buffer)</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clear_buffer(_buffer)</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request.finished = True</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return _buffer</w:t>
      </w:r>
    </w:p>
    <w:p w:rsidR="00362DCA" w:rsidRPr="00362DCA" w:rsidRDefault="00362DCA" w:rsidP="00362DCA">
      <w:p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Как видно из приведенного выше кода, я разделил процесс парсинга на три части: парсинг строки запроса (строки, которая идет </w:t>
      </w:r>
      <w:r w:rsidRPr="00362DCA">
        <w:rPr>
          <w:rFonts w:ascii="Courier New" w:eastAsia="Times New Roman" w:hAnsi="Courier New" w:cs="Courier New"/>
          <w:color w:val="222222"/>
          <w:sz w:val="21"/>
          <w:szCs w:val="21"/>
          <w:shd w:val="clear" w:color="auto" w:fill="F0F0F0"/>
          <w:lang w:eastAsia="uk-UA"/>
        </w:rPr>
        <w:t>GET /resource HTTP/1.1</w:t>
      </w:r>
      <w:r w:rsidRPr="00362DCA">
        <w:rPr>
          <w:rFonts w:ascii="Georgia" w:eastAsia="Times New Roman" w:hAnsi="Georgia" w:cs="Times New Roman"/>
          <w:color w:val="222222"/>
          <w:sz w:val="29"/>
          <w:szCs w:val="29"/>
          <w:lang w:eastAsia="uk-UA"/>
        </w:rPr>
        <w:t>), парсинг заголовков и парсинг тела запроса.</w:t>
      </w:r>
    </w:p>
    <w:p w:rsidR="00362DCA" w:rsidRPr="00362DCA" w:rsidRDefault="00362DCA" w:rsidP="00362DCA">
      <w:p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Строка запроса содержит HTTP-метод и URL. URL, в свою очередь, содержит дополнительную информацию: путь, параметры URL и параметры URL, заданные разработчиком. Извлечь метод и URL легко — достаточно правильно разделить строку. Функция </w:t>
      </w:r>
      <w:r w:rsidRPr="00362DCA">
        <w:rPr>
          <w:rFonts w:ascii="Courier New" w:eastAsia="Times New Roman" w:hAnsi="Courier New" w:cs="Courier New"/>
          <w:color w:val="222222"/>
          <w:sz w:val="21"/>
          <w:szCs w:val="21"/>
          <w:shd w:val="clear" w:color="auto" w:fill="F0F0F0"/>
          <w:lang w:eastAsia="uk-UA"/>
        </w:rPr>
        <w:t>urlparse.parse</w:t>
      </w:r>
      <w:r w:rsidRPr="00362DCA">
        <w:rPr>
          <w:rFonts w:ascii="Georgia" w:eastAsia="Times New Roman" w:hAnsi="Georgia" w:cs="Times New Roman"/>
          <w:color w:val="222222"/>
          <w:sz w:val="29"/>
          <w:szCs w:val="29"/>
          <w:lang w:eastAsia="uk-UA"/>
        </w:rPr>
        <w:t>используется для извлечения параметров URL, если таковые имеются. Параметры URL, заданные разработчиком, извлекаются с помощью регулярных выражений.</w:t>
      </w:r>
    </w:p>
    <w:p w:rsidR="00362DCA" w:rsidRPr="00362DCA" w:rsidRDefault="00362DCA" w:rsidP="00362DCA">
      <w:p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 xml:space="preserve">Далее идут HTTP-заголовки. Это просто строки текста, представляющие собой пары ключ-значение. Однако есть нюанс: </w:t>
      </w:r>
      <w:r w:rsidRPr="00362DCA">
        <w:rPr>
          <w:rFonts w:ascii="Georgia" w:eastAsia="Times New Roman" w:hAnsi="Georgia" w:cs="Times New Roman"/>
          <w:color w:val="222222"/>
          <w:sz w:val="29"/>
          <w:szCs w:val="29"/>
          <w:lang w:eastAsia="uk-UA"/>
        </w:rPr>
        <w:lastRenderedPageBreak/>
        <w:t>может быть несколько заголовков с одинаковым именем, но с разными значениями. Важный заголовок, на который следует обратить внимание, — это заголовок, </w:t>
      </w:r>
      <w:r w:rsidRPr="00362DCA">
        <w:rPr>
          <w:rFonts w:ascii="Courier New" w:eastAsia="Times New Roman" w:hAnsi="Courier New" w:cs="Courier New"/>
          <w:color w:val="222222"/>
          <w:sz w:val="21"/>
          <w:szCs w:val="21"/>
          <w:shd w:val="clear" w:color="auto" w:fill="F0F0F0"/>
          <w:lang w:eastAsia="uk-UA"/>
        </w:rPr>
        <w:t>Content-Length</w:t>
      </w:r>
      <w:r w:rsidRPr="00362DCA">
        <w:rPr>
          <w:rFonts w:ascii="Georgia" w:eastAsia="Times New Roman" w:hAnsi="Georgia" w:cs="Times New Roman"/>
          <w:color w:val="222222"/>
          <w:sz w:val="29"/>
          <w:szCs w:val="29"/>
          <w:lang w:eastAsia="uk-UA"/>
        </w:rPr>
        <w:t>указывающий длину тела запроса (не всего запроса, а только его части!), что важно для определения того, следует ли вообще анализировать тело запроса.</w:t>
      </w:r>
    </w:p>
    <w:p w:rsidR="00362DCA" w:rsidRPr="00362DCA" w:rsidRDefault="00362DCA" w:rsidP="00362DCA">
      <w:p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Наконец, парсер анализирует HTTP-метод и заголовки и решает, следует ли анализировать тело запроса.</w:t>
      </w:r>
    </w:p>
    <w:p w:rsidR="00362DCA" w:rsidRPr="00362DCA" w:rsidRDefault="00362DCA" w:rsidP="00362DCA">
      <w:pPr>
        <w:shd w:val="clear" w:color="auto" w:fill="FFFAFA"/>
        <w:spacing w:before="100" w:beforeAutospacing="1" w:after="100" w:afterAutospacing="1" w:line="240" w:lineRule="auto"/>
        <w:outlineLvl w:val="2"/>
        <w:rPr>
          <w:rFonts w:ascii="Georgia" w:eastAsia="Times New Roman" w:hAnsi="Georgia" w:cs="Times New Roman"/>
          <w:b/>
          <w:bCs/>
          <w:color w:val="222222"/>
          <w:sz w:val="27"/>
          <w:szCs w:val="27"/>
          <w:lang w:eastAsia="uk-UA"/>
        </w:rPr>
      </w:pPr>
      <w:r w:rsidRPr="00362DCA">
        <w:rPr>
          <w:rFonts w:ascii="Georgia" w:eastAsia="Times New Roman" w:hAnsi="Georgia" w:cs="Times New Roman"/>
          <w:b/>
          <w:bCs/>
          <w:color w:val="222222"/>
          <w:sz w:val="27"/>
          <w:szCs w:val="27"/>
          <w:lang w:eastAsia="uk-UA"/>
        </w:rPr>
        <w:t>Маршрутизация!</w:t>
      </w:r>
    </w:p>
    <w:p w:rsidR="00362DCA" w:rsidRPr="00362DCA" w:rsidRDefault="00362DCA" w:rsidP="00362DCA">
      <w:p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Маршрутизатор выступает связующим звеном между фреймворком и пользователем в том смысле, что пользователь создает объект Router, заполняет его парами путь/функция, используя соответствующие методы, а затем передает объект Router приложению. Объект приложения, в свою очередь, использует функцию </w:t>
      </w:r>
      <w:r w:rsidRPr="00362DCA">
        <w:rPr>
          <w:rFonts w:ascii="Courier New" w:eastAsia="Times New Roman" w:hAnsi="Courier New" w:cs="Courier New"/>
          <w:color w:val="222222"/>
          <w:sz w:val="21"/>
          <w:szCs w:val="21"/>
          <w:shd w:val="clear" w:color="auto" w:fill="F0F0F0"/>
          <w:lang w:eastAsia="uk-UA"/>
        </w:rPr>
        <w:t>get_handler</w:t>
      </w:r>
      <w:r w:rsidRPr="00362DCA">
        <w:rPr>
          <w:rFonts w:ascii="Georgia" w:eastAsia="Times New Roman" w:hAnsi="Georgia" w:cs="Times New Roman"/>
          <w:color w:val="222222"/>
          <w:sz w:val="29"/>
          <w:szCs w:val="29"/>
          <w:lang w:eastAsia="uk-UA"/>
        </w:rPr>
        <w:t>для получения вызываемой функции, которая генерирует ответ. Короче говоря, маршрутизатор отвечает за две вещи: хранение пар путь/функция и возврат пары тому, кто ее запрашивает.</w:t>
      </w:r>
    </w:p>
    <w:p w:rsidR="00362DCA" w:rsidRPr="00362DCA" w:rsidRDefault="00362DCA" w:rsidP="00362DCA">
      <w:p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В классе Router есть два метода, позволяющие разработчику добавлять маршруты: </w:t>
      </w:r>
      <w:r w:rsidRPr="00362DCA">
        <w:rPr>
          <w:rFonts w:ascii="Courier New" w:eastAsia="Times New Roman" w:hAnsi="Courier New" w:cs="Courier New"/>
          <w:color w:val="222222"/>
          <w:sz w:val="21"/>
          <w:szCs w:val="21"/>
          <w:shd w:val="clear" w:color="auto" w:fill="F0F0F0"/>
          <w:lang w:eastAsia="uk-UA"/>
        </w:rPr>
        <w:t>add_routes</w:t>
      </w:r>
      <w:r w:rsidRPr="00362DCA">
        <w:rPr>
          <w:rFonts w:ascii="Georgia" w:eastAsia="Times New Roman" w:hAnsi="Georgia" w:cs="Times New Roman"/>
          <w:color w:val="222222"/>
          <w:sz w:val="29"/>
          <w:szCs w:val="29"/>
          <w:lang w:eastAsia="uk-UA"/>
        </w:rPr>
        <w:t>и </w:t>
      </w:r>
      <w:r w:rsidRPr="00362DCA">
        <w:rPr>
          <w:rFonts w:ascii="Courier New" w:eastAsia="Times New Roman" w:hAnsi="Courier New" w:cs="Courier New"/>
          <w:color w:val="222222"/>
          <w:sz w:val="21"/>
          <w:szCs w:val="21"/>
          <w:shd w:val="clear" w:color="auto" w:fill="F0F0F0"/>
          <w:lang w:eastAsia="uk-UA"/>
        </w:rPr>
        <w:t>add_route</w:t>
      </w:r>
      <w:r w:rsidRPr="00362DCA">
        <w:rPr>
          <w:rFonts w:ascii="Georgia" w:eastAsia="Times New Roman" w:hAnsi="Georgia" w:cs="Times New Roman"/>
          <w:color w:val="222222"/>
          <w:sz w:val="29"/>
          <w:szCs w:val="29"/>
          <w:lang w:eastAsia="uk-UA"/>
        </w:rPr>
        <w:t>. Поскольку </w:t>
      </w:r>
      <w:r w:rsidRPr="00362DCA">
        <w:rPr>
          <w:rFonts w:ascii="Courier New" w:eastAsia="Times New Roman" w:hAnsi="Courier New" w:cs="Courier New"/>
          <w:color w:val="222222"/>
          <w:sz w:val="21"/>
          <w:szCs w:val="21"/>
          <w:shd w:val="clear" w:color="auto" w:fill="F0F0F0"/>
          <w:lang w:eastAsia="uk-UA"/>
        </w:rPr>
        <w:t>add_routes</w:t>
      </w:r>
      <w:r w:rsidRPr="00362DCA">
        <w:rPr>
          <w:rFonts w:ascii="Georgia" w:eastAsia="Times New Roman" w:hAnsi="Georgia" w:cs="Times New Roman"/>
          <w:color w:val="222222"/>
          <w:sz w:val="29"/>
          <w:szCs w:val="29"/>
          <w:lang w:eastAsia="uk-UA"/>
        </w:rPr>
        <w:t>является удобной оберткой над </w:t>
      </w:r>
      <w:r w:rsidRPr="00362DCA">
        <w:rPr>
          <w:rFonts w:ascii="Courier New" w:eastAsia="Times New Roman" w:hAnsi="Courier New" w:cs="Courier New"/>
          <w:color w:val="222222"/>
          <w:sz w:val="21"/>
          <w:szCs w:val="21"/>
          <w:shd w:val="clear" w:color="auto" w:fill="F0F0F0"/>
          <w:lang w:eastAsia="uk-UA"/>
        </w:rPr>
        <w:t>add_route</w:t>
      </w:r>
      <w:r w:rsidRPr="00362DCA">
        <w:rPr>
          <w:rFonts w:ascii="Georgia" w:eastAsia="Times New Roman" w:hAnsi="Georgia" w:cs="Times New Roman"/>
          <w:color w:val="222222"/>
          <w:sz w:val="29"/>
          <w:szCs w:val="29"/>
          <w:lang w:eastAsia="uk-UA"/>
        </w:rPr>
        <w:t>, я пропущу его описание и сосредоточусь на </w:t>
      </w:r>
      <w:r w:rsidRPr="00362DCA">
        <w:rPr>
          <w:rFonts w:ascii="Courier New" w:eastAsia="Times New Roman" w:hAnsi="Courier New" w:cs="Courier New"/>
          <w:color w:val="222222"/>
          <w:sz w:val="21"/>
          <w:szCs w:val="21"/>
          <w:shd w:val="clear" w:color="auto" w:fill="F0F0F0"/>
          <w:lang w:eastAsia="uk-UA"/>
        </w:rPr>
        <w:t>add_route</w:t>
      </w:r>
      <w:r w:rsidRPr="00362DCA">
        <w:rPr>
          <w:rFonts w:ascii="Georgia" w:eastAsia="Times New Roman" w:hAnsi="Georgia" w:cs="Times New Roman"/>
          <w:color w:val="222222"/>
          <w:sz w:val="29"/>
          <w:szCs w:val="29"/>
          <w:lang w:eastAsia="uk-UA"/>
        </w:rPr>
        <w:t>:</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def add_route(self, path, handler):</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compiled_route = self.class.build_route_regexp(path)</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if compiled_route not in self.routes:</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self.routes[compiled_route] = handler</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else:</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raise DuplicateRoute</w:t>
      </w:r>
    </w:p>
    <w:p w:rsidR="00362DCA" w:rsidRPr="00362DCA" w:rsidRDefault="00362DCA" w:rsidP="00362DCA">
      <w:p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Этот метод сначала «компилирует» маршрут — строку типа ' </w:t>
      </w:r>
      <w:r w:rsidRPr="00362DCA">
        <w:rPr>
          <w:rFonts w:ascii="Georgia" w:eastAsia="Times New Roman" w:hAnsi="Georgia" w:cs="Times New Roman"/>
          <w:i/>
          <w:iCs/>
          <w:color w:val="222222"/>
          <w:sz w:val="29"/>
          <w:szCs w:val="29"/>
          <w:lang w:eastAsia="uk-UA"/>
        </w:rPr>
        <w:t>/cars/{id}</w:t>
      </w:r>
      <w:r w:rsidRPr="00362DCA">
        <w:rPr>
          <w:rFonts w:ascii="Georgia" w:eastAsia="Times New Roman" w:hAnsi="Georgia" w:cs="Times New Roman"/>
          <w:color w:val="222222"/>
          <w:sz w:val="29"/>
          <w:szCs w:val="29"/>
          <w:lang w:eastAsia="uk-UA"/>
        </w:rPr>
        <w:t> ' — в скомпилированный объект регулярного выражения с помощью </w:t>
      </w:r>
      <w:r w:rsidRPr="00362DCA">
        <w:rPr>
          <w:rFonts w:ascii="Courier New" w:eastAsia="Times New Roman" w:hAnsi="Courier New" w:cs="Courier New"/>
          <w:color w:val="222222"/>
          <w:sz w:val="21"/>
          <w:szCs w:val="21"/>
          <w:shd w:val="clear" w:color="auto" w:fill="F0F0F0"/>
          <w:lang w:eastAsia="uk-UA"/>
        </w:rPr>
        <w:t>Router.build_route_regexp</w:t>
      </w:r>
      <w:r w:rsidRPr="00362DCA">
        <w:rPr>
          <w:rFonts w:ascii="Georgia" w:eastAsia="Times New Roman" w:hAnsi="Georgia" w:cs="Times New Roman"/>
          <w:color w:val="222222"/>
          <w:sz w:val="29"/>
          <w:szCs w:val="29"/>
          <w:lang w:eastAsia="uk-UA"/>
        </w:rPr>
        <w:t>метода класса. Эти скомпилированные объекты регулярных выражений служат как для сопоставления пути запроса, так и для извлечения параметров URL, определенных разработчиком и заданных этим маршрутом. Затем выполняется проверка, которая вызывает исключение, если такой же маршрут уже существует, и, наконец, пара маршрут/обработчик добавляется в простой словарь — </w:t>
      </w:r>
      <w:r w:rsidRPr="00362DCA">
        <w:rPr>
          <w:rFonts w:ascii="Courier New" w:eastAsia="Times New Roman" w:hAnsi="Courier New" w:cs="Courier New"/>
          <w:color w:val="222222"/>
          <w:sz w:val="21"/>
          <w:szCs w:val="21"/>
          <w:shd w:val="clear" w:color="auto" w:fill="F0F0F0"/>
          <w:lang w:eastAsia="uk-UA"/>
        </w:rPr>
        <w:t>self.routes</w:t>
      </w:r>
      <w:r w:rsidRPr="00362DCA">
        <w:rPr>
          <w:rFonts w:ascii="Georgia" w:eastAsia="Times New Roman" w:hAnsi="Georgia" w:cs="Times New Roman"/>
          <w:color w:val="222222"/>
          <w:sz w:val="29"/>
          <w:szCs w:val="29"/>
          <w:lang w:eastAsia="uk-UA"/>
        </w:rPr>
        <w:t>.</w:t>
      </w:r>
    </w:p>
    <w:p w:rsidR="00362DCA" w:rsidRPr="00362DCA" w:rsidRDefault="00362DCA" w:rsidP="00362DCA">
      <w:p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Вот как маршрутизатор "компилирует" маршруты:</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@classmethod</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def build_route_regexp(cls, regexp_str):</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Turns a string into a compiled regular expression. Parses '{}' into</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named groups ie. '/path/{variable}' is turned into</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'/path/(?P&lt;variable&gt;[a-zA-Z0-9_-]+)'.</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lastRenderedPageBreak/>
        <w:t xml:space="preserve">    :param regexp_str: a string representing a URL path.</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:return: a compiled regular expression.</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def named_groups(matchobj):</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return '(?P&lt;{0}&gt;[a-zA-Z0-9_-]+)'.format(matchobj.group(1))</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re_str = re.sub(r'{([a-zA-Z0-9_-]+)}', named_groups, regexp_str)</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re_str = ''.join(('^', re_str, '$',))</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return re.compile(re_str)</w:t>
      </w:r>
    </w:p>
    <w:p w:rsidR="00362DCA" w:rsidRPr="00362DCA" w:rsidRDefault="00362DCA" w:rsidP="00362DCA">
      <w:p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Метод использует регулярные выражения для замены всех вхождений "{variable}" </w:t>
      </w:r>
      <w:hyperlink r:id="rId30" w:anchor="regular-expression-syntax" w:history="1">
        <w:r w:rsidRPr="00362DCA">
          <w:rPr>
            <w:rFonts w:ascii="Georgia" w:eastAsia="Times New Roman" w:hAnsi="Georgia" w:cs="Times New Roman"/>
            <w:color w:val="0000FF"/>
            <w:sz w:val="29"/>
            <w:szCs w:val="29"/>
            <w:u w:val="single"/>
            <w:lang w:eastAsia="uk-UA"/>
          </w:rPr>
          <w:t>именованными группами регулярных выражений</w:t>
        </w:r>
      </w:hyperlink>
      <w:r w:rsidRPr="00362DCA">
        <w:rPr>
          <w:rFonts w:ascii="Georgia" w:eastAsia="Times New Roman" w:hAnsi="Georgia" w:cs="Times New Roman"/>
          <w:color w:val="222222"/>
          <w:sz w:val="29"/>
          <w:szCs w:val="29"/>
          <w:lang w:eastAsia="uk-UA"/>
        </w:rPr>
        <w:t> : " </w:t>
      </w:r>
      <w:r w:rsidRPr="00362DCA">
        <w:rPr>
          <w:rFonts w:ascii="Courier New" w:eastAsia="Times New Roman" w:hAnsi="Courier New" w:cs="Courier New"/>
          <w:color w:val="222222"/>
          <w:sz w:val="21"/>
          <w:szCs w:val="21"/>
          <w:shd w:val="clear" w:color="auto" w:fill="F0F0F0"/>
          <w:lang w:eastAsia="uk-UA"/>
        </w:rPr>
        <w:t>(?P&lt;variable&gt;...)</w:t>
      </w:r>
      <w:r w:rsidRPr="00362DCA">
        <w:rPr>
          <w:rFonts w:ascii="Georgia" w:eastAsia="Times New Roman" w:hAnsi="Georgia" w:cs="Times New Roman"/>
          <w:color w:val="222222"/>
          <w:sz w:val="29"/>
          <w:szCs w:val="29"/>
          <w:lang w:eastAsia="uk-UA"/>
        </w:rPr>
        <w:t>". Затем он добавляет обозначения </w:t>
      </w:r>
      <w:r w:rsidRPr="00362DCA">
        <w:rPr>
          <w:rFonts w:ascii="Courier New" w:eastAsia="Times New Roman" w:hAnsi="Courier New" w:cs="Courier New"/>
          <w:color w:val="222222"/>
          <w:sz w:val="21"/>
          <w:szCs w:val="21"/>
          <w:shd w:val="clear" w:color="auto" w:fill="F0F0F0"/>
          <w:lang w:eastAsia="uk-UA"/>
        </w:rPr>
        <w:t>^</w:t>
      </w:r>
      <w:r w:rsidRPr="00362DCA">
        <w:rPr>
          <w:rFonts w:ascii="Georgia" w:eastAsia="Times New Roman" w:hAnsi="Georgia" w:cs="Times New Roman"/>
          <w:color w:val="222222"/>
          <w:sz w:val="29"/>
          <w:szCs w:val="29"/>
          <w:lang w:eastAsia="uk-UA"/>
        </w:rPr>
        <w:t>и </w:t>
      </w:r>
      <w:r w:rsidRPr="00362DCA">
        <w:rPr>
          <w:rFonts w:ascii="Courier New" w:eastAsia="Times New Roman" w:hAnsi="Courier New" w:cs="Courier New"/>
          <w:color w:val="222222"/>
          <w:sz w:val="21"/>
          <w:szCs w:val="21"/>
          <w:shd w:val="clear" w:color="auto" w:fill="F0F0F0"/>
          <w:lang w:eastAsia="uk-UA"/>
        </w:rPr>
        <w:t>$</w:t>
      </w:r>
      <w:r w:rsidRPr="00362DCA">
        <w:rPr>
          <w:rFonts w:ascii="Georgia" w:eastAsia="Times New Roman" w:hAnsi="Georgia" w:cs="Times New Roman"/>
          <w:color w:val="222222"/>
          <w:sz w:val="29"/>
          <w:szCs w:val="29"/>
          <w:lang w:eastAsia="uk-UA"/>
        </w:rPr>
        <w:t>в конец результирующей строки и, наконец, компилирует из нее объект регулярных выражений.</w:t>
      </w:r>
    </w:p>
    <w:p w:rsidR="00362DCA" w:rsidRPr="00362DCA" w:rsidRDefault="00362DCA" w:rsidP="00362DCA">
      <w:p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Сохранение маршрута — это только половина дела, вот как его восстановить:</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def get_handler(self, path):</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logger.debug('Getting handler for: {0}'.format(path))</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for route, handler in self.routes.items():</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path_params = self.class.match_path(route, path)</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if path_params is not None:</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logger.debug('Got handler for: {0}'.format(path))</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wrapped_handler = HandlerWrapper(handler, path_params)</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return wrapped_handler</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raise NotFoundException()</w:t>
      </w:r>
    </w:p>
    <w:p w:rsidR="00362DCA" w:rsidRPr="00362DCA" w:rsidRDefault="00362DCA" w:rsidP="00362DCA">
      <w:p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После того, как объект </w:t>
      </w:r>
      <w:r w:rsidRPr="00362DCA">
        <w:rPr>
          <w:rFonts w:ascii="Courier New" w:eastAsia="Times New Roman" w:hAnsi="Courier New" w:cs="Courier New"/>
          <w:color w:val="222222"/>
          <w:sz w:val="21"/>
          <w:szCs w:val="21"/>
          <w:shd w:val="clear" w:color="auto" w:fill="F0F0F0"/>
          <w:lang w:eastAsia="uk-UA"/>
        </w:rPr>
        <w:t>App</w:t>
      </w:r>
      <w:r w:rsidRPr="00362DCA">
        <w:rPr>
          <w:rFonts w:ascii="Georgia" w:eastAsia="Times New Roman" w:hAnsi="Georgia" w:cs="Times New Roman"/>
          <w:color w:val="222222"/>
          <w:sz w:val="29"/>
          <w:szCs w:val="29"/>
          <w:lang w:eastAsia="uk-UA"/>
        </w:rPr>
        <w:t>получает значение </w:t>
      </w:r>
      <w:r w:rsidRPr="00362DCA">
        <w:rPr>
          <w:rFonts w:ascii="Courier New" w:eastAsia="Times New Roman" w:hAnsi="Courier New" w:cs="Courier New"/>
          <w:color w:val="222222"/>
          <w:sz w:val="21"/>
          <w:szCs w:val="21"/>
          <w:shd w:val="clear" w:color="auto" w:fill="F0F0F0"/>
          <w:lang w:eastAsia="uk-UA"/>
        </w:rPr>
        <w:t>Request</w:t>
      </w:r>
      <w:r w:rsidRPr="00362DCA">
        <w:rPr>
          <w:rFonts w:ascii="Georgia" w:eastAsia="Times New Roman" w:hAnsi="Georgia" w:cs="Times New Roman"/>
          <w:color w:val="222222"/>
          <w:sz w:val="29"/>
          <w:szCs w:val="29"/>
          <w:lang w:eastAsia="uk-UA"/>
        </w:rPr>
        <w:t>, он также получает часть пути URL (например, `&lt;path&gt; </w:t>
      </w:r>
      <w:r w:rsidRPr="00362DCA">
        <w:rPr>
          <w:rFonts w:ascii="Courier New" w:eastAsia="Times New Roman" w:hAnsi="Courier New" w:cs="Courier New"/>
          <w:color w:val="222222"/>
          <w:sz w:val="21"/>
          <w:szCs w:val="21"/>
          <w:shd w:val="clear" w:color="auto" w:fill="F0F0F0"/>
          <w:lang w:eastAsia="uk-UA"/>
        </w:rPr>
        <w:t>/users/15/edit</w:t>
      </w:r>
      <w:r w:rsidRPr="00362DCA">
        <w:rPr>
          <w:rFonts w:ascii="Georgia" w:eastAsia="Times New Roman" w:hAnsi="Georgia" w:cs="Times New Roman"/>
          <w:color w:val="222222"/>
          <w:sz w:val="29"/>
          <w:szCs w:val="29"/>
          <w:lang w:eastAsia="uk-UA"/>
        </w:rPr>
        <w:t>`). Имея это значение, ему необходима функция сопоставления для генерации ответа или ошибки 404. </w:t>
      </w:r>
      <w:r w:rsidRPr="00362DCA">
        <w:rPr>
          <w:rFonts w:ascii="Courier New" w:eastAsia="Times New Roman" w:hAnsi="Courier New" w:cs="Courier New"/>
          <w:color w:val="222222"/>
          <w:sz w:val="21"/>
          <w:szCs w:val="21"/>
          <w:shd w:val="clear" w:color="auto" w:fill="F0F0F0"/>
          <w:lang w:eastAsia="uk-UA"/>
        </w:rPr>
        <w:t>get_handler</w:t>
      </w:r>
      <w:r w:rsidRPr="00362DCA">
        <w:rPr>
          <w:rFonts w:ascii="Georgia" w:eastAsia="Times New Roman" w:hAnsi="Georgia" w:cs="Times New Roman"/>
          <w:color w:val="222222"/>
          <w:sz w:val="29"/>
          <w:szCs w:val="29"/>
          <w:lang w:eastAsia="uk-UA"/>
        </w:rPr>
        <w:t>принимает путь в качестве аргумента, перебирает маршруты и вызывает </w:t>
      </w:r>
      <w:r w:rsidRPr="00362DCA">
        <w:rPr>
          <w:rFonts w:ascii="Courier New" w:eastAsia="Times New Roman" w:hAnsi="Courier New" w:cs="Courier New"/>
          <w:color w:val="222222"/>
          <w:sz w:val="21"/>
          <w:szCs w:val="21"/>
          <w:shd w:val="clear" w:color="auto" w:fill="F0F0F0"/>
          <w:lang w:eastAsia="uk-UA"/>
        </w:rPr>
        <w:t>Router.match_path</w:t>
      </w:r>
      <w:r w:rsidRPr="00362DCA">
        <w:rPr>
          <w:rFonts w:ascii="Georgia" w:eastAsia="Times New Roman" w:hAnsi="Georgia" w:cs="Times New Roman"/>
          <w:color w:val="222222"/>
          <w:sz w:val="29"/>
          <w:szCs w:val="29"/>
          <w:lang w:eastAsia="uk-UA"/>
        </w:rPr>
        <w:t>метод класса для каждого из них, чтобы проверить, соответствует ли какое-либо скомпилированное регулярное выражение пути запроса. Если соответствует, он оборачивает функцию маршрута в словарь </w:t>
      </w:r>
      <w:r w:rsidRPr="00362DCA">
        <w:rPr>
          <w:rFonts w:ascii="Courier New" w:eastAsia="Times New Roman" w:hAnsi="Courier New" w:cs="Courier New"/>
          <w:color w:val="222222"/>
          <w:sz w:val="21"/>
          <w:szCs w:val="21"/>
          <w:shd w:val="clear" w:color="auto" w:fill="F0F0F0"/>
          <w:lang w:eastAsia="uk-UA"/>
        </w:rPr>
        <w:t>HandleWrapper</w:t>
      </w:r>
      <w:r w:rsidRPr="00362DCA">
        <w:rPr>
          <w:rFonts w:ascii="Georgia" w:eastAsia="Times New Roman" w:hAnsi="Georgia" w:cs="Times New Roman"/>
          <w:color w:val="222222"/>
          <w:sz w:val="29"/>
          <w:szCs w:val="29"/>
          <w:lang w:eastAsia="uk-UA"/>
        </w:rPr>
        <w:t>. </w:t>
      </w:r>
      <w:r w:rsidRPr="00362DCA">
        <w:rPr>
          <w:rFonts w:ascii="Courier New" w:eastAsia="Times New Roman" w:hAnsi="Courier New" w:cs="Courier New"/>
          <w:color w:val="222222"/>
          <w:sz w:val="21"/>
          <w:szCs w:val="21"/>
          <w:shd w:val="clear" w:color="auto" w:fill="F0F0F0"/>
          <w:lang w:eastAsia="uk-UA"/>
        </w:rPr>
        <w:t>path_params</w:t>
      </w:r>
      <w:r w:rsidRPr="00362DCA">
        <w:rPr>
          <w:rFonts w:ascii="Georgia" w:eastAsia="Times New Roman" w:hAnsi="Georgia" w:cs="Times New Roman"/>
          <w:color w:val="222222"/>
          <w:sz w:val="29"/>
          <w:szCs w:val="29"/>
          <w:lang w:eastAsia="uk-UA"/>
        </w:rPr>
        <w:t>Словарь содержит переменные пути (например, `'15'` из `&lt;path&gt; </w:t>
      </w:r>
      <w:r w:rsidRPr="00362DCA">
        <w:rPr>
          <w:rFonts w:ascii="Courier New" w:eastAsia="Times New Roman" w:hAnsi="Courier New" w:cs="Courier New"/>
          <w:color w:val="222222"/>
          <w:sz w:val="21"/>
          <w:szCs w:val="21"/>
          <w:shd w:val="clear" w:color="auto" w:fill="F0F0F0"/>
          <w:lang w:eastAsia="uk-UA"/>
        </w:rPr>
        <w:t>/users/15/edit</w:t>
      </w:r>
      <w:r w:rsidRPr="00362DCA">
        <w:rPr>
          <w:rFonts w:ascii="Georgia" w:eastAsia="Times New Roman" w:hAnsi="Georgia" w:cs="Times New Roman"/>
          <w:color w:val="222222"/>
          <w:sz w:val="29"/>
          <w:szCs w:val="29"/>
          <w:lang w:eastAsia="uk-UA"/>
        </w:rPr>
        <w:t>`) или остается пустым, если маршрут не указывает никаких переменных. Наконец, он возвращает функцию обернутого маршрута в объект </w:t>
      </w:r>
      <w:r w:rsidRPr="00362DCA">
        <w:rPr>
          <w:rFonts w:ascii="Courier New" w:eastAsia="Times New Roman" w:hAnsi="Courier New" w:cs="Courier New"/>
          <w:color w:val="222222"/>
          <w:sz w:val="21"/>
          <w:szCs w:val="21"/>
          <w:shd w:val="clear" w:color="auto" w:fill="F0F0F0"/>
          <w:lang w:eastAsia="uk-UA"/>
        </w:rPr>
        <w:t>App</w:t>
      </w:r>
      <w:r w:rsidRPr="00362DCA">
        <w:rPr>
          <w:rFonts w:ascii="Georgia" w:eastAsia="Times New Roman" w:hAnsi="Georgia" w:cs="Times New Roman"/>
          <w:color w:val="222222"/>
          <w:sz w:val="29"/>
          <w:szCs w:val="29"/>
          <w:lang w:eastAsia="uk-UA"/>
        </w:rPr>
        <w:t>.</w:t>
      </w:r>
    </w:p>
    <w:p w:rsidR="00362DCA" w:rsidRPr="00362DCA" w:rsidRDefault="00362DCA" w:rsidP="00362DCA">
      <w:p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Если код перебирает все маршруты, и ни один из них не соответствует пути, функция генерирует исключение </w:t>
      </w:r>
      <w:r w:rsidRPr="00362DCA">
        <w:rPr>
          <w:rFonts w:ascii="Courier New" w:eastAsia="Times New Roman" w:hAnsi="Courier New" w:cs="Courier New"/>
          <w:color w:val="222222"/>
          <w:sz w:val="21"/>
          <w:szCs w:val="21"/>
          <w:shd w:val="clear" w:color="auto" w:fill="F0F0F0"/>
          <w:lang w:eastAsia="uk-UA"/>
        </w:rPr>
        <w:t>NotFoundException</w:t>
      </w:r>
      <w:r w:rsidRPr="00362DCA">
        <w:rPr>
          <w:rFonts w:ascii="Georgia" w:eastAsia="Times New Roman" w:hAnsi="Georgia" w:cs="Times New Roman"/>
          <w:color w:val="222222"/>
          <w:sz w:val="29"/>
          <w:szCs w:val="29"/>
          <w:lang w:eastAsia="uk-UA"/>
        </w:rPr>
        <w:t>.</w:t>
      </w:r>
    </w:p>
    <w:p w:rsidR="00362DCA" w:rsidRPr="00362DCA" w:rsidRDefault="00362DCA" w:rsidP="00362DCA">
      <w:p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Метод </w:t>
      </w:r>
      <w:r w:rsidRPr="00362DCA">
        <w:rPr>
          <w:rFonts w:ascii="Courier New" w:eastAsia="Times New Roman" w:hAnsi="Courier New" w:cs="Courier New"/>
          <w:color w:val="222222"/>
          <w:sz w:val="21"/>
          <w:szCs w:val="21"/>
          <w:shd w:val="clear" w:color="auto" w:fill="F0F0F0"/>
          <w:lang w:eastAsia="uk-UA"/>
        </w:rPr>
        <w:t>Route.match</w:t>
      </w:r>
      <w:r w:rsidRPr="00362DCA">
        <w:rPr>
          <w:rFonts w:ascii="Georgia" w:eastAsia="Times New Roman" w:hAnsi="Georgia" w:cs="Times New Roman"/>
          <w:color w:val="222222"/>
          <w:sz w:val="29"/>
          <w:szCs w:val="29"/>
          <w:lang w:eastAsia="uk-UA"/>
        </w:rPr>
        <w:t>класса прост:</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def match_path(cls, route, path):</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match = route.match(path)</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try:</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return match.groupdict()</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except AttributeError:</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return None</w:t>
      </w:r>
    </w:p>
    <w:p w:rsidR="00362DCA" w:rsidRPr="00362DCA" w:rsidRDefault="00362DCA" w:rsidP="00362DCA">
      <w:p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hyperlink r:id="rId31" w:anchor="re.match" w:history="1">
        <w:r w:rsidRPr="00362DCA">
          <w:rPr>
            <w:rFonts w:ascii="Georgia" w:eastAsia="Times New Roman" w:hAnsi="Georgia" w:cs="Times New Roman"/>
            <w:color w:val="0000FF"/>
            <w:sz w:val="29"/>
            <w:szCs w:val="29"/>
            <w:u w:val="single"/>
            <w:lang w:eastAsia="uk-UA"/>
          </w:rPr>
          <w:t>Этот метод использует свойство `match`</w:t>
        </w:r>
      </w:hyperlink>
      <w:r w:rsidRPr="00362DCA">
        <w:rPr>
          <w:rFonts w:ascii="Georgia" w:eastAsia="Times New Roman" w:hAnsi="Georgia" w:cs="Times New Roman"/>
          <w:color w:val="222222"/>
          <w:sz w:val="29"/>
          <w:szCs w:val="29"/>
          <w:lang w:eastAsia="uk-UA"/>
        </w:rPr>
        <w:t> объекта `regexp` для проверки соответствия маршрута и пути. В случае отсутствия совпадений он возвращает `None`.</w:t>
      </w:r>
    </w:p>
    <w:p w:rsidR="00362DCA" w:rsidRPr="00362DCA" w:rsidRDefault="00362DCA" w:rsidP="00362DCA">
      <w:p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Наконец, у нас есть </w:t>
      </w:r>
      <w:r w:rsidRPr="00362DCA">
        <w:rPr>
          <w:rFonts w:ascii="Courier New" w:eastAsia="Times New Roman" w:hAnsi="Courier New" w:cs="Courier New"/>
          <w:color w:val="222222"/>
          <w:sz w:val="21"/>
          <w:szCs w:val="21"/>
          <w:shd w:val="clear" w:color="auto" w:fill="F0F0F0"/>
          <w:lang w:eastAsia="uk-UA"/>
        </w:rPr>
        <w:t>HandleWrapper</w:t>
      </w:r>
      <w:r w:rsidRPr="00362DCA">
        <w:rPr>
          <w:rFonts w:ascii="Georgia" w:eastAsia="Times New Roman" w:hAnsi="Georgia" w:cs="Times New Roman"/>
          <w:color w:val="222222"/>
          <w:sz w:val="29"/>
          <w:szCs w:val="29"/>
          <w:lang w:eastAsia="uk-UA"/>
        </w:rPr>
        <w:t>класс. Его единственная задача — обернуть асинхронную функцию, сохранить словарь </w:t>
      </w:r>
      <w:r w:rsidRPr="00362DCA">
        <w:rPr>
          <w:rFonts w:ascii="Courier New" w:eastAsia="Times New Roman" w:hAnsi="Courier New" w:cs="Courier New"/>
          <w:color w:val="222222"/>
          <w:sz w:val="21"/>
          <w:szCs w:val="21"/>
          <w:shd w:val="clear" w:color="auto" w:fill="F0F0F0"/>
          <w:lang w:eastAsia="uk-UA"/>
        </w:rPr>
        <w:t>path_params</w:t>
      </w:r>
      <w:r w:rsidRPr="00362DCA">
        <w:rPr>
          <w:rFonts w:ascii="Georgia" w:eastAsia="Times New Roman" w:hAnsi="Georgia" w:cs="Times New Roman"/>
          <w:color w:val="222222"/>
          <w:sz w:val="29"/>
          <w:szCs w:val="29"/>
          <w:lang w:eastAsia="uk-UA"/>
        </w:rPr>
        <w:t>и предоставить унифицированный интерфейс через </w:t>
      </w:r>
      <w:r w:rsidRPr="00362DCA">
        <w:rPr>
          <w:rFonts w:ascii="Courier New" w:eastAsia="Times New Roman" w:hAnsi="Courier New" w:cs="Courier New"/>
          <w:color w:val="222222"/>
          <w:sz w:val="21"/>
          <w:szCs w:val="21"/>
          <w:shd w:val="clear" w:color="auto" w:fill="F0F0F0"/>
          <w:lang w:eastAsia="uk-UA"/>
        </w:rPr>
        <w:t>handle</w:t>
      </w:r>
      <w:r w:rsidRPr="00362DCA">
        <w:rPr>
          <w:rFonts w:ascii="Georgia" w:eastAsia="Times New Roman" w:hAnsi="Georgia" w:cs="Times New Roman"/>
          <w:color w:val="222222"/>
          <w:sz w:val="29"/>
          <w:szCs w:val="29"/>
          <w:lang w:eastAsia="uk-UA"/>
        </w:rPr>
        <w:t>метод:</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class HandlerWrapper(object):</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def init(self, handler, path_params):</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self.handler = handler</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self.path_params = path_params</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self.request = None</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async def handle(self, request):</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return await self.handler(request, **self.path_params)</w:t>
      </w:r>
    </w:p>
    <w:p w:rsidR="00362DCA" w:rsidRPr="00362DCA" w:rsidRDefault="00362DCA" w:rsidP="00362DCA">
      <w:pPr>
        <w:shd w:val="clear" w:color="auto" w:fill="FFFAFA"/>
        <w:spacing w:before="100" w:beforeAutospacing="1" w:after="100" w:afterAutospacing="1" w:line="240" w:lineRule="auto"/>
        <w:outlineLvl w:val="2"/>
        <w:rPr>
          <w:rFonts w:ascii="Georgia" w:eastAsia="Times New Roman" w:hAnsi="Georgia" w:cs="Times New Roman"/>
          <w:b/>
          <w:bCs/>
          <w:color w:val="222222"/>
          <w:sz w:val="27"/>
          <w:szCs w:val="27"/>
          <w:lang w:eastAsia="uk-UA"/>
        </w:rPr>
      </w:pPr>
      <w:r w:rsidRPr="00362DCA">
        <w:rPr>
          <w:rFonts w:ascii="Georgia" w:eastAsia="Times New Roman" w:hAnsi="Georgia" w:cs="Times New Roman"/>
          <w:b/>
          <w:bCs/>
          <w:color w:val="222222"/>
          <w:sz w:val="27"/>
          <w:szCs w:val="27"/>
          <w:lang w:eastAsia="uk-UA"/>
        </w:rPr>
        <w:t>Подводя итоги, мы объединяем все воедино.</w:t>
      </w:r>
    </w:p>
    <w:p w:rsidR="00362DCA" w:rsidRPr="00362DCA" w:rsidRDefault="00362DCA" w:rsidP="00362DCA">
      <w:p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Последний элемент структуры — это тот, который связывает все воедино — </w:t>
      </w:r>
      <w:r w:rsidRPr="00362DCA">
        <w:rPr>
          <w:rFonts w:ascii="Courier New" w:eastAsia="Times New Roman" w:hAnsi="Courier New" w:cs="Courier New"/>
          <w:color w:val="222222"/>
          <w:sz w:val="21"/>
          <w:szCs w:val="21"/>
          <w:shd w:val="clear" w:color="auto" w:fill="F0F0F0"/>
          <w:lang w:eastAsia="uk-UA"/>
        </w:rPr>
        <w:t>App</w:t>
      </w:r>
      <w:r w:rsidRPr="00362DCA">
        <w:rPr>
          <w:rFonts w:ascii="Georgia" w:eastAsia="Times New Roman" w:hAnsi="Georgia" w:cs="Times New Roman"/>
          <w:color w:val="222222"/>
          <w:sz w:val="29"/>
          <w:szCs w:val="29"/>
          <w:lang w:eastAsia="uk-UA"/>
        </w:rPr>
        <w:t>класс.</w:t>
      </w:r>
    </w:p>
    <w:p w:rsidR="00362DCA" w:rsidRPr="00362DCA" w:rsidRDefault="00362DCA" w:rsidP="00362DCA">
      <w:p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Этот </w:t>
      </w:r>
      <w:r w:rsidRPr="00362DCA">
        <w:rPr>
          <w:rFonts w:ascii="Courier New" w:eastAsia="Times New Roman" w:hAnsi="Courier New" w:cs="Courier New"/>
          <w:color w:val="222222"/>
          <w:sz w:val="21"/>
          <w:szCs w:val="21"/>
          <w:shd w:val="clear" w:color="auto" w:fill="F0F0F0"/>
          <w:lang w:eastAsia="uk-UA"/>
        </w:rPr>
        <w:t>App</w:t>
      </w:r>
      <w:r w:rsidRPr="00362DCA">
        <w:rPr>
          <w:rFonts w:ascii="Georgia" w:eastAsia="Times New Roman" w:hAnsi="Georgia" w:cs="Times New Roman"/>
          <w:color w:val="222222"/>
          <w:sz w:val="29"/>
          <w:szCs w:val="29"/>
          <w:lang w:eastAsia="uk-UA"/>
        </w:rPr>
        <w:t>класс служит для сбора всех деталей конфигурации. </w:t>
      </w:r>
      <w:r w:rsidRPr="00362DCA">
        <w:rPr>
          <w:rFonts w:ascii="Courier New" w:eastAsia="Times New Roman" w:hAnsi="Courier New" w:cs="Courier New"/>
          <w:color w:val="222222"/>
          <w:sz w:val="21"/>
          <w:szCs w:val="21"/>
          <w:shd w:val="clear" w:color="auto" w:fill="F0F0F0"/>
          <w:lang w:eastAsia="uk-UA"/>
        </w:rPr>
        <w:t>App</w:t>
      </w:r>
      <w:r w:rsidRPr="00362DCA">
        <w:rPr>
          <w:rFonts w:ascii="Georgia" w:eastAsia="Times New Roman" w:hAnsi="Georgia" w:cs="Times New Roman"/>
          <w:color w:val="222222"/>
          <w:sz w:val="29"/>
          <w:szCs w:val="29"/>
          <w:lang w:eastAsia="uk-UA"/>
        </w:rPr>
        <w:t>Объект использует свой единственный метод — </w:t>
      </w:r>
      <w:r w:rsidRPr="00362DCA">
        <w:rPr>
          <w:rFonts w:ascii="Courier New" w:eastAsia="Times New Roman" w:hAnsi="Courier New" w:cs="Courier New"/>
          <w:color w:val="222222"/>
          <w:sz w:val="21"/>
          <w:szCs w:val="21"/>
          <w:shd w:val="clear" w:color="auto" w:fill="F0F0F0"/>
          <w:lang w:eastAsia="uk-UA"/>
        </w:rPr>
        <w:t>start_server</w:t>
      </w:r>
      <w:r w:rsidRPr="00362DCA">
        <w:rPr>
          <w:rFonts w:ascii="Georgia" w:eastAsia="Times New Roman" w:hAnsi="Georgia" w:cs="Times New Roman"/>
          <w:color w:val="222222"/>
          <w:sz w:val="29"/>
          <w:szCs w:val="29"/>
          <w:lang w:eastAsia="uk-UA"/>
        </w:rPr>
        <w:t>— для создания экземпляра, </w:t>
      </w:r>
      <w:r w:rsidRPr="00362DCA">
        <w:rPr>
          <w:rFonts w:ascii="Courier New" w:eastAsia="Times New Roman" w:hAnsi="Courier New" w:cs="Courier New"/>
          <w:color w:val="222222"/>
          <w:sz w:val="21"/>
          <w:szCs w:val="21"/>
          <w:shd w:val="clear" w:color="auto" w:fill="F0F0F0"/>
          <w:lang w:eastAsia="uk-UA"/>
        </w:rPr>
        <w:t>HTTPServer</w:t>
      </w:r>
      <w:r w:rsidRPr="00362DCA">
        <w:rPr>
          <w:rFonts w:ascii="Georgia" w:eastAsia="Times New Roman" w:hAnsi="Georgia" w:cs="Times New Roman"/>
          <w:color w:val="222222"/>
          <w:sz w:val="29"/>
          <w:szCs w:val="29"/>
          <w:lang w:eastAsia="uk-UA"/>
        </w:rPr>
        <w:t>используя некоторые данные конфигурации, а затем передает его функции ( </w:t>
      </w:r>
      <w:r w:rsidRPr="00362DCA">
        <w:rPr>
          <w:rFonts w:ascii="Courier New" w:eastAsia="Times New Roman" w:hAnsi="Courier New" w:cs="Courier New"/>
          <w:color w:val="222222"/>
          <w:sz w:val="21"/>
          <w:szCs w:val="21"/>
          <w:shd w:val="clear" w:color="auto" w:fill="F0F0F0"/>
          <w:lang w:eastAsia="uk-UA"/>
        </w:rPr>
        <w:t>asyncio.start_server</w:t>
      </w:r>
      <w:r w:rsidRPr="00362DCA">
        <w:rPr>
          <w:rFonts w:ascii="Georgia" w:eastAsia="Times New Roman" w:hAnsi="Georgia" w:cs="Times New Roman"/>
          <w:color w:val="222222"/>
          <w:sz w:val="29"/>
          <w:szCs w:val="29"/>
          <w:lang w:eastAsia="uk-UA"/>
        </w:rPr>
        <w:t> </w:t>
      </w:r>
      <w:hyperlink r:id="rId32" w:anchor="asyncio.start_server" w:history="1">
        <w:r w:rsidRPr="00362DCA">
          <w:rPr>
            <w:rFonts w:ascii="Georgia" w:eastAsia="Times New Roman" w:hAnsi="Georgia" w:cs="Times New Roman"/>
            <w:color w:val="0000FF"/>
            <w:sz w:val="29"/>
            <w:szCs w:val="29"/>
            <w:u w:val="single"/>
            <w:lang w:eastAsia="uk-UA"/>
          </w:rPr>
          <w:t>подробнее здесь)</w:t>
        </w:r>
      </w:hyperlink>
      <w:r w:rsidRPr="00362DCA">
        <w:rPr>
          <w:rFonts w:ascii="Georgia" w:eastAsia="Times New Roman" w:hAnsi="Georgia" w:cs="Times New Roman"/>
          <w:color w:val="222222"/>
          <w:sz w:val="29"/>
          <w:szCs w:val="29"/>
          <w:lang w:eastAsia="uk-UA"/>
        </w:rPr>
        <w:t> . </w:t>
      </w:r>
      <w:r w:rsidRPr="00362DCA">
        <w:rPr>
          <w:rFonts w:ascii="Courier New" w:eastAsia="Times New Roman" w:hAnsi="Courier New" w:cs="Courier New"/>
          <w:color w:val="222222"/>
          <w:sz w:val="21"/>
          <w:szCs w:val="21"/>
          <w:shd w:val="clear" w:color="auto" w:fill="F0F0F0"/>
          <w:lang w:eastAsia="uk-UA"/>
        </w:rPr>
        <w:t>asyncio.start_server</w:t>
      </w:r>
      <w:r w:rsidRPr="00362DCA">
        <w:rPr>
          <w:rFonts w:ascii="Georgia" w:eastAsia="Times New Roman" w:hAnsi="Georgia" w:cs="Times New Roman"/>
          <w:color w:val="222222"/>
          <w:sz w:val="29"/>
          <w:szCs w:val="29"/>
          <w:lang w:eastAsia="uk-UA"/>
        </w:rPr>
        <w:t>Функция будет вызывать метод </w:t>
      </w:r>
      <w:r w:rsidRPr="00362DCA">
        <w:rPr>
          <w:rFonts w:ascii="Courier New" w:eastAsia="Times New Roman" w:hAnsi="Courier New" w:cs="Courier New"/>
          <w:color w:val="222222"/>
          <w:sz w:val="21"/>
          <w:szCs w:val="21"/>
          <w:shd w:val="clear" w:color="auto" w:fill="F0F0F0"/>
          <w:lang w:eastAsia="uk-UA"/>
        </w:rPr>
        <w:t>HTTPServer</w:t>
      </w:r>
      <w:r w:rsidRPr="00362DCA">
        <w:rPr>
          <w:rFonts w:ascii="Georgia" w:eastAsia="Times New Roman" w:hAnsi="Georgia" w:cs="Times New Roman"/>
          <w:color w:val="222222"/>
          <w:sz w:val="29"/>
          <w:szCs w:val="29"/>
          <w:lang w:eastAsia="uk-UA"/>
        </w:rPr>
        <w:t>объекта </w:t>
      </w:r>
      <w:r w:rsidRPr="00362DCA">
        <w:rPr>
          <w:rFonts w:ascii="Courier New" w:eastAsia="Times New Roman" w:hAnsi="Courier New" w:cs="Courier New"/>
          <w:color w:val="222222"/>
          <w:sz w:val="21"/>
          <w:szCs w:val="21"/>
          <w:shd w:val="clear" w:color="auto" w:fill="F0F0F0"/>
          <w:lang w:eastAsia="uk-UA"/>
        </w:rPr>
        <w:t>handle_connection</w:t>
      </w:r>
      <w:r w:rsidRPr="00362DCA">
        <w:rPr>
          <w:rFonts w:ascii="Georgia" w:eastAsia="Times New Roman" w:hAnsi="Georgia" w:cs="Times New Roman"/>
          <w:color w:val="222222"/>
          <w:sz w:val="29"/>
          <w:szCs w:val="29"/>
          <w:lang w:eastAsia="uk-UA"/>
        </w:rPr>
        <w:t>для каждого входящего TCP-соединения:</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def start_server(self):</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if not self._server:</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self.loop = asyncio.get_event_loop()</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self._server = HTTPServer(self.router, self.http_parser, self.loop)</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self._connection_handler = asyncio.start_server(</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self._server.handle_connection,</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host=self.host,</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port=self.port,</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reuse_address=True,</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reuse_port=True,</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loop=self.loop)</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logger.info('Starting server on {0}:{1}'.format(</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self.host, self.port))</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self.loop.run_until_complete(self._connection_handler)</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try:</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self.loop.run_forever()</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except KeyboardInterrupt:</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logger.info('Got signal, killing server')</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except DiyFrameworkException as e:</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logger.error('Critical framework failure:')</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logger.error(e.traceback)</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finally:</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self.loop.close()</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else:</w:t>
      </w:r>
    </w:p>
    <w:p w:rsidR="00362DCA" w:rsidRPr="00362DCA" w:rsidRDefault="00362DCA" w:rsidP="00362DCA">
      <w:pPr>
        <w:pBdr>
          <w:top w:val="dashed" w:sz="12" w:space="0" w:color="222222"/>
        </w:pBdr>
        <w:shd w:val="clear" w:color="auto" w:fill="F6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uk-UA"/>
        </w:rPr>
      </w:pPr>
      <w:r w:rsidRPr="00362DCA">
        <w:rPr>
          <w:rFonts w:ascii="Courier New" w:eastAsia="Times New Roman" w:hAnsi="Courier New" w:cs="Courier New"/>
          <w:color w:val="222222"/>
          <w:sz w:val="20"/>
          <w:szCs w:val="20"/>
          <w:lang w:eastAsia="uk-UA"/>
        </w:rPr>
        <w:t xml:space="preserve">        logger.info('Server already started - {0}'.format(self))</w:t>
      </w:r>
    </w:p>
    <w:p w:rsidR="00362DCA" w:rsidRPr="00362DCA" w:rsidRDefault="00362DCA" w:rsidP="00362DCA">
      <w:pPr>
        <w:shd w:val="clear" w:color="auto" w:fill="FFFAFA"/>
        <w:spacing w:before="100" w:beforeAutospacing="1" w:after="100" w:afterAutospacing="1" w:line="240" w:lineRule="auto"/>
        <w:outlineLvl w:val="2"/>
        <w:rPr>
          <w:rFonts w:ascii="Georgia" w:eastAsia="Times New Roman" w:hAnsi="Georgia" w:cs="Times New Roman"/>
          <w:b/>
          <w:bCs/>
          <w:color w:val="222222"/>
          <w:sz w:val="27"/>
          <w:szCs w:val="27"/>
          <w:lang w:eastAsia="uk-UA"/>
        </w:rPr>
      </w:pPr>
      <w:r w:rsidRPr="00362DCA">
        <w:rPr>
          <w:rFonts w:ascii="Georgia" w:eastAsia="Times New Roman" w:hAnsi="Georgia" w:cs="Times New Roman"/>
          <w:b/>
          <w:bCs/>
          <w:color w:val="222222"/>
          <w:sz w:val="27"/>
          <w:szCs w:val="27"/>
          <w:lang w:eastAsia="uk-UA"/>
        </w:rPr>
        <w:lastRenderedPageBreak/>
        <w:t>Уроки, извлеченные из опыта</w:t>
      </w:r>
    </w:p>
    <w:p w:rsidR="00362DCA" w:rsidRPr="00362DCA" w:rsidRDefault="00362DCA" w:rsidP="00362DCA">
      <w:p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Если вы посмотрите на репозиторий, то заметите, что весь код, если не считать тесты, составляет примерно 320 строк (если считать, то около 540). Меня действительно удивило, как можно уместить столько функциональности в таком небольшом количестве кода. Конечно, этот фреймворк не предлагает таких полезных функций, как шаблоны, аутентификация или доступ к базе данных, но, тем не менее, это интересная разработка :). Это также дало мне представление о том, как работают другие фреймворки, такие как Django или Tornado, на общем уровне, и это уже приносит свои плоды в том, как быстро я могу отлаживать код.</w:t>
      </w:r>
    </w:p>
    <w:p w:rsidR="00362DCA" w:rsidRPr="00362DCA" w:rsidRDefault="00362DCA" w:rsidP="00362DCA">
      <w:p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Это также первый проект, который я выполнил в истинном стиле TDD, и просто удивительно, насколько приятным и продуктивным был этот процесс. Написание тестов в первую очередь заставило меня задуматься о дизайне и архитектуре, а не просто о склеивании кусочков кода, чтобы «заставить его работать». Не поймите меня неправильно, есть много сценариев, когда второй подход предпочтительнее, но если вы цените код, не требующий постоянного обслуживания, с которым вы и другие сможете работать через несколько недель или месяцев, то TDD — это именно то, что вам нужно.</w:t>
      </w:r>
    </w:p>
    <w:p w:rsidR="00362DCA" w:rsidRPr="00362DCA" w:rsidRDefault="00362DCA" w:rsidP="00362DCA">
      <w:pP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Я изучал такие вещи, как </w:t>
      </w:r>
      <w:hyperlink r:id="rId33" w:history="1">
        <w:r w:rsidRPr="00362DCA">
          <w:rPr>
            <w:rFonts w:ascii="Georgia" w:eastAsia="Times New Roman" w:hAnsi="Georgia" w:cs="Times New Roman"/>
            <w:color w:val="0000FF"/>
            <w:sz w:val="29"/>
            <w:szCs w:val="29"/>
            <w:u w:val="single"/>
            <w:lang w:eastAsia="uk-UA"/>
          </w:rPr>
          <w:t>чистая архитектура</w:t>
        </w:r>
      </w:hyperlink>
      <w:r w:rsidRPr="00362DCA">
        <w:rPr>
          <w:rFonts w:ascii="Georgia" w:eastAsia="Times New Roman" w:hAnsi="Georgia" w:cs="Times New Roman"/>
          <w:color w:val="222222"/>
          <w:sz w:val="29"/>
          <w:szCs w:val="29"/>
          <w:lang w:eastAsia="uk-UA"/>
        </w:rPr>
        <w:t> и внедрение зависимостей, что наиболее очевидно в том, как </w:t>
      </w:r>
      <w:r w:rsidRPr="00362DCA">
        <w:rPr>
          <w:rFonts w:ascii="Courier New" w:eastAsia="Times New Roman" w:hAnsi="Courier New" w:cs="Courier New"/>
          <w:color w:val="222222"/>
          <w:sz w:val="21"/>
          <w:szCs w:val="21"/>
          <w:shd w:val="clear" w:color="auto" w:fill="F0F0F0"/>
          <w:lang w:eastAsia="uk-UA"/>
        </w:rPr>
        <w:t>Router</w:t>
      </w:r>
      <w:r w:rsidRPr="00362DCA">
        <w:rPr>
          <w:rFonts w:ascii="Georgia" w:eastAsia="Times New Roman" w:hAnsi="Georgia" w:cs="Times New Roman"/>
          <w:color w:val="222222"/>
          <w:sz w:val="29"/>
          <w:szCs w:val="29"/>
          <w:lang w:eastAsia="uk-UA"/>
        </w:rPr>
        <w:t>класс представляет собой абстракцию более высокого уровня ( </w:t>
      </w:r>
      <w:r w:rsidRPr="00362DCA">
        <w:rPr>
          <w:rFonts w:ascii="Georgia" w:eastAsia="Times New Roman" w:hAnsi="Georgia" w:cs="Times New Roman"/>
          <w:i/>
          <w:iCs/>
          <w:color w:val="222222"/>
          <w:sz w:val="29"/>
          <w:szCs w:val="29"/>
          <w:lang w:eastAsia="uk-UA"/>
        </w:rPr>
        <w:t>сущность</w:t>
      </w:r>
      <w:r w:rsidRPr="00362DCA">
        <w:rPr>
          <w:rFonts w:ascii="Georgia" w:eastAsia="Times New Roman" w:hAnsi="Georgia" w:cs="Times New Roman"/>
          <w:color w:val="222222"/>
          <w:sz w:val="29"/>
          <w:szCs w:val="29"/>
          <w:lang w:eastAsia="uk-UA"/>
        </w:rPr>
        <w:t> ?), близкую к «ядру», в то время как такие части, как </w:t>
      </w:r>
      <w:r w:rsidRPr="00362DCA">
        <w:rPr>
          <w:rFonts w:ascii="Courier New" w:eastAsia="Times New Roman" w:hAnsi="Courier New" w:cs="Courier New"/>
          <w:color w:val="222222"/>
          <w:sz w:val="21"/>
          <w:szCs w:val="21"/>
          <w:shd w:val="clear" w:color="auto" w:fill="F0F0F0"/>
          <w:lang w:eastAsia="uk-UA"/>
        </w:rPr>
        <w:t>http_parser</w:t>
      </w:r>
      <w:r w:rsidRPr="00362DCA">
        <w:rPr>
          <w:rFonts w:ascii="Georgia" w:eastAsia="Times New Roman" w:hAnsi="Georgia" w:cs="Times New Roman"/>
          <w:color w:val="222222"/>
          <w:sz w:val="29"/>
          <w:szCs w:val="29"/>
          <w:lang w:eastAsia="uk-UA"/>
        </w:rPr>
        <w:t>или, </w:t>
      </w:r>
      <w:r w:rsidRPr="00362DCA">
        <w:rPr>
          <w:rFonts w:ascii="Courier New" w:eastAsia="Times New Roman" w:hAnsi="Courier New" w:cs="Courier New"/>
          <w:color w:val="222222"/>
          <w:sz w:val="21"/>
          <w:szCs w:val="21"/>
          <w:shd w:val="clear" w:color="auto" w:fill="F0F0F0"/>
          <w:lang w:eastAsia="uk-UA"/>
        </w:rPr>
        <w:t>App</w:t>
      </w:r>
      <w:r w:rsidRPr="00362DCA">
        <w:rPr>
          <w:rFonts w:ascii="Georgia" w:eastAsia="Times New Roman" w:hAnsi="Georgia" w:cs="Times New Roman"/>
          <w:color w:val="222222"/>
          <w:sz w:val="29"/>
          <w:szCs w:val="29"/>
          <w:lang w:eastAsia="uk-UA"/>
        </w:rPr>
        <w:t>находятся где-то на периферии, поскольку они выполняют либо крошечную работу со строками или байтами, либо взаимодействуют с операциями ввода-вывода среднего уровня. В то время как TDD заставлял меня думать о каждой маленькой части отдельно, это заставило меня задать себе такие вопросы: Составляет ли эта комбинация вызовов методов понятное действие? Точно ли имена классов отражают проблему, которую я решаю? Легко ли различить разные уровни абстракции в моем коде?</w:t>
      </w:r>
    </w:p>
    <w:p w:rsidR="00362DCA" w:rsidRPr="00362DCA" w:rsidRDefault="00362DCA" w:rsidP="00362DCA">
      <w:pPr>
        <w:pBdr>
          <w:bottom w:val="single" w:sz="6" w:space="1" w:color="auto"/>
        </w:pBdr>
        <w:shd w:val="clear" w:color="auto" w:fill="FFFAFA"/>
        <w:spacing w:before="100" w:beforeAutospacing="1" w:after="100" w:afterAutospacing="1" w:line="240" w:lineRule="auto"/>
        <w:rPr>
          <w:rFonts w:ascii="Georgia" w:eastAsia="Times New Roman" w:hAnsi="Georgia" w:cs="Times New Roman"/>
          <w:color w:val="222222"/>
          <w:sz w:val="29"/>
          <w:szCs w:val="29"/>
          <w:lang w:eastAsia="uk-UA"/>
        </w:rPr>
      </w:pPr>
      <w:r w:rsidRPr="00362DCA">
        <w:rPr>
          <w:rFonts w:ascii="Georgia" w:eastAsia="Times New Roman" w:hAnsi="Georgia" w:cs="Times New Roman"/>
          <w:color w:val="222222"/>
          <w:sz w:val="29"/>
          <w:szCs w:val="29"/>
          <w:lang w:eastAsia="uk-UA"/>
        </w:rPr>
        <w:t>Давай, напиши небольшой фреймворк, это очень весело!</w:t>
      </w:r>
    </w:p>
    <w:p w:rsidR="00362DCA" w:rsidRPr="00362DCA" w:rsidRDefault="00362DCA" w:rsidP="00362DCA">
      <w:pPr>
        <w:rPr>
          <w:rFonts w:ascii="Segoe UI" w:eastAsia="Times New Roman" w:hAnsi="Segoe UI" w:cs="Segoe UI"/>
          <w:color w:val="2F2F37"/>
          <w:spacing w:val="3"/>
          <w:sz w:val="27"/>
          <w:szCs w:val="27"/>
          <w:lang w:val="en-US" w:eastAsia="uk-UA"/>
        </w:rPr>
      </w:pPr>
    </w:p>
    <w:p w:rsidR="00447D44" w:rsidRDefault="00447D44"/>
    <w:sectPr w:rsidR="00447D44">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Georgia">
    <w:panose1 w:val="02040502050405020303"/>
    <w:charset w:val="CC"/>
    <w:family w:val="roman"/>
    <w:pitch w:val="variable"/>
    <w:sig w:usb0="00000287"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5063D"/>
    <w:multiLevelType w:val="multilevel"/>
    <w:tmpl w:val="0FE2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D40C24"/>
    <w:multiLevelType w:val="multilevel"/>
    <w:tmpl w:val="C1CE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0D5251"/>
    <w:multiLevelType w:val="multilevel"/>
    <w:tmpl w:val="72FEF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41520D"/>
    <w:multiLevelType w:val="multilevel"/>
    <w:tmpl w:val="E3FA7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F24504"/>
    <w:multiLevelType w:val="multilevel"/>
    <w:tmpl w:val="EAAC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8549AE"/>
    <w:multiLevelType w:val="multilevel"/>
    <w:tmpl w:val="B076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BF534C"/>
    <w:multiLevelType w:val="multilevel"/>
    <w:tmpl w:val="BD5AC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9A6D92"/>
    <w:multiLevelType w:val="multilevel"/>
    <w:tmpl w:val="9692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E843F5"/>
    <w:multiLevelType w:val="multilevel"/>
    <w:tmpl w:val="8FF6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3"/>
  </w:num>
  <w:num w:numId="3">
    <w:abstractNumId w:val="5"/>
  </w:num>
  <w:num w:numId="4">
    <w:abstractNumId w:val="0"/>
  </w:num>
  <w:num w:numId="5">
    <w:abstractNumId w:val="4"/>
  </w:num>
  <w:num w:numId="6">
    <w:abstractNumId w:val="1"/>
  </w:num>
  <w:num w:numId="7">
    <w:abstractNumId w:val="2"/>
  </w:num>
  <w:num w:numId="8">
    <w:abstractNumId w:val="7"/>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6CE1"/>
    <w:rsid w:val="000C6CE1"/>
    <w:rsid w:val="00362DCA"/>
    <w:rsid w:val="00447D44"/>
    <w:rsid w:val="0079462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257C0"/>
  <w15:chartTrackingRefBased/>
  <w15:docId w15:val="{2D22559B-02DF-464B-B390-6FBC0A5B0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362DC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uk-UA"/>
    </w:rPr>
  </w:style>
  <w:style w:type="paragraph" w:styleId="2">
    <w:name w:val="heading 2"/>
    <w:basedOn w:val="a"/>
    <w:link w:val="20"/>
    <w:uiPriority w:val="9"/>
    <w:qFormat/>
    <w:rsid w:val="00362DCA"/>
    <w:pPr>
      <w:spacing w:before="100" w:beforeAutospacing="1" w:after="100" w:afterAutospacing="1" w:line="240" w:lineRule="auto"/>
      <w:outlineLvl w:val="1"/>
    </w:pPr>
    <w:rPr>
      <w:rFonts w:ascii="Times New Roman" w:eastAsia="Times New Roman" w:hAnsi="Times New Roman" w:cs="Times New Roman"/>
      <w:b/>
      <w:bCs/>
      <w:sz w:val="36"/>
      <w:szCs w:val="36"/>
      <w:lang w:eastAsia="uk-UA"/>
    </w:rPr>
  </w:style>
  <w:style w:type="paragraph" w:styleId="3">
    <w:name w:val="heading 3"/>
    <w:basedOn w:val="a"/>
    <w:link w:val="30"/>
    <w:uiPriority w:val="9"/>
    <w:qFormat/>
    <w:rsid w:val="00362DCA"/>
    <w:pPr>
      <w:spacing w:before="100" w:beforeAutospacing="1" w:after="100" w:afterAutospacing="1" w:line="240" w:lineRule="auto"/>
      <w:outlineLvl w:val="2"/>
    </w:pPr>
    <w:rPr>
      <w:rFonts w:ascii="Times New Roman" w:eastAsia="Times New Roman" w:hAnsi="Times New Roman" w:cs="Times New Roman"/>
      <w:b/>
      <w:bCs/>
      <w:sz w:val="27"/>
      <w:szCs w:val="27"/>
      <w:lang w:eastAsia="uk-UA"/>
    </w:rPr>
  </w:style>
  <w:style w:type="paragraph" w:styleId="5">
    <w:name w:val="heading 5"/>
    <w:basedOn w:val="a"/>
    <w:link w:val="50"/>
    <w:uiPriority w:val="9"/>
    <w:qFormat/>
    <w:rsid w:val="00362DCA"/>
    <w:pPr>
      <w:spacing w:before="100" w:beforeAutospacing="1" w:after="100" w:afterAutospacing="1" w:line="240" w:lineRule="auto"/>
      <w:outlineLvl w:val="4"/>
    </w:pPr>
    <w:rPr>
      <w:rFonts w:ascii="Times New Roman" w:eastAsia="Times New Roman" w:hAnsi="Times New Roman" w:cs="Times New Roman"/>
      <w:b/>
      <w:bCs/>
      <w:sz w:val="20"/>
      <w:szCs w:val="20"/>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362DCA"/>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a4">
    <w:name w:val="Strong"/>
    <w:basedOn w:val="a0"/>
    <w:uiPriority w:val="22"/>
    <w:qFormat/>
    <w:rsid w:val="00362DCA"/>
    <w:rPr>
      <w:b/>
      <w:bCs/>
    </w:rPr>
  </w:style>
  <w:style w:type="character" w:styleId="a5">
    <w:name w:val="Hyperlink"/>
    <w:basedOn w:val="a0"/>
    <w:uiPriority w:val="99"/>
    <w:unhideWhenUsed/>
    <w:rsid w:val="00362DCA"/>
    <w:rPr>
      <w:color w:val="0000FF"/>
      <w:u w:val="single"/>
    </w:rPr>
  </w:style>
  <w:style w:type="character" w:styleId="a6">
    <w:name w:val="Emphasis"/>
    <w:basedOn w:val="a0"/>
    <w:uiPriority w:val="20"/>
    <w:qFormat/>
    <w:rsid w:val="00362DCA"/>
    <w:rPr>
      <w:i/>
      <w:iCs/>
    </w:rPr>
  </w:style>
  <w:style w:type="paragraph" w:styleId="HTML">
    <w:name w:val="HTML Preformatted"/>
    <w:basedOn w:val="a"/>
    <w:link w:val="HTML0"/>
    <w:uiPriority w:val="99"/>
    <w:semiHidden/>
    <w:unhideWhenUsed/>
    <w:rsid w:val="00362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uk-UA"/>
    </w:rPr>
  </w:style>
  <w:style w:type="character" w:customStyle="1" w:styleId="HTML0">
    <w:name w:val="Стандартный HTML Знак"/>
    <w:basedOn w:val="a0"/>
    <w:link w:val="HTML"/>
    <w:uiPriority w:val="99"/>
    <w:semiHidden/>
    <w:rsid w:val="00362DCA"/>
    <w:rPr>
      <w:rFonts w:ascii="Courier New" w:eastAsia="Times New Roman" w:hAnsi="Courier New" w:cs="Courier New"/>
      <w:sz w:val="20"/>
      <w:szCs w:val="20"/>
      <w:lang w:eastAsia="uk-UA"/>
    </w:rPr>
  </w:style>
  <w:style w:type="paragraph" w:customStyle="1" w:styleId="ql-align-center">
    <w:name w:val="ql-align-center"/>
    <w:basedOn w:val="a"/>
    <w:rsid w:val="00362DCA"/>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10">
    <w:name w:val="Заголовок 1 Знак"/>
    <w:basedOn w:val="a0"/>
    <w:link w:val="1"/>
    <w:uiPriority w:val="9"/>
    <w:rsid w:val="00362DCA"/>
    <w:rPr>
      <w:rFonts w:ascii="Times New Roman" w:eastAsia="Times New Roman" w:hAnsi="Times New Roman" w:cs="Times New Roman"/>
      <w:b/>
      <w:bCs/>
      <w:kern w:val="36"/>
      <w:sz w:val="48"/>
      <w:szCs w:val="48"/>
      <w:lang w:eastAsia="uk-UA"/>
    </w:rPr>
  </w:style>
  <w:style w:type="character" w:customStyle="1" w:styleId="20">
    <w:name w:val="Заголовок 2 Знак"/>
    <w:basedOn w:val="a0"/>
    <w:link w:val="2"/>
    <w:uiPriority w:val="9"/>
    <w:rsid w:val="00362DCA"/>
    <w:rPr>
      <w:rFonts w:ascii="Times New Roman" w:eastAsia="Times New Roman" w:hAnsi="Times New Roman" w:cs="Times New Roman"/>
      <w:b/>
      <w:bCs/>
      <w:sz w:val="36"/>
      <w:szCs w:val="36"/>
      <w:lang w:eastAsia="uk-UA"/>
    </w:rPr>
  </w:style>
  <w:style w:type="character" w:customStyle="1" w:styleId="30">
    <w:name w:val="Заголовок 3 Знак"/>
    <w:basedOn w:val="a0"/>
    <w:link w:val="3"/>
    <w:uiPriority w:val="9"/>
    <w:rsid w:val="00362DCA"/>
    <w:rPr>
      <w:rFonts w:ascii="Times New Roman" w:eastAsia="Times New Roman" w:hAnsi="Times New Roman" w:cs="Times New Roman"/>
      <w:b/>
      <w:bCs/>
      <w:sz w:val="27"/>
      <w:szCs w:val="27"/>
      <w:lang w:eastAsia="uk-UA"/>
    </w:rPr>
  </w:style>
  <w:style w:type="character" w:customStyle="1" w:styleId="50">
    <w:name w:val="Заголовок 5 Знак"/>
    <w:basedOn w:val="a0"/>
    <w:link w:val="5"/>
    <w:uiPriority w:val="9"/>
    <w:rsid w:val="00362DCA"/>
    <w:rPr>
      <w:rFonts w:ascii="Times New Roman" w:eastAsia="Times New Roman" w:hAnsi="Times New Roman" w:cs="Times New Roman"/>
      <w:b/>
      <w:bCs/>
      <w:sz w:val="20"/>
      <w:szCs w:val="20"/>
      <w:lang w:eastAsia="uk-UA"/>
    </w:rPr>
  </w:style>
  <w:style w:type="character" w:styleId="HTML1">
    <w:name w:val="HTML Code"/>
    <w:basedOn w:val="a0"/>
    <w:uiPriority w:val="99"/>
    <w:semiHidden/>
    <w:unhideWhenUsed/>
    <w:rsid w:val="00362DC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5982148">
      <w:bodyDiv w:val="1"/>
      <w:marLeft w:val="0"/>
      <w:marRight w:val="0"/>
      <w:marTop w:val="0"/>
      <w:marBottom w:val="0"/>
      <w:divBdr>
        <w:top w:val="none" w:sz="0" w:space="0" w:color="auto"/>
        <w:left w:val="none" w:sz="0" w:space="0" w:color="auto"/>
        <w:bottom w:val="none" w:sz="0" w:space="0" w:color="auto"/>
        <w:right w:val="none" w:sz="0" w:space="0" w:color="auto"/>
      </w:divBdr>
    </w:div>
    <w:div w:id="1351834174">
      <w:bodyDiv w:val="1"/>
      <w:marLeft w:val="0"/>
      <w:marRight w:val="0"/>
      <w:marTop w:val="0"/>
      <w:marBottom w:val="0"/>
      <w:divBdr>
        <w:top w:val="none" w:sz="0" w:space="0" w:color="auto"/>
        <w:left w:val="none" w:sz="0" w:space="0" w:color="auto"/>
        <w:bottom w:val="none" w:sz="0" w:space="0" w:color="auto"/>
        <w:right w:val="none" w:sz="0" w:space="0" w:color="auto"/>
      </w:divBdr>
      <w:divsChild>
        <w:div w:id="1219172370">
          <w:marLeft w:val="0"/>
          <w:marRight w:val="0"/>
          <w:marTop w:val="0"/>
          <w:marBottom w:val="0"/>
          <w:divBdr>
            <w:top w:val="none" w:sz="0" w:space="0" w:color="auto"/>
            <w:left w:val="none" w:sz="0" w:space="0" w:color="auto"/>
            <w:bottom w:val="none" w:sz="0" w:space="0" w:color="auto"/>
            <w:right w:val="none" w:sz="0" w:space="0" w:color="auto"/>
          </w:divBdr>
        </w:div>
        <w:div w:id="645738775">
          <w:marLeft w:val="0"/>
          <w:marRight w:val="0"/>
          <w:marTop w:val="0"/>
          <w:marBottom w:val="0"/>
          <w:divBdr>
            <w:top w:val="none" w:sz="0" w:space="0" w:color="auto"/>
            <w:left w:val="none" w:sz="0" w:space="0" w:color="auto"/>
            <w:bottom w:val="none" w:sz="0" w:space="0" w:color="auto"/>
            <w:right w:val="none" w:sz="0" w:space="0" w:color="auto"/>
          </w:divBdr>
          <w:divsChild>
            <w:div w:id="1484929966">
              <w:marLeft w:val="0"/>
              <w:marRight w:val="0"/>
              <w:marTop w:val="0"/>
              <w:marBottom w:val="0"/>
              <w:divBdr>
                <w:top w:val="none" w:sz="0" w:space="0" w:color="auto"/>
                <w:left w:val="none" w:sz="0" w:space="0" w:color="auto"/>
                <w:bottom w:val="none" w:sz="0" w:space="0" w:color="auto"/>
                <w:right w:val="none" w:sz="0" w:space="0" w:color="auto"/>
              </w:divBdr>
              <w:divsChild>
                <w:div w:id="174826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xtbook.edu.goit.global/python-web-textbook/uk/docs/module-10/module-10-01/intro" TargetMode="External"/><Relationship Id="rId13" Type="http://schemas.openxmlformats.org/officeDocument/2006/relationships/hyperlink" Target="https://mattscodecave.com/tags/guide.html" TargetMode="External"/><Relationship Id="rId18" Type="http://schemas.openxmlformats.org/officeDocument/2006/relationships/hyperlink" Target="https://en.wikipedia.org/wiki/Hypertext_Transfer_Protocol" TargetMode="External"/><Relationship Id="rId26" Type="http://schemas.openxmlformats.org/officeDocument/2006/relationships/hyperlink" Target="https://en.wikipedia.org/wiki/Dependency_injection" TargetMode="External"/><Relationship Id="rId3" Type="http://schemas.openxmlformats.org/officeDocument/2006/relationships/settings" Target="settings.xml"/><Relationship Id="rId21" Type="http://schemas.openxmlformats.org/officeDocument/2006/relationships/hyperlink" Target="https://docs.python.org/3/library/asyncio-stream.html" TargetMode="External"/><Relationship Id="rId34" Type="http://schemas.openxmlformats.org/officeDocument/2006/relationships/fontTable" Target="fontTable.xml"/><Relationship Id="rId7" Type="http://schemas.openxmlformats.org/officeDocument/2006/relationships/hyperlink" Target="https://textbook.edu.goit.global/python-web-textbook/uk/docs/module-10/module-10-01/intro" TargetMode="External"/><Relationship Id="rId12" Type="http://schemas.openxmlformats.org/officeDocument/2006/relationships/hyperlink" Target="https://mattscodecave.com/posts/simple-python-framework-from-scratch.html" TargetMode="External"/><Relationship Id="rId17" Type="http://schemas.openxmlformats.org/officeDocument/2006/relationships/hyperlink" Target="https://github.com/sirMackk/diy_framework" TargetMode="External"/><Relationship Id="rId25" Type="http://schemas.openxmlformats.org/officeDocument/2006/relationships/hyperlink" Target="https://docs.python.org/3/library/asyncio-eventloop.html" TargetMode="External"/><Relationship Id="rId33" Type="http://schemas.openxmlformats.org/officeDocument/2006/relationships/hyperlink" Target="https://blog.8thlight.com/uncle-bob/2012/08/13/the-clean-architecture.html" TargetMode="External"/><Relationship Id="rId2" Type="http://schemas.openxmlformats.org/officeDocument/2006/relationships/styles" Target="styles.xml"/><Relationship Id="rId16" Type="http://schemas.openxmlformats.org/officeDocument/2006/relationships/hyperlink" Target="https://mattscodecave.com/tags/python.html" TargetMode="External"/><Relationship Id="rId20" Type="http://schemas.openxmlformats.org/officeDocument/2006/relationships/hyperlink" Target="https://en.wikipedia.org/wiki/TCP_congestion-avoidance_algorithm" TargetMode="External"/><Relationship Id="rId29" Type="http://schemas.openxmlformats.org/officeDocument/2006/relationships/hyperlink" Target="https://docs.python.org/3/library/asyncio-stream.html" TargetMode="External"/><Relationship Id="rId1" Type="http://schemas.openxmlformats.org/officeDocument/2006/relationships/numbering" Target="numbering.xml"/><Relationship Id="rId6" Type="http://schemas.openxmlformats.org/officeDocument/2006/relationships/hyperlink" Target="http://mattscodecave.com/posts/simple-python-framework-from-scratch.html" TargetMode="External"/><Relationship Id="rId11" Type="http://schemas.openxmlformats.org/officeDocument/2006/relationships/hyperlink" Target="https://textbook.edu.goit.global/python-web-textbook/uk/docs/module-10/module-10-01/intro" TargetMode="External"/><Relationship Id="rId24" Type="http://schemas.openxmlformats.org/officeDocument/2006/relationships/hyperlink" Target="https://docs.python.org/3/library/functions.html" TargetMode="External"/><Relationship Id="rId32" Type="http://schemas.openxmlformats.org/officeDocument/2006/relationships/hyperlink" Target="https://docs.python.org/3/library/asyncio-stream.html?highlight=start_server" TargetMode="External"/><Relationship Id="rId5" Type="http://schemas.openxmlformats.org/officeDocument/2006/relationships/hyperlink" Target="https://www.goodfirms.co/glossary/web-framework/" TargetMode="External"/><Relationship Id="rId15" Type="http://schemas.openxmlformats.org/officeDocument/2006/relationships/hyperlink" Target="https://mattscodecave.com/tags/architecture.html" TargetMode="External"/><Relationship Id="rId23" Type="http://schemas.openxmlformats.org/officeDocument/2006/relationships/hyperlink" Target="https://github.com/sirMackk/diy_framework/blob/88968e6b30e59504251c0c7cd80abe88f51adb79/diy_framework/http_server.py" TargetMode="External"/><Relationship Id="rId28" Type="http://schemas.openxmlformats.org/officeDocument/2006/relationships/hyperlink" Target="https://docs.python.org/3/library/asyncio-eventloop.html" TargetMode="External"/><Relationship Id="rId10" Type="http://schemas.openxmlformats.org/officeDocument/2006/relationships/image" Target="media/image1.png"/><Relationship Id="rId19" Type="http://schemas.openxmlformats.org/officeDocument/2006/relationships/hyperlink" Target="https://en.wikipedia.org/wiki/HTTP_persistent_connection" TargetMode="External"/><Relationship Id="rId31" Type="http://schemas.openxmlformats.org/officeDocument/2006/relationships/hyperlink" Target="https://docs.python.org/3/library/re.html" TargetMode="External"/><Relationship Id="rId4" Type="http://schemas.openxmlformats.org/officeDocument/2006/relationships/webSettings" Target="webSettings.xml"/><Relationship Id="rId9" Type="http://schemas.openxmlformats.org/officeDocument/2006/relationships/hyperlink" Target="https://en.wikipedia.org/wiki/Model%E2%80%93view%E2%80%93controller" TargetMode="External"/><Relationship Id="rId14" Type="http://schemas.openxmlformats.org/officeDocument/2006/relationships/hyperlink" Target="https://mattscodecave.com/tags/learning.html" TargetMode="External"/><Relationship Id="rId22" Type="http://schemas.openxmlformats.org/officeDocument/2006/relationships/hyperlink" Target="https://docs.python.org/3/library/asyncio-protocol.html" TargetMode="External"/><Relationship Id="rId27" Type="http://schemas.openxmlformats.org/officeDocument/2006/relationships/hyperlink" Target="https://docs.python.org/3/library/unittest.mock.html" TargetMode="External"/><Relationship Id="rId30" Type="http://schemas.openxmlformats.org/officeDocument/2006/relationships/hyperlink" Target="https://docs.python.org/3/library/re.html" TargetMode="External"/><Relationship Id="rId35"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18</Pages>
  <Words>23547</Words>
  <Characters>13423</Characters>
  <Application>Microsoft Office Word</Application>
  <DocSecurity>0</DocSecurity>
  <Lines>111</Lines>
  <Paragraphs>73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1</cp:lastModifiedBy>
  <cp:revision>2</cp:revision>
  <dcterms:created xsi:type="dcterms:W3CDTF">2026-05-16T11:33:00Z</dcterms:created>
  <dcterms:modified xsi:type="dcterms:W3CDTF">2026-05-16T11:46:00Z</dcterms:modified>
</cp:coreProperties>
</file>