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00" w:type="dxa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36"/>
        <w:gridCol w:w="5264"/>
      </w:tblGrid>
      <w:tr w:rsidR="003322DF" w:rsidRPr="003322DF" w:rsidTr="003322DF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3322DF" w:rsidRPr="003322DF" w:rsidRDefault="003322DF" w:rsidP="00332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22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Диагноз направившей организации: Поражения межпозвоночных дисков поясничного и других отделов с </w:t>
            </w:r>
            <w:proofErr w:type="spellStart"/>
            <w:r w:rsidRPr="003322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радикулопатией</w:t>
            </w:r>
            <w:proofErr w:type="spellEnd"/>
            <w:r w:rsidRPr="003322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3322DF" w:rsidRPr="003322DF" w:rsidTr="003322DF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3322DF" w:rsidRPr="003322DF" w:rsidRDefault="003322DF" w:rsidP="00332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22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Диагноз: клинический заключительный, основной:</w:t>
            </w:r>
            <w:r w:rsidRPr="003322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M51 Остеохондроз, спондилез пояснично-крестцового отдела позвоночника, секвестрированная грыжа межпозвоночного диска на уровне L4-L5 справа, выраженный болевой, мышечно-тонический </w:t>
            </w:r>
            <w:proofErr w:type="spellStart"/>
            <w:r w:rsidRPr="003322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синдром</w:t>
            </w:r>
            <w:proofErr w:type="gramStart"/>
            <w:r w:rsidRPr="003322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.М</w:t>
            </w:r>
            <w:proofErr w:type="gramEnd"/>
            <w:r w:rsidRPr="003322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икродискэктомия</w:t>
            </w:r>
            <w:proofErr w:type="spellEnd"/>
            <w:r w:rsidRPr="003322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 уровне L4-L5 </w:t>
            </w:r>
            <w:proofErr w:type="spellStart"/>
            <w:r w:rsidRPr="003322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справа+лазерная</w:t>
            </w:r>
            <w:proofErr w:type="spellEnd"/>
            <w:r w:rsidRPr="003322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реконструкция диска на данном уровне от 31.03.21г.</w:t>
            </w:r>
            <w:r w:rsidRPr="003322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3322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Сопутствующие заболевания:</w:t>
            </w:r>
            <w:r w:rsidRPr="003322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3322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Морбидное</w:t>
            </w:r>
            <w:proofErr w:type="spellEnd"/>
            <w:r w:rsidRPr="003322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ожирение (ИМТ 41 кг/м*2). Синдром </w:t>
            </w:r>
            <w:proofErr w:type="spellStart"/>
            <w:r w:rsidRPr="003322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поликистоза</w:t>
            </w:r>
            <w:proofErr w:type="spellEnd"/>
            <w:r w:rsidRPr="003322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яичников (генетически подтвержден). </w:t>
            </w:r>
            <w:proofErr w:type="spellStart"/>
            <w:r w:rsidRPr="003322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Нейродерматит</w:t>
            </w:r>
            <w:proofErr w:type="spellEnd"/>
            <w:proofErr w:type="gramStart"/>
            <w:r w:rsidRPr="003322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</w:t>
            </w:r>
            <w:proofErr w:type="gramEnd"/>
          </w:p>
        </w:tc>
      </w:tr>
      <w:tr w:rsidR="003322DF" w:rsidRPr="003322DF" w:rsidTr="003322DF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3322DF" w:rsidRPr="003322DF" w:rsidRDefault="003322DF" w:rsidP="00332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22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Жалобы: на постоянные выраженные боли в поясничном отделе позвоночника с иррадиацией по задней поверхности правого бедра и голени, усиливающиеся при физической нагрузке, на трудности при ходьбе. </w:t>
            </w:r>
          </w:p>
        </w:tc>
      </w:tr>
      <w:tr w:rsidR="003322DF" w:rsidRPr="003322DF" w:rsidTr="003322DF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3322DF" w:rsidRPr="003322DF" w:rsidRDefault="003322DF" w:rsidP="00332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22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Анамнез болезни: Боли в спине беспокоят в течение многих лет, отмечает периодические обострения, </w:t>
            </w:r>
            <w:proofErr w:type="spellStart"/>
            <w:r w:rsidRPr="003322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купирующиеся</w:t>
            </w:r>
            <w:proofErr w:type="spellEnd"/>
            <w:r w:rsidRPr="003322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консервативно. За последнее время отмечает нарастание вышеперечисленных жалоб. Стационарное лечение без положительного эффекта ( </w:t>
            </w:r>
            <w:proofErr w:type="spellStart"/>
            <w:r w:rsidRPr="003322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</w:t>
            </w:r>
            <w:proofErr w:type="gramStart"/>
            <w:r w:rsidRPr="003322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.в</w:t>
            </w:r>
            <w:proofErr w:type="gramEnd"/>
            <w:r w:rsidRPr="003322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ыписку</w:t>
            </w:r>
            <w:proofErr w:type="spellEnd"/>
            <w:r w:rsidRPr="003322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). По данным МРТ, </w:t>
            </w:r>
            <w:proofErr w:type="spellStart"/>
            <w:r w:rsidRPr="003322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рентгенографйии</w:t>
            </w:r>
            <w:proofErr w:type="spellEnd"/>
            <w:r w:rsidRPr="003322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пояснично-крестцового отдела отмечается остеохондроз, спондилез с </w:t>
            </w:r>
            <w:proofErr w:type="spellStart"/>
            <w:r w:rsidRPr="003322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сесквестрированной</w:t>
            </w:r>
            <w:proofErr w:type="spellEnd"/>
            <w:r w:rsidRPr="003322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грыжей диска на уровне L4-L5 справа. Консультирована нейрохирургом, госпитализирована для оперативного лечени</w:t>
            </w:r>
            <w:proofErr w:type="gramStart"/>
            <w:r w:rsidRPr="003322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я-</w:t>
            </w:r>
            <w:proofErr w:type="gramEnd"/>
            <w:r w:rsidRPr="003322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рамках ВМП с кодом операции 200416 - восстановление формы и функции межпозвонкового диска путем пункционной </w:t>
            </w:r>
            <w:proofErr w:type="spellStart"/>
            <w:r w:rsidRPr="003322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декомпрессивной</w:t>
            </w:r>
            <w:proofErr w:type="spellEnd"/>
            <w:r w:rsidRPr="003322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322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нуклеопластики</w:t>
            </w:r>
            <w:proofErr w:type="spellEnd"/>
            <w:r w:rsidRPr="003322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 обязательной </w:t>
            </w:r>
            <w:proofErr w:type="spellStart"/>
            <w:r w:rsidRPr="003322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интраоперационной</w:t>
            </w:r>
            <w:proofErr w:type="spellEnd"/>
            <w:r w:rsidRPr="003322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322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флюороскопией</w:t>
            </w:r>
            <w:proofErr w:type="spellEnd"/>
            <w:r w:rsidRPr="003322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</w:p>
        </w:tc>
      </w:tr>
      <w:tr w:rsidR="003322DF" w:rsidRPr="003322DF" w:rsidTr="003322DF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3322DF" w:rsidRPr="003322DF" w:rsidRDefault="003322DF" w:rsidP="00332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22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Страховой анамнез: Не работает. В БЛ не нуждается</w:t>
            </w:r>
          </w:p>
        </w:tc>
      </w:tr>
      <w:tr w:rsidR="003322DF" w:rsidRPr="003322DF" w:rsidTr="003322DF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3322DF" w:rsidRPr="003322DF" w:rsidRDefault="003322DF" w:rsidP="00332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22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Перенесенные заболевания: </w:t>
            </w:r>
            <w:proofErr w:type="spellStart"/>
            <w:r w:rsidRPr="003322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Морбидное</w:t>
            </w:r>
            <w:proofErr w:type="spellEnd"/>
            <w:r w:rsidRPr="003322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ожирение (ИМТ 41 кг/м*2). Синдром </w:t>
            </w:r>
            <w:proofErr w:type="spellStart"/>
            <w:r w:rsidRPr="003322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поликистоза</w:t>
            </w:r>
            <w:proofErr w:type="spellEnd"/>
            <w:r w:rsidRPr="003322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яичников (генетически подтвержден). </w:t>
            </w:r>
            <w:proofErr w:type="spellStart"/>
            <w:r w:rsidRPr="003322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Нейродерматит</w:t>
            </w:r>
            <w:proofErr w:type="spellEnd"/>
            <w:r w:rsidRPr="003322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</w:p>
        </w:tc>
      </w:tr>
      <w:tr w:rsidR="003322DF" w:rsidRPr="003322DF" w:rsidTr="003322DF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3322DF" w:rsidRPr="003322DF" w:rsidRDefault="003322DF" w:rsidP="00332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322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Аллергологический</w:t>
            </w:r>
            <w:proofErr w:type="spellEnd"/>
            <w:r w:rsidRPr="003322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анамнез: не отягощен </w:t>
            </w:r>
          </w:p>
        </w:tc>
      </w:tr>
      <w:tr w:rsidR="003322DF" w:rsidRPr="003322DF" w:rsidTr="003322DF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3322DF" w:rsidRPr="003322DF" w:rsidRDefault="003322DF" w:rsidP="00332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22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Статус при поступлении: Объективный статус Данные физического развития: Рост: 167 см вес: 115 кг индекс массы тела: 41  Состояние </w:t>
            </w:r>
            <w:proofErr w:type="spellStart"/>
            <w:r w:rsidRPr="003322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больного</w:t>
            </w:r>
            <w:proofErr w:type="gramStart"/>
            <w:r w:rsidRPr="003322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:с</w:t>
            </w:r>
            <w:proofErr w:type="gramEnd"/>
            <w:r w:rsidRPr="003322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редней</w:t>
            </w:r>
            <w:proofErr w:type="spellEnd"/>
            <w:r w:rsidRPr="003322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тяжести  Телосложение: </w:t>
            </w:r>
            <w:proofErr w:type="spellStart"/>
            <w:r w:rsidRPr="003322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нормостеническое</w:t>
            </w:r>
            <w:proofErr w:type="spellEnd"/>
            <w:r w:rsidRPr="003322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  Кожные покровы и слизистые оболочки: чистые, обычной окраски   Периферические лимфоузлы: безболезненные, не увеличены   </w:t>
            </w:r>
            <w:proofErr w:type="spellStart"/>
            <w:r w:rsidRPr="003322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Перкуторный</w:t>
            </w:r>
            <w:proofErr w:type="spellEnd"/>
            <w:r w:rsidRPr="003322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звук над легкими: ясный легочный   Аускультация легких: дыхание везикулярное, хрипов нет   Пульс: 94  Характер пульса: ровного наполнения, ритмичный   АД: 120 / 80 </w:t>
            </w:r>
            <w:proofErr w:type="spellStart"/>
            <w:r w:rsidRPr="003322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мм.рт.ст</w:t>
            </w:r>
            <w:proofErr w:type="spellEnd"/>
            <w:r w:rsidRPr="003322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  Аускультация сердца: тоны ясные, ритмичные   Живот: мягкий, безболезненный   Печень: не пальпируется   Мочеиспускание: свободное, безболезненное   Неврологический статус Сознание: ясное  Зрачки: D = S   Фотореакция: </w:t>
            </w:r>
            <w:proofErr w:type="gramStart"/>
            <w:r w:rsidRPr="003322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живая</w:t>
            </w:r>
            <w:proofErr w:type="gramEnd"/>
            <w:r w:rsidRPr="003322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  Глазные щели: D = S   Движение глазных яблок: в полном объеме   </w:t>
            </w:r>
            <w:proofErr w:type="spellStart"/>
            <w:r w:rsidRPr="003322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Корнеальный</w:t>
            </w:r>
            <w:proofErr w:type="spellEnd"/>
            <w:r w:rsidRPr="003322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рефлекс: живой   Чувствительность на лице: без изменений   Бульбарные расстройства: нет   Ортопедические нарушения: Болезненность при пальпации и перкуссии остистых отростков на уровне L4-S1.  Болевой синдром: выражен  Тонус мышц в конечностях: одинаковый  обычный пирамидный  Гипотрофия, атрофия мышц: нет   Симптом </w:t>
            </w:r>
            <w:proofErr w:type="spellStart"/>
            <w:r w:rsidRPr="003322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Ласега</w:t>
            </w:r>
            <w:proofErr w:type="spellEnd"/>
            <w:r w:rsidRPr="003322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справа,  с обеих сторон  умеренно выражен 70  Сухожильные рефлексы: S = D   S &gt; D   Брюшные рефлексы: S = D  снижены  Чувствительные расстройства на теле: гипестезия L4,L5 справа</w:t>
            </w:r>
            <w:proofErr w:type="gramStart"/>
            <w:r w:rsidRPr="003322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В</w:t>
            </w:r>
            <w:proofErr w:type="gramEnd"/>
            <w:r w:rsidRPr="003322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позе </w:t>
            </w:r>
            <w:proofErr w:type="spellStart"/>
            <w:r w:rsidRPr="003322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Ромберга</w:t>
            </w:r>
            <w:proofErr w:type="spellEnd"/>
            <w:r w:rsidRPr="003322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устойчив   Менингеальная симптоматика: нет   Нарушение высших корковых функций: нет </w:t>
            </w:r>
          </w:p>
        </w:tc>
      </w:tr>
      <w:tr w:rsidR="003322DF" w:rsidRPr="003322DF" w:rsidTr="003322DF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3322DF" w:rsidRPr="003322DF" w:rsidRDefault="003322DF" w:rsidP="00332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22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Объективный статус при выписке: Объективный статус Данные физического развития: Рост: 167 см вес: 115 кг индекс массы тела: 41   Телосложение: </w:t>
            </w:r>
            <w:proofErr w:type="spellStart"/>
            <w:r w:rsidRPr="003322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нормостеническое</w:t>
            </w:r>
            <w:proofErr w:type="spellEnd"/>
            <w:r w:rsidRPr="003322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  Кожные покровы и слизистые оболочки: чистые, обычной окраски   Периферические лимфоузлы: безболезненные, не увеличены   </w:t>
            </w:r>
            <w:proofErr w:type="spellStart"/>
            <w:r w:rsidRPr="003322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Перкуторный</w:t>
            </w:r>
            <w:proofErr w:type="spellEnd"/>
            <w:r w:rsidRPr="003322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звук над легкими: ясный легочный   Аускультация легких: дыхание везикулярное, хрипов нет   Пульс: 74  Характер пульса: ровного наполнения, ритмичный   АД: 120 / 80 </w:t>
            </w:r>
            <w:proofErr w:type="spellStart"/>
            <w:r w:rsidRPr="003322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  <w:proofErr w:type="gramStart"/>
            <w:r w:rsidRPr="003322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.р</w:t>
            </w:r>
            <w:proofErr w:type="gramEnd"/>
            <w:r w:rsidRPr="003322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т.ст</w:t>
            </w:r>
            <w:proofErr w:type="spellEnd"/>
            <w:r w:rsidRPr="003322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  Аускультация сердца: тоны ясные, ритмичные   Живот: мягкий, безболезненный   Печень: не </w:t>
            </w:r>
            <w:r w:rsidRPr="003322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пальпируется   Мочеиспускание: свободное, безболезненное   Неврологический статус Сознание: ясное  Зрачки: D = S   Фотореакция: </w:t>
            </w:r>
            <w:proofErr w:type="gramStart"/>
            <w:r w:rsidRPr="003322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живая</w:t>
            </w:r>
            <w:proofErr w:type="gramEnd"/>
            <w:r w:rsidRPr="003322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  Глазные щели: D = S   Движение глазных яблок: в полном объеме   </w:t>
            </w:r>
            <w:proofErr w:type="spellStart"/>
            <w:r w:rsidRPr="003322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Корнеальный</w:t>
            </w:r>
            <w:proofErr w:type="spellEnd"/>
            <w:r w:rsidRPr="003322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рефлекс: живой   Чувствительность на лице: без изменений   Бульбарные расстройства: нет   Ортопедические нарушения: Болезненность при пальпации и перкуссии остистых отростков на уровне L4-S1.  Болевой синдром: умеренно выражен  Тонус мышц в конечностях: одинаковый  обычный пирамидный  Гипотрофия, атрофия мышц: нет   Симптом </w:t>
            </w:r>
            <w:proofErr w:type="spellStart"/>
            <w:r w:rsidRPr="003322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Ласега</w:t>
            </w:r>
            <w:proofErr w:type="spellEnd"/>
            <w:r w:rsidRPr="003322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справа,  с обеих сторон  умеренно выражен 70  Сухожильные рефлексы: S = D   S &gt; D   Брюшные рефлексы: S = D  снижены  Чувствительные расстройства на теле: гипестезия L4,L5 справа -регресс</w:t>
            </w:r>
            <w:proofErr w:type="gramStart"/>
            <w:r w:rsidRPr="003322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В</w:t>
            </w:r>
            <w:proofErr w:type="gramEnd"/>
            <w:r w:rsidRPr="003322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позе </w:t>
            </w:r>
            <w:proofErr w:type="spellStart"/>
            <w:r w:rsidRPr="003322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Ромберга</w:t>
            </w:r>
            <w:proofErr w:type="spellEnd"/>
            <w:r w:rsidRPr="003322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устойчив   Менингеальная симптоматика: нет   Нарушение высших корковых функций: нет </w:t>
            </w:r>
            <w:proofErr w:type="spellStart"/>
            <w:r w:rsidRPr="003322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Status</w:t>
            </w:r>
            <w:proofErr w:type="spellEnd"/>
            <w:r w:rsidRPr="003322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322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localis</w:t>
            </w:r>
            <w:proofErr w:type="spellEnd"/>
            <w:r w:rsidRPr="003322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Регресс болевого и корешкового синдрома. Больной активен, передвигается в корсете по палате </w:t>
            </w:r>
          </w:p>
        </w:tc>
      </w:tr>
      <w:tr w:rsidR="003322DF" w:rsidRPr="003322DF" w:rsidTr="003322DF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3322DF" w:rsidRPr="003322DF" w:rsidRDefault="003322DF" w:rsidP="00332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322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Status</w:t>
            </w:r>
            <w:proofErr w:type="spellEnd"/>
            <w:r w:rsidRPr="003322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322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localis</w:t>
            </w:r>
            <w:proofErr w:type="spellEnd"/>
            <w:r w:rsidRPr="003322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</w:t>
            </w:r>
            <w:proofErr w:type="spellStart"/>
            <w:r w:rsidRPr="003322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Status</w:t>
            </w:r>
            <w:proofErr w:type="spellEnd"/>
            <w:r w:rsidRPr="003322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322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localis</w:t>
            </w:r>
            <w:proofErr w:type="spellEnd"/>
            <w:r w:rsidRPr="003322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 Болезненность при пальпации и перкуссии остистых отростков на уровне L4-S1. </w:t>
            </w:r>
          </w:p>
        </w:tc>
      </w:tr>
      <w:tr w:rsidR="003322DF" w:rsidRPr="003322DF" w:rsidTr="003322DF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3322DF" w:rsidRPr="003322DF" w:rsidRDefault="003322DF" w:rsidP="00332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22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Данные инструментальных исследований: Ранее обследована </w:t>
            </w:r>
            <w:proofErr w:type="gramStart"/>
            <w:r w:rsidRPr="003322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-а</w:t>
            </w:r>
            <w:proofErr w:type="gramEnd"/>
            <w:r w:rsidRPr="003322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бсолютных противопоказаний к операции нет. (</w:t>
            </w:r>
            <w:proofErr w:type="spellStart"/>
            <w:r w:rsidRPr="003322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см.выписку</w:t>
            </w:r>
            <w:proofErr w:type="spellEnd"/>
            <w:r w:rsidRPr="003322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). </w:t>
            </w:r>
          </w:p>
        </w:tc>
      </w:tr>
      <w:tr w:rsidR="003322DF" w:rsidRPr="003322DF" w:rsidTr="003322DF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3322DF" w:rsidRPr="003322DF" w:rsidRDefault="003322DF" w:rsidP="00332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22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Особенности течения заболевания: Длительный анамнез заболевания. </w:t>
            </w:r>
          </w:p>
        </w:tc>
      </w:tr>
      <w:tr w:rsidR="003322DF" w:rsidRPr="003322DF" w:rsidTr="003322DF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3322DF" w:rsidRPr="003322DF" w:rsidRDefault="003322DF" w:rsidP="00332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22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Проводившееся лечение: В отделении   больная получала курс консервативного  лечения, включающую в себя </w:t>
            </w:r>
            <w:proofErr w:type="spellStart"/>
            <w:r w:rsidRPr="003322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инфузионную</w:t>
            </w:r>
            <w:proofErr w:type="spellEnd"/>
            <w:r w:rsidRPr="003322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сосудистую, антибактериальную, </w:t>
            </w:r>
            <w:proofErr w:type="spellStart"/>
            <w:r w:rsidRPr="003322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антиагрегантную</w:t>
            </w:r>
            <w:proofErr w:type="spellEnd"/>
            <w:r w:rsidRPr="003322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симптоматическую, седативную, противовоспалительную терапию, перевязки. </w:t>
            </w:r>
          </w:p>
        </w:tc>
      </w:tr>
      <w:tr w:rsidR="003322DF" w:rsidRPr="003322DF" w:rsidTr="003322DF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3322DF" w:rsidRPr="003322DF" w:rsidRDefault="003322DF" w:rsidP="00332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22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Операции: 31.03.2021 09:20: </w:t>
            </w:r>
            <w:proofErr w:type="spellStart"/>
            <w:r w:rsidRPr="003322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Микродискэктомия</w:t>
            </w:r>
            <w:proofErr w:type="spellEnd"/>
            <w:r w:rsidRPr="003322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 уровне L4-L5 </w:t>
            </w:r>
            <w:proofErr w:type="spellStart"/>
            <w:r w:rsidRPr="003322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справа+лазерная</w:t>
            </w:r>
            <w:proofErr w:type="spellEnd"/>
            <w:r w:rsidRPr="003322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реконструкция диска на данном уровне. Гладкое течение послеоперационного периода, рана зажила первичным натяжением, швы сняты. </w:t>
            </w:r>
          </w:p>
        </w:tc>
      </w:tr>
      <w:tr w:rsidR="003322DF" w:rsidRPr="003322DF" w:rsidTr="003322DF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3322DF" w:rsidRPr="003322DF" w:rsidRDefault="003322DF" w:rsidP="00332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22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Послеоперационные осложнения: нет </w:t>
            </w:r>
          </w:p>
        </w:tc>
      </w:tr>
      <w:tr w:rsidR="003322DF" w:rsidRPr="003322DF" w:rsidTr="003322DF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3322DF" w:rsidRPr="003322DF" w:rsidRDefault="003322DF" w:rsidP="00332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22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Результаты лечения: После проведенного лечения в неврологическом статусе отмечалась положительная динамика - болевой синдром, неврологические нарушения регрессировали. В удовлетворительном состоянии выписывается под наблюдение специалистов поликлиники. </w:t>
            </w:r>
          </w:p>
        </w:tc>
      </w:tr>
      <w:tr w:rsidR="003322DF" w:rsidRPr="003322DF" w:rsidTr="003322DF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3322DF" w:rsidRPr="003322DF" w:rsidRDefault="003322DF" w:rsidP="00332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22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Результаты гистологических исследований дегенеративные изменения хряща </w:t>
            </w:r>
          </w:p>
        </w:tc>
      </w:tr>
      <w:tr w:rsidR="003322DF" w:rsidRPr="003322DF" w:rsidTr="003322DF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3322DF" w:rsidRPr="003322DF" w:rsidRDefault="003322DF" w:rsidP="00332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22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Рекомендации по дальнейшему лечению: Рекомендовано: наблюдение невропатолога поликлиники по месту жительства. </w:t>
            </w:r>
            <w:proofErr w:type="spellStart"/>
            <w:r w:rsidRPr="003322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Танакан</w:t>
            </w:r>
            <w:proofErr w:type="spellEnd"/>
            <w:r w:rsidRPr="003322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1т 3 раза в день в течение месяца. Ношение ортопедического корсета. Избегать   длительных статических нагрузок на позвоночник.  ЛФК, ФТЛ. </w:t>
            </w:r>
          </w:p>
        </w:tc>
      </w:tr>
      <w:tr w:rsidR="003322DF" w:rsidRPr="003322DF" w:rsidTr="003322DF">
        <w:trPr>
          <w:tblCellSpacing w:w="7" w:type="dxa"/>
        </w:trPr>
        <w:tc>
          <w:tcPr>
            <w:tcW w:w="0" w:type="auto"/>
            <w:vAlign w:val="center"/>
            <w:hideMark/>
          </w:tcPr>
          <w:p w:rsidR="003322DF" w:rsidRPr="003322DF" w:rsidRDefault="003322DF" w:rsidP="00332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22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Исход заболевания:</w:t>
            </w:r>
          </w:p>
        </w:tc>
        <w:tc>
          <w:tcPr>
            <w:tcW w:w="0" w:type="auto"/>
            <w:vAlign w:val="center"/>
            <w:hideMark/>
          </w:tcPr>
          <w:p w:rsidR="003322DF" w:rsidRPr="003322DF" w:rsidRDefault="003322DF" w:rsidP="00332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22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 улучшением </w:t>
            </w:r>
          </w:p>
        </w:tc>
      </w:tr>
      <w:tr w:rsidR="003322DF" w:rsidRPr="003322DF" w:rsidTr="003322DF">
        <w:trPr>
          <w:tblCellSpacing w:w="7" w:type="dxa"/>
        </w:trPr>
        <w:tc>
          <w:tcPr>
            <w:tcW w:w="0" w:type="auto"/>
            <w:gridSpan w:val="2"/>
            <w:tcMar>
              <w:top w:w="0" w:type="dxa"/>
              <w:left w:w="0" w:type="dxa"/>
              <w:bottom w:w="567" w:type="dxa"/>
              <w:right w:w="0" w:type="dxa"/>
            </w:tcMar>
            <w:vAlign w:val="center"/>
            <w:hideMark/>
          </w:tcPr>
          <w:p w:rsidR="003322DF" w:rsidRPr="003322DF" w:rsidRDefault="003322DF" w:rsidP="00332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22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3322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20.1pt;height:18.4pt" o:ole="">
                  <v:imagedata r:id="rId5" o:title=""/>
                </v:shape>
                <w:control r:id="rId6" w:name="DefaultOcxName" w:shapeid="_x0000_i1027"/>
              </w:object>
            </w:r>
            <w:r w:rsidRPr="003322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 печати добавить отступ перед следующим полем</w:t>
            </w:r>
          </w:p>
        </w:tc>
      </w:tr>
      <w:tr w:rsidR="003322DF" w:rsidRPr="003322DF" w:rsidTr="003322DF">
        <w:trPr>
          <w:tblCellSpacing w:w="7" w:type="dxa"/>
        </w:trPr>
        <w:tc>
          <w:tcPr>
            <w:tcW w:w="0" w:type="auto"/>
            <w:vAlign w:val="center"/>
            <w:hideMark/>
          </w:tcPr>
          <w:p w:rsidR="003322DF" w:rsidRPr="003322DF" w:rsidRDefault="003322DF" w:rsidP="00332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22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Трудоспособность: </w:t>
            </w:r>
          </w:p>
        </w:tc>
        <w:tc>
          <w:tcPr>
            <w:tcW w:w="0" w:type="auto"/>
            <w:vAlign w:val="center"/>
            <w:hideMark/>
          </w:tcPr>
          <w:p w:rsidR="003322DF" w:rsidRPr="003322DF" w:rsidRDefault="003322DF" w:rsidP="00332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22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временно утрачена </w:t>
            </w:r>
          </w:p>
        </w:tc>
      </w:tr>
      <w:tr w:rsidR="003322DF" w:rsidRPr="003322DF" w:rsidTr="003322DF">
        <w:trPr>
          <w:tblCellSpacing w:w="7" w:type="dxa"/>
        </w:trPr>
        <w:tc>
          <w:tcPr>
            <w:tcW w:w="0" w:type="auto"/>
            <w:vAlign w:val="center"/>
            <w:hideMark/>
          </w:tcPr>
          <w:p w:rsidR="003322DF" w:rsidRPr="003322DF" w:rsidRDefault="003322DF" w:rsidP="00332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22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Направлен: </w:t>
            </w:r>
          </w:p>
        </w:tc>
        <w:tc>
          <w:tcPr>
            <w:tcW w:w="0" w:type="auto"/>
            <w:vAlign w:val="center"/>
            <w:hideMark/>
          </w:tcPr>
          <w:p w:rsidR="003322DF" w:rsidRPr="003322DF" w:rsidRDefault="003322DF" w:rsidP="00332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22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наблюдение участкового врача </w:t>
            </w:r>
          </w:p>
        </w:tc>
      </w:tr>
      <w:tr w:rsidR="003322DF" w:rsidRPr="003322DF" w:rsidTr="003322DF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3322DF" w:rsidRPr="003322DF" w:rsidRDefault="003322DF" w:rsidP="00332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22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Подписи</w:t>
            </w:r>
          </w:p>
        </w:tc>
      </w:tr>
      <w:tr w:rsidR="003322DF" w:rsidRPr="003322DF" w:rsidTr="003322DF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tbl>
            <w:tblPr>
              <w:tblW w:w="5000" w:type="pct"/>
              <w:tblCellSpacing w:w="7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79"/>
              <w:gridCol w:w="4602"/>
              <w:gridCol w:w="191"/>
            </w:tblGrid>
            <w:tr w:rsidR="003322DF" w:rsidRPr="003322DF">
              <w:trPr>
                <w:tblCellSpacing w:w="7" w:type="dxa"/>
              </w:trPr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3322DF" w:rsidRPr="003322DF" w:rsidRDefault="003322DF" w:rsidP="003322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322D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3322DF" w:rsidRPr="003322DF">
              <w:trPr>
                <w:tblCellSpacing w:w="7" w:type="dxa"/>
              </w:trPr>
              <w:tc>
                <w:tcPr>
                  <w:tcW w:w="2500" w:type="pct"/>
                  <w:shd w:val="clear" w:color="auto" w:fill="FFFFFF"/>
                  <w:vAlign w:val="center"/>
                  <w:hideMark/>
                </w:tcPr>
                <w:p w:rsidR="003322DF" w:rsidRPr="003322DF" w:rsidRDefault="003322DF" w:rsidP="003322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322D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Врач </w:t>
                  </w:r>
                </w:p>
              </w:tc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3322DF" w:rsidRPr="003322DF" w:rsidRDefault="003322DF" w:rsidP="003322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322D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/УЧУРОВ О.Н./</w:t>
                  </w:r>
                </w:p>
              </w:tc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3322DF" w:rsidRPr="003322DF" w:rsidRDefault="003322DF" w:rsidP="003322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322D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3322DF" w:rsidRPr="003322DF">
              <w:trPr>
                <w:tblCellSpacing w:w="7" w:type="dxa"/>
              </w:trPr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3322DF" w:rsidRPr="003322DF" w:rsidRDefault="003322DF" w:rsidP="003322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322D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3322DF" w:rsidRPr="003322DF">
              <w:trPr>
                <w:tblCellSpacing w:w="7" w:type="dxa"/>
              </w:trPr>
              <w:tc>
                <w:tcPr>
                  <w:tcW w:w="2500" w:type="pct"/>
                  <w:shd w:val="clear" w:color="auto" w:fill="FFFFFF"/>
                  <w:vAlign w:val="center"/>
                  <w:hideMark/>
                </w:tcPr>
                <w:p w:rsidR="003322DF" w:rsidRPr="003322DF" w:rsidRDefault="003322DF" w:rsidP="003322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322D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Зав. отделением </w:t>
                  </w:r>
                </w:p>
              </w:tc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3322DF" w:rsidRPr="003322DF" w:rsidRDefault="003322DF" w:rsidP="003322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322D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/Ковалев Ю.А./</w:t>
                  </w:r>
                </w:p>
              </w:tc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3322DF" w:rsidRPr="003322DF" w:rsidRDefault="003322DF" w:rsidP="003322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322D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3322DF" w:rsidRPr="003322DF" w:rsidRDefault="003322DF" w:rsidP="00332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322DF" w:rsidRPr="003322DF" w:rsidTr="003322DF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3322DF" w:rsidRPr="003322DF" w:rsidRDefault="003322DF" w:rsidP="00332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22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3322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Пациент с результатами ознакомлен и вопросов не имеет. Подпись</w:t>
            </w:r>
          </w:p>
        </w:tc>
      </w:tr>
    </w:tbl>
    <w:p w:rsidR="004649B2" w:rsidRDefault="004649B2">
      <w:bookmarkStart w:id="0" w:name="_GoBack"/>
      <w:bookmarkEnd w:id="0"/>
    </w:p>
    <w:sectPr w:rsidR="004649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2DF"/>
    <w:rsid w:val="003322DF"/>
    <w:rsid w:val="00464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61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939</Words>
  <Characters>5355</Characters>
  <Application>Microsoft Office Word</Application>
  <DocSecurity>0</DocSecurity>
  <Lines>44</Lines>
  <Paragraphs>12</Paragraphs>
  <ScaleCrop>false</ScaleCrop>
  <Company/>
  <LinksUpToDate>false</LinksUpToDate>
  <CharactersWithSpaces>6282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Коряков Максим Борисович</dc:creator>
  <cp:lastModifiedBy>Коряков Максим Борисович</cp:lastModifiedBy>
  <cp:revision>1</cp:revision>
  <dcterms:created xsi:type="dcterms:W3CDTF">2021-05-28T10:03:00Z</dcterms:created>
  <dcterms:modified xsi:type="dcterms:W3CDTF">2021-05-28T10:04:00Z</dcterms:modified>
</cp:coreProperties>
</file>