
<file path=[Content_Types].xml><?xml version="1.0" encoding="utf-8"?>
<Types xmlns="http://schemas.openxmlformats.org/package/2006/content-types">
  <Default Extension="bin" ContentType="application/vnd.ms-office.activeX"/>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00" w:type="dxa"/>
        <w:tblCellSpacing w:w="7" w:type="dxa"/>
        <w:tblCellMar>
          <w:left w:w="0" w:type="dxa"/>
          <w:right w:w="0" w:type="dxa"/>
        </w:tblCellMar>
        <w:tblLook w:val="04A0" w:firstRow="1" w:lastRow="0" w:firstColumn="1" w:lastColumn="0" w:noHBand="0" w:noVBand="1"/>
      </w:tblPr>
      <w:tblGrid>
        <w:gridCol w:w="4341"/>
        <w:gridCol w:w="5259"/>
      </w:tblGrid>
      <w:tr w:rsidR="00510AB7" w:rsidRPr="00510AB7" w:rsidTr="00510AB7">
        <w:trPr>
          <w:tblCellSpacing w:w="7" w:type="dxa"/>
        </w:trPr>
        <w:tc>
          <w:tcPr>
            <w:tcW w:w="0" w:type="auto"/>
            <w:gridSpan w:val="2"/>
            <w:vAlign w:val="center"/>
            <w:hideMark/>
          </w:tcPr>
          <w:p w:rsidR="00510AB7" w:rsidRPr="00510AB7" w:rsidRDefault="00510AB7" w:rsidP="00510AB7">
            <w:pPr>
              <w:spacing w:after="0" w:line="240" w:lineRule="auto"/>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 xml:space="preserve">Диагноз направившей организации: Застойная сердечная недостаточность </w:t>
            </w:r>
          </w:p>
        </w:tc>
      </w:tr>
      <w:tr w:rsidR="00510AB7" w:rsidRPr="00510AB7" w:rsidTr="00510AB7">
        <w:trPr>
          <w:tblCellSpacing w:w="7" w:type="dxa"/>
        </w:trPr>
        <w:tc>
          <w:tcPr>
            <w:tcW w:w="0" w:type="auto"/>
            <w:gridSpan w:val="2"/>
            <w:vAlign w:val="center"/>
            <w:hideMark/>
          </w:tcPr>
          <w:p w:rsidR="00510AB7" w:rsidRPr="00510AB7" w:rsidRDefault="00510AB7" w:rsidP="00510AB7">
            <w:pPr>
              <w:spacing w:after="0" w:line="240" w:lineRule="auto"/>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Диагноз: клинический заключительный, основной:</w:t>
            </w:r>
            <w:r w:rsidRPr="00510AB7">
              <w:rPr>
                <w:rFonts w:ascii="Times New Roman" w:eastAsia="Times New Roman" w:hAnsi="Times New Roman" w:cs="Times New Roman"/>
                <w:sz w:val="24"/>
                <w:szCs w:val="24"/>
                <w:lang w:eastAsia="ru-RU"/>
              </w:rPr>
              <w:br/>
              <w:t xml:space="preserve">I50.0 Идиопатическое нарушение ритма сердца: постоянная форма фибрилляции предсердий, </w:t>
            </w:r>
            <w:proofErr w:type="spellStart"/>
            <w:r w:rsidRPr="00510AB7">
              <w:rPr>
                <w:rFonts w:ascii="Times New Roman" w:eastAsia="Times New Roman" w:hAnsi="Times New Roman" w:cs="Times New Roman"/>
                <w:sz w:val="24"/>
                <w:szCs w:val="24"/>
                <w:lang w:eastAsia="ru-RU"/>
              </w:rPr>
              <w:t>тах</w:t>
            </w:r>
            <w:proofErr w:type="gramStart"/>
            <w:r w:rsidRPr="00510AB7">
              <w:rPr>
                <w:rFonts w:ascii="Times New Roman" w:eastAsia="Times New Roman" w:hAnsi="Times New Roman" w:cs="Times New Roman"/>
                <w:sz w:val="24"/>
                <w:szCs w:val="24"/>
                <w:lang w:eastAsia="ru-RU"/>
              </w:rPr>
              <w:t>и</w:t>
            </w:r>
            <w:proofErr w:type="spellEnd"/>
            <w:r w:rsidRPr="00510AB7">
              <w:rPr>
                <w:rFonts w:ascii="Times New Roman" w:eastAsia="Times New Roman" w:hAnsi="Times New Roman" w:cs="Times New Roman"/>
                <w:sz w:val="24"/>
                <w:szCs w:val="24"/>
                <w:lang w:eastAsia="ru-RU"/>
              </w:rPr>
              <w:t>-</w:t>
            </w:r>
            <w:proofErr w:type="gramEnd"/>
            <w:r w:rsidRPr="00510AB7">
              <w:rPr>
                <w:rFonts w:ascii="Times New Roman" w:eastAsia="Times New Roman" w:hAnsi="Times New Roman" w:cs="Times New Roman"/>
                <w:sz w:val="24"/>
                <w:szCs w:val="24"/>
                <w:lang w:eastAsia="ru-RU"/>
              </w:rPr>
              <w:t xml:space="preserve"> </w:t>
            </w:r>
            <w:proofErr w:type="spellStart"/>
            <w:r w:rsidRPr="00510AB7">
              <w:rPr>
                <w:rFonts w:ascii="Times New Roman" w:eastAsia="Times New Roman" w:hAnsi="Times New Roman" w:cs="Times New Roman"/>
                <w:sz w:val="24"/>
                <w:szCs w:val="24"/>
                <w:lang w:eastAsia="ru-RU"/>
              </w:rPr>
              <w:t>нормосистолический</w:t>
            </w:r>
            <w:proofErr w:type="spellEnd"/>
            <w:r w:rsidRPr="00510AB7">
              <w:rPr>
                <w:rFonts w:ascii="Times New Roman" w:eastAsia="Times New Roman" w:hAnsi="Times New Roman" w:cs="Times New Roman"/>
                <w:sz w:val="24"/>
                <w:szCs w:val="24"/>
                <w:lang w:eastAsia="ru-RU"/>
              </w:rPr>
              <w:t xml:space="preserve"> вариант. Индекс ЕН</w:t>
            </w:r>
            <w:proofErr w:type="gramStart"/>
            <w:r w:rsidRPr="00510AB7">
              <w:rPr>
                <w:rFonts w:ascii="Times New Roman" w:eastAsia="Times New Roman" w:hAnsi="Times New Roman" w:cs="Times New Roman"/>
                <w:sz w:val="24"/>
                <w:szCs w:val="24"/>
                <w:lang w:eastAsia="ru-RU"/>
              </w:rPr>
              <w:t>RA</w:t>
            </w:r>
            <w:proofErr w:type="gramEnd"/>
            <w:r w:rsidRPr="00510AB7">
              <w:rPr>
                <w:rFonts w:ascii="Times New Roman" w:eastAsia="Times New Roman" w:hAnsi="Times New Roman" w:cs="Times New Roman"/>
                <w:sz w:val="24"/>
                <w:szCs w:val="24"/>
                <w:lang w:eastAsia="ru-RU"/>
              </w:rPr>
              <w:t xml:space="preserve"> = I. Индекс CHA2DS2VASc= 2балла. Индекс HAS-BLED= 1балл. ХСН II</w:t>
            </w:r>
            <w:proofErr w:type="gramStart"/>
            <w:r w:rsidRPr="00510AB7">
              <w:rPr>
                <w:rFonts w:ascii="Times New Roman" w:eastAsia="Times New Roman" w:hAnsi="Times New Roman" w:cs="Times New Roman"/>
                <w:sz w:val="24"/>
                <w:szCs w:val="24"/>
                <w:lang w:eastAsia="ru-RU"/>
              </w:rPr>
              <w:t xml:space="preserve"> А</w:t>
            </w:r>
            <w:proofErr w:type="gramEnd"/>
            <w:r w:rsidRPr="00510AB7">
              <w:rPr>
                <w:rFonts w:ascii="Times New Roman" w:eastAsia="Times New Roman" w:hAnsi="Times New Roman" w:cs="Times New Roman"/>
                <w:sz w:val="24"/>
                <w:szCs w:val="24"/>
                <w:lang w:eastAsia="ru-RU"/>
              </w:rPr>
              <w:t xml:space="preserve"> ФК III</w:t>
            </w:r>
            <w:r w:rsidRPr="00510AB7">
              <w:rPr>
                <w:rFonts w:ascii="Times New Roman" w:eastAsia="Times New Roman" w:hAnsi="Times New Roman" w:cs="Times New Roman"/>
                <w:sz w:val="24"/>
                <w:szCs w:val="24"/>
                <w:lang w:eastAsia="ru-RU"/>
              </w:rPr>
              <w:br/>
              <w:t xml:space="preserve">Фоновое заболевания: Хроническая </w:t>
            </w:r>
            <w:proofErr w:type="spellStart"/>
            <w:r w:rsidRPr="00510AB7">
              <w:rPr>
                <w:rFonts w:ascii="Times New Roman" w:eastAsia="Times New Roman" w:hAnsi="Times New Roman" w:cs="Times New Roman"/>
                <w:sz w:val="24"/>
                <w:szCs w:val="24"/>
                <w:lang w:eastAsia="ru-RU"/>
              </w:rPr>
              <w:t>обструктивная</w:t>
            </w:r>
            <w:proofErr w:type="spellEnd"/>
            <w:r w:rsidRPr="00510AB7">
              <w:rPr>
                <w:rFonts w:ascii="Times New Roman" w:eastAsia="Times New Roman" w:hAnsi="Times New Roman" w:cs="Times New Roman"/>
                <w:sz w:val="24"/>
                <w:szCs w:val="24"/>
                <w:lang w:eastAsia="ru-RU"/>
              </w:rPr>
              <w:t xml:space="preserve"> болезнь легких, тяжелой степени. Хроническое легочное сердце. ДН 2 </w:t>
            </w:r>
            <w:r w:rsidRPr="00510AB7">
              <w:rPr>
                <w:rFonts w:ascii="Times New Roman" w:eastAsia="Times New Roman" w:hAnsi="Times New Roman" w:cs="Times New Roman"/>
                <w:sz w:val="24"/>
                <w:szCs w:val="24"/>
                <w:lang w:eastAsia="ru-RU"/>
              </w:rPr>
              <w:br/>
              <w:t>Гипертоническая болезнь 1 степени, 2 стадии</w:t>
            </w:r>
            <w:r w:rsidRPr="00510AB7">
              <w:rPr>
                <w:rFonts w:ascii="Times New Roman" w:eastAsia="Times New Roman" w:hAnsi="Times New Roman" w:cs="Times New Roman"/>
                <w:sz w:val="24"/>
                <w:szCs w:val="24"/>
                <w:lang w:eastAsia="ru-RU"/>
              </w:rPr>
              <w:br/>
              <w:t>Сопутствующие заболевания:</w:t>
            </w:r>
            <w:r w:rsidRPr="00510AB7">
              <w:rPr>
                <w:rFonts w:ascii="Times New Roman" w:eastAsia="Times New Roman" w:hAnsi="Times New Roman" w:cs="Times New Roman"/>
                <w:sz w:val="24"/>
                <w:szCs w:val="24"/>
                <w:lang w:eastAsia="ru-RU"/>
              </w:rPr>
              <w:br/>
              <w:t xml:space="preserve">ЦВБ. </w:t>
            </w:r>
            <w:proofErr w:type="spellStart"/>
            <w:r w:rsidRPr="00510AB7">
              <w:rPr>
                <w:rFonts w:ascii="Times New Roman" w:eastAsia="Times New Roman" w:hAnsi="Times New Roman" w:cs="Times New Roman"/>
                <w:sz w:val="24"/>
                <w:szCs w:val="24"/>
                <w:lang w:eastAsia="ru-RU"/>
              </w:rPr>
              <w:t>Дисциркуляторная</w:t>
            </w:r>
            <w:proofErr w:type="spellEnd"/>
            <w:r w:rsidRPr="00510AB7">
              <w:rPr>
                <w:rFonts w:ascii="Times New Roman" w:eastAsia="Times New Roman" w:hAnsi="Times New Roman" w:cs="Times New Roman"/>
                <w:sz w:val="24"/>
                <w:szCs w:val="24"/>
                <w:lang w:eastAsia="ru-RU"/>
              </w:rPr>
              <w:t xml:space="preserve"> энцефалопатия II </w:t>
            </w:r>
            <w:proofErr w:type="spellStart"/>
            <w:proofErr w:type="gramStart"/>
            <w:r w:rsidRPr="00510AB7">
              <w:rPr>
                <w:rFonts w:ascii="Times New Roman" w:eastAsia="Times New Roman" w:hAnsi="Times New Roman" w:cs="Times New Roman"/>
                <w:sz w:val="24"/>
                <w:szCs w:val="24"/>
                <w:lang w:eastAsia="ru-RU"/>
              </w:rPr>
              <w:t>ст</w:t>
            </w:r>
            <w:proofErr w:type="spellEnd"/>
            <w:proofErr w:type="gramEnd"/>
            <w:r w:rsidRPr="00510AB7">
              <w:rPr>
                <w:rFonts w:ascii="Times New Roman" w:eastAsia="Times New Roman" w:hAnsi="Times New Roman" w:cs="Times New Roman"/>
                <w:sz w:val="24"/>
                <w:szCs w:val="24"/>
                <w:lang w:eastAsia="ru-RU"/>
              </w:rPr>
              <w:t xml:space="preserve"> </w:t>
            </w:r>
            <w:r w:rsidRPr="00510AB7">
              <w:rPr>
                <w:rFonts w:ascii="Times New Roman" w:eastAsia="Times New Roman" w:hAnsi="Times New Roman" w:cs="Times New Roman"/>
                <w:sz w:val="24"/>
                <w:szCs w:val="24"/>
                <w:lang w:eastAsia="ru-RU"/>
              </w:rPr>
              <w:br/>
              <w:t xml:space="preserve">Старая производственная травма позвоночника в 1982г. Хроническая </w:t>
            </w:r>
            <w:proofErr w:type="spellStart"/>
            <w:r w:rsidRPr="00510AB7">
              <w:rPr>
                <w:rFonts w:ascii="Times New Roman" w:eastAsia="Times New Roman" w:hAnsi="Times New Roman" w:cs="Times New Roman"/>
                <w:sz w:val="24"/>
                <w:szCs w:val="24"/>
                <w:lang w:eastAsia="ru-RU"/>
              </w:rPr>
              <w:t>миелопатия</w:t>
            </w:r>
            <w:proofErr w:type="spellEnd"/>
            <w:r w:rsidRPr="00510AB7">
              <w:rPr>
                <w:rFonts w:ascii="Times New Roman" w:eastAsia="Times New Roman" w:hAnsi="Times New Roman" w:cs="Times New Roman"/>
                <w:sz w:val="24"/>
                <w:szCs w:val="24"/>
                <w:lang w:eastAsia="ru-RU"/>
              </w:rPr>
              <w:t xml:space="preserve">. </w:t>
            </w:r>
            <w:proofErr w:type="spellStart"/>
            <w:r w:rsidRPr="00510AB7">
              <w:rPr>
                <w:rFonts w:ascii="Times New Roman" w:eastAsia="Times New Roman" w:hAnsi="Times New Roman" w:cs="Times New Roman"/>
                <w:sz w:val="24"/>
                <w:szCs w:val="24"/>
                <w:lang w:eastAsia="ru-RU"/>
              </w:rPr>
              <w:t>Полинейропатия</w:t>
            </w:r>
            <w:proofErr w:type="spellEnd"/>
            <w:r w:rsidRPr="00510AB7">
              <w:rPr>
                <w:rFonts w:ascii="Times New Roman" w:eastAsia="Times New Roman" w:hAnsi="Times New Roman" w:cs="Times New Roman"/>
                <w:sz w:val="24"/>
                <w:szCs w:val="24"/>
                <w:lang w:eastAsia="ru-RU"/>
              </w:rPr>
              <w:t xml:space="preserve">. </w:t>
            </w:r>
            <w:proofErr w:type="spellStart"/>
            <w:r w:rsidRPr="00510AB7">
              <w:rPr>
                <w:rFonts w:ascii="Times New Roman" w:eastAsia="Times New Roman" w:hAnsi="Times New Roman" w:cs="Times New Roman"/>
                <w:sz w:val="24"/>
                <w:szCs w:val="24"/>
                <w:lang w:eastAsia="ru-RU"/>
              </w:rPr>
              <w:t>Дорсопатия</w:t>
            </w:r>
            <w:proofErr w:type="spellEnd"/>
            <w:r w:rsidRPr="00510AB7">
              <w:rPr>
                <w:rFonts w:ascii="Times New Roman" w:eastAsia="Times New Roman" w:hAnsi="Times New Roman" w:cs="Times New Roman"/>
                <w:sz w:val="24"/>
                <w:szCs w:val="24"/>
                <w:lang w:eastAsia="ru-RU"/>
              </w:rPr>
              <w:t xml:space="preserve"> сочетанного генеза. Хронический вазомоторный ринит.</w:t>
            </w:r>
          </w:p>
        </w:tc>
      </w:tr>
      <w:tr w:rsidR="00510AB7" w:rsidRPr="00510AB7" w:rsidTr="00510AB7">
        <w:trPr>
          <w:tblCellSpacing w:w="7" w:type="dxa"/>
        </w:trPr>
        <w:tc>
          <w:tcPr>
            <w:tcW w:w="0" w:type="auto"/>
            <w:gridSpan w:val="2"/>
            <w:vAlign w:val="center"/>
            <w:hideMark/>
          </w:tcPr>
          <w:p w:rsidR="00510AB7" w:rsidRPr="00510AB7" w:rsidRDefault="00510AB7" w:rsidP="00510AB7">
            <w:pPr>
              <w:spacing w:after="0" w:line="240" w:lineRule="auto"/>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Жалобы: перебои в работе сердца, неритмичное учащенное сердцебиени</w:t>
            </w:r>
            <w:proofErr w:type="gramStart"/>
            <w:r w:rsidRPr="00510AB7">
              <w:rPr>
                <w:rFonts w:ascii="Times New Roman" w:eastAsia="Times New Roman" w:hAnsi="Times New Roman" w:cs="Times New Roman"/>
                <w:sz w:val="24"/>
                <w:szCs w:val="24"/>
                <w:lang w:eastAsia="ru-RU"/>
              </w:rPr>
              <w:t>е-</w:t>
            </w:r>
            <w:proofErr w:type="gramEnd"/>
            <w:r w:rsidRPr="00510AB7">
              <w:rPr>
                <w:rFonts w:ascii="Times New Roman" w:eastAsia="Times New Roman" w:hAnsi="Times New Roman" w:cs="Times New Roman"/>
                <w:sz w:val="24"/>
                <w:szCs w:val="24"/>
                <w:lang w:eastAsia="ru-RU"/>
              </w:rPr>
              <w:t xml:space="preserve"> одышку смешанного характера при умеренной физической нагрузке, при ходьбе на расстояние 100-150 метров, купируется самостоятельно в покое- снижение толерантности к физическим нагрузкам- неинтенсивные ноющие боли в области сердца, без иррадиацией, четка не связанная с физической нагрузкой с длительностью до 60 минут, купируется самостоятельно в покое - слабость, быструю утомляемость </w:t>
            </w:r>
          </w:p>
        </w:tc>
      </w:tr>
      <w:tr w:rsidR="00510AB7" w:rsidRPr="00510AB7" w:rsidTr="00510AB7">
        <w:trPr>
          <w:tblCellSpacing w:w="7" w:type="dxa"/>
        </w:trPr>
        <w:tc>
          <w:tcPr>
            <w:tcW w:w="0" w:type="auto"/>
            <w:gridSpan w:val="2"/>
            <w:vAlign w:val="center"/>
            <w:hideMark/>
          </w:tcPr>
          <w:p w:rsidR="00510AB7" w:rsidRPr="00510AB7" w:rsidRDefault="00510AB7" w:rsidP="00510AB7">
            <w:pPr>
              <w:spacing w:after="0" w:line="240" w:lineRule="auto"/>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 xml:space="preserve">Анамнез болезни: Ранее патологии со стороны сердечно - сосудистой системы - отрицает. Повышение АД, ОИМ, ОНМК, НРС отрицает. Достоверный коронарный анамнез не прослеживается. Последняя медицинская комиссия была в 2015г - без особенностей. Амбулаторно у терапевта не наблюдается.   Однократная одышка </w:t>
            </w:r>
            <w:proofErr w:type="gramStart"/>
            <w:r w:rsidRPr="00510AB7">
              <w:rPr>
                <w:rFonts w:ascii="Times New Roman" w:eastAsia="Times New Roman" w:hAnsi="Times New Roman" w:cs="Times New Roman"/>
                <w:sz w:val="24"/>
                <w:szCs w:val="24"/>
                <w:lang w:eastAsia="ru-RU"/>
              </w:rPr>
              <w:t>появилась в 2008г в дальнейшем отмечал</w:t>
            </w:r>
            <w:proofErr w:type="gramEnd"/>
            <w:r w:rsidRPr="00510AB7">
              <w:rPr>
                <w:rFonts w:ascii="Times New Roman" w:eastAsia="Times New Roman" w:hAnsi="Times New Roman" w:cs="Times New Roman"/>
                <w:sz w:val="24"/>
                <w:szCs w:val="24"/>
                <w:lang w:eastAsia="ru-RU"/>
              </w:rPr>
              <w:t xml:space="preserve"> постепенное прогрессирование, За медицинской помощью не обращался, продолжал работу на шахте в Воркуте. В 2020 выраженная одышка при минимальной физической нагрузке и в покое по этому поводу вызвал бригаду СМП, но госпитализацию не предлагали.   Настоящее ухудшение состояние с конца декабря 2020г, когда после перенесенной вирусной инфекции, стал отмечать нарастание одышки вплоть </w:t>
            </w:r>
            <w:proofErr w:type="gramStart"/>
            <w:r w:rsidRPr="00510AB7">
              <w:rPr>
                <w:rFonts w:ascii="Times New Roman" w:eastAsia="Times New Roman" w:hAnsi="Times New Roman" w:cs="Times New Roman"/>
                <w:sz w:val="24"/>
                <w:szCs w:val="24"/>
                <w:lang w:eastAsia="ru-RU"/>
              </w:rPr>
              <w:t>до</w:t>
            </w:r>
            <w:proofErr w:type="gramEnd"/>
            <w:r w:rsidRPr="00510AB7">
              <w:rPr>
                <w:rFonts w:ascii="Times New Roman" w:eastAsia="Times New Roman" w:hAnsi="Times New Roman" w:cs="Times New Roman"/>
                <w:sz w:val="24"/>
                <w:szCs w:val="24"/>
                <w:lang w:eastAsia="ru-RU"/>
              </w:rPr>
              <w:t xml:space="preserve"> </w:t>
            </w:r>
            <w:proofErr w:type="gramStart"/>
            <w:r w:rsidRPr="00510AB7">
              <w:rPr>
                <w:rFonts w:ascii="Times New Roman" w:eastAsia="Times New Roman" w:hAnsi="Times New Roman" w:cs="Times New Roman"/>
                <w:sz w:val="24"/>
                <w:szCs w:val="24"/>
                <w:lang w:eastAsia="ru-RU"/>
              </w:rPr>
              <w:t>в</w:t>
            </w:r>
            <w:proofErr w:type="gramEnd"/>
            <w:r w:rsidRPr="00510AB7">
              <w:rPr>
                <w:rFonts w:ascii="Times New Roman" w:eastAsia="Times New Roman" w:hAnsi="Times New Roman" w:cs="Times New Roman"/>
                <w:sz w:val="24"/>
                <w:szCs w:val="24"/>
                <w:lang w:eastAsia="ru-RU"/>
              </w:rPr>
              <w:t xml:space="preserve"> покое, сухой кашель, снижение толерантности к физическим нагрузкам, слабость. Обращался в поликлинику по месту жительства, дано было направление на госпитализацию в пульмонологическое </w:t>
            </w:r>
            <w:proofErr w:type="gramStart"/>
            <w:r w:rsidRPr="00510AB7">
              <w:rPr>
                <w:rFonts w:ascii="Times New Roman" w:eastAsia="Times New Roman" w:hAnsi="Times New Roman" w:cs="Times New Roman"/>
                <w:sz w:val="24"/>
                <w:szCs w:val="24"/>
                <w:lang w:eastAsia="ru-RU"/>
              </w:rPr>
              <w:t>отделении</w:t>
            </w:r>
            <w:proofErr w:type="gramEnd"/>
            <w:r w:rsidRPr="00510AB7">
              <w:rPr>
                <w:rFonts w:ascii="Times New Roman" w:eastAsia="Times New Roman" w:hAnsi="Times New Roman" w:cs="Times New Roman"/>
                <w:sz w:val="24"/>
                <w:szCs w:val="24"/>
                <w:lang w:eastAsia="ru-RU"/>
              </w:rPr>
              <w:t xml:space="preserve"> ГКБ им. С.П. Боткина, где находился с 02.02.2021г по 15.02.2021г, выписан с диагнозом: Хроническая </w:t>
            </w:r>
            <w:proofErr w:type="spellStart"/>
            <w:r w:rsidRPr="00510AB7">
              <w:rPr>
                <w:rFonts w:ascii="Times New Roman" w:eastAsia="Times New Roman" w:hAnsi="Times New Roman" w:cs="Times New Roman"/>
                <w:sz w:val="24"/>
                <w:szCs w:val="24"/>
                <w:lang w:eastAsia="ru-RU"/>
              </w:rPr>
              <w:t>обструктивная</w:t>
            </w:r>
            <w:proofErr w:type="spellEnd"/>
            <w:r w:rsidRPr="00510AB7">
              <w:rPr>
                <w:rFonts w:ascii="Times New Roman" w:eastAsia="Times New Roman" w:hAnsi="Times New Roman" w:cs="Times New Roman"/>
                <w:sz w:val="24"/>
                <w:szCs w:val="24"/>
                <w:lang w:eastAsia="ru-RU"/>
              </w:rPr>
              <w:t xml:space="preserve"> легочная болезнь тяжелой степени, с выраженными проявлениями. ДН 1-2. ИБС. Атеросклеротический атеросклероз. Нарушение ритма сердц</w:t>
            </w:r>
            <w:proofErr w:type="gramStart"/>
            <w:r w:rsidRPr="00510AB7">
              <w:rPr>
                <w:rFonts w:ascii="Times New Roman" w:eastAsia="Times New Roman" w:hAnsi="Times New Roman" w:cs="Times New Roman"/>
                <w:sz w:val="24"/>
                <w:szCs w:val="24"/>
                <w:lang w:eastAsia="ru-RU"/>
              </w:rPr>
              <w:t>а-</w:t>
            </w:r>
            <w:proofErr w:type="gramEnd"/>
            <w:r w:rsidRPr="00510AB7">
              <w:rPr>
                <w:rFonts w:ascii="Times New Roman" w:eastAsia="Times New Roman" w:hAnsi="Times New Roman" w:cs="Times New Roman"/>
                <w:sz w:val="24"/>
                <w:szCs w:val="24"/>
                <w:lang w:eastAsia="ru-RU"/>
              </w:rPr>
              <w:t xml:space="preserve"> постоянная форма фибрилляции предсердий, </w:t>
            </w:r>
            <w:proofErr w:type="spellStart"/>
            <w:r w:rsidRPr="00510AB7">
              <w:rPr>
                <w:rFonts w:ascii="Times New Roman" w:eastAsia="Times New Roman" w:hAnsi="Times New Roman" w:cs="Times New Roman"/>
                <w:sz w:val="24"/>
                <w:szCs w:val="24"/>
                <w:lang w:eastAsia="ru-RU"/>
              </w:rPr>
              <w:t>тахисистолический</w:t>
            </w:r>
            <w:proofErr w:type="spellEnd"/>
            <w:r w:rsidRPr="00510AB7">
              <w:rPr>
                <w:rFonts w:ascii="Times New Roman" w:eastAsia="Times New Roman" w:hAnsi="Times New Roman" w:cs="Times New Roman"/>
                <w:sz w:val="24"/>
                <w:szCs w:val="24"/>
                <w:lang w:eastAsia="ru-RU"/>
              </w:rPr>
              <w:t xml:space="preserve"> вариант. ХСН 2 А </w:t>
            </w:r>
            <w:proofErr w:type="spellStart"/>
            <w:proofErr w:type="gramStart"/>
            <w:r w:rsidRPr="00510AB7">
              <w:rPr>
                <w:rFonts w:ascii="Times New Roman" w:eastAsia="Times New Roman" w:hAnsi="Times New Roman" w:cs="Times New Roman"/>
                <w:sz w:val="24"/>
                <w:szCs w:val="24"/>
                <w:lang w:eastAsia="ru-RU"/>
              </w:rPr>
              <w:t>ст</w:t>
            </w:r>
            <w:proofErr w:type="spellEnd"/>
            <w:proofErr w:type="gramEnd"/>
            <w:r w:rsidRPr="00510AB7">
              <w:rPr>
                <w:rFonts w:ascii="Times New Roman" w:eastAsia="Times New Roman" w:hAnsi="Times New Roman" w:cs="Times New Roman"/>
                <w:sz w:val="24"/>
                <w:szCs w:val="24"/>
                <w:lang w:eastAsia="ru-RU"/>
              </w:rPr>
              <w:t xml:space="preserve">, ф </w:t>
            </w:r>
            <w:proofErr w:type="spellStart"/>
            <w:r w:rsidRPr="00510AB7">
              <w:rPr>
                <w:rFonts w:ascii="Times New Roman" w:eastAsia="Times New Roman" w:hAnsi="Times New Roman" w:cs="Times New Roman"/>
                <w:sz w:val="24"/>
                <w:szCs w:val="24"/>
                <w:lang w:eastAsia="ru-RU"/>
              </w:rPr>
              <w:t>кл</w:t>
            </w:r>
            <w:proofErr w:type="spellEnd"/>
            <w:r w:rsidRPr="00510AB7">
              <w:rPr>
                <w:rFonts w:ascii="Times New Roman" w:eastAsia="Times New Roman" w:hAnsi="Times New Roman" w:cs="Times New Roman"/>
                <w:sz w:val="24"/>
                <w:szCs w:val="24"/>
                <w:lang w:eastAsia="ru-RU"/>
              </w:rPr>
              <w:t xml:space="preserve">. 3 по NYHA. Левосторонний гидроторакс. </w:t>
            </w:r>
            <w:proofErr w:type="spellStart"/>
            <w:r w:rsidRPr="00510AB7">
              <w:rPr>
                <w:rFonts w:ascii="Times New Roman" w:eastAsia="Times New Roman" w:hAnsi="Times New Roman" w:cs="Times New Roman"/>
                <w:sz w:val="24"/>
                <w:szCs w:val="24"/>
                <w:lang w:eastAsia="ru-RU"/>
              </w:rPr>
              <w:t>Гидроперикард</w:t>
            </w:r>
            <w:proofErr w:type="spellEnd"/>
            <w:r w:rsidRPr="00510AB7">
              <w:rPr>
                <w:rFonts w:ascii="Times New Roman" w:eastAsia="Times New Roman" w:hAnsi="Times New Roman" w:cs="Times New Roman"/>
                <w:sz w:val="24"/>
                <w:szCs w:val="24"/>
                <w:lang w:eastAsia="ru-RU"/>
              </w:rPr>
              <w:t xml:space="preserve">. </w:t>
            </w:r>
            <w:proofErr w:type="spellStart"/>
            <w:r w:rsidRPr="00510AB7">
              <w:rPr>
                <w:rFonts w:ascii="Times New Roman" w:eastAsia="Times New Roman" w:hAnsi="Times New Roman" w:cs="Times New Roman"/>
                <w:sz w:val="24"/>
                <w:szCs w:val="24"/>
                <w:lang w:eastAsia="ru-RU"/>
              </w:rPr>
              <w:t>Дисциркуляторная</w:t>
            </w:r>
            <w:proofErr w:type="spellEnd"/>
            <w:r w:rsidRPr="00510AB7">
              <w:rPr>
                <w:rFonts w:ascii="Times New Roman" w:eastAsia="Times New Roman" w:hAnsi="Times New Roman" w:cs="Times New Roman"/>
                <w:sz w:val="24"/>
                <w:szCs w:val="24"/>
                <w:lang w:eastAsia="ru-RU"/>
              </w:rPr>
              <w:t xml:space="preserve"> энцефалопатия II </w:t>
            </w:r>
            <w:proofErr w:type="spellStart"/>
            <w:proofErr w:type="gramStart"/>
            <w:r w:rsidRPr="00510AB7">
              <w:rPr>
                <w:rFonts w:ascii="Times New Roman" w:eastAsia="Times New Roman" w:hAnsi="Times New Roman" w:cs="Times New Roman"/>
                <w:sz w:val="24"/>
                <w:szCs w:val="24"/>
                <w:lang w:eastAsia="ru-RU"/>
              </w:rPr>
              <w:t>ст</w:t>
            </w:r>
            <w:proofErr w:type="spellEnd"/>
            <w:proofErr w:type="gramEnd"/>
            <w:r w:rsidRPr="00510AB7">
              <w:rPr>
                <w:rFonts w:ascii="Times New Roman" w:eastAsia="Times New Roman" w:hAnsi="Times New Roman" w:cs="Times New Roman"/>
                <w:sz w:val="24"/>
                <w:szCs w:val="24"/>
                <w:lang w:eastAsia="ru-RU"/>
              </w:rPr>
              <w:t xml:space="preserve"> на фоне цереброваскулярной болезни, гипертонической болезни II ст. Старая травма позвоночника. Хроническая </w:t>
            </w:r>
            <w:proofErr w:type="spellStart"/>
            <w:r w:rsidRPr="00510AB7">
              <w:rPr>
                <w:rFonts w:ascii="Times New Roman" w:eastAsia="Times New Roman" w:hAnsi="Times New Roman" w:cs="Times New Roman"/>
                <w:sz w:val="24"/>
                <w:szCs w:val="24"/>
                <w:lang w:eastAsia="ru-RU"/>
              </w:rPr>
              <w:t>миелопатия</w:t>
            </w:r>
            <w:proofErr w:type="spellEnd"/>
            <w:r w:rsidRPr="00510AB7">
              <w:rPr>
                <w:rFonts w:ascii="Times New Roman" w:eastAsia="Times New Roman" w:hAnsi="Times New Roman" w:cs="Times New Roman"/>
                <w:sz w:val="24"/>
                <w:szCs w:val="24"/>
                <w:lang w:eastAsia="ru-RU"/>
              </w:rPr>
              <w:t xml:space="preserve">. </w:t>
            </w:r>
            <w:proofErr w:type="spellStart"/>
            <w:r w:rsidRPr="00510AB7">
              <w:rPr>
                <w:rFonts w:ascii="Times New Roman" w:eastAsia="Times New Roman" w:hAnsi="Times New Roman" w:cs="Times New Roman"/>
                <w:sz w:val="24"/>
                <w:szCs w:val="24"/>
                <w:lang w:eastAsia="ru-RU"/>
              </w:rPr>
              <w:t>Полинейропатия</w:t>
            </w:r>
            <w:proofErr w:type="spellEnd"/>
            <w:r w:rsidRPr="00510AB7">
              <w:rPr>
                <w:rFonts w:ascii="Times New Roman" w:eastAsia="Times New Roman" w:hAnsi="Times New Roman" w:cs="Times New Roman"/>
                <w:sz w:val="24"/>
                <w:szCs w:val="24"/>
                <w:lang w:eastAsia="ru-RU"/>
              </w:rPr>
              <w:t xml:space="preserve"> </w:t>
            </w:r>
            <w:proofErr w:type="spellStart"/>
            <w:r w:rsidRPr="00510AB7">
              <w:rPr>
                <w:rFonts w:ascii="Times New Roman" w:eastAsia="Times New Roman" w:hAnsi="Times New Roman" w:cs="Times New Roman"/>
                <w:sz w:val="24"/>
                <w:szCs w:val="24"/>
                <w:lang w:eastAsia="ru-RU"/>
              </w:rPr>
              <w:t>Дорсопатия</w:t>
            </w:r>
            <w:proofErr w:type="spellEnd"/>
            <w:r w:rsidRPr="00510AB7">
              <w:rPr>
                <w:rFonts w:ascii="Times New Roman" w:eastAsia="Times New Roman" w:hAnsi="Times New Roman" w:cs="Times New Roman"/>
                <w:sz w:val="24"/>
                <w:szCs w:val="24"/>
                <w:lang w:eastAsia="ru-RU"/>
              </w:rPr>
              <w:t xml:space="preserve"> сочетанного генеза. Хронический вазомоторный ринит.   В настоящее время после выписки из стационара по данным рекомендации выписки принимал </w:t>
            </w:r>
            <w:proofErr w:type="spellStart"/>
            <w:r w:rsidRPr="00510AB7">
              <w:rPr>
                <w:rFonts w:ascii="Times New Roman" w:eastAsia="Times New Roman" w:hAnsi="Times New Roman" w:cs="Times New Roman"/>
                <w:sz w:val="24"/>
                <w:szCs w:val="24"/>
                <w:lang w:eastAsia="ru-RU"/>
              </w:rPr>
              <w:t>бисопролол</w:t>
            </w:r>
            <w:proofErr w:type="spellEnd"/>
            <w:r w:rsidRPr="00510AB7">
              <w:rPr>
                <w:rFonts w:ascii="Times New Roman" w:eastAsia="Times New Roman" w:hAnsi="Times New Roman" w:cs="Times New Roman"/>
                <w:sz w:val="24"/>
                <w:szCs w:val="24"/>
                <w:lang w:eastAsia="ru-RU"/>
              </w:rPr>
              <w:t xml:space="preserve"> 2,5 мг в сутки, </w:t>
            </w:r>
            <w:proofErr w:type="spellStart"/>
            <w:r w:rsidRPr="00510AB7">
              <w:rPr>
                <w:rFonts w:ascii="Times New Roman" w:eastAsia="Times New Roman" w:hAnsi="Times New Roman" w:cs="Times New Roman"/>
                <w:sz w:val="24"/>
                <w:szCs w:val="24"/>
                <w:lang w:eastAsia="ru-RU"/>
              </w:rPr>
              <w:t>дигоксин</w:t>
            </w:r>
            <w:proofErr w:type="spellEnd"/>
            <w:r w:rsidRPr="00510AB7">
              <w:rPr>
                <w:rFonts w:ascii="Times New Roman" w:eastAsia="Times New Roman" w:hAnsi="Times New Roman" w:cs="Times New Roman"/>
                <w:sz w:val="24"/>
                <w:szCs w:val="24"/>
                <w:lang w:eastAsia="ru-RU"/>
              </w:rPr>
              <w:t xml:space="preserve"> 0,25 мг по 1\2 </w:t>
            </w:r>
            <w:proofErr w:type="spellStart"/>
            <w:proofErr w:type="gramStart"/>
            <w:r w:rsidRPr="00510AB7">
              <w:rPr>
                <w:rFonts w:ascii="Times New Roman" w:eastAsia="Times New Roman" w:hAnsi="Times New Roman" w:cs="Times New Roman"/>
                <w:sz w:val="24"/>
                <w:szCs w:val="24"/>
                <w:lang w:eastAsia="ru-RU"/>
              </w:rPr>
              <w:t>табл</w:t>
            </w:r>
            <w:proofErr w:type="spellEnd"/>
            <w:proofErr w:type="gramEnd"/>
            <w:r w:rsidRPr="00510AB7">
              <w:rPr>
                <w:rFonts w:ascii="Times New Roman" w:eastAsia="Times New Roman" w:hAnsi="Times New Roman" w:cs="Times New Roman"/>
                <w:sz w:val="24"/>
                <w:szCs w:val="24"/>
                <w:lang w:eastAsia="ru-RU"/>
              </w:rPr>
              <w:t xml:space="preserve"> в сутки - но в связи с появлением болей в области сердца, самостоятельно отменил </w:t>
            </w:r>
            <w:proofErr w:type="spellStart"/>
            <w:r w:rsidRPr="00510AB7">
              <w:rPr>
                <w:rFonts w:ascii="Times New Roman" w:eastAsia="Times New Roman" w:hAnsi="Times New Roman" w:cs="Times New Roman"/>
                <w:sz w:val="24"/>
                <w:szCs w:val="24"/>
                <w:lang w:eastAsia="ru-RU"/>
              </w:rPr>
              <w:t>бисопролол</w:t>
            </w:r>
            <w:proofErr w:type="spellEnd"/>
            <w:r w:rsidRPr="00510AB7">
              <w:rPr>
                <w:rFonts w:ascii="Times New Roman" w:eastAsia="Times New Roman" w:hAnsi="Times New Roman" w:cs="Times New Roman"/>
                <w:sz w:val="24"/>
                <w:szCs w:val="24"/>
                <w:lang w:eastAsia="ru-RU"/>
              </w:rPr>
              <w:t xml:space="preserve"> и </w:t>
            </w:r>
            <w:proofErr w:type="spellStart"/>
            <w:r w:rsidRPr="00510AB7">
              <w:rPr>
                <w:rFonts w:ascii="Times New Roman" w:eastAsia="Times New Roman" w:hAnsi="Times New Roman" w:cs="Times New Roman"/>
                <w:sz w:val="24"/>
                <w:szCs w:val="24"/>
                <w:lang w:eastAsia="ru-RU"/>
              </w:rPr>
              <w:t>дигоксин</w:t>
            </w:r>
            <w:proofErr w:type="spellEnd"/>
            <w:r w:rsidRPr="00510AB7">
              <w:rPr>
                <w:rFonts w:ascii="Times New Roman" w:eastAsia="Times New Roman" w:hAnsi="Times New Roman" w:cs="Times New Roman"/>
                <w:sz w:val="24"/>
                <w:szCs w:val="24"/>
                <w:lang w:eastAsia="ru-RU"/>
              </w:rPr>
              <w:t xml:space="preserve">. На момент поступления принимает </w:t>
            </w:r>
            <w:proofErr w:type="spellStart"/>
            <w:r w:rsidRPr="00510AB7">
              <w:rPr>
                <w:rFonts w:ascii="Times New Roman" w:eastAsia="Times New Roman" w:hAnsi="Times New Roman" w:cs="Times New Roman"/>
                <w:sz w:val="24"/>
                <w:szCs w:val="24"/>
                <w:lang w:eastAsia="ru-RU"/>
              </w:rPr>
              <w:t>Ксарелто</w:t>
            </w:r>
            <w:proofErr w:type="spellEnd"/>
            <w:r w:rsidRPr="00510AB7">
              <w:rPr>
                <w:rFonts w:ascii="Times New Roman" w:eastAsia="Times New Roman" w:hAnsi="Times New Roman" w:cs="Times New Roman"/>
                <w:sz w:val="24"/>
                <w:szCs w:val="24"/>
                <w:lang w:eastAsia="ru-RU"/>
              </w:rPr>
              <w:t xml:space="preserve"> 20 мг вечером и пользуется </w:t>
            </w:r>
            <w:proofErr w:type="spellStart"/>
            <w:r w:rsidRPr="00510AB7">
              <w:rPr>
                <w:rFonts w:ascii="Times New Roman" w:eastAsia="Times New Roman" w:hAnsi="Times New Roman" w:cs="Times New Roman"/>
                <w:sz w:val="24"/>
                <w:szCs w:val="24"/>
                <w:lang w:eastAsia="ru-RU"/>
              </w:rPr>
              <w:t>Сибри</w:t>
            </w:r>
            <w:proofErr w:type="spellEnd"/>
            <w:r w:rsidRPr="00510AB7">
              <w:rPr>
                <w:rFonts w:ascii="Times New Roman" w:eastAsia="Times New Roman" w:hAnsi="Times New Roman" w:cs="Times New Roman"/>
                <w:sz w:val="24"/>
                <w:szCs w:val="24"/>
                <w:lang w:eastAsia="ru-RU"/>
              </w:rPr>
              <w:t xml:space="preserve"> 50 мкг по 1 дозе 1 раз в сутки.   </w:t>
            </w:r>
            <w:proofErr w:type="spellStart"/>
            <w:r w:rsidRPr="00510AB7">
              <w:rPr>
                <w:rFonts w:ascii="Times New Roman" w:eastAsia="Times New Roman" w:hAnsi="Times New Roman" w:cs="Times New Roman"/>
                <w:sz w:val="24"/>
                <w:szCs w:val="24"/>
                <w:lang w:eastAsia="ru-RU"/>
              </w:rPr>
              <w:t>Госпитализиурется</w:t>
            </w:r>
            <w:proofErr w:type="spellEnd"/>
            <w:r w:rsidRPr="00510AB7">
              <w:rPr>
                <w:rFonts w:ascii="Times New Roman" w:eastAsia="Times New Roman" w:hAnsi="Times New Roman" w:cs="Times New Roman"/>
                <w:sz w:val="24"/>
                <w:szCs w:val="24"/>
                <w:lang w:eastAsia="ru-RU"/>
              </w:rPr>
              <w:t xml:space="preserve"> в отделении кардиологии №2 ЧУЗ "ЦКБ "РЖД-Медицина", для дальнейшего </w:t>
            </w:r>
            <w:proofErr w:type="spellStart"/>
            <w:r w:rsidRPr="00510AB7">
              <w:rPr>
                <w:rFonts w:ascii="Times New Roman" w:eastAsia="Times New Roman" w:hAnsi="Times New Roman" w:cs="Times New Roman"/>
                <w:sz w:val="24"/>
                <w:szCs w:val="24"/>
                <w:lang w:eastAsia="ru-RU"/>
              </w:rPr>
              <w:t>дообследования</w:t>
            </w:r>
            <w:proofErr w:type="spellEnd"/>
            <w:r w:rsidRPr="00510AB7">
              <w:rPr>
                <w:rFonts w:ascii="Times New Roman" w:eastAsia="Times New Roman" w:hAnsi="Times New Roman" w:cs="Times New Roman"/>
                <w:sz w:val="24"/>
                <w:szCs w:val="24"/>
                <w:lang w:eastAsia="ru-RU"/>
              </w:rPr>
              <w:t xml:space="preserve"> и определения дальнейшей тактики ведения </w:t>
            </w:r>
          </w:p>
        </w:tc>
      </w:tr>
      <w:tr w:rsidR="00510AB7" w:rsidRPr="00510AB7" w:rsidTr="00510AB7">
        <w:trPr>
          <w:tblCellSpacing w:w="7" w:type="dxa"/>
        </w:trPr>
        <w:tc>
          <w:tcPr>
            <w:tcW w:w="0" w:type="auto"/>
            <w:gridSpan w:val="2"/>
            <w:vAlign w:val="center"/>
            <w:hideMark/>
          </w:tcPr>
          <w:p w:rsidR="00510AB7" w:rsidRPr="00510AB7" w:rsidRDefault="00510AB7" w:rsidP="00510AB7">
            <w:pPr>
              <w:spacing w:after="0" w:line="240" w:lineRule="auto"/>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Страховой анамнез: Пенсионер. БЛ не требуется</w:t>
            </w:r>
          </w:p>
        </w:tc>
      </w:tr>
      <w:tr w:rsidR="00510AB7" w:rsidRPr="00510AB7" w:rsidTr="00510AB7">
        <w:trPr>
          <w:tblCellSpacing w:w="7" w:type="dxa"/>
        </w:trPr>
        <w:tc>
          <w:tcPr>
            <w:tcW w:w="0" w:type="auto"/>
            <w:gridSpan w:val="2"/>
            <w:vAlign w:val="center"/>
            <w:hideMark/>
          </w:tcPr>
          <w:p w:rsidR="00510AB7" w:rsidRPr="00510AB7" w:rsidRDefault="00510AB7" w:rsidP="00510AB7">
            <w:pPr>
              <w:spacing w:after="0" w:line="240" w:lineRule="auto"/>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Перенесенные заболевания: ХОБЛ тяжелой степени, ДН 2, хроническое легочное сердце</w:t>
            </w:r>
            <w:r w:rsidRPr="00510AB7">
              <w:rPr>
                <w:rFonts w:ascii="Times New Roman" w:eastAsia="Times New Roman" w:hAnsi="Times New Roman" w:cs="Times New Roman"/>
                <w:sz w:val="24"/>
                <w:szCs w:val="24"/>
                <w:lang w:eastAsia="ru-RU"/>
              </w:rPr>
              <w:br/>
              <w:t>травма позвоночника</w:t>
            </w:r>
            <w:r w:rsidRPr="00510AB7">
              <w:rPr>
                <w:rFonts w:ascii="Times New Roman" w:eastAsia="Times New Roman" w:hAnsi="Times New Roman" w:cs="Times New Roman"/>
                <w:sz w:val="24"/>
                <w:szCs w:val="24"/>
                <w:lang w:eastAsia="ru-RU"/>
              </w:rPr>
              <w:br/>
              <w:t xml:space="preserve">ЦВБ, ДЭП </w:t>
            </w:r>
          </w:p>
        </w:tc>
      </w:tr>
      <w:tr w:rsidR="00510AB7" w:rsidRPr="00510AB7" w:rsidTr="00510AB7">
        <w:trPr>
          <w:tblCellSpacing w:w="7" w:type="dxa"/>
        </w:trPr>
        <w:tc>
          <w:tcPr>
            <w:tcW w:w="0" w:type="auto"/>
            <w:gridSpan w:val="2"/>
            <w:vAlign w:val="center"/>
            <w:hideMark/>
          </w:tcPr>
          <w:p w:rsidR="00510AB7" w:rsidRPr="00510AB7" w:rsidRDefault="00510AB7" w:rsidP="00510AB7">
            <w:pPr>
              <w:spacing w:after="0" w:line="240" w:lineRule="auto"/>
              <w:rPr>
                <w:rFonts w:ascii="Times New Roman" w:eastAsia="Times New Roman" w:hAnsi="Times New Roman" w:cs="Times New Roman"/>
                <w:sz w:val="24"/>
                <w:szCs w:val="24"/>
                <w:lang w:eastAsia="ru-RU"/>
              </w:rPr>
            </w:pPr>
            <w:proofErr w:type="spellStart"/>
            <w:r w:rsidRPr="00510AB7">
              <w:rPr>
                <w:rFonts w:ascii="Times New Roman" w:eastAsia="Times New Roman" w:hAnsi="Times New Roman" w:cs="Times New Roman"/>
                <w:sz w:val="24"/>
                <w:szCs w:val="24"/>
                <w:lang w:eastAsia="ru-RU"/>
              </w:rPr>
              <w:t>Аллергологический</w:t>
            </w:r>
            <w:proofErr w:type="spellEnd"/>
            <w:r w:rsidRPr="00510AB7">
              <w:rPr>
                <w:rFonts w:ascii="Times New Roman" w:eastAsia="Times New Roman" w:hAnsi="Times New Roman" w:cs="Times New Roman"/>
                <w:sz w:val="24"/>
                <w:szCs w:val="24"/>
                <w:lang w:eastAsia="ru-RU"/>
              </w:rPr>
              <w:t xml:space="preserve"> анамнез: не отягощен </w:t>
            </w:r>
          </w:p>
        </w:tc>
      </w:tr>
      <w:tr w:rsidR="00510AB7" w:rsidRPr="00510AB7" w:rsidTr="00510AB7">
        <w:trPr>
          <w:tblCellSpacing w:w="7" w:type="dxa"/>
        </w:trPr>
        <w:tc>
          <w:tcPr>
            <w:tcW w:w="0" w:type="auto"/>
            <w:gridSpan w:val="2"/>
            <w:vAlign w:val="center"/>
            <w:hideMark/>
          </w:tcPr>
          <w:p w:rsidR="00510AB7" w:rsidRPr="00510AB7" w:rsidRDefault="00510AB7" w:rsidP="00510AB7">
            <w:pPr>
              <w:spacing w:after="0" w:line="240" w:lineRule="auto"/>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 xml:space="preserve">Статус при поступлении: </w:t>
            </w:r>
            <w:r w:rsidRPr="00510AB7">
              <w:rPr>
                <w:rFonts w:ascii="Times New Roman" w:eastAsia="Times New Roman" w:hAnsi="Times New Roman" w:cs="Times New Roman"/>
                <w:sz w:val="24"/>
                <w:szCs w:val="24"/>
                <w:lang w:eastAsia="ru-RU"/>
              </w:rPr>
              <w:br/>
              <w:t xml:space="preserve">Объективные данные </w:t>
            </w:r>
            <w:proofErr w:type="spellStart"/>
            <w:r w:rsidRPr="00510AB7">
              <w:rPr>
                <w:rFonts w:ascii="Times New Roman" w:eastAsia="Times New Roman" w:hAnsi="Times New Roman" w:cs="Times New Roman"/>
                <w:sz w:val="24"/>
                <w:szCs w:val="24"/>
                <w:lang w:eastAsia="ru-RU"/>
              </w:rPr>
              <w:t>Данные</w:t>
            </w:r>
            <w:proofErr w:type="spellEnd"/>
            <w:r w:rsidRPr="00510AB7">
              <w:rPr>
                <w:rFonts w:ascii="Times New Roman" w:eastAsia="Times New Roman" w:hAnsi="Times New Roman" w:cs="Times New Roman"/>
                <w:sz w:val="24"/>
                <w:szCs w:val="24"/>
                <w:lang w:eastAsia="ru-RU"/>
              </w:rPr>
              <w:t xml:space="preserve"> физического развития: рост: 178 см 65 кг индекс массы тела: 21 Состояние </w:t>
            </w:r>
            <w:proofErr w:type="spellStart"/>
            <w:r w:rsidRPr="00510AB7">
              <w:rPr>
                <w:rFonts w:ascii="Times New Roman" w:eastAsia="Times New Roman" w:hAnsi="Times New Roman" w:cs="Times New Roman"/>
                <w:sz w:val="24"/>
                <w:szCs w:val="24"/>
                <w:lang w:eastAsia="ru-RU"/>
              </w:rPr>
              <w:t>больного</w:t>
            </w:r>
            <w:proofErr w:type="gramStart"/>
            <w:r w:rsidRPr="00510AB7">
              <w:rPr>
                <w:rFonts w:ascii="Times New Roman" w:eastAsia="Times New Roman" w:hAnsi="Times New Roman" w:cs="Times New Roman"/>
                <w:sz w:val="24"/>
                <w:szCs w:val="24"/>
                <w:lang w:eastAsia="ru-RU"/>
              </w:rPr>
              <w:t>:с</w:t>
            </w:r>
            <w:proofErr w:type="gramEnd"/>
            <w:r w:rsidRPr="00510AB7">
              <w:rPr>
                <w:rFonts w:ascii="Times New Roman" w:eastAsia="Times New Roman" w:hAnsi="Times New Roman" w:cs="Times New Roman"/>
                <w:sz w:val="24"/>
                <w:szCs w:val="24"/>
                <w:lang w:eastAsia="ru-RU"/>
              </w:rPr>
              <w:t>редней</w:t>
            </w:r>
            <w:proofErr w:type="spellEnd"/>
            <w:r w:rsidRPr="00510AB7">
              <w:rPr>
                <w:rFonts w:ascii="Times New Roman" w:eastAsia="Times New Roman" w:hAnsi="Times New Roman" w:cs="Times New Roman"/>
                <w:sz w:val="24"/>
                <w:szCs w:val="24"/>
                <w:lang w:eastAsia="ru-RU"/>
              </w:rPr>
              <w:t xml:space="preserve"> тяжести Телосложение: </w:t>
            </w:r>
            <w:proofErr w:type="spellStart"/>
            <w:r w:rsidRPr="00510AB7">
              <w:rPr>
                <w:rFonts w:ascii="Times New Roman" w:eastAsia="Times New Roman" w:hAnsi="Times New Roman" w:cs="Times New Roman"/>
                <w:sz w:val="24"/>
                <w:szCs w:val="24"/>
                <w:lang w:eastAsia="ru-RU"/>
              </w:rPr>
              <w:t>нормостеническое</w:t>
            </w:r>
            <w:proofErr w:type="spellEnd"/>
            <w:r w:rsidRPr="00510AB7">
              <w:rPr>
                <w:rFonts w:ascii="Times New Roman" w:eastAsia="Times New Roman" w:hAnsi="Times New Roman" w:cs="Times New Roman"/>
                <w:sz w:val="24"/>
                <w:szCs w:val="24"/>
                <w:lang w:eastAsia="ru-RU"/>
              </w:rPr>
              <w:t xml:space="preserve"> Положение больного: активное Кожные покровы и слизистые оболочки: нормальной окраски и </w:t>
            </w:r>
            <w:r w:rsidRPr="00510AB7">
              <w:rPr>
                <w:rFonts w:ascii="Times New Roman" w:eastAsia="Times New Roman" w:hAnsi="Times New Roman" w:cs="Times New Roman"/>
                <w:sz w:val="24"/>
                <w:szCs w:val="24"/>
                <w:lang w:eastAsia="ru-RU"/>
              </w:rPr>
              <w:lastRenderedPageBreak/>
              <w:t xml:space="preserve">влажности, Высыпания: нет Периферические лимфоузлы: не увеличены Костно-мышечная система: без патологий " барабанные палочки" "часовые стёкла" Периферические отеки: отеки н/к Дополнительные данные: МСКТ ОГК от 26.01.2021г Заключение: МСКТ картина единичных, мелких очагов уплотнения легочной ткани обоих легких, наиболее вероятно </w:t>
            </w:r>
            <w:proofErr w:type="spellStart"/>
            <w:r w:rsidRPr="00510AB7">
              <w:rPr>
                <w:rFonts w:ascii="Times New Roman" w:eastAsia="Times New Roman" w:hAnsi="Times New Roman" w:cs="Times New Roman"/>
                <w:sz w:val="24"/>
                <w:szCs w:val="24"/>
                <w:lang w:eastAsia="ru-RU"/>
              </w:rPr>
              <w:t>поствоспалительного</w:t>
            </w:r>
            <w:proofErr w:type="spellEnd"/>
            <w:r w:rsidRPr="00510AB7">
              <w:rPr>
                <w:rFonts w:ascii="Times New Roman" w:eastAsia="Times New Roman" w:hAnsi="Times New Roman" w:cs="Times New Roman"/>
                <w:sz w:val="24"/>
                <w:szCs w:val="24"/>
                <w:lang w:eastAsia="ru-RU"/>
              </w:rPr>
              <w:t xml:space="preserve"> характера. Хронический бронхит, ХОБЛ. Диффузный пневмосклероз. Эмфизема легких. МСКТ признаки остеопороза, двусторонний гинекомастии </w:t>
            </w:r>
            <w:r w:rsidRPr="00510AB7">
              <w:rPr>
                <w:rFonts w:ascii="Times New Roman" w:eastAsia="Times New Roman" w:hAnsi="Times New Roman" w:cs="Times New Roman"/>
                <w:sz w:val="24"/>
                <w:szCs w:val="24"/>
                <w:lang w:eastAsia="ru-RU"/>
              </w:rPr>
              <w:br/>
              <w:t xml:space="preserve">Органы дыхания Форма грудной клетки: правильная Частота дыхательных движений: 17 в мин. равномерное Тип дыхания: смешанный </w:t>
            </w:r>
            <w:proofErr w:type="spellStart"/>
            <w:r w:rsidRPr="00510AB7">
              <w:rPr>
                <w:rFonts w:ascii="Times New Roman" w:eastAsia="Times New Roman" w:hAnsi="Times New Roman" w:cs="Times New Roman"/>
                <w:sz w:val="24"/>
                <w:szCs w:val="24"/>
                <w:lang w:eastAsia="ru-RU"/>
              </w:rPr>
              <w:t>Перкуторный</w:t>
            </w:r>
            <w:proofErr w:type="spellEnd"/>
            <w:r w:rsidRPr="00510AB7">
              <w:rPr>
                <w:rFonts w:ascii="Times New Roman" w:eastAsia="Times New Roman" w:hAnsi="Times New Roman" w:cs="Times New Roman"/>
                <w:sz w:val="24"/>
                <w:szCs w:val="24"/>
                <w:lang w:eastAsia="ru-RU"/>
              </w:rPr>
              <w:t xml:space="preserve"> звук над легкими: коробочный Аускультация легких: дыхание проводится во все отделы, равномерно ослаблено, выслушиваются свистящие, жужжащие хрипы </w:t>
            </w:r>
            <w:r w:rsidRPr="00510AB7">
              <w:rPr>
                <w:rFonts w:ascii="Times New Roman" w:eastAsia="Times New Roman" w:hAnsi="Times New Roman" w:cs="Times New Roman"/>
                <w:sz w:val="24"/>
                <w:szCs w:val="24"/>
                <w:lang w:eastAsia="ru-RU"/>
              </w:rPr>
              <w:br/>
              <w:t xml:space="preserve">Органы кровообращения Предсердечная область: не изменена Пульс: 130 Характер пульса: аритмичный АД: на правом плече: 120 / 80 </w:t>
            </w:r>
            <w:proofErr w:type="spellStart"/>
            <w:r w:rsidRPr="00510AB7">
              <w:rPr>
                <w:rFonts w:ascii="Times New Roman" w:eastAsia="Times New Roman" w:hAnsi="Times New Roman" w:cs="Times New Roman"/>
                <w:sz w:val="24"/>
                <w:szCs w:val="24"/>
                <w:lang w:eastAsia="ru-RU"/>
              </w:rPr>
              <w:t>мм</w:t>
            </w:r>
            <w:proofErr w:type="gramStart"/>
            <w:r w:rsidRPr="00510AB7">
              <w:rPr>
                <w:rFonts w:ascii="Times New Roman" w:eastAsia="Times New Roman" w:hAnsi="Times New Roman" w:cs="Times New Roman"/>
                <w:sz w:val="24"/>
                <w:szCs w:val="24"/>
                <w:lang w:eastAsia="ru-RU"/>
              </w:rPr>
              <w:t>.р</w:t>
            </w:r>
            <w:proofErr w:type="gramEnd"/>
            <w:r w:rsidRPr="00510AB7">
              <w:rPr>
                <w:rFonts w:ascii="Times New Roman" w:eastAsia="Times New Roman" w:hAnsi="Times New Roman" w:cs="Times New Roman"/>
                <w:sz w:val="24"/>
                <w:szCs w:val="24"/>
                <w:lang w:eastAsia="ru-RU"/>
              </w:rPr>
              <w:t>т.ст</w:t>
            </w:r>
            <w:proofErr w:type="spellEnd"/>
            <w:r w:rsidRPr="00510AB7">
              <w:rPr>
                <w:rFonts w:ascii="Times New Roman" w:eastAsia="Times New Roman" w:hAnsi="Times New Roman" w:cs="Times New Roman"/>
                <w:sz w:val="24"/>
                <w:szCs w:val="24"/>
                <w:lang w:eastAsia="ru-RU"/>
              </w:rPr>
              <w:t xml:space="preserve">. на левом плече: 125 / 80 </w:t>
            </w:r>
            <w:proofErr w:type="spellStart"/>
            <w:r w:rsidRPr="00510AB7">
              <w:rPr>
                <w:rFonts w:ascii="Times New Roman" w:eastAsia="Times New Roman" w:hAnsi="Times New Roman" w:cs="Times New Roman"/>
                <w:sz w:val="24"/>
                <w:szCs w:val="24"/>
                <w:lang w:eastAsia="ru-RU"/>
              </w:rPr>
              <w:t>мм</w:t>
            </w:r>
            <w:proofErr w:type="gramStart"/>
            <w:r w:rsidRPr="00510AB7">
              <w:rPr>
                <w:rFonts w:ascii="Times New Roman" w:eastAsia="Times New Roman" w:hAnsi="Times New Roman" w:cs="Times New Roman"/>
                <w:sz w:val="24"/>
                <w:szCs w:val="24"/>
                <w:lang w:eastAsia="ru-RU"/>
              </w:rPr>
              <w:t>.р</w:t>
            </w:r>
            <w:proofErr w:type="gramEnd"/>
            <w:r w:rsidRPr="00510AB7">
              <w:rPr>
                <w:rFonts w:ascii="Times New Roman" w:eastAsia="Times New Roman" w:hAnsi="Times New Roman" w:cs="Times New Roman"/>
                <w:sz w:val="24"/>
                <w:szCs w:val="24"/>
                <w:lang w:eastAsia="ru-RU"/>
              </w:rPr>
              <w:t>т.ст</w:t>
            </w:r>
            <w:proofErr w:type="spellEnd"/>
            <w:r w:rsidRPr="00510AB7">
              <w:rPr>
                <w:rFonts w:ascii="Times New Roman" w:eastAsia="Times New Roman" w:hAnsi="Times New Roman" w:cs="Times New Roman"/>
                <w:sz w:val="24"/>
                <w:szCs w:val="24"/>
                <w:lang w:eastAsia="ru-RU"/>
              </w:rPr>
              <w:t xml:space="preserve">. Границы относительной сердечной тупости: правая: правый край грудины левая: на уровне левой среднеключичной линии верхняя: 3 ребро Аускультация сердца: тоны сердца несколько приглушены, аритмичны Пальпация периферических сосудов, наличие шумов над сосудами: пульсация на периферических артериях сохранена, шумы не выслушиваю </w:t>
            </w:r>
            <w:r w:rsidRPr="00510AB7">
              <w:rPr>
                <w:rFonts w:ascii="Times New Roman" w:eastAsia="Times New Roman" w:hAnsi="Times New Roman" w:cs="Times New Roman"/>
                <w:sz w:val="24"/>
                <w:szCs w:val="24"/>
                <w:lang w:eastAsia="ru-RU"/>
              </w:rPr>
              <w:br/>
              <w:t xml:space="preserve">Органы пищеварения Глотание: не затруднено Ротоглотка: гиперемии нет Язык: влажный Живот: безболезненный Печень: не пальпируется ВР 15 см, опущена ниже реберной дуги на 4 см Селезенка: не пальпируется </w:t>
            </w:r>
            <w:r w:rsidRPr="00510AB7">
              <w:rPr>
                <w:rFonts w:ascii="Times New Roman" w:eastAsia="Times New Roman" w:hAnsi="Times New Roman" w:cs="Times New Roman"/>
                <w:sz w:val="24"/>
                <w:szCs w:val="24"/>
                <w:lang w:eastAsia="ru-RU"/>
              </w:rPr>
              <w:br/>
              <w:t xml:space="preserve">Мочеполовая система Поясничная область: не изменена Пальпация почек: не пальпируются Поясничная область при поколачивании: безболезненная с обеих сторон Мочеиспускание: свободное, не учащенное, безболезненное </w:t>
            </w:r>
            <w:r w:rsidRPr="00510AB7">
              <w:rPr>
                <w:rFonts w:ascii="Times New Roman" w:eastAsia="Times New Roman" w:hAnsi="Times New Roman" w:cs="Times New Roman"/>
                <w:sz w:val="24"/>
                <w:szCs w:val="24"/>
                <w:lang w:eastAsia="ru-RU"/>
              </w:rPr>
              <w:br/>
            </w:r>
            <w:proofErr w:type="spellStart"/>
            <w:r w:rsidRPr="00510AB7">
              <w:rPr>
                <w:rFonts w:ascii="Times New Roman" w:eastAsia="Times New Roman" w:hAnsi="Times New Roman" w:cs="Times New Roman"/>
                <w:sz w:val="24"/>
                <w:szCs w:val="24"/>
                <w:lang w:eastAsia="ru-RU"/>
              </w:rPr>
              <w:t>Нейро</w:t>
            </w:r>
            <w:proofErr w:type="spellEnd"/>
            <w:r w:rsidRPr="00510AB7">
              <w:rPr>
                <w:rFonts w:ascii="Times New Roman" w:eastAsia="Times New Roman" w:hAnsi="Times New Roman" w:cs="Times New Roman"/>
                <w:sz w:val="24"/>
                <w:szCs w:val="24"/>
                <w:lang w:eastAsia="ru-RU"/>
              </w:rPr>
              <w:t xml:space="preserve">-эндокринная система Сознание: ясное Память: сохранена </w:t>
            </w:r>
            <w:proofErr w:type="spellStart"/>
            <w:r w:rsidRPr="00510AB7">
              <w:rPr>
                <w:rFonts w:ascii="Times New Roman" w:eastAsia="Times New Roman" w:hAnsi="Times New Roman" w:cs="Times New Roman"/>
                <w:sz w:val="24"/>
                <w:szCs w:val="24"/>
                <w:lang w:eastAsia="ru-RU"/>
              </w:rPr>
              <w:t>Менингиальные</w:t>
            </w:r>
            <w:proofErr w:type="spellEnd"/>
            <w:r w:rsidRPr="00510AB7">
              <w:rPr>
                <w:rFonts w:ascii="Times New Roman" w:eastAsia="Times New Roman" w:hAnsi="Times New Roman" w:cs="Times New Roman"/>
                <w:sz w:val="24"/>
                <w:szCs w:val="24"/>
                <w:lang w:eastAsia="ru-RU"/>
              </w:rPr>
              <w:t xml:space="preserve"> знаки: не выявляются Черепно-мозговая иннервация: в норме</w:t>
            </w:r>
            <w:proofErr w:type="gramStart"/>
            <w:r w:rsidRPr="00510AB7">
              <w:rPr>
                <w:rFonts w:ascii="Times New Roman" w:eastAsia="Times New Roman" w:hAnsi="Times New Roman" w:cs="Times New Roman"/>
                <w:sz w:val="24"/>
                <w:szCs w:val="24"/>
                <w:lang w:eastAsia="ru-RU"/>
              </w:rPr>
              <w:t xml:space="preserve"> В</w:t>
            </w:r>
            <w:proofErr w:type="gramEnd"/>
            <w:r w:rsidRPr="00510AB7">
              <w:rPr>
                <w:rFonts w:ascii="Times New Roman" w:eastAsia="Times New Roman" w:hAnsi="Times New Roman" w:cs="Times New Roman"/>
                <w:sz w:val="24"/>
                <w:szCs w:val="24"/>
                <w:lang w:eastAsia="ru-RU"/>
              </w:rPr>
              <w:t xml:space="preserve"> позе </w:t>
            </w:r>
            <w:proofErr w:type="spellStart"/>
            <w:r w:rsidRPr="00510AB7">
              <w:rPr>
                <w:rFonts w:ascii="Times New Roman" w:eastAsia="Times New Roman" w:hAnsi="Times New Roman" w:cs="Times New Roman"/>
                <w:sz w:val="24"/>
                <w:szCs w:val="24"/>
                <w:lang w:eastAsia="ru-RU"/>
              </w:rPr>
              <w:t>Ромберга</w:t>
            </w:r>
            <w:proofErr w:type="spellEnd"/>
            <w:r w:rsidRPr="00510AB7">
              <w:rPr>
                <w:rFonts w:ascii="Times New Roman" w:eastAsia="Times New Roman" w:hAnsi="Times New Roman" w:cs="Times New Roman"/>
                <w:sz w:val="24"/>
                <w:szCs w:val="24"/>
                <w:lang w:eastAsia="ru-RU"/>
              </w:rPr>
              <w:t xml:space="preserve">: не устойчив Состояние чувствительной сферы: без изменений Данные осмотра и пальпации щитовидной железы: при пальпации </w:t>
            </w:r>
            <w:proofErr w:type="gramStart"/>
            <w:r w:rsidRPr="00510AB7">
              <w:rPr>
                <w:rFonts w:ascii="Times New Roman" w:eastAsia="Times New Roman" w:hAnsi="Times New Roman" w:cs="Times New Roman"/>
                <w:sz w:val="24"/>
                <w:szCs w:val="24"/>
                <w:lang w:eastAsia="ru-RU"/>
              </w:rPr>
              <w:t>увеличена</w:t>
            </w:r>
            <w:proofErr w:type="gramEnd"/>
            <w:r w:rsidRPr="00510AB7">
              <w:rPr>
                <w:rFonts w:ascii="Times New Roman" w:eastAsia="Times New Roman" w:hAnsi="Times New Roman" w:cs="Times New Roman"/>
                <w:sz w:val="24"/>
                <w:szCs w:val="24"/>
                <w:lang w:eastAsia="ru-RU"/>
              </w:rPr>
              <w:t xml:space="preserve"> до 1ст. </w:t>
            </w:r>
          </w:p>
        </w:tc>
      </w:tr>
      <w:tr w:rsidR="00510AB7" w:rsidRPr="00510AB7" w:rsidTr="00510AB7">
        <w:trPr>
          <w:tblCellSpacing w:w="7" w:type="dxa"/>
        </w:trPr>
        <w:tc>
          <w:tcPr>
            <w:tcW w:w="0" w:type="auto"/>
            <w:gridSpan w:val="2"/>
            <w:vAlign w:val="center"/>
            <w:hideMark/>
          </w:tcPr>
          <w:p w:rsidR="00510AB7" w:rsidRPr="00510AB7" w:rsidRDefault="00510AB7" w:rsidP="00510AB7">
            <w:pPr>
              <w:spacing w:after="0" w:line="240" w:lineRule="auto"/>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lastRenderedPageBreak/>
              <w:t>Объективный статус при выписке: Кожные покровы и слизистые оболочки: нормальной окраски и влажности,  Костно-мышечная система: без патологий " барабанные палочки" "часовые стёкла"</w:t>
            </w:r>
            <w:proofErr w:type="gramStart"/>
            <w:r w:rsidRPr="00510AB7">
              <w:rPr>
                <w:rFonts w:ascii="Times New Roman" w:eastAsia="Times New Roman" w:hAnsi="Times New Roman" w:cs="Times New Roman"/>
                <w:sz w:val="24"/>
                <w:szCs w:val="24"/>
                <w:lang w:eastAsia="ru-RU"/>
              </w:rPr>
              <w:t> .</w:t>
            </w:r>
            <w:proofErr w:type="gramEnd"/>
            <w:r w:rsidRPr="00510AB7">
              <w:rPr>
                <w:rFonts w:ascii="Times New Roman" w:eastAsia="Times New Roman" w:hAnsi="Times New Roman" w:cs="Times New Roman"/>
                <w:sz w:val="24"/>
                <w:szCs w:val="24"/>
                <w:lang w:eastAsia="ru-RU"/>
              </w:rPr>
              <w:t xml:space="preserve"> Органы дыхания Частота дыхательных движений: 18 в мин. равномерное     </w:t>
            </w:r>
            <w:proofErr w:type="spellStart"/>
            <w:r w:rsidRPr="00510AB7">
              <w:rPr>
                <w:rFonts w:ascii="Times New Roman" w:eastAsia="Times New Roman" w:hAnsi="Times New Roman" w:cs="Times New Roman"/>
                <w:sz w:val="24"/>
                <w:szCs w:val="24"/>
                <w:lang w:eastAsia="ru-RU"/>
              </w:rPr>
              <w:t>Перкуторный</w:t>
            </w:r>
            <w:proofErr w:type="spellEnd"/>
            <w:r w:rsidRPr="00510AB7">
              <w:rPr>
                <w:rFonts w:ascii="Times New Roman" w:eastAsia="Times New Roman" w:hAnsi="Times New Roman" w:cs="Times New Roman"/>
                <w:sz w:val="24"/>
                <w:szCs w:val="24"/>
                <w:lang w:eastAsia="ru-RU"/>
              </w:rPr>
              <w:t xml:space="preserve"> звук над легкими: коробочный   Аускультация легких: дыхание проводится во все отделы, равномерно ослаблено, выслушиваются свистящие, жужжащие хрипы, ЧД 19/мин. Органы кровообращения Аускультация сердца: тоны сердца приглушены, аритмичны, ЧСС 72-76/мин., АД 110 и 70 мм</w:t>
            </w:r>
            <w:proofErr w:type="gramStart"/>
            <w:r w:rsidRPr="00510AB7">
              <w:rPr>
                <w:rFonts w:ascii="Times New Roman" w:eastAsia="Times New Roman" w:hAnsi="Times New Roman" w:cs="Times New Roman"/>
                <w:sz w:val="24"/>
                <w:szCs w:val="24"/>
                <w:lang w:eastAsia="ru-RU"/>
              </w:rPr>
              <w:t>.</w:t>
            </w:r>
            <w:proofErr w:type="gramEnd"/>
            <w:r w:rsidRPr="00510AB7">
              <w:rPr>
                <w:rFonts w:ascii="Times New Roman" w:eastAsia="Times New Roman" w:hAnsi="Times New Roman" w:cs="Times New Roman"/>
                <w:sz w:val="24"/>
                <w:szCs w:val="24"/>
                <w:lang w:eastAsia="ru-RU"/>
              </w:rPr>
              <w:t xml:space="preserve"> </w:t>
            </w:r>
            <w:proofErr w:type="gramStart"/>
            <w:r w:rsidRPr="00510AB7">
              <w:rPr>
                <w:rFonts w:ascii="Times New Roman" w:eastAsia="Times New Roman" w:hAnsi="Times New Roman" w:cs="Times New Roman"/>
                <w:sz w:val="24"/>
                <w:szCs w:val="24"/>
                <w:lang w:eastAsia="ru-RU"/>
              </w:rPr>
              <w:t>р</w:t>
            </w:r>
            <w:proofErr w:type="gramEnd"/>
            <w:r w:rsidRPr="00510AB7">
              <w:rPr>
                <w:rFonts w:ascii="Times New Roman" w:eastAsia="Times New Roman" w:hAnsi="Times New Roman" w:cs="Times New Roman"/>
                <w:sz w:val="24"/>
                <w:szCs w:val="24"/>
                <w:lang w:eastAsia="ru-RU"/>
              </w:rPr>
              <w:t xml:space="preserve">т. ст.   Органы пищеварения Язык: влажный   Живот: безболезненный   Печень: не пальпируется  ВР 15 см, опущена ниже реберной дуги на 4 см  Мочеполовая система Поясничная область при поколачивании: безболезненная с обеих сторон   Мочеиспускание: свободное,  не учащенное,  безболезненное </w:t>
            </w:r>
          </w:p>
        </w:tc>
      </w:tr>
      <w:tr w:rsidR="00510AB7" w:rsidRPr="00510AB7" w:rsidTr="00510AB7">
        <w:trPr>
          <w:tblCellSpacing w:w="7" w:type="dxa"/>
        </w:trPr>
        <w:tc>
          <w:tcPr>
            <w:tcW w:w="0" w:type="auto"/>
            <w:gridSpan w:val="2"/>
            <w:vAlign w:val="center"/>
            <w:hideMark/>
          </w:tcPr>
          <w:p w:rsidR="00510AB7" w:rsidRPr="00510AB7" w:rsidRDefault="00510AB7" w:rsidP="00510AB7">
            <w:pPr>
              <w:spacing w:after="0" w:line="240" w:lineRule="auto"/>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 xml:space="preserve">Данные лабораторных исследований: </w:t>
            </w:r>
          </w:p>
          <w:tbl>
            <w:tblPr>
              <w:tblW w:w="0" w:type="auto"/>
              <w:tblInd w:w="150"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2680"/>
              <w:gridCol w:w="803"/>
              <w:gridCol w:w="1563"/>
              <w:gridCol w:w="987"/>
              <w:gridCol w:w="1523"/>
            </w:tblGrid>
            <w:tr w:rsidR="00510AB7" w:rsidRPr="00510AB7" w:rsidTr="00510AB7">
              <w:tc>
                <w:tcPr>
                  <w:tcW w:w="0" w:type="auto"/>
                  <w:gridSpan w:val="5"/>
                  <w:shd w:val="clear" w:color="auto" w:fill="FFFFFF"/>
                  <w:vAlign w:val="center"/>
                  <w:hideMark/>
                </w:tcPr>
                <w:p w:rsidR="00510AB7" w:rsidRPr="00510AB7" w:rsidRDefault="00510AB7" w:rsidP="00510AB7">
                  <w:pPr>
                    <w:spacing w:before="150" w:after="150" w:line="240" w:lineRule="auto"/>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Общий анализ мочи</w:t>
                  </w:r>
                </w:p>
              </w:tc>
            </w:tr>
            <w:tr w:rsidR="00510AB7" w:rsidRPr="00510AB7" w:rsidTr="00510AB7">
              <w:tc>
                <w:tcPr>
                  <w:tcW w:w="0" w:type="auto"/>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Наименование</w:t>
                  </w:r>
                </w:p>
              </w:tc>
              <w:tc>
                <w:tcPr>
                  <w:tcW w:w="0" w:type="auto"/>
                  <w:gridSpan w:val="2"/>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01.04.2021</w:t>
                  </w:r>
                  <w:r w:rsidRPr="00510AB7">
                    <w:rPr>
                      <w:rFonts w:ascii="Times New Roman" w:eastAsia="Times New Roman" w:hAnsi="Times New Roman" w:cs="Times New Roman"/>
                      <w:sz w:val="24"/>
                      <w:szCs w:val="24"/>
                      <w:lang w:eastAsia="ru-RU"/>
                    </w:rPr>
                    <w:br/>
                    <w:t>19:00</w:t>
                  </w:r>
                </w:p>
              </w:tc>
              <w:tc>
                <w:tcPr>
                  <w:tcW w:w="0" w:type="auto"/>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Границы норм</w:t>
                  </w:r>
                </w:p>
              </w:tc>
            </w:tr>
            <w:tr w:rsidR="00510AB7" w:rsidRPr="00510AB7" w:rsidTr="00510AB7">
              <w:tc>
                <w:tcPr>
                  <w:tcW w:w="0" w:type="auto"/>
                  <w:shd w:val="clear" w:color="auto" w:fill="FFFFFF"/>
                  <w:vAlign w:val="center"/>
                  <w:hideMark/>
                </w:tcPr>
                <w:p w:rsidR="00510AB7" w:rsidRPr="00510AB7" w:rsidRDefault="00510AB7" w:rsidP="00510AB7">
                  <w:pPr>
                    <w:spacing w:before="150" w:after="150" w:line="240" w:lineRule="auto"/>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Цвет</w:t>
                  </w:r>
                </w:p>
              </w:tc>
              <w:tc>
                <w:tcPr>
                  <w:tcW w:w="0" w:type="auto"/>
                  <w:gridSpan w:val="2"/>
                  <w:shd w:val="clear" w:color="auto" w:fill="FFFFFF"/>
                  <w:vAlign w:val="center"/>
                  <w:hideMark/>
                </w:tcPr>
                <w:p w:rsidR="00510AB7" w:rsidRPr="00510AB7" w:rsidRDefault="00510AB7" w:rsidP="00510AB7">
                  <w:pPr>
                    <w:spacing w:before="150" w:after="150" w:line="240" w:lineRule="auto"/>
                    <w:jc w:val="right"/>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желтый</w:t>
                  </w:r>
                </w:p>
              </w:tc>
              <w:tc>
                <w:tcPr>
                  <w:tcW w:w="0" w:type="auto"/>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w:t>
                  </w:r>
                </w:p>
              </w:tc>
            </w:tr>
            <w:tr w:rsidR="00510AB7" w:rsidRPr="00510AB7" w:rsidTr="00510AB7">
              <w:tc>
                <w:tcPr>
                  <w:tcW w:w="0" w:type="auto"/>
                  <w:shd w:val="clear" w:color="auto" w:fill="FFFFFF"/>
                  <w:vAlign w:val="center"/>
                  <w:hideMark/>
                </w:tcPr>
                <w:p w:rsidR="00510AB7" w:rsidRPr="00510AB7" w:rsidRDefault="00510AB7" w:rsidP="00510AB7">
                  <w:pPr>
                    <w:spacing w:before="150" w:after="150" w:line="240" w:lineRule="auto"/>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Прозрачность</w:t>
                  </w:r>
                </w:p>
              </w:tc>
              <w:tc>
                <w:tcPr>
                  <w:tcW w:w="0" w:type="auto"/>
                  <w:gridSpan w:val="2"/>
                  <w:shd w:val="clear" w:color="auto" w:fill="FFFFFF"/>
                  <w:vAlign w:val="center"/>
                  <w:hideMark/>
                </w:tcPr>
                <w:p w:rsidR="00510AB7" w:rsidRPr="00510AB7" w:rsidRDefault="00510AB7" w:rsidP="00510AB7">
                  <w:pPr>
                    <w:spacing w:before="150" w:after="150" w:line="240" w:lineRule="auto"/>
                    <w:jc w:val="right"/>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полная</w:t>
                  </w:r>
                </w:p>
              </w:tc>
              <w:tc>
                <w:tcPr>
                  <w:tcW w:w="0" w:type="auto"/>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w:t>
                  </w:r>
                </w:p>
              </w:tc>
            </w:tr>
            <w:tr w:rsidR="00510AB7" w:rsidRPr="00510AB7" w:rsidTr="00510AB7">
              <w:tc>
                <w:tcPr>
                  <w:tcW w:w="0" w:type="auto"/>
                  <w:shd w:val="clear" w:color="auto" w:fill="FFFFFF"/>
                  <w:vAlign w:val="center"/>
                  <w:hideMark/>
                </w:tcPr>
                <w:p w:rsidR="00510AB7" w:rsidRPr="00510AB7" w:rsidRDefault="00510AB7" w:rsidP="00510AB7">
                  <w:pPr>
                    <w:spacing w:before="150" w:after="150" w:line="240" w:lineRule="auto"/>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Относительная плотность</w:t>
                  </w:r>
                </w:p>
              </w:tc>
              <w:tc>
                <w:tcPr>
                  <w:tcW w:w="0" w:type="auto"/>
                  <w:gridSpan w:val="2"/>
                  <w:shd w:val="clear" w:color="auto" w:fill="FFFFFF"/>
                  <w:vAlign w:val="center"/>
                  <w:hideMark/>
                </w:tcPr>
                <w:p w:rsidR="00510AB7" w:rsidRPr="00510AB7" w:rsidRDefault="00510AB7" w:rsidP="00510AB7">
                  <w:pPr>
                    <w:spacing w:before="150" w:after="150" w:line="240" w:lineRule="auto"/>
                    <w:jc w:val="right"/>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1,02</w:t>
                  </w:r>
                </w:p>
              </w:tc>
              <w:tc>
                <w:tcPr>
                  <w:tcW w:w="0" w:type="auto"/>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proofErr w:type="gramStart"/>
                  <w:r w:rsidRPr="00510AB7">
                    <w:rPr>
                      <w:rFonts w:ascii="Times New Roman" w:eastAsia="Times New Roman" w:hAnsi="Times New Roman" w:cs="Times New Roman"/>
                      <w:sz w:val="24"/>
                      <w:szCs w:val="24"/>
                      <w:lang w:eastAsia="ru-RU"/>
                    </w:rPr>
                    <w:t>г</w:t>
                  </w:r>
                  <w:proofErr w:type="gramEnd"/>
                  <w:r w:rsidRPr="00510AB7">
                    <w:rPr>
                      <w:rFonts w:ascii="Times New Roman" w:eastAsia="Times New Roman" w:hAnsi="Times New Roman" w:cs="Times New Roman"/>
                      <w:sz w:val="24"/>
                      <w:szCs w:val="24"/>
                      <w:lang w:eastAsia="ru-RU"/>
                    </w:rPr>
                    <w:t>/мл</w:t>
                  </w:r>
                </w:p>
              </w:tc>
              <w:tc>
                <w:tcPr>
                  <w:tcW w:w="0" w:type="auto"/>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1,01-1,025</w:t>
                  </w:r>
                </w:p>
              </w:tc>
            </w:tr>
            <w:tr w:rsidR="00510AB7" w:rsidRPr="00510AB7" w:rsidTr="00510AB7">
              <w:tc>
                <w:tcPr>
                  <w:tcW w:w="0" w:type="auto"/>
                  <w:shd w:val="clear" w:color="auto" w:fill="FFFFFF"/>
                  <w:vAlign w:val="center"/>
                  <w:hideMark/>
                </w:tcPr>
                <w:p w:rsidR="00510AB7" w:rsidRPr="00510AB7" w:rsidRDefault="00510AB7" w:rsidP="00510AB7">
                  <w:pPr>
                    <w:spacing w:before="150" w:after="150" w:line="240" w:lineRule="auto"/>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рН</w:t>
                  </w:r>
                </w:p>
              </w:tc>
              <w:tc>
                <w:tcPr>
                  <w:tcW w:w="0" w:type="auto"/>
                  <w:gridSpan w:val="2"/>
                  <w:shd w:val="clear" w:color="auto" w:fill="FFFFFF"/>
                  <w:vAlign w:val="center"/>
                  <w:hideMark/>
                </w:tcPr>
                <w:p w:rsidR="00510AB7" w:rsidRPr="00510AB7" w:rsidRDefault="00510AB7" w:rsidP="00510AB7">
                  <w:pPr>
                    <w:spacing w:before="150" w:after="150" w:line="240" w:lineRule="auto"/>
                    <w:jc w:val="right"/>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6</w:t>
                  </w:r>
                </w:p>
              </w:tc>
              <w:tc>
                <w:tcPr>
                  <w:tcW w:w="0" w:type="auto"/>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5-7,5</w:t>
                  </w:r>
                </w:p>
              </w:tc>
            </w:tr>
            <w:tr w:rsidR="00510AB7" w:rsidRPr="00510AB7" w:rsidTr="00510AB7">
              <w:tc>
                <w:tcPr>
                  <w:tcW w:w="0" w:type="auto"/>
                  <w:shd w:val="clear" w:color="auto" w:fill="FFFFFF"/>
                  <w:vAlign w:val="center"/>
                  <w:hideMark/>
                </w:tcPr>
                <w:p w:rsidR="00510AB7" w:rsidRPr="00510AB7" w:rsidRDefault="00510AB7" w:rsidP="00510AB7">
                  <w:pPr>
                    <w:spacing w:before="150" w:after="150" w:line="240" w:lineRule="auto"/>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Белок (</w:t>
                  </w:r>
                  <w:proofErr w:type="gramStart"/>
                  <w:r w:rsidRPr="00510AB7">
                    <w:rPr>
                      <w:rFonts w:ascii="Times New Roman" w:eastAsia="Times New Roman" w:hAnsi="Times New Roman" w:cs="Times New Roman"/>
                      <w:sz w:val="24"/>
                      <w:szCs w:val="24"/>
                      <w:lang w:eastAsia="ru-RU"/>
                    </w:rPr>
                    <w:t>п</w:t>
                  </w:r>
                  <w:proofErr w:type="gramEnd"/>
                  <w:r w:rsidRPr="00510AB7">
                    <w:rPr>
                      <w:rFonts w:ascii="Times New Roman" w:eastAsia="Times New Roman" w:hAnsi="Times New Roman" w:cs="Times New Roman"/>
                      <w:sz w:val="24"/>
                      <w:szCs w:val="24"/>
                      <w:lang w:eastAsia="ru-RU"/>
                    </w:rPr>
                    <w:t>/кол)</w:t>
                  </w:r>
                </w:p>
              </w:tc>
              <w:tc>
                <w:tcPr>
                  <w:tcW w:w="0" w:type="auto"/>
                  <w:gridSpan w:val="2"/>
                  <w:shd w:val="clear" w:color="auto" w:fill="FFFFFF"/>
                  <w:vAlign w:val="center"/>
                  <w:hideMark/>
                </w:tcPr>
                <w:p w:rsidR="00510AB7" w:rsidRPr="00510AB7" w:rsidRDefault="00510AB7" w:rsidP="00510AB7">
                  <w:pPr>
                    <w:spacing w:before="150" w:after="150" w:line="240" w:lineRule="auto"/>
                    <w:jc w:val="right"/>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отрицательный</w:t>
                  </w:r>
                </w:p>
              </w:tc>
              <w:tc>
                <w:tcPr>
                  <w:tcW w:w="0" w:type="auto"/>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proofErr w:type="gramStart"/>
                  <w:r w:rsidRPr="00510AB7">
                    <w:rPr>
                      <w:rFonts w:ascii="Times New Roman" w:eastAsia="Times New Roman" w:hAnsi="Times New Roman" w:cs="Times New Roman"/>
                      <w:sz w:val="24"/>
                      <w:szCs w:val="24"/>
                      <w:lang w:eastAsia="ru-RU"/>
                    </w:rPr>
                    <w:t>г</w:t>
                  </w:r>
                  <w:proofErr w:type="gramEnd"/>
                  <w:r w:rsidRPr="00510AB7">
                    <w:rPr>
                      <w:rFonts w:ascii="Times New Roman" w:eastAsia="Times New Roman" w:hAnsi="Times New Roman" w:cs="Times New Roman"/>
                      <w:sz w:val="24"/>
                      <w:szCs w:val="24"/>
                      <w:lang w:eastAsia="ru-RU"/>
                    </w:rPr>
                    <w:t>/л</w:t>
                  </w:r>
                </w:p>
              </w:tc>
              <w:tc>
                <w:tcPr>
                  <w:tcW w:w="0" w:type="auto"/>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w:t>
                  </w:r>
                </w:p>
              </w:tc>
            </w:tr>
            <w:tr w:rsidR="00510AB7" w:rsidRPr="00510AB7" w:rsidTr="00510AB7">
              <w:tc>
                <w:tcPr>
                  <w:tcW w:w="0" w:type="auto"/>
                  <w:shd w:val="clear" w:color="auto" w:fill="FFFFFF"/>
                  <w:vAlign w:val="center"/>
                  <w:hideMark/>
                </w:tcPr>
                <w:p w:rsidR="00510AB7" w:rsidRPr="00510AB7" w:rsidRDefault="00510AB7" w:rsidP="00510AB7">
                  <w:pPr>
                    <w:spacing w:before="150" w:after="150" w:line="240" w:lineRule="auto"/>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Глюкоза</w:t>
                  </w:r>
                </w:p>
              </w:tc>
              <w:tc>
                <w:tcPr>
                  <w:tcW w:w="0" w:type="auto"/>
                  <w:gridSpan w:val="2"/>
                  <w:shd w:val="clear" w:color="auto" w:fill="FFFFFF"/>
                  <w:vAlign w:val="center"/>
                  <w:hideMark/>
                </w:tcPr>
                <w:p w:rsidR="00510AB7" w:rsidRPr="00510AB7" w:rsidRDefault="00510AB7" w:rsidP="00510AB7">
                  <w:pPr>
                    <w:spacing w:before="150" w:after="150" w:line="240" w:lineRule="auto"/>
                    <w:jc w:val="right"/>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отрицательный</w:t>
                  </w:r>
                </w:p>
              </w:tc>
              <w:tc>
                <w:tcPr>
                  <w:tcW w:w="0" w:type="auto"/>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proofErr w:type="spellStart"/>
                  <w:r w:rsidRPr="00510AB7">
                    <w:rPr>
                      <w:rFonts w:ascii="Times New Roman" w:eastAsia="Times New Roman" w:hAnsi="Times New Roman" w:cs="Times New Roman"/>
                      <w:sz w:val="24"/>
                      <w:szCs w:val="24"/>
                      <w:lang w:eastAsia="ru-RU"/>
                    </w:rPr>
                    <w:t>ммоль</w:t>
                  </w:r>
                  <w:proofErr w:type="spellEnd"/>
                  <w:r w:rsidRPr="00510AB7">
                    <w:rPr>
                      <w:rFonts w:ascii="Times New Roman" w:eastAsia="Times New Roman" w:hAnsi="Times New Roman" w:cs="Times New Roman"/>
                      <w:sz w:val="24"/>
                      <w:szCs w:val="24"/>
                      <w:lang w:eastAsia="ru-RU"/>
                    </w:rPr>
                    <w:t>/л</w:t>
                  </w:r>
                </w:p>
              </w:tc>
              <w:tc>
                <w:tcPr>
                  <w:tcW w:w="0" w:type="auto"/>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w:t>
                  </w:r>
                </w:p>
              </w:tc>
            </w:tr>
            <w:tr w:rsidR="00510AB7" w:rsidRPr="00510AB7" w:rsidTr="00510AB7">
              <w:tc>
                <w:tcPr>
                  <w:tcW w:w="0" w:type="auto"/>
                  <w:shd w:val="clear" w:color="auto" w:fill="FFFFFF"/>
                  <w:vAlign w:val="center"/>
                  <w:hideMark/>
                </w:tcPr>
                <w:p w:rsidR="00510AB7" w:rsidRPr="00510AB7" w:rsidRDefault="00510AB7" w:rsidP="00510AB7">
                  <w:pPr>
                    <w:spacing w:before="150" w:after="150" w:line="240" w:lineRule="auto"/>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Билирубин</w:t>
                  </w:r>
                </w:p>
              </w:tc>
              <w:tc>
                <w:tcPr>
                  <w:tcW w:w="0" w:type="auto"/>
                  <w:gridSpan w:val="2"/>
                  <w:shd w:val="clear" w:color="auto" w:fill="FFFFFF"/>
                  <w:vAlign w:val="center"/>
                  <w:hideMark/>
                </w:tcPr>
                <w:p w:rsidR="00510AB7" w:rsidRPr="00510AB7" w:rsidRDefault="00510AB7" w:rsidP="00510AB7">
                  <w:pPr>
                    <w:spacing w:before="150" w:after="150" w:line="240" w:lineRule="auto"/>
                    <w:jc w:val="right"/>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отрицательный</w:t>
                  </w:r>
                </w:p>
              </w:tc>
              <w:tc>
                <w:tcPr>
                  <w:tcW w:w="0" w:type="auto"/>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proofErr w:type="spellStart"/>
                  <w:r w:rsidRPr="00510AB7">
                    <w:rPr>
                      <w:rFonts w:ascii="Times New Roman" w:eastAsia="Times New Roman" w:hAnsi="Times New Roman" w:cs="Times New Roman"/>
                      <w:sz w:val="24"/>
                      <w:szCs w:val="24"/>
                      <w:lang w:eastAsia="ru-RU"/>
                    </w:rPr>
                    <w:t>мкмоль</w:t>
                  </w:r>
                  <w:proofErr w:type="spellEnd"/>
                  <w:r w:rsidRPr="00510AB7">
                    <w:rPr>
                      <w:rFonts w:ascii="Times New Roman" w:eastAsia="Times New Roman" w:hAnsi="Times New Roman" w:cs="Times New Roman"/>
                      <w:sz w:val="24"/>
                      <w:szCs w:val="24"/>
                      <w:lang w:eastAsia="ru-RU"/>
                    </w:rPr>
                    <w:t>/л</w:t>
                  </w:r>
                </w:p>
              </w:tc>
              <w:tc>
                <w:tcPr>
                  <w:tcW w:w="0" w:type="auto"/>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w:t>
                  </w:r>
                </w:p>
              </w:tc>
            </w:tr>
            <w:tr w:rsidR="00510AB7" w:rsidRPr="00510AB7" w:rsidTr="00510AB7">
              <w:tc>
                <w:tcPr>
                  <w:tcW w:w="0" w:type="auto"/>
                  <w:shd w:val="clear" w:color="auto" w:fill="FFFFFF"/>
                  <w:vAlign w:val="center"/>
                  <w:hideMark/>
                </w:tcPr>
                <w:p w:rsidR="00510AB7" w:rsidRPr="00510AB7" w:rsidRDefault="00510AB7" w:rsidP="00510AB7">
                  <w:pPr>
                    <w:spacing w:before="150" w:after="150" w:line="240" w:lineRule="auto"/>
                    <w:rPr>
                      <w:rFonts w:ascii="Times New Roman" w:eastAsia="Times New Roman" w:hAnsi="Times New Roman" w:cs="Times New Roman"/>
                      <w:sz w:val="24"/>
                      <w:szCs w:val="24"/>
                      <w:lang w:eastAsia="ru-RU"/>
                    </w:rPr>
                  </w:pPr>
                  <w:proofErr w:type="spellStart"/>
                  <w:r w:rsidRPr="00510AB7">
                    <w:rPr>
                      <w:rFonts w:ascii="Times New Roman" w:eastAsia="Times New Roman" w:hAnsi="Times New Roman" w:cs="Times New Roman"/>
                      <w:sz w:val="24"/>
                      <w:szCs w:val="24"/>
                      <w:lang w:eastAsia="ru-RU"/>
                    </w:rPr>
                    <w:t>Уробилиноген</w:t>
                  </w:r>
                  <w:proofErr w:type="spellEnd"/>
                </w:p>
              </w:tc>
              <w:tc>
                <w:tcPr>
                  <w:tcW w:w="0" w:type="auto"/>
                  <w:gridSpan w:val="2"/>
                  <w:shd w:val="clear" w:color="auto" w:fill="FFFFFF"/>
                  <w:vAlign w:val="center"/>
                  <w:hideMark/>
                </w:tcPr>
                <w:p w:rsidR="00510AB7" w:rsidRPr="00510AB7" w:rsidRDefault="00510AB7" w:rsidP="00510AB7">
                  <w:pPr>
                    <w:spacing w:before="150" w:after="150" w:line="240" w:lineRule="auto"/>
                    <w:jc w:val="right"/>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отрицательный</w:t>
                  </w:r>
                </w:p>
              </w:tc>
              <w:tc>
                <w:tcPr>
                  <w:tcW w:w="0" w:type="auto"/>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proofErr w:type="spellStart"/>
                  <w:r w:rsidRPr="00510AB7">
                    <w:rPr>
                      <w:rFonts w:ascii="Times New Roman" w:eastAsia="Times New Roman" w:hAnsi="Times New Roman" w:cs="Times New Roman"/>
                      <w:sz w:val="24"/>
                      <w:szCs w:val="24"/>
                      <w:lang w:eastAsia="ru-RU"/>
                    </w:rPr>
                    <w:t>мкмоль</w:t>
                  </w:r>
                  <w:proofErr w:type="spellEnd"/>
                  <w:r w:rsidRPr="00510AB7">
                    <w:rPr>
                      <w:rFonts w:ascii="Times New Roman" w:eastAsia="Times New Roman" w:hAnsi="Times New Roman" w:cs="Times New Roman"/>
                      <w:sz w:val="24"/>
                      <w:szCs w:val="24"/>
                      <w:lang w:eastAsia="ru-RU"/>
                    </w:rPr>
                    <w:t>/л</w:t>
                  </w:r>
                </w:p>
              </w:tc>
              <w:tc>
                <w:tcPr>
                  <w:tcW w:w="0" w:type="auto"/>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w:t>
                  </w:r>
                </w:p>
              </w:tc>
            </w:tr>
            <w:tr w:rsidR="00510AB7" w:rsidRPr="00510AB7" w:rsidTr="00510AB7">
              <w:tc>
                <w:tcPr>
                  <w:tcW w:w="0" w:type="auto"/>
                  <w:shd w:val="clear" w:color="auto" w:fill="FFFFFF"/>
                  <w:vAlign w:val="center"/>
                  <w:hideMark/>
                </w:tcPr>
                <w:p w:rsidR="00510AB7" w:rsidRPr="00510AB7" w:rsidRDefault="00510AB7" w:rsidP="00510AB7">
                  <w:pPr>
                    <w:spacing w:before="150" w:after="150" w:line="240" w:lineRule="auto"/>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Кетоны</w:t>
                  </w:r>
                </w:p>
              </w:tc>
              <w:tc>
                <w:tcPr>
                  <w:tcW w:w="0" w:type="auto"/>
                  <w:gridSpan w:val="2"/>
                  <w:shd w:val="clear" w:color="auto" w:fill="FFFFFF"/>
                  <w:vAlign w:val="center"/>
                  <w:hideMark/>
                </w:tcPr>
                <w:p w:rsidR="00510AB7" w:rsidRPr="00510AB7" w:rsidRDefault="00510AB7" w:rsidP="00510AB7">
                  <w:pPr>
                    <w:spacing w:before="150" w:after="150" w:line="240" w:lineRule="auto"/>
                    <w:jc w:val="right"/>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отрицательный</w:t>
                  </w:r>
                </w:p>
              </w:tc>
              <w:tc>
                <w:tcPr>
                  <w:tcW w:w="0" w:type="auto"/>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proofErr w:type="spellStart"/>
                  <w:r w:rsidRPr="00510AB7">
                    <w:rPr>
                      <w:rFonts w:ascii="Times New Roman" w:eastAsia="Times New Roman" w:hAnsi="Times New Roman" w:cs="Times New Roman"/>
                      <w:sz w:val="24"/>
                      <w:szCs w:val="24"/>
                      <w:lang w:eastAsia="ru-RU"/>
                    </w:rPr>
                    <w:t>ммоль</w:t>
                  </w:r>
                  <w:proofErr w:type="spellEnd"/>
                  <w:r w:rsidRPr="00510AB7">
                    <w:rPr>
                      <w:rFonts w:ascii="Times New Roman" w:eastAsia="Times New Roman" w:hAnsi="Times New Roman" w:cs="Times New Roman"/>
                      <w:sz w:val="24"/>
                      <w:szCs w:val="24"/>
                      <w:lang w:eastAsia="ru-RU"/>
                    </w:rPr>
                    <w:t>/л</w:t>
                  </w:r>
                </w:p>
              </w:tc>
              <w:tc>
                <w:tcPr>
                  <w:tcW w:w="0" w:type="auto"/>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w:t>
                  </w:r>
                </w:p>
              </w:tc>
            </w:tr>
            <w:tr w:rsidR="00510AB7" w:rsidRPr="00510AB7" w:rsidTr="00510AB7">
              <w:tc>
                <w:tcPr>
                  <w:tcW w:w="0" w:type="auto"/>
                  <w:shd w:val="clear" w:color="auto" w:fill="FFFFFF"/>
                  <w:vAlign w:val="center"/>
                  <w:hideMark/>
                </w:tcPr>
                <w:p w:rsidR="00510AB7" w:rsidRPr="00510AB7" w:rsidRDefault="00510AB7" w:rsidP="00510AB7">
                  <w:pPr>
                    <w:spacing w:before="150" w:after="150" w:line="240" w:lineRule="auto"/>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Нитриты</w:t>
                  </w:r>
                </w:p>
              </w:tc>
              <w:tc>
                <w:tcPr>
                  <w:tcW w:w="0" w:type="auto"/>
                  <w:gridSpan w:val="2"/>
                  <w:shd w:val="clear" w:color="auto" w:fill="FFFFFF"/>
                  <w:vAlign w:val="center"/>
                  <w:hideMark/>
                </w:tcPr>
                <w:p w:rsidR="00510AB7" w:rsidRPr="00510AB7" w:rsidRDefault="00510AB7" w:rsidP="00510AB7">
                  <w:pPr>
                    <w:spacing w:before="150" w:after="150" w:line="240" w:lineRule="auto"/>
                    <w:jc w:val="right"/>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не обнаружено</w:t>
                  </w:r>
                </w:p>
              </w:tc>
              <w:tc>
                <w:tcPr>
                  <w:tcW w:w="0" w:type="auto"/>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w:t>
                  </w:r>
                </w:p>
              </w:tc>
            </w:tr>
            <w:tr w:rsidR="00510AB7" w:rsidRPr="00510AB7" w:rsidTr="00510AB7">
              <w:tc>
                <w:tcPr>
                  <w:tcW w:w="0" w:type="auto"/>
                  <w:shd w:val="clear" w:color="auto" w:fill="FFFFFF"/>
                  <w:vAlign w:val="center"/>
                  <w:hideMark/>
                </w:tcPr>
                <w:p w:rsidR="00510AB7" w:rsidRPr="00510AB7" w:rsidRDefault="00510AB7" w:rsidP="00510AB7">
                  <w:pPr>
                    <w:spacing w:before="150" w:after="150" w:line="240" w:lineRule="auto"/>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Кровь</w:t>
                  </w:r>
                </w:p>
              </w:tc>
              <w:tc>
                <w:tcPr>
                  <w:tcW w:w="0" w:type="auto"/>
                  <w:gridSpan w:val="2"/>
                  <w:shd w:val="clear" w:color="auto" w:fill="FFFFFF"/>
                  <w:vAlign w:val="center"/>
                  <w:hideMark/>
                </w:tcPr>
                <w:p w:rsidR="00510AB7" w:rsidRPr="00510AB7" w:rsidRDefault="00510AB7" w:rsidP="00510AB7">
                  <w:pPr>
                    <w:spacing w:before="150" w:after="150" w:line="240" w:lineRule="auto"/>
                    <w:jc w:val="right"/>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не обнаружено</w:t>
                  </w:r>
                </w:p>
              </w:tc>
              <w:tc>
                <w:tcPr>
                  <w:tcW w:w="0" w:type="auto"/>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w:t>
                  </w:r>
                </w:p>
              </w:tc>
            </w:tr>
            <w:tr w:rsidR="00510AB7" w:rsidRPr="00510AB7" w:rsidTr="00510AB7">
              <w:tc>
                <w:tcPr>
                  <w:tcW w:w="0" w:type="auto"/>
                  <w:shd w:val="clear" w:color="auto" w:fill="FFFFFF"/>
                  <w:vAlign w:val="center"/>
                  <w:hideMark/>
                </w:tcPr>
                <w:p w:rsidR="00510AB7" w:rsidRPr="00510AB7" w:rsidRDefault="00510AB7" w:rsidP="00510AB7">
                  <w:pPr>
                    <w:spacing w:before="150" w:after="150" w:line="240" w:lineRule="auto"/>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 xml:space="preserve">Лейкоцитарная </w:t>
                  </w:r>
                  <w:proofErr w:type="spellStart"/>
                  <w:r w:rsidRPr="00510AB7">
                    <w:rPr>
                      <w:rFonts w:ascii="Times New Roman" w:eastAsia="Times New Roman" w:hAnsi="Times New Roman" w:cs="Times New Roman"/>
                      <w:sz w:val="24"/>
                      <w:szCs w:val="24"/>
                      <w:lang w:eastAsia="ru-RU"/>
                    </w:rPr>
                    <w:t>эстераза</w:t>
                  </w:r>
                  <w:proofErr w:type="spellEnd"/>
                </w:p>
              </w:tc>
              <w:tc>
                <w:tcPr>
                  <w:tcW w:w="0" w:type="auto"/>
                  <w:gridSpan w:val="2"/>
                  <w:shd w:val="clear" w:color="auto" w:fill="FFFFFF"/>
                  <w:vAlign w:val="center"/>
                  <w:hideMark/>
                </w:tcPr>
                <w:p w:rsidR="00510AB7" w:rsidRPr="00510AB7" w:rsidRDefault="00510AB7" w:rsidP="00510AB7">
                  <w:pPr>
                    <w:spacing w:before="150" w:after="150" w:line="240" w:lineRule="auto"/>
                    <w:jc w:val="right"/>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 xml:space="preserve">не </w:t>
                  </w:r>
                  <w:proofErr w:type="gramStart"/>
                  <w:r w:rsidRPr="00510AB7">
                    <w:rPr>
                      <w:rFonts w:ascii="Times New Roman" w:eastAsia="Times New Roman" w:hAnsi="Times New Roman" w:cs="Times New Roman"/>
                      <w:sz w:val="24"/>
                      <w:szCs w:val="24"/>
                      <w:lang w:eastAsia="ru-RU"/>
                    </w:rPr>
                    <w:t>обнаружены</w:t>
                  </w:r>
                  <w:proofErr w:type="gramEnd"/>
                </w:p>
              </w:tc>
              <w:tc>
                <w:tcPr>
                  <w:tcW w:w="0" w:type="auto"/>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w:t>
                  </w:r>
                </w:p>
              </w:tc>
            </w:tr>
            <w:tr w:rsidR="00510AB7" w:rsidRPr="00510AB7" w:rsidTr="00510AB7">
              <w:tc>
                <w:tcPr>
                  <w:tcW w:w="0" w:type="auto"/>
                  <w:gridSpan w:val="5"/>
                  <w:shd w:val="clear" w:color="auto" w:fill="FFFFFF"/>
                  <w:vAlign w:val="center"/>
                  <w:hideMark/>
                </w:tcPr>
                <w:p w:rsidR="00510AB7" w:rsidRPr="00510AB7" w:rsidRDefault="00510AB7" w:rsidP="00510AB7">
                  <w:pPr>
                    <w:spacing w:before="150" w:after="150" w:line="240" w:lineRule="auto"/>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Общий анализ мочи. Микроскопическое исследование</w:t>
                  </w:r>
                </w:p>
              </w:tc>
            </w:tr>
            <w:tr w:rsidR="00510AB7" w:rsidRPr="00510AB7" w:rsidTr="00510AB7">
              <w:tc>
                <w:tcPr>
                  <w:tcW w:w="0" w:type="auto"/>
                  <w:gridSpan w:val="2"/>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01.04.2021</w:t>
                  </w:r>
                  <w:r w:rsidRPr="00510AB7">
                    <w:rPr>
                      <w:rFonts w:ascii="Times New Roman" w:eastAsia="Times New Roman" w:hAnsi="Times New Roman" w:cs="Times New Roman"/>
                      <w:sz w:val="24"/>
                      <w:szCs w:val="24"/>
                      <w:lang w:eastAsia="ru-RU"/>
                    </w:rPr>
                    <w:br/>
                    <w:t>19:00</w:t>
                  </w:r>
                </w:p>
              </w:tc>
              <w:tc>
                <w:tcPr>
                  <w:tcW w:w="0" w:type="auto"/>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Границы норм</w:t>
                  </w:r>
                </w:p>
              </w:tc>
            </w:tr>
            <w:tr w:rsidR="00510AB7" w:rsidRPr="00510AB7" w:rsidTr="00510AB7">
              <w:tc>
                <w:tcPr>
                  <w:tcW w:w="0" w:type="auto"/>
                  <w:gridSpan w:val="2"/>
                  <w:shd w:val="clear" w:color="auto" w:fill="FFFFFF"/>
                  <w:vAlign w:val="center"/>
                  <w:hideMark/>
                </w:tcPr>
                <w:p w:rsidR="00510AB7" w:rsidRPr="00510AB7" w:rsidRDefault="00510AB7" w:rsidP="00510AB7">
                  <w:pPr>
                    <w:spacing w:before="150" w:after="150" w:line="240" w:lineRule="auto"/>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Кристаллы</w:t>
                  </w:r>
                </w:p>
              </w:tc>
              <w:tc>
                <w:tcPr>
                  <w:tcW w:w="0" w:type="auto"/>
                  <w:shd w:val="clear" w:color="auto" w:fill="FFFFFF"/>
                  <w:vAlign w:val="center"/>
                  <w:hideMark/>
                </w:tcPr>
                <w:p w:rsidR="00510AB7" w:rsidRPr="00510AB7" w:rsidRDefault="00510AB7" w:rsidP="00510AB7">
                  <w:pPr>
                    <w:spacing w:before="150" w:after="150" w:line="240" w:lineRule="auto"/>
                    <w:jc w:val="right"/>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не обнаружено</w:t>
                  </w:r>
                </w:p>
              </w:tc>
              <w:tc>
                <w:tcPr>
                  <w:tcW w:w="0" w:type="auto"/>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proofErr w:type="gramStart"/>
                  <w:r w:rsidRPr="00510AB7">
                    <w:rPr>
                      <w:rFonts w:ascii="Times New Roman" w:eastAsia="Times New Roman" w:hAnsi="Times New Roman" w:cs="Times New Roman"/>
                      <w:sz w:val="24"/>
                      <w:szCs w:val="24"/>
                      <w:lang w:eastAsia="ru-RU"/>
                    </w:rPr>
                    <w:t>П</w:t>
                  </w:r>
                  <w:proofErr w:type="gramEnd"/>
                  <w:r w:rsidRPr="00510AB7">
                    <w:rPr>
                      <w:rFonts w:ascii="Times New Roman" w:eastAsia="Times New Roman" w:hAnsi="Times New Roman" w:cs="Times New Roman"/>
                      <w:sz w:val="24"/>
                      <w:szCs w:val="24"/>
                      <w:lang w:eastAsia="ru-RU"/>
                    </w:rPr>
                    <w:t>/</w:t>
                  </w:r>
                  <w:proofErr w:type="spellStart"/>
                  <w:r w:rsidRPr="00510AB7">
                    <w:rPr>
                      <w:rFonts w:ascii="Times New Roman" w:eastAsia="Times New Roman" w:hAnsi="Times New Roman" w:cs="Times New Roman"/>
                      <w:sz w:val="24"/>
                      <w:szCs w:val="24"/>
                      <w:lang w:eastAsia="ru-RU"/>
                    </w:rPr>
                    <w:t>зр</w:t>
                  </w:r>
                  <w:proofErr w:type="spellEnd"/>
                </w:p>
              </w:tc>
              <w:tc>
                <w:tcPr>
                  <w:tcW w:w="0" w:type="auto"/>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w:t>
                  </w:r>
                </w:p>
              </w:tc>
            </w:tr>
            <w:tr w:rsidR="00510AB7" w:rsidRPr="00510AB7" w:rsidTr="00510AB7">
              <w:tc>
                <w:tcPr>
                  <w:tcW w:w="0" w:type="auto"/>
                  <w:gridSpan w:val="2"/>
                  <w:shd w:val="clear" w:color="auto" w:fill="FFFFFF"/>
                  <w:vAlign w:val="center"/>
                  <w:hideMark/>
                </w:tcPr>
                <w:p w:rsidR="00510AB7" w:rsidRPr="00510AB7" w:rsidRDefault="00510AB7" w:rsidP="00510AB7">
                  <w:pPr>
                    <w:spacing w:before="150" w:after="150" w:line="240" w:lineRule="auto"/>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Цилиндры гиалиновые</w:t>
                  </w:r>
                </w:p>
              </w:tc>
              <w:tc>
                <w:tcPr>
                  <w:tcW w:w="0" w:type="auto"/>
                  <w:shd w:val="clear" w:color="auto" w:fill="FFFFFF"/>
                  <w:vAlign w:val="center"/>
                  <w:hideMark/>
                </w:tcPr>
                <w:p w:rsidR="00510AB7" w:rsidRPr="00510AB7" w:rsidRDefault="00510AB7" w:rsidP="00510AB7">
                  <w:pPr>
                    <w:spacing w:before="150" w:after="150" w:line="240" w:lineRule="auto"/>
                    <w:jc w:val="right"/>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не обнаружено</w:t>
                  </w:r>
                </w:p>
              </w:tc>
              <w:tc>
                <w:tcPr>
                  <w:tcW w:w="0" w:type="auto"/>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proofErr w:type="gramStart"/>
                  <w:r w:rsidRPr="00510AB7">
                    <w:rPr>
                      <w:rFonts w:ascii="Times New Roman" w:eastAsia="Times New Roman" w:hAnsi="Times New Roman" w:cs="Times New Roman"/>
                      <w:sz w:val="24"/>
                      <w:szCs w:val="24"/>
                      <w:lang w:eastAsia="ru-RU"/>
                    </w:rPr>
                    <w:t>П</w:t>
                  </w:r>
                  <w:proofErr w:type="gramEnd"/>
                  <w:r w:rsidRPr="00510AB7">
                    <w:rPr>
                      <w:rFonts w:ascii="Times New Roman" w:eastAsia="Times New Roman" w:hAnsi="Times New Roman" w:cs="Times New Roman"/>
                      <w:sz w:val="24"/>
                      <w:szCs w:val="24"/>
                      <w:lang w:eastAsia="ru-RU"/>
                    </w:rPr>
                    <w:t>/</w:t>
                  </w:r>
                  <w:proofErr w:type="spellStart"/>
                  <w:r w:rsidRPr="00510AB7">
                    <w:rPr>
                      <w:rFonts w:ascii="Times New Roman" w:eastAsia="Times New Roman" w:hAnsi="Times New Roman" w:cs="Times New Roman"/>
                      <w:sz w:val="24"/>
                      <w:szCs w:val="24"/>
                      <w:lang w:eastAsia="ru-RU"/>
                    </w:rPr>
                    <w:t>зр</w:t>
                  </w:r>
                  <w:proofErr w:type="spellEnd"/>
                </w:p>
              </w:tc>
              <w:tc>
                <w:tcPr>
                  <w:tcW w:w="0" w:type="auto"/>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w:t>
                  </w:r>
                </w:p>
              </w:tc>
            </w:tr>
            <w:tr w:rsidR="00510AB7" w:rsidRPr="00510AB7" w:rsidTr="00510AB7">
              <w:tc>
                <w:tcPr>
                  <w:tcW w:w="0" w:type="auto"/>
                  <w:gridSpan w:val="2"/>
                  <w:shd w:val="clear" w:color="auto" w:fill="FFFFFF"/>
                  <w:vAlign w:val="center"/>
                  <w:hideMark/>
                </w:tcPr>
                <w:p w:rsidR="00510AB7" w:rsidRPr="00510AB7" w:rsidRDefault="00510AB7" w:rsidP="00510AB7">
                  <w:pPr>
                    <w:spacing w:before="150" w:after="150" w:line="240" w:lineRule="auto"/>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Сперма</w:t>
                  </w:r>
                </w:p>
              </w:tc>
              <w:tc>
                <w:tcPr>
                  <w:tcW w:w="0" w:type="auto"/>
                  <w:shd w:val="clear" w:color="auto" w:fill="FFFFFF"/>
                  <w:vAlign w:val="center"/>
                  <w:hideMark/>
                </w:tcPr>
                <w:p w:rsidR="00510AB7" w:rsidRPr="00510AB7" w:rsidRDefault="00510AB7" w:rsidP="00510AB7">
                  <w:pPr>
                    <w:spacing w:before="150" w:after="150" w:line="240" w:lineRule="auto"/>
                    <w:jc w:val="right"/>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не обнаружено</w:t>
                  </w:r>
                </w:p>
              </w:tc>
              <w:tc>
                <w:tcPr>
                  <w:tcW w:w="0" w:type="auto"/>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proofErr w:type="gramStart"/>
                  <w:r w:rsidRPr="00510AB7">
                    <w:rPr>
                      <w:rFonts w:ascii="Times New Roman" w:eastAsia="Times New Roman" w:hAnsi="Times New Roman" w:cs="Times New Roman"/>
                      <w:sz w:val="24"/>
                      <w:szCs w:val="24"/>
                      <w:lang w:eastAsia="ru-RU"/>
                    </w:rPr>
                    <w:t>П</w:t>
                  </w:r>
                  <w:proofErr w:type="gramEnd"/>
                  <w:r w:rsidRPr="00510AB7">
                    <w:rPr>
                      <w:rFonts w:ascii="Times New Roman" w:eastAsia="Times New Roman" w:hAnsi="Times New Roman" w:cs="Times New Roman"/>
                      <w:sz w:val="24"/>
                      <w:szCs w:val="24"/>
                      <w:lang w:eastAsia="ru-RU"/>
                    </w:rPr>
                    <w:t>/</w:t>
                  </w:r>
                  <w:proofErr w:type="spellStart"/>
                  <w:r w:rsidRPr="00510AB7">
                    <w:rPr>
                      <w:rFonts w:ascii="Times New Roman" w:eastAsia="Times New Roman" w:hAnsi="Times New Roman" w:cs="Times New Roman"/>
                      <w:sz w:val="24"/>
                      <w:szCs w:val="24"/>
                      <w:lang w:eastAsia="ru-RU"/>
                    </w:rPr>
                    <w:t>зр</w:t>
                  </w:r>
                  <w:proofErr w:type="spellEnd"/>
                </w:p>
              </w:tc>
              <w:tc>
                <w:tcPr>
                  <w:tcW w:w="0" w:type="auto"/>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w:t>
                  </w:r>
                </w:p>
              </w:tc>
            </w:tr>
            <w:tr w:rsidR="00510AB7" w:rsidRPr="00510AB7" w:rsidTr="00510AB7">
              <w:tc>
                <w:tcPr>
                  <w:tcW w:w="0" w:type="auto"/>
                  <w:gridSpan w:val="2"/>
                  <w:shd w:val="clear" w:color="auto" w:fill="FFFFFF"/>
                  <w:vAlign w:val="center"/>
                  <w:hideMark/>
                </w:tcPr>
                <w:p w:rsidR="00510AB7" w:rsidRPr="00510AB7" w:rsidRDefault="00510AB7" w:rsidP="00510AB7">
                  <w:pPr>
                    <w:spacing w:before="150" w:after="150" w:line="240" w:lineRule="auto"/>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Дрожжевые клетки (YEA)</w:t>
                  </w:r>
                </w:p>
              </w:tc>
              <w:tc>
                <w:tcPr>
                  <w:tcW w:w="0" w:type="auto"/>
                  <w:shd w:val="clear" w:color="auto" w:fill="FFFFFF"/>
                  <w:vAlign w:val="center"/>
                  <w:hideMark/>
                </w:tcPr>
                <w:p w:rsidR="00510AB7" w:rsidRPr="00510AB7" w:rsidRDefault="00510AB7" w:rsidP="00510AB7">
                  <w:pPr>
                    <w:spacing w:before="150" w:after="150" w:line="240" w:lineRule="auto"/>
                    <w:jc w:val="right"/>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не обнаружено</w:t>
                  </w:r>
                </w:p>
              </w:tc>
              <w:tc>
                <w:tcPr>
                  <w:tcW w:w="0" w:type="auto"/>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proofErr w:type="gramStart"/>
                  <w:r w:rsidRPr="00510AB7">
                    <w:rPr>
                      <w:rFonts w:ascii="Times New Roman" w:eastAsia="Times New Roman" w:hAnsi="Times New Roman" w:cs="Times New Roman"/>
                      <w:sz w:val="24"/>
                      <w:szCs w:val="24"/>
                      <w:lang w:eastAsia="ru-RU"/>
                    </w:rPr>
                    <w:t>П</w:t>
                  </w:r>
                  <w:proofErr w:type="gramEnd"/>
                  <w:r w:rsidRPr="00510AB7">
                    <w:rPr>
                      <w:rFonts w:ascii="Times New Roman" w:eastAsia="Times New Roman" w:hAnsi="Times New Roman" w:cs="Times New Roman"/>
                      <w:sz w:val="24"/>
                      <w:szCs w:val="24"/>
                      <w:lang w:eastAsia="ru-RU"/>
                    </w:rPr>
                    <w:t>/</w:t>
                  </w:r>
                  <w:proofErr w:type="spellStart"/>
                  <w:r w:rsidRPr="00510AB7">
                    <w:rPr>
                      <w:rFonts w:ascii="Times New Roman" w:eastAsia="Times New Roman" w:hAnsi="Times New Roman" w:cs="Times New Roman"/>
                      <w:sz w:val="24"/>
                      <w:szCs w:val="24"/>
                      <w:lang w:eastAsia="ru-RU"/>
                    </w:rPr>
                    <w:t>зр</w:t>
                  </w:r>
                  <w:proofErr w:type="spellEnd"/>
                </w:p>
              </w:tc>
              <w:tc>
                <w:tcPr>
                  <w:tcW w:w="0" w:type="auto"/>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w:t>
                  </w:r>
                </w:p>
              </w:tc>
            </w:tr>
            <w:tr w:rsidR="00510AB7" w:rsidRPr="00510AB7" w:rsidTr="00510AB7">
              <w:tc>
                <w:tcPr>
                  <w:tcW w:w="0" w:type="auto"/>
                  <w:gridSpan w:val="2"/>
                  <w:shd w:val="clear" w:color="auto" w:fill="FFFFFF"/>
                  <w:vAlign w:val="center"/>
                  <w:hideMark/>
                </w:tcPr>
                <w:p w:rsidR="00510AB7" w:rsidRPr="00510AB7" w:rsidRDefault="00510AB7" w:rsidP="00510AB7">
                  <w:pPr>
                    <w:spacing w:before="150" w:after="150" w:line="240" w:lineRule="auto"/>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Бактерии</w:t>
                  </w:r>
                </w:p>
              </w:tc>
              <w:tc>
                <w:tcPr>
                  <w:tcW w:w="0" w:type="auto"/>
                  <w:shd w:val="clear" w:color="auto" w:fill="FFFFFF"/>
                  <w:vAlign w:val="center"/>
                  <w:hideMark/>
                </w:tcPr>
                <w:p w:rsidR="00510AB7" w:rsidRPr="00510AB7" w:rsidRDefault="00510AB7" w:rsidP="00510AB7">
                  <w:pPr>
                    <w:spacing w:before="150" w:after="150" w:line="240" w:lineRule="auto"/>
                    <w:jc w:val="right"/>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не обнаружено</w:t>
                  </w:r>
                </w:p>
              </w:tc>
              <w:tc>
                <w:tcPr>
                  <w:tcW w:w="0" w:type="auto"/>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proofErr w:type="gramStart"/>
                  <w:r w:rsidRPr="00510AB7">
                    <w:rPr>
                      <w:rFonts w:ascii="Times New Roman" w:eastAsia="Times New Roman" w:hAnsi="Times New Roman" w:cs="Times New Roman"/>
                      <w:sz w:val="24"/>
                      <w:szCs w:val="24"/>
                      <w:lang w:eastAsia="ru-RU"/>
                    </w:rPr>
                    <w:t>П</w:t>
                  </w:r>
                  <w:proofErr w:type="gramEnd"/>
                  <w:r w:rsidRPr="00510AB7">
                    <w:rPr>
                      <w:rFonts w:ascii="Times New Roman" w:eastAsia="Times New Roman" w:hAnsi="Times New Roman" w:cs="Times New Roman"/>
                      <w:sz w:val="24"/>
                      <w:szCs w:val="24"/>
                      <w:lang w:eastAsia="ru-RU"/>
                    </w:rPr>
                    <w:t>/</w:t>
                  </w:r>
                  <w:proofErr w:type="spellStart"/>
                  <w:r w:rsidRPr="00510AB7">
                    <w:rPr>
                      <w:rFonts w:ascii="Times New Roman" w:eastAsia="Times New Roman" w:hAnsi="Times New Roman" w:cs="Times New Roman"/>
                      <w:sz w:val="24"/>
                      <w:szCs w:val="24"/>
                      <w:lang w:eastAsia="ru-RU"/>
                    </w:rPr>
                    <w:t>зр</w:t>
                  </w:r>
                  <w:proofErr w:type="spellEnd"/>
                </w:p>
              </w:tc>
              <w:tc>
                <w:tcPr>
                  <w:tcW w:w="0" w:type="auto"/>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w:t>
                  </w:r>
                </w:p>
              </w:tc>
            </w:tr>
            <w:tr w:rsidR="00510AB7" w:rsidRPr="00510AB7" w:rsidTr="00510AB7">
              <w:tc>
                <w:tcPr>
                  <w:tcW w:w="0" w:type="auto"/>
                  <w:gridSpan w:val="2"/>
                  <w:shd w:val="clear" w:color="auto" w:fill="FFFFFF"/>
                  <w:vAlign w:val="center"/>
                  <w:hideMark/>
                </w:tcPr>
                <w:p w:rsidR="00510AB7" w:rsidRPr="00510AB7" w:rsidRDefault="00510AB7" w:rsidP="00510AB7">
                  <w:pPr>
                    <w:spacing w:before="150" w:after="150" w:line="240" w:lineRule="auto"/>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Лейкоциты</w:t>
                  </w:r>
                </w:p>
              </w:tc>
              <w:tc>
                <w:tcPr>
                  <w:tcW w:w="0" w:type="auto"/>
                  <w:shd w:val="clear" w:color="auto" w:fill="FFFFFF"/>
                  <w:vAlign w:val="center"/>
                  <w:hideMark/>
                </w:tcPr>
                <w:p w:rsidR="00510AB7" w:rsidRPr="00510AB7" w:rsidRDefault="00510AB7" w:rsidP="00510AB7">
                  <w:pPr>
                    <w:spacing w:before="150" w:after="150" w:line="240" w:lineRule="auto"/>
                    <w:jc w:val="right"/>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0,1</w:t>
                  </w:r>
                </w:p>
              </w:tc>
              <w:tc>
                <w:tcPr>
                  <w:tcW w:w="0" w:type="auto"/>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proofErr w:type="spellStart"/>
                  <w:r w:rsidRPr="00510AB7">
                    <w:rPr>
                      <w:rFonts w:ascii="Times New Roman" w:eastAsia="Times New Roman" w:hAnsi="Times New Roman" w:cs="Times New Roman"/>
                      <w:sz w:val="24"/>
                      <w:szCs w:val="24"/>
                      <w:lang w:eastAsia="ru-RU"/>
                    </w:rPr>
                    <w:t>лейк</w:t>
                  </w:r>
                  <w:proofErr w:type="spellEnd"/>
                  <w:r w:rsidRPr="00510AB7">
                    <w:rPr>
                      <w:rFonts w:ascii="Times New Roman" w:eastAsia="Times New Roman" w:hAnsi="Times New Roman" w:cs="Times New Roman"/>
                      <w:sz w:val="24"/>
                      <w:szCs w:val="24"/>
                      <w:lang w:eastAsia="ru-RU"/>
                    </w:rPr>
                    <w:t>/</w:t>
                  </w:r>
                  <w:proofErr w:type="spellStart"/>
                  <w:r w:rsidRPr="00510AB7">
                    <w:rPr>
                      <w:rFonts w:ascii="Times New Roman" w:eastAsia="Times New Roman" w:hAnsi="Times New Roman" w:cs="Times New Roman"/>
                      <w:sz w:val="24"/>
                      <w:szCs w:val="24"/>
                      <w:lang w:eastAsia="ru-RU"/>
                    </w:rPr>
                    <w:t>мкл</w:t>
                  </w:r>
                  <w:proofErr w:type="spellEnd"/>
                </w:p>
              </w:tc>
              <w:tc>
                <w:tcPr>
                  <w:tcW w:w="0" w:type="auto"/>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0-8,8</w:t>
                  </w:r>
                </w:p>
              </w:tc>
            </w:tr>
            <w:tr w:rsidR="00510AB7" w:rsidRPr="00510AB7" w:rsidTr="00510AB7">
              <w:tc>
                <w:tcPr>
                  <w:tcW w:w="0" w:type="auto"/>
                  <w:gridSpan w:val="2"/>
                  <w:shd w:val="clear" w:color="auto" w:fill="FFFFFF"/>
                  <w:vAlign w:val="center"/>
                  <w:hideMark/>
                </w:tcPr>
                <w:p w:rsidR="00510AB7" w:rsidRPr="00510AB7" w:rsidRDefault="00510AB7" w:rsidP="00510AB7">
                  <w:pPr>
                    <w:spacing w:before="150" w:after="150" w:line="240" w:lineRule="auto"/>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Эритроциты</w:t>
                  </w:r>
                </w:p>
              </w:tc>
              <w:tc>
                <w:tcPr>
                  <w:tcW w:w="0" w:type="auto"/>
                  <w:shd w:val="clear" w:color="auto" w:fill="FFFFFF"/>
                  <w:vAlign w:val="center"/>
                  <w:hideMark/>
                </w:tcPr>
                <w:p w:rsidR="00510AB7" w:rsidRPr="00510AB7" w:rsidRDefault="00510AB7" w:rsidP="00510AB7">
                  <w:pPr>
                    <w:spacing w:before="150" w:after="150" w:line="240" w:lineRule="auto"/>
                    <w:jc w:val="right"/>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0,1</w:t>
                  </w:r>
                </w:p>
              </w:tc>
              <w:tc>
                <w:tcPr>
                  <w:tcW w:w="0" w:type="auto"/>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proofErr w:type="spellStart"/>
                  <w:r w:rsidRPr="00510AB7">
                    <w:rPr>
                      <w:rFonts w:ascii="Times New Roman" w:eastAsia="Times New Roman" w:hAnsi="Times New Roman" w:cs="Times New Roman"/>
                      <w:sz w:val="24"/>
                      <w:szCs w:val="24"/>
                      <w:lang w:eastAsia="ru-RU"/>
                    </w:rPr>
                    <w:t>эри</w:t>
                  </w:r>
                  <w:proofErr w:type="spellEnd"/>
                  <w:r w:rsidRPr="00510AB7">
                    <w:rPr>
                      <w:rFonts w:ascii="Times New Roman" w:eastAsia="Times New Roman" w:hAnsi="Times New Roman" w:cs="Times New Roman"/>
                      <w:sz w:val="24"/>
                      <w:szCs w:val="24"/>
                      <w:lang w:eastAsia="ru-RU"/>
                    </w:rPr>
                    <w:t>/</w:t>
                  </w:r>
                  <w:proofErr w:type="spellStart"/>
                  <w:r w:rsidRPr="00510AB7">
                    <w:rPr>
                      <w:rFonts w:ascii="Times New Roman" w:eastAsia="Times New Roman" w:hAnsi="Times New Roman" w:cs="Times New Roman"/>
                      <w:sz w:val="24"/>
                      <w:szCs w:val="24"/>
                      <w:lang w:eastAsia="ru-RU"/>
                    </w:rPr>
                    <w:t>мкл</w:t>
                  </w:r>
                  <w:proofErr w:type="spellEnd"/>
                </w:p>
              </w:tc>
              <w:tc>
                <w:tcPr>
                  <w:tcW w:w="0" w:type="auto"/>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0-5,28</w:t>
                  </w:r>
                </w:p>
              </w:tc>
            </w:tr>
            <w:tr w:rsidR="00510AB7" w:rsidRPr="00510AB7" w:rsidTr="00510AB7">
              <w:tc>
                <w:tcPr>
                  <w:tcW w:w="0" w:type="auto"/>
                  <w:gridSpan w:val="2"/>
                  <w:shd w:val="clear" w:color="auto" w:fill="FFFFFF"/>
                  <w:vAlign w:val="center"/>
                  <w:hideMark/>
                </w:tcPr>
                <w:p w:rsidR="00510AB7" w:rsidRPr="00510AB7" w:rsidRDefault="00510AB7" w:rsidP="00510AB7">
                  <w:pPr>
                    <w:spacing w:before="150" w:after="150" w:line="240" w:lineRule="auto"/>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Слизь</w:t>
                  </w:r>
                </w:p>
              </w:tc>
              <w:tc>
                <w:tcPr>
                  <w:tcW w:w="0" w:type="auto"/>
                  <w:shd w:val="clear" w:color="auto" w:fill="FFFFFF"/>
                  <w:vAlign w:val="center"/>
                  <w:hideMark/>
                </w:tcPr>
                <w:p w:rsidR="00510AB7" w:rsidRPr="00510AB7" w:rsidRDefault="00510AB7" w:rsidP="00510AB7">
                  <w:pPr>
                    <w:spacing w:before="150" w:after="150" w:line="240" w:lineRule="auto"/>
                    <w:jc w:val="right"/>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много</w:t>
                  </w:r>
                </w:p>
              </w:tc>
              <w:tc>
                <w:tcPr>
                  <w:tcW w:w="0" w:type="auto"/>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proofErr w:type="gramStart"/>
                  <w:r w:rsidRPr="00510AB7">
                    <w:rPr>
                      <w:rFonts w:ascii="Times New Roman" w:eastAsia="Times New Roman" w:hAnsi="Times New Roman" w:cs="Times New Roman"/>
                      <w:sz w:val="24"/>
                      <w:szCs w:val="24"/>
                      <w:lang w:eastAsia="ru-RU"/>
                    </w:rPr>
                    <w:t>П</w:t>
                  </w:r>
                  <w:proofErr w:type="gramEnd"/>
                  <w:r w:rsidRPr="00510AB7">
                    <w:rPr>
                      <w:rFonts w:ascii="Times New Roman" w:eastAsia="Times New Roman" w:hAnsi="Times New Roman" w:cs="Times New Roman"/>
                      <w:sz w:val="24"/>
                      <w:szCs w:val="24"/>
                      <w:lang w:eastAsia="ru-RU"/>
                    </w:rPr>
                    <w:t>/</w:t>
                  </w:r>
                  <w:proofErr w:type="spellStart"/>
                  <w:r w:rsidRPr="00510AB7">
                    <w:rPr>
                      <w:rFonts w:ascii="Times New Roman" w:eastAsia="Times New Roman" w:hAnsi="Times New Roman" w:cs="Times New Roman"/>
                      <w:sz w:val="24"/>
                      <w:szCs w:val="24"/>
                      <w:lang w:eastAsia="ru-RU"/>
                    </w:rPr>
                    <w:t>зр</w:t>
                  </w:r>
                  <w:proofErr w:type="spellEnd"/>
                </w:p>
              </w:tc>
              <w:tc>
                <w:tcPr>
                  <w:tcW w:w="0" w:type="auto"/>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w:t>
                  </w:r>
                </w:p>
              </w:tc>
            </w:tr>
            <w:tr w:rsidR="00510AB7" w:rsidRPr="00510AB7" w:rsidTr="00510AB7">
              <w:tc>
                <w:tcPr>
                  <w:tcW w:w="0" w:type="auto"/>
                  <w:gridSpan w:val="2"/>
                  <w:shd w:val="clear" w:color="auto" w:fill="FFFFFF"/>
                  <w:vAlign w:val="center"/>
                  <w:hideMark/>
                </w:tcPr>
                <w:p w:rsidR="00510AB7" w:rsidRPr="00510AB7" w:rsidRDefault="00510AB7" w:rsidP="00510AB7">
                  <w:pPr>
                    <w:spacing w:before="150" w:after="150" w:line="240" w:lineRule="auto"/>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Эпителий плоский</w:t>
                  </w:r>
                </w:p>
              </w:tc>
              <w:tc>
                <w:tcPr>
                  <w:tcW w:w="0" w:type="auto"/>
                  <w:shd w:val="clear" w:color="auto" w:fill="FFFFFF"/>
                  <w:vAlign w:val="center"/>
                  <w:hideMark/>
                </w:tcPr>
                <w:p w:rsidR="00510AB7" w:rsidRPr="00510AB7" w:rsidRDefault="00510AB7" w:rsidP="00510AB7">
                  <w:pPr>
                    <w:spacing w:before="150" w:after="150" w:line="240" w:lineRule="auto"/>
                    <w:jc w:val="right"/>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не обнаружено</w:t>
                  </w:r>
                </w:p>
              </w:tc>
              <w:tc>
                <w:tcPr>
                  <w:tcW w:w="0" w:type="auto"/>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proofErr w:type="gramStart"/>
                  <w:r w:rsidRPr="00510AB7">
                    <w:rPr>
                      <w:rFonts w:ascii="Times New Roman" w:eastAsia="Times New Roman" w:hAnsi="Times New Roman" w:cs="Times New Roman"/>
                      <w:sz w:val="24"/>
                      <w:szCs w:val="24"/>
                      <w:lang w:eastAsia="ru-RU"/>
                    </w:rPr>
                    <w:t>П</w:t>
                  </w:r>
                  <w:proofErr w:type="gramEnd"/>
                  <w:r w:rsidRPr="00510AB7">
                    <w:rPr>
                      <w:rFonts w:ascii="Times New Roman" w:eastAsia="Times New Roman" w:hAnsi="Times New Roman" w:cs="Times New Roman"/>
                      <w:sz w:val="24"/>
                      <w:szCs w:val="24"/>
                      <w:lang w:eastAsia="ru-RU"/>
                    </w:rPr>
                    <w:t>/</w:t>
                  </w:r>
                  <w:proofErr w:type="spellStart"/>
                  <w:r w:rsidRPr="00510AB7">
                    <w:rPr>
                      <w:rFonts w:ascii="Times New Roman" w:eastAsia="Times New Roman" w:hAnsi="Times New Roman" w:cs="Times New Roman"/>
                      <w:sz w:val="24"/>
                      <w:szCs w:val="24"/>
                      <w:lang w:eastAsia="ru-RU"/>
                    </w:rPr>
                    <w:t>зр</w:t>
                  </w:r>
                  <w:proofErr w:type="spellEnd"/>
                </w:p>
              </w:tc>
              <w:tc>
                <w:tcPr>
                  <w:tcW w:w="0" w:type="auto"/>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w:t>
                  </w:r>
                </w:p>
              </w:tc>
            </w:tr>
            <w:tr w:rsidR="00510AB7" w:rsidRPr="00510AB7" w:rsidTr="00510AB7">
              <w:tc>
                <w:tcPr>
                  <w:tcW w:w="0" w:type="auto"/>
                  <w:gridSpan w:val="2"/>
                  <w:shd w:val="clear" w:color="auto" w:fill="FFFFFF"/>
                  <w:vAlign w:val="center"/>
                  <w:hideMark/>
                </w:tcPr>
                <w:p w:rsidR="00510AB7" w:rsidRPr="00510AB7" w:rsidRDefault="00510AB7" w:rsidP="00510AB7">
                  <w:pPr>
                    <w:spacing w:before="150" w:after="150" w:line="240" w:lineRule="auto"/>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Патологические цилиндры</w:t>
                  </w:r>
                </w:p>
              </w:tc>
              <w:tc>
                <w:tcPr>
                  <w:tcW w:w="0" w:type="auto"/>
                  <w:shd w:val="clear" w:color="auto" w:fill="FFFFFF"/>
                  <w:vAlign w:val="center"/>
                  <w:hideMark/>
                </w:tcPr>
                <w:p w:rsidR="00510AB7" w:rsidRPr="00510AB7" w:rsidRDefault="00510AB7" w:rsidP="00510AB7">
                  <w:pPr>
                    <w:spacing w:before="150" w:after="150" w:line="240" w:lineRule="auto"/>
                    <w:jc w:val="right"/>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не обнаружено</w:t>
                  </w:r>
                </w:p>
              </w:tc>
              <w:tc>
                <w:tcPr>
                  <w:tcW w:w="0" w:type="auto"/>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proofErr w:type="gramStart"/>
                  <w:r w:rsidRPr="00510AB7">
                    <w:rPr>
                      <w:rFonts w:ascii="Times New Roman" w:eastAsia="Times New Roman" w:hAnsi="Times New Roman" w:cs="Times New Roman"/>
                      <w:sz w:val="24"/>
                      <w:szCs w:val="24"/>
                      <w:lang w:eastAsia="ru-RU"/>
                    </w:rPr>
                    <w:t>П</w:t>
                  </w:r>
                  <w:proofErr w:type="gramEnd"/>
                  <w:r w:rsidRPr="00510AB7">
                    <w:rPr>
                      <w:rFonts w:ascii="Times New Roman" w:eastAsia="Times New Roman" w:hAnsi="Times New Roman" w:cs="Times New Roman"/>
                      <w:sz w:val="24"/>
                      <w:szCs w:val="24"/>
                      <w:lang w:eastAsia="ru-RU"/>
                    </w:rPr>
                    <w:t>/</w:t>
                  </w:r>
                  <w:proofErr w:type="spellStart"/>
                  <w:r w:rsidRPr="00510AB7">
                    <w:rPr>
                      <w:rFonts w:ascii="Times New Roman" w:eastAsia="Times New Roman" w:hAnsi="Times New Roman" w:cs="Times New Roman"/>
                      <w:sz w:val="24"/>
                      <w:szCs w:val="24"/>
                      <w:lang w:eastAsia="ru-RU"/>
                    </w:rPr>
                    <w:t>зр</w:t>
                  </w:r>
                  <w:proofErr w:type="spellEnd"/>
                </w:p>
              </w:tc>
              <w:tc>
                <w:tcPr>
                  <w:tcW w:w="0" w:type="auto"/>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w:t>
                  </w:r>
                </w:p>
              </w:tc>
            </w:tr>
            <w:tr w:rsidR="00510AB7" w:rsidRPr="00510AB7" w:rsidTr="00510AB7">
              <w:tc>
                <w:tcPr>
                  <w:tcW w:w="0" w:type="auto"/>
                  <w:gridSpan w:val="2"/>
                  <w:shd w:val="clear" w:color="auto" w:fill="FFFFFF"/>
                  <w:vAlign w:val="center"/>
                  <w:hideMark/>
                </w:tcPr>
                <w:p w:rsidR="00510AB7" w:rsidRPr="00510AB7" w:rsidRDefault="00510AB7" w:rsidP="00510AB7">
                  <w:pPr>
                    <w:spacing w:before="150" w:after="150" w:line="240" w:lineRule="auto"/>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Неплоский эпителий</w:t>
                  </w:r>
                </w:p>
              </w:tc>
              <w:tc>
                <w:tcPr>
                  <w:tcW w:w="0" w:type="auto"/>
                  <w:shd w:val="clear" w:color="auto" w:fill="FFFFFF"/>
                  <w:vAlign w:val="center"/>
                  <w:hideMark/>
                </w:tcPr>
                <w:p w:rsidR="00510AB7" w:rsidRPr="00510AB7" w:rsidRDefault="00510AB7" w:rsidP="00510AB7">
                  <w:pPr>
                    <w:spacing w:before="150" w:after="150" w:line="240" w:lineRule="auto"/>
                    <w:jc w:val="right"/>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не обнаружено</w:t>
                  </w:r>
                </w:p>
              </w:tc>
              <w:tc>
                <w:tcPr>
                  <w:tcW w:w="0" w:type="auto"/>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proofErr w:type="gramStart"/>
                  <w:r w:rsidRPr="00510AB7">
                    <w:rPr>
                      <w:rFonts w:ascii="Times New Roman" w:eastAsia="Times New Roman" w:hAnsi="Times New Roman" w:cs="Times New Roman"/>
                      <w:sz w:val="24"/>
                      <w:szCs w:val="24"/>
                      <w:lang w:eastAsia="ru-RU"/>
                    </w:rPr>
                    <w:t>П</w:t>
                  </w:r>
                  <w:proofErr w:type="gramEnd"/>
                  <w:r w:rsidRPr="00510AB7">
                    <w:rPr>
                      <w:rFonts w:ascii="Times New Roman" w:eastAsia="Times New Roman" w:hAnsi="Times New Roman" w:cs="Times New Roman"/>
                      <w:sz w:val="24"/>
                      <w:szCs w:val="24"/>
                      <w:lang w:eastAsia="ru-RU"/>
                    </w:rPr>
                    <w:t>/</w:t>
                  </w:r>
                  <w:proofErr w:type="spellStart"/>
                  <w:r w:rsidRPr="00510AB7">
                    <w:rPr>
                      <w:rFonts w:ascii="Times New Roman" w:eastAsia="Times New Roman" w:hAnsi="Times New Roman" w:cs="Times New Roman"/>
                      <w:sz w:val="24"/>
                      <w:szCs w:val="24"/>
                      <w:lang w:eastAsia="ru-RU"/>
                    </w:rPr>
                    <w:t>зр</w:t>
                  </w:r>
                  <w:proofErr w:type="spellEnd"/>
                </w:p>
              </w:tc>
              <w:tc>
                <w:tcPr>
                  <w:tcW w:w="0" w:type="auto"/>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w:t>
                  </w:r>
                </w:p>
              </w:tc>
            </w:tr>
          </w:tbl>
          <w:p w:rsidR="00510AB7" w:rsidRPr="00510AB7" w:rsidRDefault="00510AB7" w:rsidP="00510AB7">
            <w:pPr>
              <w:spacing w:after="0" w:line="240" w:lineRule="auto"/>
              <w:rPr>
                <w:rFonts w:ascii="Times New Roman" w:eastAsia="Times New Roman" w:hAnsi="Times New Roman" w:cs="Times New Roman"/>
                <w:vanish/>
                <w:sz w:val="24"/>
                <w:szCs w:val="24"/>
                <w:lang w:eastAsia="ru-RU"/>
              </w:rPr>
            </w:pPr>
          </w:p>
          <w:tbl>
            <w:tblPr>
              <w:tblW w:w="0" w:type="auto"/>
              <w:tblInd w:w="150"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3715"/>
              <w:gridCol w:w="1275"/>
              <w:gridCol w:w="1134"/>
              <w:gridCol w:w="1110"/>
              <w:gridCol w:w="487"/>
              <w:gridCol w:w="487"/>
              <w:gridCol w:w="1198"/>
            </w:tblGrid>
            <w:tr w:rsidR="00510AB7" w:rsidRPr="00510AB7" w:rsidTr="00510AB7">
              <w:tc>
                <w:tcPr>
                  <w:tcW w:w="0" w:type="auto"/>
                  <w:gridSpan w:val="7"/>
                  <w:shd w:val="clear" w:color="auto" w:fill="FFFFFF"/>
                  <w:vAlign w:val="center"/>
                  <w:hideMark/>
                </w:tcPr>
                <w:p w:rsidR="00510AB7" w:rsidRPr="00510AB7" w:rsidRDefault="00510AB7" w:rsidP="00510AB7">
                  <w:pPr>
                    <w:spacing w:before="150" w:after="150" w:line="240" w:lineRule="auto"/>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Гематология. Клинический анализ крови</w:t>
                  </w:r>
                </w:p>
              </w:tc>
            </w:tr>
            <w:tr w:rsidR="00510AB7" w:rsidRPr="00510AB7" w:rsidTr="00510AB7">
              <w:tc>
                <w:tcPr>
                  <w:tcW w:w="0" w:type="auto"/>
                  <w:gridSpan w:val="3"/>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01.04.2021</w:t>
                  </w:r>
                  <w:r w:rsidRPr="00510AB7">
                    <w:rPr>
                      <w:rFonts w:ascii="Times New Roman" w:eastAsia="Times New Roman" w:hAnsi="Times New Roman" w:cs="Times New Roman"/>
                      <w:sz w:val="24"/>
                      <w:szCs w:val="24"/>
                      <w:lang w:eastAsia="ru-RU"/>
                    </w:rPr>
                    <w:br/>
                    <w:t>19:00</w:t>
                  </w:r>
                </w:p>
              </w:tc>
              <w:tc>
                <w:tcPr>
                  <w:tcW w:w="0" w:type="auto"/>
                  <w:gridSpan w:val="2"/>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Границы норм</w:t>
                  </w:r>
                </w:p>
              </w:tc>
            </w:tr>
            <w:tr w:rsidR="00510AB7" w:rsidRPr="00510AB7" w:rsidTr="00510AB7">
              <w:tc>
                <w:tcPr>
                  <w:tcW w:w="0" w:type="auto"/>
                  <w:gridSpan w:val="3"/>
                  <w:shd w:val="clear" w:color="auto" w:fill="FFFFFF"/>
                  <w:vAlign w:val="center"/>
                  <w:hideMark/>
                </w:tcPr>
                <w:p w:rsidR="00510AB7" w:rsidRPr="00510AB7" w:rsidRDefault="00510AB7" w:rsidP="00510AB7">
                  <w:pPr>
                    <w:spacing w:before="150" w:after="150" w:line="240" w:lineRule="auto"/>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Лейкоциты (WBC)</w:t>
                  </w:r>
                </w:p>
              </w:tc>
              <w:tc>
                <w:tcPr>
                  <w:tcW w:w="0" w:type="auto"/>
                  <w:shd w:val="clear" w:color="auto" w:fill="FFFFFF"/>
                  <w:vAlign w:val="center"/>
                  <w:hideMark/>
                </w:tcPr>
                <w:p w:rsidR="00510AB7" w:rsidRPr="00510AB7" w:rsidRDefault="00510AB7" w:rsidP="00510AB7">
                  <w:pPr>
                    <w:spacing w:before="150" w:after="150" w:line="240" w:lineRule="auto"/>
                    <w:jc w:val="right"/>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5,98</w:t>
                  </w:r>
                </w:p>
              </w:tc>
              <w:tc>
                <w:tcPr>
                  <w:tcW w:w="0" w:type="auto"/>
                  <w:gridSpan w:val="2"/>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х10^9/л</w:t>
                  </w:r>
                </w:p>
              </w:tc>
              <w:tc>
                <w:tcPr>
                  <w:tcW w:w="0" w:type="auto"/>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3,89-9,23</w:t>
                  </w:r>
                </w:p>
              </w:tc>
            </w:tr>
            <w:tr w:rsidR="00510AB7" w:rsidRPr="00510AB7" w:rsidTr="00510AB7">
              <w:tc>
                <w:tcPr>
                  <w:tcW w:w="0" w:type="auto"/>
                  <w:gridSpan w:val="3"/>
                  <w:shd w:val="clear" w:color="auto" w:fill="FFFFFF"/>
                  <w:vAlign w:val="center"/>
                  <w:hideMark/>
                </w:tcPr>
                <w:p w:rsidR="00510AB7" w:rsidRPr="00510AB7" w:rsidRDefault="00510AB7" w:rsidP="00510AB7">
                  <w:pPr>
                    <w:spacing w:before="150" w:after="150" w:line="240" w:lineRule="auto"/>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Эритроциты (RBC)</w:t>
                  </w:r>
                </w:p>
              </w:tc>
              <w:tc>
                <w:tcPr>
                  <w:tcW w:w="0" w:type="auto"/>
                  <w:shd w:val="clear" w:color="auto" w:fill="FFFFFF"/>
                  <w:vAlign w:val="center"/>
                  <w:hideMark/>
                </w:tcPr>
                <w:p w:rsidR="00510AB7" w:rsidRPr="00510AB7" w:rsidRDefault="00510AB7" w:rsidP="00510AB7">
                  <w:pPr>
                    <w:spacing w:before="150" w:after="150" w:line="240" w:lineRule="auto"/>
                    <w:jc w:val="right"/>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4,48</w:t>
                  </w:r>
                </w:p>
              </w:tc>
              <w:tc>
                <w:tcPr>
                  <w:tcW w:w="0" w:type="auto"/>
                  <w:gridSpan w:val="2"/>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х10^12/л</w:t>
                  </w:r>
                </w:p>
              </w:tc>
              <w:tc>
                <w:tcPr>
                  <w:tcW w:w="0" w:type="auto"/>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3,74-5,31</w:t>
                  </w:r>
                </w:p>
              </w:tc>
            </w:tr>
            <w:tr w:rsidR="00510AB7" w:rsidRPr="00510AB7" w:rsidTr="00510AB7">
              <w:tc>
                <w:tcPr>
                  <w:tcW w:w="0" w:type="auto"/>
                  <w:gridSpan w:val="3"/>
                  <w:shd w:val="clear" w:color="auto" w:fill="FFFFFF"/>
                  <w:vAlign w:val="center"/>
                  <w:hideMark/>
                </w:tcPr>
                <w:p w:rsidR="00510AB7" w:rsidRPr="00510AB7" w:rsidRDefault="00510AB7" w:rsidP="00510AB7">
                  <w:pPr>
                    <w:spacing w:before="150" w:after="150" w:line="240" w:lineRule="auto"/>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Концентрация гемоглобина (HGB)</w:t>
                  </w:r>
                </w:p>
              </w:tc>
              <w:tc>
                <w:tcPr>
                  <w:tcW w:w="0" w:type="auto"/>
                  <w:shd w:val="clear" w:color="auto" w:fill="FFFFFF"/>
                  <w:vAlign w:val="center"/>
                  <w:hideMark/>
                </w:tcPr>
                <w:p w:rsidR="00510AB7" w:rsidRPr="00510AB7" w:rsidRDefault="00510AB7" w:rsidP="00510AB7">
                  <w:pPr>
                    <w:spacing w:before="150" w:after="150" w:line="240" w:lineRule="auto"/>
                    <w:jc w:val="right"/>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140</w:t>
                  </w:r>
                </w:p>
              </w:tc>
              <w:tc>
                <w:tcPr>
                  <w:tcW w:w="0" w:type="auto"/>
                  <w:gridSpan w:val="2"/>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proofErr w:type="gramStart"/>
                  <w:r w:rsidRPr="00510AB7">
                    <w:rPr>
                      <w:rFonts w:ascii="Times New Roman" w:eastAsia="Times New Roman" w:hAnsi="Times New Roman" w:cs="Times New Roman"/>
                      <w:sz w:val="24"/>
                      <w:szCs w:val="24"/>
                      <w:lang w:eastAsia="ru-RU"/>
                    </w:rPr>
                    <w:t>г</w:t>
                  </w:r>
                  <w:proofErr w:type="gramEnd"/>
                  <w:r w:rsidRPr="00510AB7">
                    <w:rPr>
                      <w:rFonts w:ascii="Times New Roman" w:eastAsia="Times New Roman" w:hAnsi="Times New Roman" w:cs="Times New Roman"/>
                      <w:sz w:val="24"/>
                      <w:szCs w:val="24"/>
                      <w:lang w:eastAsia="ru-RU"/>
                    </w:rPr>
                    <w:t>/л</w:t>
                  </w:r>
                </w:p>
              </w:tc>
              <w:tc>
                <w:tcPr>
                  <w:tcW w:w="0" w:type="auto"/>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118-166</w:t>
                  </w:r>
                </w:p>
              </w:tc>
            </w:tr>
            <w:tr w:rsidR="00510AB7" w:rsidRPr="00510AB7" w:rsidTr="00510AB7">
              <w:tc>
                <w:tcPr>
                  <w:tcW w:w="0" w:type="auto"/>
                  <w:gridSpan w:val="3"/>
                  <w:shd w:val="clear" w:color="auto" w:fill="FFFFFF"/>
                  <w:vAlign w:val="center"/>
                  <w:hideMark/>
                </w:tcPr>
                <w:p w:rsidR="00510AB7" w:rsidRPr="00510AB7" w:rsidRDefault="00510AB7" w:rsidP="00510AB7">
                  <w:pPr>
                    <w:spacing w:before="150" w:after="150" w:line="240" w:lineRule="auto"/>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Гематокрит (HCT)</w:t>
                  </w:r>
                </w:p>
              </w:tc>
              <w:tc>
                <w:tcPr>
                  <w:tcW w:w="0" w:type="auto"/>
                  <w:shd w:val="clear" w:color="auto" w:fill="FFFFFF"/>
                  <w:vAlign w:val="center"/>
                  <w:hideMark/>
                </w:tcPr>
                <w:p w:rsidR="00510AB7" w:rsidRPr="00510AB7" w:rsidRDefault="00510AB7" w:rsidP="00510AB7">
                  <w:pPr>
                    <w:spacing w:before="150" w:after="150" w:line="240" w:lineRule="auto"/>
                    <w:jc w:val="right"/>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42,8</w:t>
                  </w:r>
                </w:p>
              </w:tc>
              <w:tc>
                <w:tcPr>
                  <w:tcW w:w="0" w:type="auto"/>
                  <w:gridSpan w:val="2"/>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w:t>
                  </w:r>
                </w:p>
              </w:tc>
              <w:tc>
                <w:tcPr>
                  <w:tcW w:w="0" w:type="auto"/>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35,9-50,6</w:t>
                  </w:r>
                </w:p>
              </w:tc>
            </w:tr>
            <w:tr w:rsidR="00510AB7" w:rsidRPr="00510AB7" w:rsidTr="00510AB7">
              <w:tc>
                <w:tcPr>
                  <w:tcW w:w="0" w:type="auto"/>
                  <w:gridSpan w:val="3"/>
                  <w:shd w:val="clear" w:color="auto" w:fill="FFFFFF"/>
                  <w:vAlign w:val="center"/>
                  <w:hideMark/>
                </w:tcPr>
                <w:p w:rsidR="00510AB7" w:rsidRPr="00510AB7" w:rsidRDefault="00510AB7" w:rsidP="00510AB7">
                  <w:pPr>
                    <w:spacing w:before="150" w:after="150" w:line="240" w:lineRule="auto"/>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Средний объем эритроцита (MCV)</w:t>
                  </w:r>
                </w:p>
              </w:tc>
              <w:tc>
                <w:tcPr>
                  <w:tcW w:w="0" w:type="auto"/>
                  <w:shd w:val="clear" w:color="auto" w:fill="FFFFFF"/>
                  <w:vAlign w:val="center"/>
                  <w:hideMark/>
                </w:tcPr>
                <w:p w:rsidR="00510AB7" w:rsidRPr="00510AB7" w:rsidRDefault="00510AB7" w:rsidP="00510AB7">
                  <w:pPr>
                    <w:spacing w:before="150" w:after="150" w:line="240" w:lineRule="auto"/>
                    <w:jc w:val="right"/>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95,5</w:t>
                  </w:r>
                </w:p>
              </w:tc>
              <w:tc>
                <w:tcPr>
                  <w:tcW w:w="0" w:type="auto"/>
                  <w:gridSpan w:val="2"/>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proofErr w:type="spellStart"/>
                  <w:r w:rsidRPr="00510AB7">
                    <w:rPr>
                      <w:rFonts w:ascii="Times New Roman" w:eastAsia="Times New Roman" w:hAnsi="Times New Roman" w:cs="Times New Roman"/>
                      <w:sz w:val="24"/>
                      <w:szCs w:val="24"/>
                      <w:lang w:eastAsia="ru-RU"/>
                    </w:rPr>
                    <w:t>фл</w:t>
                  </w:r>
                  <w:proofErr w:type="spellEnd"/>
                </w:p>
              </w:tc>
              <w:tc>
                <w:tcPr>
                  <w:tcW w:w="0" w:type="auto"/>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88-104</w:t>
                  </w:r>
                </w:p>
              </w:tc>
            </w:tr>
            <w:tr w:rsidR="00510AB7" w:rsidRPr="00510AB7" w:rsidTr="00510AB7">
              <w:tc>
                <w:tcPr>
                  <w:tcW w:w="0" w:type="auto"/>
                  <w:gridSpan w:val="3"/>
                  <w:shd w:val="clear" w:color="auto" w:fill="FFFFFF"/>
                  <w:vAlign w:val="center"/>
                  <w:hideMark/>
                </w:tcPr>
                <w:p w:rsidR="00510AB7" w:rsidRPr="00510AB7" w:rsidRDefault="00510AB7" w:rsidP="00510AB7">
                  <w:pPr>
                    <w:spacing w:before="150" w:after="150" w:line="240" w:lineRule="auto"/>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Скорость оседания эритроцитов</w:t>
                  </w:r>
                </w:p>
              </w:tc>
              <w:tc>
                <w:tcPr>
                  <w:tcW w:w="0" w:type="auto"/>
                  <w:shd w:val="clear" w:color="auto" w:fill="FFFFFF"/>
                  <w:vAlign w:val="center"/>
                  <w:hideMark/>
                </w:tcPr>
                <w:p w:rsidR="00510AB7" w:rsidRPr="00510AB7" w:rsidRDefault="00510AB7" w:rsidP="00510AB7">
                  <w:pPr>
                    <w:spacing w:before="150" w:after="150" w:line="240" w:lineRule="auto"/>
                    <w:jc w:val="right"/>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11</w:t>
                  </w:r>
                </w:p>
              </w:tc>
              <w:tc>
                <w:tcPr>
                  <w:tcW w:w="0" w:type="auto"/>
                  <w:gridSpan w:val="2"/>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proofErr w:type="gramStart"/>
                  <w:r w:rsidRPr="00510AB7">
                    <w:rPr>
                      <w:rFonts w:ascii="Times New Roman" w:eastAsia="Times New Roman" w:hAnsi="Times New Roman" w:cs="Times New Roman"/>
                      <w:sz w:val="24"/>
                      <w:szCs w:val="24"/>
                      <w:lang w:eastAsia="ru-RU"/>
                    </w:rPr>
                    <w:t>мм</w:t>
                  </w:r>
                  <w:proofErr w:type="gramEnd"/>
                  <w:r w:rsidRPr="00510AB7">
                    <w:rPr>
                      <w:rFonts w:ascii="Times New Roman" w:eastAsia="Times New Roman" w:hAnsi="Times New Roman" w:cs="Times New Roman"/>
                      <w:sz w:val="24"/>
                      <w:szCs w:val="24"/>
                      <w:lang w:eastAsia="ru-RU"/>
                    </w:rPr>
                    <w:t>/ч</w:t>
                  </w:r>
                </w:p>
              </w:tc>
              <w:tc>
                <w:tcPr>
                  <w:tcW w:w="0" w:type="auto"/>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2-20</w:t>
                  </w:r>
                </w:p>
              </w:tc>
            </w:tr>
            <w:tr w:rsidR="00510AB7" w:rsidRPr="00510AB7" w:rsidTr="00510AB7">
              <w:tc>
                <w:tcPr>
                  <w:tcW w:w="0" w:type="auto"/>
                  <w:gridSpan w:val="3"/>
                  <w:shd w:val="clear" w:color="auto" w:fill="FFFFFF"/>
                  <w:vAlign w:val="center"/>
                  <w:hideMark/>
                </w:tcPr>
                <w:p w:rsidR="00510AB7" w:rsidRPr="00510AB7" w:rsidRDefault="00510AB7" w:rsidP="00510AB7">
                  <w:pPr>
                    <w:spacing w:before="150" w:after="150" w:line="240" w:lineRule="auto"/>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Среднее содержание гемоглобина в эритроците (MCH)</w:t>
                  </w:r>
                </w:p>
              </w:tc>
              <w:tc>
                <w:tcPr>
                  <w:tcW w:w="0" w:type="auto"/>
                  <w:shd w:val="clear" w:color="auto" w:fill="FFFFFF"/>
                  <w:vAlign w:val="center"/>
                  <w:hideMark/>
                </w:tcPr>
                <w:p w:rsidR="00510AB7" w:rsidRPr="00510AB7" w:rsidRDefault="00510AB7" w:rsidP="00510AB7">
                  <w:pPr>
                    <w:spacing w:before="150" w:after="150" w:line="240" w:lineRule="auto"/>
                    <w:jc w:val="right"/>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31,3</w:t>
                  </w:r>
                </w:p>
              </w:tc>
              <w:tc>
                <w:tcPr>
                  <w:tcW w:w="0" w:type="auto"/>
                  <w:gridSpan w:val="2"/>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proofErr w:type="spellStart"/>
                  <w:r w:rsidRPr="00510AB7">
                    <w:rPr>
                      <w:rFonts w:ascii="Times New Roman" w:eastAsia="Times New Roman" w:hAnsi="Times New Roman" w:cs="Times New Roman"/>
                      <w:sz w:val="24"/>
                      <w:szCs w:val="24"/>
                      <w:lang w:eastAsia="ru-RU"/>
                    </w:rPr>
                    <w:t>пг</w:t>
                  </w:r>
                  <w:proofErr w:type="spellEnd"/>
                </w:p>
              </w:tc>
              <w:tc>
                <w:tcPr>
                  <w:tcW w:w="0" w:type="auto"/>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28-35</w:t>
                  </w:r>
                </w:p>
              </w:tc>
            </w:tr>
            <w:tr w:rsidR="00510AB7" w:rsidRPr="00510AB7" w:rsidTr="00510AB7">
              <w:tc>
                <w:tcPr>
                  <w:tcW w:w="0" w:type="auto"/>
                  <w:gridSpan w:val="3"/>
                  <w:shd w:val="clear" w:color="auto" w:fill="FFFFFF"/>
                  <w:vAlign w:val="center"/>
                  <w:hideMark/>
                </w:tcPr>
                <w:p w:rsidR="00510AB7" w:rsidRPr="00510AB7" w:rsidRDefault="00510AB7" w:rsidP="00510AB7">
                  <w:pPr>
                    <w:spacing w:before="150" w:after="150" w:line="240" w:lineRule="auto"/>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Средняя концентрация гемоглобина в эритроците (MCHC)</w:t>
                  </w:r>
                </w:p>
              </w:tc>
              <w:tc>
                <w:tcPr>
                  <w:tcW w:w="0" w:type="auto"/>
                  <w:shd w:val="clear" w:color="auto" w:fill="FFFFFF"/>
                  <w:vAlign w:val="center"/>
                  <w:hideMark/>
                </w:tcPr>
                <w:p w:rsidR="00510AB7" w:rsidRPr="00510AB7" w:rsidRDefault="00510AB7" w:rsidP="00510AB7">
                  <w:pPr>
                    <w:spacing w:before="150" w:after="150" w:line="240" w:lineRule="auto"/>
                    <w:jc w:val="right"/>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327</w:t>
                  </w:r>
                </w:p>
              </w:tc>
              <w:tc>
                <w:tcPr>
                  <w:tcW w:w="0" w:type="auto"/>
                  <w:gridSpan w:val="2"/>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proofErr w:type="gramStart"/>
                  <w:r w:rsidRPr="00510AB7">
                    <w:rPr>
                      <w:rFonts w:ascii="Times New Roman" w:eastAsia="Times New Roman" w:hAnsi="Times New Roman" w:cs="Times New Roman"/>
                      <w:sz w:val="24"/>
                      <w:szCs w:val="24"/>
                      <w:lang w:eastAsia="ru-RU"/>
                    </w:rPr>
                    <w:t>г</w:t>
                  </w:r>
                  <w:proofErr w:type="gramEnd"/>
                  <w:r w:rsidRPr="00510AB7">
                    <w:rPr>
                      <w:rFonts w:ascii="Times New Roman" w:eastAsia="Times New Roman" w:hAnsi="Times New Roman" w:cs="Times New Roman"/>
                      <w:sz w:val="24"/>
                      <w:szCs w:val="24"/>
                      <w:lang w:eastAsia="ru-RU"/>
                    </w:rPr>
                    <w:t>/л</w:t>
                  </w:r>
                </w:p>
              </w:tc>
              <w:tc>
                <w:tcPr>
                  <w:tcW w:w="0" w:type="auto"/>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315-350</w:t>
                  </w:r>
                </w:p>
              </w:tc>
            </w:tr>
            <w:tr w:rsidR="00510AB7" w:rsidRPr="00510AB7" w:rsidTr="00510AB7">
              <w:tc>
                <w:tcPr>
                  <w:tcW w:w="0" w:type="auto"/>
                  <w:gridSpan w:val="3"/>
                  <w:shd w:val="clear" w:color="auto" w:fill="FFFFFF"/>
                  <w:vAlign w:val="center"/>
                  <w:hideMark/>
                </w:tcPr>
                <w:p w:rsidR="00510AB7" w:rsidRPr="00510AB7" w:rsidRDefault="00510AB7" w:rsidP="00510AB7">
                  <w:pPr>
                    <w:spacing w:before="150" w:after="150" w:line="240" w:lineRule="auto"/>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Тромбоциты (PLT</w:t>
                  </w:r>
                  <w:proofErr w:type="gramStart"/>
                  <w:r w:rsidRPr="00510AB7">
                    <w:rPr>
                      <w:rFonts w:ascii="Times New Roman" w:eastAsia="Times New Roman" w:hAnsi="Times New Roman" w:cs="Times New Roman"/>
                      <w:sz w:val="24"/>
                      <w:szCs w:val="24"/>
                      <w:lang w:eastAsia="ru-RU"/>
                    </w:rPr>
                    <w:t xml:space="preserve"> )</w:t>
                  </w:r>
                  <w:proofErr w:type="gramEnd"/>
                </w:p>
              </w:tc>
              <w:tc>
                <w:tcPr>
                  <w:tcW w:w="0" w:type="auto"/>
                  <w:shd w:val="clear" w:color="auto" w:fill="FFFFFF"/>
                  <w:vAlign w:val="center"/>
                  <w:hideMark/>
                </w:tcPr>
                <w:p w:rsidR="00510AB7" w:rsidRPr="00510AB7" w:rsidRDefault="00510AB7" w:rsidP="00510AB7">
                  <w:pPr>
                    <w:spacing w:before="150" w:after="150" w:line="240" w:lineRule="auto"/>
                    <w:jc w:val="right"/>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237</w:t>
                  </w:r>
                </w:p>
              </w:tc>
              <w:tc>
                <w:tcPr>
                  <w:tcW w:w="0" w:type="auto"/>
                  <w:gridSpan w:val="2"/>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х10^9/л</w:t>
                  </w:r>
                </w:p>
              </w:tc>
              <w:tc>
                <w:tcPr>
                  <w:tcW w:w="0" w:type="auto"/>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141-390</w:t>
                  </w:r>
                </w:p>
              </w:tc>
            </w:tr>
            <w:tr w:rsidR="00510AB7" w:rsidRPr="00510AB7" w:rsidTr="00510AB7">
              <w:tc>
                <w:tcPr>
                  <w:tcW w:w="0" w:type="auto"/>
                  <w:gridSpan w:val="3"/>
                  <w:shd w:val="clear" w:color="auto" w:fill="FFFFFF"/>
                  <w:vAlign w:val="center"/>
                  <w:hideMark/>
                </w:tcPr>
                <w:p w:rsidR="00510AB7" w:rsidRPr="00510AB7" w:rsidRDefault="00510AB7" w:rsidP="00510AB7">
                  <w:pPr>
                    <w:spacing w:before="150" w:after="150" w:line="240" w:lineRule="auto"/>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Ширина распределения эритроцитов, коэффициент вариации (RDW-CV)</w:t>
                  </w:r>
                </w:p>
              </w:tc>
              <w:tc>
                <w:tcPr>
                  <w:tcW w:w="0" w:type="auto"/>
                  <w:shd w:val="clear" w:color="auto" w:fill="FFFFFF"/>
                  <w:vAlign w:val="center"/>
                  <w:hideMark/>
                </w:tcPr>
                <w:p w:rsidR="00510AB7" w:rsidRPr="00510AB7" w:rsidRDefault="00510AB7" w:rsidP="00510AB7">
                  <w:pPr>
                    <w:spacing w:before="150" w:after="150" w:line="240" w:lineRule="auto"/>
                    <w:jc w:val="right"/>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13</w:t>
                  </w:r>
                </w:p>
              </w:tc>
              <w:tc>
                <w:tcPr>
                  <w:tcW w:w="0" w:type="auto"/>
                  <w:gridSpan w:val="2"/>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w:t>
                  </w:r>
                </w:p>
              </w:tc>
              <w:tc>
                <w:tcPr>
                  <w:tcW w:w="0" w:type="auto"/>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11,43-13,9</w:t>
                  </w:r>
                </w:p>
              </w:tc>
            </w:tr>
            <w:tr w:rsidR="00510AB7" w:rsidRPr="00510AB7" w:rsidTr="00510AB7">
              <w:tc>
                <w:tcPr>
                  <w:tcW w:w="0" w:type="auto"/>
                  <w:gridSpan w:val="3"/>
                  <w:shd w:val="clear" w:color="auto" w:fill="FFFFFF"/>
                  <w:vAlign w:val="center"/>
                  <w:hideMark/>
                </w:tcPr>
                <w:p w:rsidR="00510AB7" w:rsidRPr="00510AB7" w:rsidRDefault="00510AB7" w:rsidP="00510AB7">
                  <w:pPr>
                    <w:spacing w:before="150" w:after="150" w:line="240" w:lineRule="auto"/>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Ширина распределения эритроцитов, стандартное отклонение (RDW-SD)</w:t>
                  </w:r>
                </w:p>
              </w:tc>
              <w:tc>
                <w:tcPr>
                  <w:tcW w:w="0" w:type="auto"/>
                  <w:shd w:val="clear" w:color="auto" w:fill="FFFFFF"/>
                  <w:vAlign w:val="center"/>
                  <w:hideMark/>
                </w:tcPr>
                <w:p w:rsidR="00510AB7" w:rsidRPr="00510AB7" w:rsidRDefault="00510AB7" w:rsidP="00510AB7">
                  <w:pPr>
                    <w:spacing w:before="150" w:after="150" w:line="240" w:lineRule="auto"/>
                    <w:jc w:val="right"/>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46</w:t>
                  </w:r>
                </w:p>
              </w:tc>
              <w:tc>
                <w:tcPr>
                  <w:tcW w:w="0" w:type="auto"/>
                  <w:gridSpan w:val="2"/>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proofErr w:type="spellStart"/>
                  <w:r w:rsidRPr="00510AB7">
                    <w:rPr>
                      <w:rFonts w:ascii="Times New Roman" w:eastAsia="Times New Roman" w:hAnsi="Times New Roman" w:cs="Times New Roman"/>
                      <w:sz w:val="24"/>
                      <w:szCs w:val="24"/>
                      <w:lang w:eastAsia="ru-RU"/>
                    </w:rPr>
                    <w:t>фл</w:t>
                  </w:r>
                  <w:proofErr w:type="spellEnd"/>
                </w:p>
              </w:tc>
              <w:tc>
                <w:tcPr>
                  <w:tcW w:w="0" w:type="auto"/>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38,56-50,28</w:t>
                  </w:r>
                </w:p>
              </w:tc>
            </w:tr>
            <w:tr w:rsidR="00510AB7" w:rsidRPr="00510AB7" w:rsidTr="00510AB7">
              <w:tc>
                <w:tcPr>
                  <w:tcW w:w="0" w:type="auto"/>
                  <w:gridSpan w:val="3"/>
                  <w:shd w:val="clear" w:color="auto" w:fill="FFFFFF"/>
                  <w:vAlign w:val="center"/>
                  <w:hideMark/>
                </w:tcPr>
                <w:p w:rsidR="00510AB7" w:rsidRPr="00510AB7" w:rsidRDefault="00510AB7" w:rsidP="00510AB7">
                  <w:pPr>
                    <w:spacing w:before="150" w:after="150" w:line="240" w:lineRule="auto"/>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Ширина распределения тромбоцитов (PDW)</w:t>
                  </w:r>
                </w:p>
              </w:tc>
              <w:tc>
                <w:tcPr>
                  <w:tcW w:w="0" w:type="auto"/>
                  <w:shd w:val="clear" w:color="auto" w:fill="FFFFFF"/>
                  <w:vAlign w:val="center"/>
                  <w:hideMark/>
                </w:tcPr>
                <w:p w:rsidR="00510AB7" w:rsidRPr="00510AB7" w:rsidRDefault="00510AB7" w:rsidP="00510AB7">
                  <w:pPr>
                    <w:spacing w:before="150" w:after="150" w:line="240" w:lineRule="auto"/>
                    <w:jc w:val="right"/>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12,1</w:t>
                  </w:r>
                </w:p>
              </w:tc>
              <w:tc>
                <w:tcPr>
                  <w:tcW w:w="0" w:type="auto"/>
                  <w:gridSpan w:val="2"/>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proofErr w:type="spellStart"/>
                  <w:r w:rsidRPr="00510AB7">
                    <w:rPr>
                      <w:rFonts w:ascii="Times New Roman" w:eastAsia="Times New Roman" w:hAnsi="Times New Roman" w:cs="Times New Roman"/>
                      <w:sz w:val="24"/>
                      <w:szCs w:val="24"/>
                      <w:lang w:eastAsia="ru-RU"/>
                    </w:rPr>
                    <w:t>фл</w:t>
                  </w:r>
                  <w:proofErr w:type="spellEnd"/>
                </w:p>
              </w:tc>
              <w:tc>
                <w:tcPr>
                  <w:tcW w:w="0" w:type="auto"/>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9,3-16,7</w:t>
                  </w:r>
                </w:p>
              </w:tc>
            </w:tr>
            <w:tr w:rsidR="00510AB7" w:rsidRPr="00510AB7" w:rsidTr="00510AB7">
              <w:tc>
                <w:tcPr>
                  <w:tcW w:w="0" w:type="auto"/>
                  <w:gridSpan w:val="3"/>
                  <w:shd w:val="clear" w:color="auto" w:fill="FFFFFF"/>
                  <w:vAlign w:val="center"/>
                  <w:hideMark/>
                </w:tcPr>
                <w:p w:rsidR="00510AB7" w:rsidRPr="00510AB7" w:rsidRDefault="00510AB7" w:rsidP="00510AB7">
                  <w:pPr>
                    <w:spacing w:before="150" w:after="150" w:line="240" w:lineRule="auto"/>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Средний объем тромбоцита (MPV)</w:t>
                  </w:r>
                </w:p>
              </w:tc>
              <w:tc>
                <w:tcPr>
                  <w:tcW w:w="0" w:type="auto"/>
                  <w:shd w:val="clear" w:color="auto" w:fill="FFFFFF"/>
                  <w:vAlign w:val="center"/>
                  <w:hideMark/>
                </w:tcPr>
                <w:p w:rsidR="00510AB7" w:rsidRPr="00510AB7" w:rsidRDefault="00510AB7" w:rsidP="00510AB7">
                  <w:pPr>
                    <w:spacing w:before="150" w:after="150" w:line="240" w:lineRule="auto"/>
                    <w:jc w:val="right"/>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11</w:t>
                  </w:r>
                </w:p>
              </w:tc>
              <w:tc>
                <w:tcPr>
                  <w:tcW w:w="0" w:type="auto"/>
                  <w:gridSpan w:val="2"/>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proofErr w:type="spellStart"/>
                  <w:r w:rsidRPr="00510AB7">
                    <w:rPr>
                      <w:rFonts w:ascii="Times New Roman" w:eastAsia="Times New Roman" w:hAnsi="Times New Roman" w:cs="Times New Roman"/>
                      <w:sz w:val="24"/>
                      <w:szCs w:val="24"/>
                      <w:lang w:eastAsia="ru-RU"/>
                    </w:rPr>
                    <w:t>фл</w:t>
                  </w:r>
                  <w:proofErr w:type="spellEnd"/>
                </w:p>
              </w:tc>
              <w:tc>
                <w:tcPr>
                  <w:tcW w:w="0" w:type="auto"/>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9,1-12,6</w:t>
                  </w:r>
                </w:p>
              </w:tc>
            </w:tr>
            <w:tr w:rsidR="00510AB7" w:rsidRPr="00510AB7" w:rsidTr="00510AB7">
              <w:tc>
                <w:tcPr>
                  <w:tcW w:w="0" w:type="auto"/>
                  <w:gridSpan w:val="3"/>
                  <w:shd w:val="clear" w:color="auto" w:fill="FFFFFF"/>
                  <w:vAlign w:val="center"/>
                  <w:hideMark/>
                </w:tcPr>
                <w:p w:rsidR="00510AB7" w:rsidRPr="00510AB7" w:rsidRDefault="00510AB7" w:rsidP="00510AB7">
                  <w:pPr>
                    <w:spacing w:before="150" w:after="150" w:line="240" w:lineRule="auto"/>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Процент крупных тромбоцитов (P-LCR)</w:t>
                  </w:r>
                </w:p>
              </w:tc>
              <w:tc>
                <w:tcPr>
                  <w:tcW w:w="0" w:type="auto"/>
                  <w:shd w:val="clear" w:color="auto" w:fill="FFFFFF"/>
                  <w:vAlign w:val="center"/>
                  <w:hideMark/>
                </w:tcPr>
                <w:p w:rsidR="00510AB7" w:rsidRPr="00510AB7" w:rsidRDefault="00510AB7" w:rsidP="00510AB7">
                  <w:pPr>
                    <w:spacing w:before="150" w:after="150" w:line="240" w:lineRule="auto"/>
                    <w:jc w:val="right"/>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32,5</w:t>
                  </w:r>
                </w:p>
              </w:tc>
              <w:tc>
                <w:tcPr>
                  <w:tcW w:w="0" w:type="auto"/>
                  <w:gridSpan w:val="2"/>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w:t>
                  </w:r>
                </w:p>
              </w:tc>
              <w:tc>
                <w:tcPr>
                  <w:tcW w:w="0" w:type="auto"/>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17,21-46,29</w:t>
                  </w:r>
                </w:p>
              </w:tc>
            </w:tr>
            <w:tr w:rsidR="00510AB7" w:rsidRPr="00510AB7" w:rsidTr="00510AB7">
              <w:tc>
                <w:tcPr>
                  <w:tcW w:w="0" w:type="auto"/>
                  <w:gridSpan w:val="3"/>
                  <w:shd w:val="clear" w:color="auto" w:fill="FFFFFF"/>
                  <w:vAlign w:val="center"/>
                  <w:hideMark/>
                </w:tcPr>
                <w:p w:rsidR="00510AB7" w:rsidRPr="00510AB7" w:rsidRDefault="00510AB7" w:rsidP="00510AB7">
                  <w:pPr>
                    <w:spacing w:before="150" w:after="150" w:line="240" w:lineRule="auto"/>
                    <w:rPr>
                      <w:rFonts w:ascii="Times New Roman" w:eastAsia="Times New Roman" w:hAnsi="Times New Roman" w:cs="Times New Roman"/>
                      <w:sz w:val="24"/>
                      <w:szCs w:val="24"/>
                      <w:lang w:eastAsia="ru-RU"/>
                    </w:rPr>
                  </w:pPr>
                  <w:proofErr w:type="spellStart"/>
                  <w:r w:rsidRPr="00510AB7">
                    <w:rPr>
                      <w:rFonts w:ascii="Times New Roman" w:eastAsia="Times New Roman" w:hAnsi="Times New Roman" w:cs="Times New Roman"/>
                      <w:sz w:val="24"/>
                      <w:szCs w:val="24"/>
                      <w:lang w:eastAsia="ru-RU"/>
                    </w:rPr>
                    <w:t>Тромбокрит</w:t>
                  </w:r>
                  <w:proofErr w:type="spellEnd"/>
                  <w:r w:rsidRPr="00510AB7">
                    <w:rPr>
                      <w:rFonts w:ascii="Times New Roman" w:eastAsia="Times New Roman" w:hAnsi="Times New Roman" w:cs="Times New Roman"/>
                      <w:sz w:val="24"/>
                      <w:szCs w:val="24"/>
                      <w:lang w:eastAsia="ru-RU"/>
                    </w:rPr>
                    <w:t xml:space="preserve"> (PCT)</w:t>
                  </w:r>
                </w:p>
              </w:tc>
              <w:tc>
                <w:tcPr>
                  <w:tcW w:w="0" w:type="auto"/>
                  <w:shd w:val="clear" w:color="auto" w:fill="FFFFFF"/>
                  <w:vAlign w:val="center"/>
                  <w:hideMark/>
                </w:tcPr>
                <w:p w:rsidR="00510AB7" w:rsidRPr="00510AB7" w:rsidRDefault="00510AB7" w:rsidP="00510AB7">
                  <w:pPr>
                    <w:spacing w:before="150" w:after="150" w:line="240" w:lineRule="auto"/>
                    <w:jc w:val="right"/>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0,26</w:t>
                  </w:r>
                </w:p>
              </w:tc>
              <w:tc>
                <w:tcPr>
                  <w:tcW w:w="0" w:type="auto"/>
                  <w:gridSpan w:val="2"/>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w:t>
                  </w:r>
                </w:p>
              </w:tc>
              <w:tc>
                <w:tcPr>
                  <w:tcW w:w="0" w:type="auto"/>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0,14-0,34</w:t>
                  </w:r>
                </w:p>
              </w:tc>
            </w:tr>
            <w:tr w:rsidR="00510AB7" w:rsidRPr="00510AB7" w:rsidTr="00510AB7">
              <w:tc>
                <w:tcPr>
                  <w:tcW w:w="0" w:type="auto"/>
                  <w:gridSpan w:val="3"/>
                  <w:shd w:val="clear" w:color="auto" w:fill="FFFFFF"/>
                  <w:vAlign w:val="center"/>
                  <w:hideMark/>
                </w:tcPr>
                <w:p w:rsidR="00510AB7" w:rsidRPr="00510AB7" w:rsidRDefault="00510AB7" w:rsidP="00510AB7">
                  <w:pPr>
                    <w:spacing w:before="150" w:after="150" w:line="240" w:lineRule="auto"/>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Абсолютное количество нейтрофилов (NEUT#)</w:t>
                  </w:r>
                </w:p>
              </w:tc>
              <w:tc>
                <w:tcPr>
                  <w:tcW w:w="0" w:type="auto"/>
                  <w:shd w:val="clear" w:color="auto" w:fill="FFFFFF"/>
                  <w:vAlign w:val="center"/>
                  <w:hideMark/>
                </w:tcPr>
                <w:p w:rsidR="00510AB7" w:rsidRPr="00510AB7" w:rsidRDefault="00510AB7" w:rsidP="00510AB7">
                  <w:pPr>
                    <w:spacing w:before="150" w:after="150" w:line="240" w:lineRule="auto"/>
                    <w:jc w:val="right"/>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3,47</w:t>
                  </w:r>
                </w:p>
              </w:tc>
              <w:tc>
                <w:tcPr>
                  <w:tcW w:w="0" w:type="auto"/>
                  <w:gridSpan w:val="2"/>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х10^9/л</w:t>
                  </w:r>
                </w:p>
              </w:tc>
              <w:tc>
                <w:tcPr>
                  <w:tcW w:w="0" w:type="auto"/>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1,78-6,04</w:t>
                  </w:r>
                </w:p>
              </w:tc>
            </w:tr>
            <w:tr w:rsidR="00510AB7" w:rsidRPr="00510AB7" w:rsidTr="00510AB7">
              <w:tc>
                <w:tcPr>
                  <w:tcW w:w="0" w:type="auto"/>
                  <w:gridSpan w:val="3"/>
                  <w:shd w:val="clear" w:color="auto" w:fill="FFFFFF"/>
                  <w:vAlign w:val="center"/>
                  <w:hideMark/>
                </w:tcPr>
                <w:p w:rsidR="00510AB7" w:rsidRPr="00510AB7" w:rsidRDefault="00510AB7" w:rsidP="00510AB7">
                  <w:pPr>
                    <w:spacing w:before="150" w:after="150" w:line="240" w:lineRule="auto"/>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Абсолютное количество эозинофилов (EO#)</w:t>
                  </w:r>
                </w:p>
              </w:tc>
              <w:tc>
                <w:tcPr>
                  <w:tcW w:w="0" w:type="auto"/>
                  <w:shd w:val="clear" w:color="auto" w:fill="FFFFFF"/>
                  <w:vAlign w:val="center"/>
                  <w:hideMark/>
                </w:tcPr>
                <w:p w:rsidR="00510AB7" w:rsidRPr="00510AB7" w:rsidRDefault="00510AB7" w:rsidP="00510AB7">
                  <w:pPr>
                    <w:spacing w:before="150" w:after="150" w:line="240" w:lineRule="auto"/>
                    <w:jc w:val="right"/>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0,12</w:t>
                  </w:r>
                </w:p>
              </w:tc>
              <w:tc>
                <w:tcPr>
                  <w:tcW w:w="0" w:type="auto"/>
                  <w:gridSpan w:val="2"/>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х10^9/л</w:t>
                  </w:r>
                </w:p>
              </w:tc>
              <w:tc>
                <w:tcPr>
                  <w:tcW w:w="0" w:type="auto"/>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0-0,58</w:t>
                  </w:r>
                </w:p>
              </w:tc>
            </w:tr>
            <w:tr w:rsidR="00510AB7" w:rsidRPr="00510AB7" w:rsidTr="00510AB7">
              <w:tc>
                <w:tcPr>
                  <w:tcW w:w="0" w:type="auto"/>
                  <w:gridSpan w:val="3"/>
                  <w:shd w:val="clear" w:color="auto" w:fill="FFFFFF"/>
                  <w:vAlign w:val="center"/>
                  <w:hideMark/>
                </w:tcPr>
                <w:p w:rsidR="00510AB7" w:rsidRPr="00510AB7" w:rsidRDefault="00510AB7" w:rsidP="00510AB7">
                  <w:pPr>
                    <w:spacing w:before="150" w:after="150" w:line="240" w:lineRule="auto"/>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Абсолютное количество базофилов (BASO#</w:t>
                  </w:r>
                  <w:proofErr w:type="gramStart"/>
                  <w:r w:rsidRPr="00510AB7">
                    <w:rPr>
                      <w:rFonts w:ascii="Times New Roman" w:eastAsia="Times New Roman" w:hAnsi="Times New Roman" w:cs="Times New Roman"/>
                      <w:sz w:val="24"/>
                      <w:szCs w:val="24"/>
                      <w:lang w:eastAsia="ru-RU"/>
                    </w:rPr>
                    <w:t xml:space="preserve"> )</w:t>
                  </w:r>
                  <w:proofErr w:type="gramEnd"/>
                </w:p>
              </w:tc>
              <w:tc>
                <w:tcPr>
                  <w:tcW w:w="0" w:type="auto"/>
                  <w:shd w:val="clear" w:color="auto" w:fill="FFFFFF"/>
                  <w:vAlign w:val="center"/>
                  <w:hideMark/>
                </w:tcPr>
                <w:p w:rsidR="00510AB7" w:rsidRPr="00510AB7" w:rsidRDefault="00510AB7" w:rsidP="00510AB7">
                  <w:pPr>
                    <w:spacing w:before="150" w:after="150" w:line="240" w:lineRule="auto"/>
                    <w:jc w:val="right"/>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0,04</w:t>
                  </w:r>
                </w:p>
              </w:tc>
              <w:tc>
                <w:tcPr>
                  <w:tcW w:w="0" w:type="auto"/>
                  <w:gridSpan w:val="2"/>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х10^9/л</w:t>
                  </w:r>
                </w:p>
              </w:tc>
              <w:tc>
                <w:tcPr>
                  <w:tcW w:w="0" w:type="auto"/>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0-0,09</w:t>
                  </w:r>
                </w:p>
              </w:tc>
            </w:tr>
            <w:tr w:rsidR="00510AB7" w:rsidRPr="00510AB7" w:rsidTr="00510AB7">
              <w:tc>
                <w:tcPr>
                  <w:tcW w:w="0" w:type="auto"/>
                  <w:gridSpan w:val="3"/>
                  <w:shd w:val="clear" w:color="auto" w:fill="FFFFFF"/>
                  <w:vAlign w:val="center"/>
                  <w:hideMark/>
                </w:tcPr>
                <w:p w:rsidR="00510AB7" w:rsidRPr="00510AB7" w:rsidRDefault="00510AB7" w:rsidP="00510AB7">
                  <w:pPr>
                    <w:spacing w:before="150" w:after="150" w:line="240" w:lineRule="auto"/>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Абсолютное количество лимфоцитов (LYMPH#)</w:t>
                  </w:r>
                </w:p>
              </w:tc>
              <w:tc>
                <w:tcPr>
                  <w:tcW w:w="0" w:type="auto"/>
                  <w:shd w:val="clear" w:color="auto" w:fill="FFFFFF"/>
                  <w:vAlign w:val="center"/>
                  <w:hideMark/>
                </w:tcPr>
                <w:p w:rsidR="00510AB7" w:rsidRPr="00510AB7" w:rsidRDefault="00510AB7" w:rsidP="00510AB7">
                  <w:pPr>
                    <w:spacing w:before="150" w:after="150" w:line="240" w:lineRule="auto"/>
                    <w:jc w:val="right"/>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1,94</w:t>
                  </w:r>
                </w:p>
              </w:tc>
              <w:tc>
                <w:tcPr>
                  <w:tcW w:w="0" w:type="auto"/>
                  <w:gridSpan w:val="2"/>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х10^9/л</w:t>
                  </w:r>
                </w:p>
              </w:tc>
              <w:tc>
                <w:tcPr>
                  <w:tcW w:w="0" w:type="auto"/>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1,01-2,75</w:t>
                  </w:r>
                </w:p>
              </w:tc>
            </w:tr>
            <w:tr w:rsidR="00510AB7" w:rsidRPr="00510AB7" w:rsidTr="00510AB7">
              <w:tc>
                <w:tcPr>
                  <w:tcW w:w="0" w:type="auto"/>
                  <w:gridSpan w:val="3"/>
                  <w:shd w:val="clear" w:color="auto" w:fill="FFFFFF"/>
                  <w:vAlign w:val="center"/>
                  <w:hideMark/>
                </w:tcPr>
                <w:p w:rsidR="00510AB7" w:rsidRPr="00510AB7" w:rsidRDefault="00510AB7" w:rsidP="00510AB7">
                  <w:pPr>
                    <w:spacing w:before="150" w:after="150" w:line="240" w:lineRule="auto"/>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Абсолютное количество моноцитов (MONO#)</w:t>
                  </w:r>
                </w:p>
              </w:tc>
              <w:tc>
                <w:tcPr>
                  <w:tcW w:w="0" w:type="auto"/>
                  <w:shd w:val="clear" w:color="auto" w:fill="FFFFFF"/>
                  <w:vAlign w:val="center"/>
                  <w:hideMark/>
                </w:tcPr>
                <w:p w:rsidR="00510AB7" w:rsidRPr="00510AB7" w:rsidRDefault="00510AB7" w:rsidP="00510AB7">
                  <w:pPr>
                    <w:spacing w:before="150" w:after="150" w:line="240" w:lineRule="auto"/>
                    <w:jc w:val="right"/>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0,41</w:t>
                  </w:r>
                </w:p>
              </w:tc>
              <w:tc>
                <w:tcPr>
                  <w:tcW w:w="0" w:type="auto"/>
                  <w:gridSpan w:val="2"/>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х10^9/л</w:t>
                  </w:r>
                </w:p>
              </w:tc>
              <w:tc>
                <w:tcPr>
                  <w:tcW w:w="0" w:type="auto"/>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0,29-0,72</w:t>
                  </w:r>
                </w:p>
              </w:tc>
            </w:tr>
            <w:tr w:rsidR="00510AB7" w:rsidRPr="00510AB7" w:rsidTr="00510AB7">
              <w:tc>
                <w:tcPr>
                  <w:tcW w:w="0" w:type="auto"/>
                  <w:gridSpan w:val="3"/>
                  <w:shd w:val="clear" w:color="auto" w:fill="FFFFFF"/>
                  <w:vAlign w:val="center"/>
                  <w:hideMark/>
                </w:tcPr>
                <w:p w:rsidR="00510AB7" w:rsidRPr="00510AB7" w:rsidRDefault="00510AB7" w:rsidP="00510AB7">
                  <w:pPr>
                    <w:spacing w:before="150" w:after="150" w:line="240" w:lineRule="auto"/>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Относительное количество эозинофилов (EO%)</w:t>
                  </w:r>
                </w:p>
              </w:tc>
              <w:tc>
                <w:tcPr>
                  <w:tcW w:w="0" w:type="auto"/>
                  <w:shd w:val="clear" w:color="auto" w:fill="FFFFFF"/>
                  <w:vAlign w:val="center"/>
                  <w:hideMark/>
                </w:tcPr>
                <w:p w:rsidR="00510AB7" w:rsidRPr="00510AB7" w:rsidRDefault="00510AB7" w:rsidP="00510AB7">
                  <w:pPr>
                    <w:spacing w:before="150" w:after="150" w:line="240" w:lineRule="auto"/>
                    <w:jc w:val="right"/>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2</w:t>
                  </w:r>
                </w:p>
              </w:tc>
              <w:tc>
                <w:tcPr>
                  <w:tcW w:w="0" w:type="auto"/>
                  <w:gridSpan w:val="2"/>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w:t>
                  </w:r>
                </w:p>
              </w:tc>
              <w:tc>
                <w:tcPr>
                  <w:tcW w:w="0" w:type="auto"/>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0-7</w:t>
                  </w:r>
                </w:p>
              </w:tc>
            </w:tr>
            <w:tr w:rsidR="00510AB7" w:rsidRPr="00510AB7" w:rsidTr="00510AB7">
              <w:tc>
                <w:tcPr>
                  <w:tcW w:w="0" w:type="auto"/>
                  <w:gridSpan w:val="3"/>
                  <w:shd w:val="clear" w:color="auto" w:fill="FFFFFF"/>
                  <w:vAlign w:val="center"/>
                  <w:hideMark/>
                </w:tcPr>
                <w:p w:rsidR="00510AB7" w:rsidRPr="00510AB7" w:rsidRDefault="00510AB7" w:rsidP="00510AB7">
                  <w:pPr>
                    <w:spacing w:before="150" w:after="150" w:line="240" w:lineRule="auto"/>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Относительное количество базофилов (BASO%)</w:t>
                  </w:r>
                </w:p>
              </w:tc>
              <w:tc>
                <w:tcPr>
                  <w:tcW w:w="0" w:type="auto"/>
                  <w:shd w:val="clear" w:color="auto" w:fill="FFFFFF"/>
                  <w:vAlign w:val="center"/>
                  <w:hideMark/>
                </w:tcPr>
                <w:p w:rsidR="00510AB7" w:rsidRPr="00510AB7" w:rsidRDefault="00510AB7" w:rsidP="00510AB7">
                  <w:pPr>
                    <w:spacing w:before="150" w:after="150" w:line="240" w:lineRule="auto"/>
                    <w:jc w:val="right"/>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0,7</w:t>
                  </w:r>
                </w:p>
              </w:tc>
              <w:tc>
                <w:tcPr>
                  <w:tcW w:w="0" w:type="auto"/>
                  <w:gridSpan w:val="2"/>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w:t>
                  </w:r>
                </w:p>
              </w:tc>
              <w:tc>
                <w:tcPr>
                  <w:tcW w:w="0" w:type="auto"/>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0-1</w:t>
                  </w:r>
                </w:p>
              </w:tc>
            </w:tr>
            <w:tr w:rsidR="00510AB7" w:rsidRPr="00510AB7" w:rsidTr="00510AB7">
              <w:tc>
                <w:tcPr>
                  <w:tcW w:w="0" w:type="auto"/>
                  <w:gridSpan w:val="3"/>
                  <w:shd w:val="clear" w:color="auto" w:fill="FFFFFF"/>
                  <w:vAlign w:val="center"/>
                  <w:hideMark/>
                </w:tcPr>
                <w:p w:rsidR="00510AB7" w:rsidRPr="00510AB7" w:rsidRDefault="00510AB7" w:rsidP="00510AB7">
                  <w:pPr>
                    <w:spacing w:before="150" w:after="150" w:line="240" w:lineRule="auto"/>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Относительное количество лимфоцитов (LYMPH%)</w:t>
                  </w:r>
                </w:p>
              </w:tc>
              <w:tc>
                <w:tcPr>
                  <w:tcW w:w="0" w:type="auto"/>
                  <w:shd w:val="clear" w:color="auto" w:fill="FFFFFF"/>
                  <w:vAlign w:val="center"/>
                  <w:hideMark/>
                </w:tcPr>
                <w:p w:rsidR="00510AB7" w:rsidRPr="00510AB7" w:rsidRDefault="00510AB7" w:rsidP="00510AB7">
                  <w:pPr>
                    <w:spacing w:before="150" w:after="150" w:line="240" w:lineRule="auto"/>
                    <w:jc w:val="right"/>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32,4</w:t>
                  </w:r>
                </w:p>
              </w:tc>
              <w:tc>
                <w:tcPr>
                  <w:tcW w:w="0" w:type="auto"/>
                  <w:gridSpan w:val="2"/>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w:t>
                  </w:r>
                </w:p>
              </w:tc>
              <w:tc>
                <w:tcPr>
                  <w:tcW w:w="0" w:type="auto"/>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20,11-46,79</w:t>
                  </w:r>
                </w:p>
              </w:tc>
            </w:tr>
            <w:tr w:rsidR="00510AB7" w:rsidRPr="00510AB7" w:rsidTr="00510AB7">
              <w:tc>
                <w:tcPr>
                  <w:tcW w:w="0" w:type="auto"/>
                  <w:gridSpan w:val="3"/>
                  <w:shd w:val="clear" w:color="auto" w:fill="FFFFFF"/>
                  <w:vAlign w:val="center"/>
                  <w:hideMark/>
                </w:tcPr>
                <w:p w:rsidR="00510AB7" w:rsidRPr="00510AB7" w:rsidRDefault="00510AB7" w:rsidP="00510AB7">
                  <w:pPr>
                    <w:spacing w:before="150" w:after="150" w:line="240" w:lineRule="auto"/>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Относительное количество моноцитов (MONO%)</w:t>
                  </w:r>
                </w:p>
              </w:tc>
              <w:tc>
                <w:tcPr>
                  <w:tcW w:w="0" w:type="auto"/>
                  <w:shd w:val="clear" w:color="auto" w:fill="FFFFFF"/>
                  <w:vAlign w:val="center"/>
                  <w:hideMark/>
                </w:tcPr>
                <w:p w:rsidR="00510AB7" w:rsidRPr="00510AB7" w:rsidRDefault="00510AB7" w:rsidP="00510AB7">
                  <w:pPr>
                    <w:spacing w:before="150" w:after="150" w:line="240" w:lineRule="auto"/>
                    <w:jc w:val="right"/>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6,9</w:t>
                  </w:r>
                </w:p>
              </w:tc>
              <w:tc>
                <w:tcPr>
                  <w:tcW w:w="0" w:type="auto"/>
                  <w:gridSpan w:val="2"/>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w:t>
                  </w:r>
                </w:p>
              </w:tc>
              <w:tc>
                <w:tcPr>
                  <w:tcW w:w="0" w:type="auto"/>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4,26-11,08</w:t>
                  </w:r>
                </w:p>
              </w:tc>
            </w:tr>
            <w:tr w:rsidR="00510AB7" w:rsidRPr="00510AB7" w:rsidTr="00510AB7">
              <w:tc>
                <w:tcPr>
                  <w:tcW w:w="0" w:type="auto"/>
                  <w:gridSpan w:val="3"/>
                  <w:shd w:val="clear" w:color="auto" w:fill="FFFFFF"/>
                  <w:vAlign w:val="center"/>
                  <w:hideMark/>
                </w:tcPr>
                <w:p w:rsidR="00510AB7" w:rsidRPr="00510AB7" w:rsidRDefault="00510AB7" w:rsidP="00510AB7">
                  <w:pPr>
                    <w:spacing w:before="150" w:after="150" w:line="240" w:lineRule="auto"/>
                    <w:rPr>
                      <w:rFonts w:ascii="Times New Roman" w:eastAsia="Times New Roman" w:hAnsi="Times New Roman" w:cs="Times New Roman"/>
                      <w:sz w:val="24"/>
                      <w:szCs w:val="24"/>
                      <w:lang w:eastAsia="ru-RU"/>
                    </w:rPr>
                  </w:pPr>
                  <w:proofErr w:type="spellStart"/>
                  <w:r w:rsidRPr="00510AB7">
                    <w:rPr>
                      <w:rFonts w:ascii="Times New Roman" w:eastAsia="Times New Roman" w:hAnsi="Times New Roman" w:cs="Times New Roman"/>
                      <w:sz w:val="24"/>
                      <w:szCs w:val="24"/>
                      <w:lang w:eastAsia="ru-RU"/>
                    </w:rPr>
                    <w:t>Микроциты</w:t>
                  </w:r>
                  <w:proofErr w:type="spellEnd"/>
                  <w:r w:rsidRPr="00510AB7">
                    <w:rPr>
                      <w:rFonts w:ascii="Times New Roman" w:eastAsia="Times New Roman" w:hAnsi="Times New Roman" w:cs="Times New Roman"/>
                      <w:sz w:val="24"/>
                      <w:szCs w:val="24"/>
                      <w:lang w:eastAsia="ru-RU"/>
                    </w:rPr>
                    <w:t xml:space="preserve"> (</w:t>
                  </w:r>
                  <w:proofErr w:type="spellStart"/>
                  <w:r w:rsidRPr="00510AB7">
                    <w:rPr>
                      <w:rFonts w:ascii="Times New Roman" w:eastAsia="Times New Roman" w:hAnsi="Times New Roman" w:cs="Times New Roman"/>
                      <w:sz w:val="24"/>
                      <w:szCs w:val="24"/>
                      <w:lang w:eastAsia="ru-RU"/>
                    </w:rPr>
                    <w:t>MicroR</w:t>
                  </w:r>
                  <w:proofErr w:type="spellEnd"/>
                  <w:r w:rsidRPr="00510AB7">
                    <w:rPr>
                      <w:rFonts w:ascii="Times New Roman" w:eastAsia="Times New Roman" w:hAnsi="Times New Roman" w:cs="Times New Roman"/>
                      <w:sz w:val="24"/>
                      <w:szCs w:val="24"/>
                      <w:lang w:eastAsia="ru-RU"/>
                    </w:rPr>
                    <w:t>)</w:t>
                  </w:r>
                </w:p>
              </w:tc>
              <w:tc>
                <w:tcPr>
                  <w:tcW w:w="0" w:type="auto"/>
                  <w:shd w:val="clear" w:color="auto" w:fill="FFFFFF"/>
                  <w:vAlign w:val="center"/>
                  <w:hideMark/>
                </w:tcPr>
                <w:p w:rsidR="00510AB7" w:rsidRPr="00510AB7" w:rsidRDefault="00510AB7" w:rsidP="00510AB7">
                  <w:pPr>
                    <w:spacing w:before="150" w:after="150" w:line="240" w:lineRule="auto"/>
                    <w:jc w:val="right"/>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0,7</w:t>
                  </w:r>
                </w:p>
              </w:tc>
              <w:tc>
                <w:tcPr>
                  <w:tcW w:w="0" w:type="auto"/>
                  <w:gridSpan w:val="2"/>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w:t>
                  </w:r>
                </w:p>
              </w:tc>
              <w:tc>
                <w:tcPr>
                  <w:tcW w:w="0" w:type="auto"/>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0,2-1,87</w:t>
                  </w:r>
                </w:p>
              </w:tc>
            </w:tr>
            <w:tr w:rsidR="00510AB7" w:rsidRPr="00510AB7" w:rsidTr="00510AB7">
              <w:tc>
                <w:tcPr>
                  <w:tcW w:w="0" w:type="auto"/>
                  <w:gridSpan w:val="3"/>
                  <w:shd w:val="clear" w:color="auto" w:fill="FFFFFF"/>
                  <w:vAlign w:val="center"/>
                  <w:hideMark/>
                </w:tcPr>
                <w:p w:rsidR="00510AB7" w:rsidRPr="00510AB7" w:rsidRDefault="00510AB7" w:rsidP="00510AB7">
                  <w:pPr>
                    <w:spacing w:before="150" w:after="150" w:line="240" w:lineRule="auto"/>
                    <w:rPr>
                      <w:rFonts w:ascii="Times New Roman" w:eastAsia="Times New Roman" w:hAnsi="Times New Roman" w:cs="Times New Roman"/>
                      <w:sz w:val="24"/>
                      <w:szCs w:val="24"/>
                      <w:lang w:eastAsia="ru-RU"/>
                    </w:rPr>
                  </w:pPr>
                  <w:proofErr w:type="spellStart"/>
                  <w:r w:rsidRPr="00510AB7">
                    <w:rPr>
                      <w:rFonts w:ascii="Times New Roman" w:eastAsia="Times New Roman" w:hAnsi="Times New Roman" w:cs="Times New Roman"/>
                      <w:sz w:val="24"/>
                      <w:szCs w:val="24"/>
                      <w:lang w:eastAsia="ru-RU"/>
                    </w:rPr>
                    <w:t>Макроциты</w:t>
                  </w:r>
                  <w:proofErr w:type="spellEnd"/>
                  <w:r w:rsidRPr="00510AB7">
                    <w:rPr>
                      <w:rFonts w:ascii="Times New Roman" w:eastAsia="Times New Roman" w:hAnsi="Times New Roman" w:cs="Times New Roman"/>
                      <w:sz w:val="24"/>
                      <w:szCs w:val="24"/>
                      <w:lang w:eastAsia="ru-RU"/>
                    </w:rPr>
                    <w:t xml:space="preserve"> (</w:t>
                  </w:r>
                  <w:proofErr w:type="spellStart"/>
                  <w:r w:rsidRPr="00510AB7">
                    <w:rPr>
                      <w:rFonts w:ascii="Times New Roman" w:eastAsia="Times New Roman" w:hAnsi="Times New Roman" w:cs="Times New Roman"/>
                      <w:sz w:val="24"/>
                      <w:szCs w:val="24"/>
                      <w:lang w:eastAsia="ru-RU"/>
                    </w:rPr>
                    <w:t>MacroR</w:t>
                  </w:r>
                  <w:proofErr w:type="spellEnd"/>
                  <w:r w:rsidRPr="00510AB7">
                    <w:rPr>
                      <w:rFonts w:ascii="Times New Roman" w:eastAsia="Times New Roman" w:hAnsi="Times New Roman" w:cs="Times New Roman"/>
                      <w:sz w:val="24"/>
                      <w:szCs w:val="24"/>
                      <w:lang w:eastAsia="ru-RU"/>
                    </w:rPr>
                    <w:t>)</w:t>
                  </w:r>
                </w:p>
              </w:tc>
              <w:tc>
                <w:tcPr>
                  <w:tcW w:w="0" w:type="auto"/>
                  <w:shd w:val="clear" w:color="auto" w:fill="FFFFFF"/>
                  <w:vAlign w:val="center"/>
                  <w:hideMark/>
                </w:tcPr>
                <w:p w:rsidR="00510AB7" w:rsidRPr="00510AB7" w:rsidRDefault="00510AB7" w:rsidP="00510AB7">
                  <w:pPr>
                    <w:spacing w:before="150" w:after="150" w:line="240" w:lineRule="auto"/>
                    <w:jc w:val="right"/>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4</w:t>
                  </w:r>
                </w:p>
              </w:tc>
              <w:tc>
                <w:tcPr>
                  <w:tcW w:w="0" w:type="auto"/>
                  <w:gridSpan w:val="2"/>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w:t>
                  </w:r>
                </w:p>
              </w:tc>
              <w:tc>
                <w:tcPr>
                  <w:tcW w:w="0" w:type="auto"/>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3,13-8,84</w:t>
                  </w:r>
                </w:p>
              </w:tc>
            </w:tr>
            <w:tr w:rsidR="00510AB7" w:rsidRPr="00510AB7" w:rsidTr="00510AB7">
              <w:tc>
                <w:tcPr>
                  <w:tcW w:w="0" w:type="auto"/>
                  <w:gridSpan w:val="3"/>
                  <w:shd w:val="clear" w:color="auto" w:fill="FFFFFF"/>
                  <w:vAlign w:val="center"/>
                  <w:hideMark/>
                </w:tcPr>
                <w:p w:rsidR="00510AB7" w:rsidRPr="00510AB7" w:rsidRDefault="00510AB7" w:rsidP="00510AB7">
                  <w:pPr>
                    <w:spacing w:before="150" w:after="150" w:line="240" w:lineRule="auto"/>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Относительное количество нейтрофилов (NEUT%)</w:t>
                  </w:r>
                </w:p>
              </w:tc>
              <w:tc>
                <w:tcPr>
                  <w:tcW w:w="0" w:type="auto"/>
                  <w:shd w:val="clear" w:color="auto" w:fill="FFFFFF"/>
                  <w:vAlign w:val="center"/>
                  <w:hideMark/>
                </w:tcPr>
                <w:p w:rsidR="00510AB7" w:rsidRPr="00510AB7" w:rsidRDefault="00510AB7" w:rsidP="00510AB7">
                  <w:pPr>
                    <w:spacing w:before="150" w:after="150" w:line="240" w:lineRule="auto"/>
                    <w:jc w:val="right"/>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58</w:t>
                  </w:r>
                </w:p>
              </w:tc>
              <w:tc>
                <w:tcPr>
                  <w:tcW w:w="0" w:type="auto"/>
                  <w:gridSpan w:val="2"/>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w:t>
                  </w:r>
                </w:p>
              </w:tc>
              <w:tc>
                <w:tcPr>
                  <w:tcW w:w="0" w:type="auto"/>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40,8-70,39</w:t>
                  </w:r>
                </w:p>
              </w:tc>
            </w:tr>
            <w:tr w:rsidR="00510AB7" w:rsidRPr="00510AB7" w:rsidTr="00510AB7">
              <w:trPr>
                <w:gridAfter w:val="2"/>
              </w:trPr>
              <w:tc>
                <w:tcPr>
                  <w:tcW w:w="0" w:type="auto"/>
                  <w:gridSpan w:val="5"/>
                  <w:shd w:val="clear" w:color="auto" w:fill="FFFFFF"/>
                  <w:vAlign w:val="center"/>
                  <w:hideMark/>
                </w:tcPr>
                <w:p w:rsidR="00510AB7" w:rsidRPr="00510AB7" w:rsidRDefault="00510AB7" w:rsidP="00510AB7">
                  <w:pPr>
                    <w:spacing w:before="150" w:after="150" w:line="240" w:lineRule="auto"/>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Биохимия</w:t>
                  </w:r>
                </w:p>
              </w:tc>
            </w:tr>
            <w:tr w:rsidR="00510AB7" w:rsidRPr="00510AB7" w:rsidTr="00510AB7">
              <w:trPr>
                <w:gridAfter w:val="2"/>
              </w:trPr>
              <w:tc>
                <w:tcPr>
                  <w:tcW w:w="0" w:type="auto"/>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01.04.2021</w:t>
                  </w:r>
                  <w:r w:rsidRPr="00510AB7">
                    <w:rPr>
                      <w:rFonts w:ascii="Times New Roman" w:eastAsia="Times New Roman" w:hAnsi="Times New Roman" w:cs="Times New Roman"/>
                      <w:sz w:val="24"/>
                      <w:szCs w:val="24"/>
                      <w:lang w:eastAsia="ru-RU"/>
                    </w:rPr>
                    <w:br/>
                    <w:t>19:00</w:t>
                  </w:r>
                </w:p>
              </w:tc>
              <w:tc>
                <w:tcPr>
                  <w:tcW w:w="0" w:type="auto"/>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Единицы</w:t>
                  </w:r>
                </w:p>
              </w:tc>
              <w:tc>
                <w:tcPr>
                  <w:tcW w:w="0" w:type="auto"/>
                  <w:gridSpan w:val="2"/>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Границы норм</w:t>
                  </w:r>
                </w:p>
              </w:tc>
            </w:tr>
            <w:tr w:rsidR="00510AB7" w:rsidRPr="00510AB7" w:rsidTr="00510AB7">
              <w:trPr>
                <w:gridAfter w:val="2"/>
              </w:trPr>
              <w:tc>
                <w:tcPr>
                  <w:tcW w:w="0" w:type="auto"/>
                  <w:shd w:val="clear" w:color="auto" w:fill="FFFFFF"/>
                  <w:vAlign w:val="center"/>
                  <w:hideMark/>
                </w:tcPr>
                <w:p w:rsidR="00510AB7" w:rsidRPr="00510AB7" w:rsidRDefault="00510AB7" w:rsidP="00510AB7">
                  <w:pPr>
                    <w:spacing w:before="150" w:after="150" w:line="240" w:lineRule="auto"/>
                    <w:rPr>
                      <w:rFonts w:ascii="Times New Roman" w:eastAsia="Times New Roman" w:hAnsi="Times New Roman" w:cs="Times New Roman"/>
                      <w:sz w:val="24"/>
                      <w:szCs w:val="24"/>
                      <w:lang w:eastAsia="ru-RU"/>
                    </w:rPr>
                  </w:pPr>
                  <w:proofErr w:type="spellStart"/>
                  <w:r w:rsidRPr="00510AB7">
                    <w:rPr>
                      <w:rFonts w:ascii="Times New Roman" w:eastAsia="Times New Roman" w:hAnsi="Times New Roman" w:cs="Times New Roman"/>
                      <w:sz w:val="24"/>
                      <w:szCs w:val="24"/>
                      <w:lang w:eastAsia="ru-RU"/>
                    </w:rPr>
                    <w:t>Аспартатаминотрансфераза</w:t>
                  </w:r>
                  <w:proofErr w:type="spellEnd"/>
                  <w:r w:rsidRPr="00510AB7">
                    <w:rPr>
                      <w:rFonts w:ascii="Times New Roman" w:eastAsia="Times New Roman" w:hAnsi="Times New Roman" w:cs="Times New Roman"/>
                      <w:sz w:val="24"/>
                      <w:szCs w:val="24"/>
                      <w:lang w:eastAsia="ru-RU"/>
                    </w:rPr>
                    <w:t xml:space="preserve"> (АСТ)</w:t>
                  </w:r>
                </w:p>
              </w:tc>
              <w:tc>
                <w:tcPr>
                  <w:tcW w:w="0" w:type="auto"/>
                  <w:shd w:val="clear" w:color="auto" w:fill="FFFFFF"/>
                  <w:vAlign w:val="center"/>
                  <w:hideMark/>
                </w:tcPr>
                <w:p w:rsidR="00510AB7" w:rsidRPr="00510AB7" w:rsidRDefault="00510AB7" w:rsidP="00510AB7">
                  <w:pPr>
                    <w:spacing w:before="150" w:after="150" w:line="240" w:lineRule="auto"/>
                    <w:jc w:val="right"/>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13,4</w:t>
                  </w:r>
                </w:p>
              </w:tc>
              <w:tc>
                <w:tcPr>
                  <w:tcW w:w="0" w:type="auto"/>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proofErr w:type="spellStart"/>
                  <w:proofErr w:type="gramStart"/>
                  <w:r w:rsidRPr="00510AB7">
                    <w:rPr>
                      <w:rFonts w:ascii="Times New Roman" w:eastAsia="Times New Roman" w:hAnsi="Times New Roman" w:cs="Times New Roman"/>
                      <w:sz w:val="24"/>
                      <w:szCs w:val="24"/>
                      <w:lang w:eastAsia="ru-RU"/>
                    </w:rPr>
                    <w:t>Ед</w:t>
                  </w:r>
                  <w:proofErr w:type="spellEnd"/>
                  <w:proofErr w:type="gramEnd"/>
                  <w:r w:rsidRPr="00510AB7">
                    <w:rPr>
                      <w:rFonts w:ascii="Times New Roman" w:eastAsia="Times New Roman" w:hAnsi="Times New Roman" w:cs="Times New Roman"/>
                      <w:sz w:val="24"/>
                      <w:szCs w:val="24"/>
                      <w:lang w:eastAsia="ru-RU"/>
                    </w:rPr>
                    <w:t>/л</w:t>
                  </w:r>
                </w:p>
              </w:tc>
              <w:tc>
                <w:tcPr>
                  <w:tcW w:w="0" w:type="auto"/>
                  <w:gridSpan w:val="2"/>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0-40</w:t>
                  </w:r>
                </w:p>
              </w:tc>
            </w:tr>
            <w:tr w:rsidR="00510AB7" w:rsidRPr="00510AB7" w:rsidTr="00510AB7">
              <w:trPr>
                <w:gridAfter w:val="2"/>
              </w:trPr>
              <w:tc>
                <w:tcPr>
                  <w:tcW w:w="0" w:type="auto"/>
                  <w:shd w:val="clear" w:color="auto" w:fill="FFFFFF"/>
                  <w:vAlign w:val="center"/>
                  <w:hideMark/>
                </w:tcPr>
                <w:p w:rsidR="00510AB7" w:rsidRPr="00510AB7" w:rsidRDefault="00510AB7" w:rsidP="00510AB7">
                  <w:pPr>
                    <w:spacing w:before="150" w:after="150" w:line="240" w:lineRule="auto"/>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Холестерин ЛПНП</w:t>
                  </w:r>
                </w:p>
              </w:tc>
              <w:tc>
                <w:tcPr>
                  <w:tcW w:w="0" w:type="auto"/>
                  <w:shd w:val="clear" w:color="auto" w:fill="FFFFFF"/>
                  <w:vAlign w:val="center"/>
                  <w:hideMark/>
                </w:tcPr>
                <w:p w:rsidR="00510AB7" w:rsidRPr="00510AB7" w:rsidRDefault="00510AB7" w:rsidP="00510AB7">
                  <w:pPr>
                    <w:spacing w:before="150" w:after="150" w:line="240" w:lineRule="auto"/>
                    <w:jc w:val="right"/>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2,28</w:t>
                  </w:r>
                </w:p>
              </w:tc>
              <w:tc>
                <w:tcPr>
                  <w:tcW w:w="0" w:type="auto"/>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proofErr w:type="spellStart"/>
                  <w:r w:rsidRPr="00510AB7">
                    <w:rPr>
                      <w:rFonts w:ascii="Times New Roman" w:eastAsia="Times New Roman" w:hAnsi="Times New Roman" w:cs="Times New Roman"/>
                      <w:sz w:val="24"/>
                      <w:szCs w:val="24"/>
                      <w:lang w:eastAsia="ru-RU"/>
                    </w:rPr>
                    <w:t>ммоль</w:t>
                  </w:r>
                  <w:proofErr w:type="spellEnd"/>
                  <w:r w:rsidRPr="00510AB7">
                    <w:rPr>
                      <w:rFonts w:ascii="Times New Roman" w:eastAsia="Times New Roman" w:hAnsi="Times New Roman" w:cs="Times New Roman"/>
                      <w:sz w:val="24"/>
                      <w:szCs w:val="24"/>
                      <w:lang w:eastAsia="ru-RU"/>
                    </w:rPr>
                    <w:t>/л</w:t>
                  </w:r>
                </w:p>
              </w:tc>
              <w:tc>
                <w:tcPr>
                  <w:tcW w:w="0" w:type="auto"/>
                  <w:gridSpan w:val="2"/>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1,61-3,73</w:t>
                  </w:r>
                </w:p>
              </w:tc>
            </w:tr>
            <w:tr w:rsidR="00510AB7" w:rsidRPr="00510AB7" w:rsidTr="00510AB7">
              <w:trPr>
                <w:gridAfter w:val="2"/>
              </w:trPr>
              <w:tc>
                <w:tcPr>
                  <w:tcW w:w="0" w:type="auto"/>
                  <w:shd w:val="clear" w:color="auto" w:fill="FFFFFF"/>
                  <w:vAlign w:val="center"/>
                  <w:hideMark/>
                </w:tcPr>
                <w:p w:rsidR="00510AB7" w:rsidRPr="00510AB7" w:rsidRDefault="00510AB7" w:rsidP="00510AB7">
                  <w:pPr>
                    <w:spacing w:before="150" w:after="150" w:line="240" w:lineRule="auto"/>
                    <w:rPr>
                      <w:rFonts w:ascii="Times New Roman" w:eastAsia="Times New Roman" w:hAnsi="Times New Roman" w:cs="Times New Roman"/>
                      <w:sz w:val="24"/>
                      <w:szCs w:val="24"/>
                      <w:lang w:eastAsia="ru-RU"/>
                    </w:rPr>
                  </w:pPr>
                  <w:proofErr w:type="gramStart"/>
                  <w:r w:rsidRPr="00510AB7">
                    <w:rPr>
                      <w:rFonts w:ascii="Times New Roman" w:eastAsia="Times New Roman" w:hAnsi="Times New Roman" w:cs="Times New Roman"/>
                      <w:sz w:val="24"/>
                      <w:szCs w:val="24"/>
                      <w:lang w:eastAsia="ru-RU"/>
                    </w:rPr>
                    <w:t>С-реактивный</w:t>
                  </w:r>
                  <w:proofErr w:type="gramEnd"/>
                  <w:r w:rsidRPr="00510AB7">
                    <w:rPr>
                      <w:rFonts w:ascii="Times New Roman" w:eastAsia="Times New Roman" w:hAnsi="Times New Roman" w:cs="Times New Roman"/>
                      <w:sz w:val="24"/>
                      <w:szCs w:val="24"/>
                      <w:lang w:eastAsia="ru-RU"/>
                    </w:rPr>
                    <w:t xml:space="preserve"> белок</w:t>
                  </w:r>
                </w:p>
              </w:tc>
              <w:tc>
                <w:tcPr>
                  <w:tcW w:w="0" w:type="auto"/>
                  <w:shd w:val="clear" w:color="auto" w:fill="FFFFFF"/>
                  <w:vAlign w:val="center"/>
                  <w:hideMark/>
                </w:tcPr>
                <w:p w:rsidR="00510AB7" w:rsidRPr="00510AB7" w:rsidRDefault="00510AB7" w:rsidP="00510AB7">
                  <w:pPr>
                    <w:spacing w:before="150" w:after="150" w:line="240" w:lineRule="auto"/>
                    <w:jc w:val="right"/>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4,38</w:t>
                  </w:r>
                </w:p>
              </w:tc>
              <w:tc>
                <w:tcPr>
                  <w:tcW w:w="0" w:type="auto"/>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мг/л</w:t>
                  </w:r>
                </w:p>
              </w:tc>
              <w:tc>
                <w:tcPr>
                  <w:tcW w:w="0" w:type="auto"/>
                  <w:gridSpan w:val="2"/>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0-5</w:t>
                  </w:r>
                </w:p>
              </w:tc>
            </w:tr>
            <w:tr w:rsidR="00510AB7" w:rsidRPr="00510AB7" w:rsidTr="00510AB7">
              <w:trPr>
                <w:gridAfter w:val="2"/>
              </w:trPr>
              <w:tc>
                <w:tcPr>
                  <w:tcW w:w="0" w:type="auto"/>
                  <w:shd w:val="clear" w:color="auto" w:fill="FFFFFF"/>
                  <w:vAlign w:val="center"/>
                  <w:hideMark/>
                </w:tcPr>
                <w:p w:rsidR="00510AB7" w:rsidRPr="00510AB7" w:rsidRDefault="00510AB7" w:rsidP="00510AB7">
                  <w:pPr>
                    <w:spacing w:before="150" w:after="150" w:line="240" w:lineRule="auto"/>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Калий</w:t>
                  </w:r>
                </w:p>
              </w:tc>
              <w:tc>
                <w:tcPr>
                  <w:tcW w:w="0" w:type="auto"/>
                  <w:shd w:val="clear" w:color="auto" w:fill="FFFFFF"/>
                  <w:vAlign w:val="center"/>
                  <w:hideMark/>
                </w:tcPr>
                <w:p w:rsidR="00510AB7" w:rsidRPr="00510AB7" w:rsidRDefault="00510AB7" w:rsidP="00510AB7">
                  <w:pPr>
                    <w:spacing w:before="150" w:after="150" w:line="240" w:lineRule="auto"/>
                    <w:jc w:val="right"/>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4,93</w:t>
                  </w:r>
                </w:p>
              </w:tc>
              <w:tc>
                <w:tcPr>
                  <w:tcW w:w="0" w:type="auto"/>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proofErr w:type="spellStart"/>
                  <w:r w:rsidRPr="00510AB7">
                    <w:rPr>
                      <w:rFonts w:ascii="Times New Roman" w:eastAsia="Times New Roman" w:hAnsi="Times New Roman" w:cs="Times New Roman"/>
                      <w:sz w:val="24"/>
                      <w:szCs w:val="24"/>
                      <w:lang w:eastAsia="ru-RU"/>
                    </w:rPr>
                    <w:t>ммоль</w:t>
                  </w:r>
                  <w:proofErr w:type="spellEnd"/>
                  <w:r w:rsidRPr="00510AB7">
                    <w:rPr>
                      <w:rFonts w:ascii="Times New Roman" w:eastAsia="Times New Roman" w:hAnsi="Times New Roman" w:cs="Times New Roman"/>
                      <w:sz w:val="24"/>
                      <w:szCs w:val="24"/>
                      <w:lang w:eastAsia="ru-RU"/>
                    </w:rPr>
                    <w:t>/л</w:t>
                  </w:r>
                </w:p>
              </w:tc>
              <w:tc>
                <w:tcPr>
                  <w:tcW w:w="0" w:type="auto"/>
                  <w:gridSpan w:val="2"/>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3,3-5,5</w:t>
                  </w:r>
                </w:p>
              </w:tc>
            </w:tr>
            <w:tr w:rsidR="00510AB7" w:rsidRPr="00510AB7" w:rsidTr="00510AB7">
              <w:trPr>
                <w:gridAfter w:val="2"/>
              </w:trPr>
              <w:tc>
                <w:tcPr>
                  <w:tcW w:w="0" w:type="auto"/>
                  <w:shd w:val="clear" w:color="auto" w:fill="FFFFFF"/>
                  <w:vAlign w:val="center"/>
                  <w:hideMark/>
                </w:tcPr>
                <w:p w:rsidR="00510AB7" w:rsidRPr="00510AB7" w:rsidRDefault="00510AB7" w:rsidP="00510AB7">
                  <w:pPr>
                    <w:spacing w:before="150" w:after="150" w:line="240" w:lineRule="auto"/>
                    <w:rPr>
                      <w:rFonts w:ascii="Times New Roman" w:eastAsia="Times New Roman" w:hAnsi="Times New Roman" w:cs="Times New Roman"/>
                      <w:sz w:val="24"/>
                      <w:szCs w:val="24"/>
                      <w:lang w:eastAsia="ru-RU"/>
                    </w:rPr>
                  </w:pPr>
                  <w:proofErr w:type="spellStart"/>
                  <w:r w:rsidRPr="00510AB7">
                    <w:rPr>
                      <w:rFonts w:ascii="Times New Roman" w:eastAsia="Times New Roman" w:hAnsi="Times New Roman" w:cs="Times New Roman"/>
                      <w:sz w:val="24"/>
                      <w:szCs w:val="24"/>
                      <w:lang w:eastAsia="ru-RU"/>
                    </w:rPr>
                    <w:t>Аланинаминотрасфераза</w:t>
                  </w:r>
                  <w:proofErr w:type="spellEnd"/>
                  <w:r w:rsidRPr="00510AB7">
                    <w:rPr>
                      <w:rFonts w:ascii="Times New Roman" w:eastAsia="Times New Roman" w:hAnsi="Times New Roman" w:cs="Times New Roman"/>
                      <w:sz w:val="24"/>
                      <w:szCs w:val="24"/>
                      <w:lang w:eastAsia="ru-RU"/>
                    </w:rPr>
                    <w:t xml:space="preserve"> (АЛТ)</w:t>
                  </w:r>
                </w:p>
              </w:tc>
              <w:tc>
                <w:tcPr>
                  <w:tcW w:w="0" w:type="auto"/>
                  <w:shd w:val="clear" w:color="auto" w:fill="FFFFFF"/>
                  <w:vAlign w:val="center"/>
                  <w:hideMark/>
                </w:tcPr>
                <w:p w:rsidR="00510AB7" w:rsidRPr="00510AB7" w:rsidRDefault="00510AB7" w:rsidP="00510AB7">
                  <w:pPr>
                    <w:spacing w:before="150" w:after="150" w:line="240" w:lineRule="auto"/>
                    <w:jc w:val="right"/>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8,1</w:t>
                  </w:r>
                </w:p>
              </w:tc>
              <w:tc>
                <w:tcPr>
                  <w:tcW w:w="0" w:type="auto"/>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proofErr w:type="spellStart"/>
                  <w:proofErr w:type="gramStart"/>
                  <w:r w:rsidRPr="00510AB7">
                    <w:rPr>
                      <w:rFonts w:ascii="Times New Roman" w:eastAsia="Times New Roman" w:hAnsi="Times New Roman" w:cs="Times New Roman"/>
                      <w:sz w:val="24"/>
                      <w:szCs w:val="24"/>
                      <w:lang w:eastAsia="ru-RU"/>
                    </w:rPr>
                    <w:t>Ед</w:t>
                  </w:r>
                  <w:proofErr w:type="spellEnd"/>
                  <w:proofErr w:type="gramEnd"/>
                  <w:r w:rsidRPr="00510AB7">
                    <w:rPr>
                      <w:rFonts w:ascii="Times New Roman" w:eastAsia="Times New Roman" w:hAnsi="Times New Roman" w:cs="Times New Roman"/>
                      <w:sz w:val="24"/>
                      <w:szCs w:val="24"/>
                      <w:lang w:eastAsia="ru-RU"/>
                    </w:rPr>
                    <w:t>/л</w:t>
                  </w:r>
                </w:p>
              </w:tc>
              <w:tc>
                <w:tcPr>
                  <w:tcW w:w="0" w:type="auto"/>
                  <w:gridSpan w:val="2"/>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0-41</w:t>
                  </w:r>
                </w:p>
              </w:tc>
            </w:tr>
            <w:tr w:rsidR="00510AB7" w:rsidRPr="00510AB7" w:rsidTr="00510AB7">
              <w:trPr>
                <w:gridAfter w:val="2"/>
              </w:trPr>
              <w:tc>
                <w:tcPr>
                  <w:tcW w:w="0" w:type="auto"/>
                  <w:shd w:val="clear" w:color="auto" w:fill="FFFFFF"/>
                  <w:vAlign w:val="center"/>
                  <w:hideMark/>
                </w:tcPr>
                <w:p w:rsidR="00510AB7" w:rsidRPr="00510AB7" w:rsidRDefault="00510AB7" w:rsidP="00510AB7">
                  <w:pPr>
                    <w:spacing w:before="150" w:after="150" w:line="240" w:lineRule="auto"/>
                    <w:rPr>
                      <w:rFonts w:ascii="Times New Roman" w:eastAsia="Times New Roman" w:hAnsi="Times New Roman" w:cs="Times New Roman"/>
                      <w:sz w:val="24"/>
                      <w:szCs w:val="24"/>
                      <w:lang w:eastAsia="ru-RU"/>
                    </w:rPr>
                  </w:pPr>
                  <w:proofErr w:type="spellStart"/>
                  <w:r w:rsidRPr="00510AB7">
                    <w:rPr>
                      <w:rFonts w:ascii="Times New Roman" w:eastAsia="Times New Roman" w:hAnsi="Times New Roman" w:cs="Times New Roman"/>
                      <w:sz w:val="24"/>
                      <w:szCs w:val="24"/>
                      <w:lang w:eastAsia="ru-RU"/>
                    </w:rPr>
                    <w:t>Креатинин</w:t>
                  </w:r>
                  <w:proofErr w:type="spellEnd"/>
                </w:p>
              </w:tc>
              <w:tc>
                <w:tcPr>
                  <w:tcW w:w="0" w:type="auto"/>
                  <w:shd w:val="clear" w:color="auto" w:fill="FFFFFF"/>
                  <w:vAlign w:val="center"/>
                  <w:hideMark/>
                </w:tcPr>
                <w:p w:rsidR="00510AB7" w:rsidRPr="00510AB7" w:rsidRDefault="00510AB7" w:rsidP="00510AB7">
                  <w:pPr>
                    <w:spacing w:before="150" w:after="150" w:line="240" w:lineRule="auto"/>
                    <w:jc w:val="right"/>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54</w:t>
                  </w:r>
                </w:p>
              </w:tc>
              <w:tc>
                <w:tcPr>
                  <w:tcW w:w="0" w:type="auto"/>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proofErr w:type="spellStart"/>
                  <w:r w:rsidRPr="00510AB7">
                    <w:rPr>
                      <w:rFonts w:ascii="Times New Roman" w:eastAsia="Times New Roman" w:hAnsi="Times New Roman" w:cs="Times New Roman"/>
                      <w:sz w:val="24"/>
                      <w:szCs w:val="24"/>
                      <w:lang w:eastAsia="ru-RU"/>
                    </w:rPr>
                    <w:t>мкмоль</w:t>
                  </w:r>
                  <w:proofErr w:type="spellEnd"/>
                  <w:r w:rsidRPr="00510AB7">
                    <w:rPr>
                      <w:rFonts w:ascii="Times New Roman" w:eastAsia="Times New Roman" w:hAnsi="Times New Roman" w:cs="Times New Roman"/>
                      <w:sz w:val="24"/>
                      <w:szCs w:val="24"/>
                      <w:lang w:eastAsia="ru-RU"/>
                    </w:rPr>
                    <w:t>/л</w:t>
                  </w:r>
                </w:p>
              </w:tc>
              <w:tc>
                <w:tcPr>
                  <w:tcW w:w="0" w:type="auto"/>
                  <w:gridSpan w:val="2"/>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62-106</w:t>
                  </w:r>
                </w:p>
              </w:tc>
            </w:tr>
            <w:tr w:rsidR="00510AB7" w:rsidRPr="00510AB7" w:rsidTr="00510AB7">
              <w:trPr>
                <w:gridAfter w:val="2"/>
              </w:trPr>
              <w:tc>
                <w:tcPr>
                  <w:tcW w:w="0" w:type="auto"/>
                  <w:shd w:val="clear" w:color="auto" w:fill="FFFFFF"/>
                  <w:vAlign w:val="center"/>
                  <w:hideMark/>
                </w:tcPr>
                <w:p w:rsidR="00510AB7" w:rsidRPr="00510AB7" w:rsidRDefault="00510AB7" w:rsidP="00510AB7">
                  <w:pPr>
                    <w:spacing w:before="150" w:after="150" w:line="240" w:lineRule="auto"/>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Глюкоза</w:t>
                  </w:r>
                </w:p>
              </w:tc>
              <w:tc>
                <w:tcPr>
                  <w:tcW w:w="0" w:type="auto"/>
                  <w:shd w:val="clear" w:color="auto" w:fill="FFFFFF"/>
                  <w:vAlign w:val="center"/>
                  <w:hideMark/>
                </w:tcPr>
                <w:p w:rsidR="00510AB7" w:rsidRPr="00510AB7" w:rsidRDefault="00510AB7" w:rsidP="00510AB7">
                  <w:pPr>
                    <w:spacing w:before="150" w:after="150" w:line="240" w:lineRule="auto"/>
                    <w:jc w:val="right"/>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4,98</w:t>
                  </w:r>
                </w:p>
              </w:tc>
              <w:tc>
                <w:tcPr>
                  <w:tcW w:w="0" w:type="auto"/>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proofErr w:type="spellStart"/>
                  <w:r w:rsidRPr="00510AB7">
                    <w:rPr>
                      <w:rFonts w:ascii="Times New Roman" w:eastAsia="Times New Roman" w:hAnsi="Times New Roman" w:cs="Times New Roman"/>
                      <w:sz w:val="24"/>
                      <w:szCs w:val="24"/>
                      <w:lang w:eastAsia="ru-RU"/>
                    </w:rPr>
                    <w:t>ммоль</w:t>
                  </w:r>
                  <w:proofErr w:type="spellEnd"/>
                  <w:r w:rsidRPr="00510AB7">
                    <w:rPr>
                      <w:rFonts w:ascii="Times New Roman" w:eastAsia="Times New Roman" w:hAnsi="Times New Roman" w:cs="Times New Roman"/>
                      <w:sz w:val="24"/>
                      <w:szCs w:val="24"/>
                      <w:lang w:eastAsia="ru-RU"/>
                    </w:rPr>
                    <w:t>/л</w:t>
                  </w:r>
                </w:p>
              </w:tc>
              <w:tc>
                <w:tcPr>
                  <w:tcW w:w="0" w:type="auto"/>
                  <w:gridSpan w:val="2"/>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4,56-6,38</w:t>
                  </w:r>
                </w:p>
              </w:tc>
            </w:tr>
            <w:tr w:rsidR="00510AB7" w:rsidRPr="00510AB7" w:rsidTr="00510AB7">
              <w:trPr>
                <w:gridAfter w:val="2"/>
              </w:trPr>
              <w:tc>
                <w:tcPr>
                  <w:tcW w:w="0" w:type="auto"/>
                  <w:shd w:val="clear" w:color="auto" w:fill="FFFFFF"/>
                  <w:vAlign w:val="center"/>
                  <w:hideMark/>
                </w:tcPr>
                <w:p w:rsidR="00510AB7" w:rsidRPr="00510AB7" w:rsidRDefault="00510AB7" w:rsidP="00510AB7">
                  <w:pPr>
                    <w:spacing w:before="150" w:after="150" w:line="240" w:lineRule="auto"/>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Холестерин</w:t>
                  </w:r>
                </w:p>
              </w:tc>
              <w:tc>
                <w:tcPr>
                  <w:tcW w:w="0" w:type="auto"/>
                  <w:shd w:val="clear" w:color="auto" w:fill="FFFFFF"/>
                  <w:vAlign w:val="center"/>
                  <w:hideMark/>
                </w:tcPr>
                <w:p w:rsidR="00510AB7" w:rsidRPr="00510AB7" w:rsidRDefault="00510AB7" w:rsidP="00510AB7">
                  <w:pPr>
                    <w:spacing w:before="150" w:after="150" w:line="240" w:lineRule="auto"/>
                    <w:jc w:val="right"/>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3,6</w:t>
                  </w:r>
                </w:p>
              </w:tc>
              <w:tc>
                <w:tcPr>
                  <w:tcW w:w="0" w:type="auto"/>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proofErr w:type="spellStart"/>
                  <w:r w:rsidRPr="00510AB7">
                    <w:rPr>
                      <w:rFonts w:ascii="Times New Roman" w:eastAsia="Times New Roman" w:hAnsi="Times New Roman" w:cs="Times New Roman"/>
                      <w:sz w:val="24"/>
                      <w:szCs w:val="24"/>
                      <w:lang w:eastAsia="ru-RU"/>
                    </w:rPr>
                    <w:t>ммоль</w:t>
                  </w:r>
                  <w:proofErr w:type="spellEnd"/>
                  <w:r w:rsidRPr="00510AB7">
                    <w:rPr>
                      <w:rFonts w:ascii="Times New Roman" w:eastAsia="Times New Roman" w:hAnsi="Times New Roman" w:cs="Times New Roman"/>
                      <w:sz w:val="24"/>
                      <w:szCs w:val="24"/>
                      <w:lang w:eastAsia="ru-RU"/>
                    </w:rPr>
                    <w:t>/л</w:t>
                  </w:r>
                </w:p>
              </w:tc>
              <w:tc>
                <w:tcPr>
                  <w:tcW w:w="0" w:type="auto"/>
                  <w:gridSpan w:val="2"/>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2,9-6,2</w:t>
                  </w:r>
                </w:p>
              </w:tc>
            </w:tr>
            <w:tr w:rsidR="00510AB7" w:rsidRPr="00510AB7" w:rsidTr="00510AB7">
              <w:trPr>
                <w:gridAfter w:val="2"/>
              </w:trPr>
              <w:tc>
                <w:tcPr>
                  <w:tcW w:w="0" w:type="auto"/>
                  <w:shd w:val="clear" w:color="auto" w:fill="FFFFFF"/>
                  <w:vAlign w:val="center"/>
                  <w:hideMark/>
                </w:tcPr>
                <w:p w:rsidR="00510AB7" w:rsidRPr="00510AB7" w:rsidRDefault="00510AB7" w:rsidP="00510AB7">
                  <w:pPr>
                    <w:spacing w:before="150" w:after="150" w:line="240" w:lineRule="auto"/>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Натрий</w:t>
                  </w:r>
                </w:p>
              </w:tc>
              <w:tc>
                <w:tcPr>
                  <w:tcW w:w="0" w:type="auto"/>
                  <w:shd w:val="clear" w:color="auto" w:fill="FFFFFF"/>
                  <w:vAlign w:val="center"/>
                  <w:hideMark/>
                </w:tcPr>
                <w:p w:rsidR="00510AB7" w:rsidRPr="00510AB7" w:rsidRDefault="00510AB7" w:rsidP="00510AB7">
                  <w:pPr>
                    <w:spacing w:before="150" w:after="150" w:line="240" w:lineRule="auto"/>
                    <w:jc w:val="right"/>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143</w:t>
                  </w:r>
                </w:p>
              </w:tc>
              <w:tc>
                <w:tcPr>
                  <w:tcW w:w="0" w:type="auto"/>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proofErr w:type="spellStart"/>
                  <w:r w:rsidRPr="00510AB7">
                    <w:rPr>
                      <w:rFonts w:ascii="Times New Roman" w:eastAsia="Times New Roman" w:hAnsi="Times New Roman" w:cs="Times New Roman"/>
                      <w:sz w:val="24"/>
                      <w:szCs w:val="24"/>
                      <w:lang w:eastAsia="ru-RU"/>
                    </w:rPr>
                    <w:t>ммоль</w:t>
                  </w:r>
                  <w:proofErr w:type="spellEnd"/>
                  <w:r w:rsidRPr="00510AB7">
                    <w:rPr>
                      <w:rFonts w:ascii="Times New Roman" w:eastAsia="Times New Roman" w:hAnsi="Times New Roman" w:cs="Times New Roman"/>
                      <w:sz w:val="24"/>
                      <w:szCs w:val="24"/>
                      <w:lang w:eastAsia="ru-RU"/>
                    </w:rPr>
                    <w:t>/л</w:t>
                  </w:r>
                </w:p>
              </w:tc>
              <w:tc>
                <w:tcPr>
                  <w:tcW w:w="0" w:type="auto"/>
                  <w:gridSpan w:val="2"/>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132-146</w:t>
                  </w:r>
                </w:p>
              </w:tc>
            </w:tr>
            <w:tr w:rsidR="00510AB7" w:rsidRPr="00510AB7" w:rsidTr="00510AB7">
              <w:trPr>
                <w:gridAfter w:val="2"/>
              </w:trPr>
              <w:tc>
                <w:tcPr>
                  <w:tcW w:w="0" w:type="auto"/>
                  <w:shd w:val="clear" w:color="auto" w:fill="FFFFFF"/>
                  <w:vAlign w:val="center"/>
                  <w:hideMark/>
                </w:tcPr>
                <w:p w:rsidR="00510AB7" w:rsidRPr="00510AB7" w:rsidRDefault="00510AB7" w:rsidP="00510AB7">
                  <w:pPr>
                    <w:spacing w:before="150" w:after="150" w:line="240" w:lineRule="auto"/>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Мочевина</w:t>
                  </w:r>
                </w:p>
              </w:tc>
              <w:tc>
                <w:tcPr>
                  <w:tcW w:w="0" w:type="auto"/>
                  <w:shd w:val="clear" w:color="auto" w:fill="FFFFFF"/>
                  <w:vAlign w:val="center"/>
                  <w:hideMark/>
                </w:tcPr>
                <w:p w:rsidR="00510AB7" w:rsidRPr="00510AB7" w:rsidRDefault="00510AB7" w:rsidP="00510AB7">
                  <w:pPr>
                    <w:spacing w:before="150" w:after="150" w:line="240" w:lineRule="auto"/>
                    <w:jc w:val="right"/>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3,8</w:t>
                  </w:r>
                </w:p>
              </w:tc>
              <w:tc>
                <w:tcPr>
                  <w:tcW w:w="0" w:type="auto"/>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proofErr w:type="spellStart"/>
                  <w:r w:rsidRPr="00510AB7">
                    <w:rPr>
                      <w:rFonts w:ascii="Times New Roman" w:eastAsia="Times New Roman" w:hAnsi="Times New Roman" w:cs="Times New Roman"/>
                      <w:sz w:val="24"/>
                      <w:szCs w:val="24"/>
                      <w:lang w:eastAsia="ru-RU"/>
                    </w:rPr>
                    <w:t>ммоль</w:t>
                  </w:r>
                  <w:proofErr w:type="spellEnd"/>
                  <w:r w:rsidRPr="00510AB7">
                    <w:rPr>
                      <w:rFonts w:ascii="Times New Roman" w:eastAsia="Times New Roman" w:hAnsi="Times New Roman" w:cs="Times New Roman"/>
                      <w:sz w:val="24"/>
                      <w:szCs w:val="24"/>
                      <w:lang w:eastAsia="ru-RU"/>
                    </w:rPr>
                    <w:t>/л</w:t>
                  </w:r>
                </w:p>
              </w:tc>
              <w:tc>
                <w:tcPr>
                  <w:tcW w:w="0" w:type="auto"/>
                  <w:gridSpan w:val="2"/>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2,76-8,07</w:t>
                  </w:r>
                </w:p>
              </w:tc>
            </w:tr>
          </w:tbl>
          <w:p w:rsidR="00510AB7" w:rsidRPr="00510AB7" w:rsidRDefault="00510AB7" w:rsidP="00510AB7">
            <w:pPr>
              <w:spacing w:after="0" w:line="240" w:lineRule="auto"/>
              <w:rPr>
                <w:rFonts w:ascii="Times New Roman" w:eastAsia="Times New Roman" w:hAnsi="Times New Roman" w:cs="Times New Roman"/>
                <w:vanish/>
                <w:sz w:val="24"/>
                <w:szCs w:val="24"/>
                <w:lang w:eastAsia="ru-RU"/>
              </w:rPr>
            </w:pPr>
          </w:p>
          <w:tbl>
            <w:tblPr>
              <w:tblW w:w="0" w:type="auto"/>
              <w:tblInd w:w="150"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5350"/>
              <w:gridCol w:w="1110"/>
              <w:gridCol w:w="974"/>
              <w:gridCol w:w="1523"/>
            </w:tblGrid>
            <w:tr w:rsidR="00510AB7" w:rsidRPr="00510AB7" w:rsidTr="00510AB7">
              <w:tc>
                <w:tcPr>
                  <w:tcW w:w="0" w:type="auto"/>
                  <w:gridSpan w:val="4"/>
                  <w:shd w:val="clear" w:color="auto" w:fill="FFFFFF"/>
                  <w:vAlign w:val="center"/>
                  <w:hideMark/>
                </w:tcPr>
                <w:p w:rsidR="00510AB7" w:rsidRPr="00510AB7" w:rsidRDefault="00510AB7" w:rsidP="00510AB7">
                  <w:pPr>
                    <w:spacing w:before="150" w:after="150" w:line="240" w:lineRule="auto"/>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Иммунохимия</w:t>
                  </w:r>
                </w:p>
              </w:tc>
            </w:tr>
            <w:tr w:rsidR="00510AB7" w:rsidRPr="00510AB7" w:rsidTr="00510AB7">
              <w:tc>
                <w:tcPr>
                  <w:tcW w:w="0" w:type="auto"/>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01.04.2021</w:t>
                  </w:r>
                  <w:r w:rsidRPr="00510AB7">
                    <w:rPr>
                      <w:rFonts w:ascii="Times New Roman" w:eastAsia="Times New Roman" w:hAnsi="Times New Roman" w:cs="Times New Roman"/>
                      <w:sz w:val="24"/>
                      <w:szCs w:val="24"/>
                      <w:lang w:eastAsia="ru-RU"/>
                    </w:rPr>
                    <w:br/>
                    <w:t>19:00</w:t>
                  </w:r>
                </w:p>
              </w:tc>
              <w:tc>
                <w:tcPr>
                  <w:tcW w:w="0" w:type="auto"/>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Границы норм</w:t>
                  </w:r>
                </w:p>
              </w:tc>
            </w:tr>
            <w:tr w:rsidR="00510AB7" w:rsidRPr="00510AB7" w:rsidTr="00510AB7">
              <w:tc>
                <w:tcPr>
                  <w:tcW w:w="0" w:type="auto"/>
                  <w:shd w:val="clear" w:color="auto" w:fill="FFFFFF"/>
                  <w:vAlign w:val="center"/>
                  <w:hideMark/>
                </w:tcPr>
                <w:p w:rsidR="00510AB7" w:rsidRPr="00510AB7" w:rsidRDefault="00510AB7" w:rsidP="00510AB7">
                  <w:pPr>
                    <w:spacing w:before="150" w:after="150" w:line="240" w:lineRule="auto"/>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Про-натрийуретический N-концевой пептид B-типа</w:t>
                  </w:r>
                </w:p>
              </w:tc>
              <w:tc>
                <w:tcPr>
                  <w:tcW w:w="0" w:type="auto"/>
                  <w:shd w:val="clear" w:color="auto" w:fill="FFFFFF"/>
                  <w:vAlign w:val="center"/>
                  <w:hideMark/>
                </w:tcPr>
                <w:p w:rsidR="00510AB7" w:rsidRPr="00510AB7" w:rsidRDefault="00510AB7" w:rsidP="00510AB7">
                  <w:pPr>
                    <w:spacing w:before="150" w:after="150" w:line="240" w:lineRule="auto"/>
                    <w:jc w:val="right"/>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1 213</w:t>
                  </w:r>
                </w:p>
              </w:tc>
              <w:tc>
                <w:tcPr>
                  <w:tcW w:w="0" w:type="auto"/>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proofErr w:type="spellStart"/>
                  <w:r w:rsidRPr="00510AB7">
                    <w:rPr>
                      <w:rFonts w:ascii="Times New Roman" w:eastAsia="Times New Roman" w:hAnsi="Times New Roman" w:cs="Times New Roman"/>
                      <w:sz w:val="24"/>
                      <w:szCs w:val="24"/>
                      <w:lang w:eastAsia="ru-RU"/>
                    </w:rPr>
                    <w:t>пг</w:t>
                  </w:r>
                  <w:proofErr w:type="spellEnd"/>
                  <w:r w:rsidRPr="00510AB7">
                    <w:rPr>
                      <w:rFonts w:ascii="Times New Roman" w:eastAsia="Times New Roman" w:hAnsi="Times New Roman" w:cs="Times New Roman"/>
                      <w:sz w:val="24"/>
                      <w:szCs w:val="24"/>
                      <w:lang w:eastAsia="ru-RU"/>
                    </w:rPr>
                    <w:t>/мл</w:t>
                  </w:r>
                </w:p>
              </w:tc>
              <w:tc>
                <w:tcPr>
                  <w:tcW w:w="0" w:type="auto"/>
                  <w:shd w:val="clear" w:color="auto" w:fill="FFFFFF"/>
                  <w:vAlign w:val="center"/>
                  <w:hideMark/>
                </w:tcPr>
                <w:p w:rsidR="00510AB7" w:rsidRPr="00510AB7" w:rsidRDefault="00510AB7" w:rsidP="00510AB7">
                  <w:pPr>
                    <w:spacing w:before="150" w:after="150" w:line="240" w:lineRule="auto"/>
                    <w:jc w:val="center"/>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0-210</w:t>
                  </w:r>
                </w:p>
              </w:tc>
            </w:tr>
          </w:tbl>
          <w:p w:rsidR="00510AB7" w:rsidRPr="00510AB7" w:rsidRDefault="00510AB7" w:rsidP="00510AB7">
            <w:pPr>
              <w:spacing w:after="0" w:line="240" w:lineRule="auto"/>
              <w:rPr>
                <w:rFonts w:ascii="Times New Roman" w:eastAsia="Times New Roman" w:hAnsi="Times New Roman" w:cs="Times New Roman"/>
                <w:sz w:val="24"/>
                <w:szCs w:val="24"/>
                <w:lang w:eastAsia="ru-RU"/>
              </w:rPr>
            </w:pPr>
          </w:p>
        </w:tc>
      </w:tr>
      <w:tr w:rsidR="00510AB7" w:rsidRPr="00510AB7" w:rsidTr="00510AB7">
        <w:trPr>
          <w:tblCellSpacing w:w="7" w:type="dxa"/>
        </w:trPr>
        <w:tc>
          <w:tcPr>
            <w:tcW w:w="0" w:type="auto"/>
            <w:gridSpan w:val="2"/>
            <w:vAlign w:val="center"/>
            <w:hideMark/>
          </w:tcPr>
          <w:p w:rsidR="00510AB7" w:rsidRPr="00510AB7" w:rsidRDefault="00510AB7" w:rsidP="00510AB7">
            <w:pPr>
              <w:spacing w:after="0" w:line="240" w:lineRule="auto"/>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 xml:space="preserve">Данные инструментальных исследований: </w:t>
            </w:r>
            <w:proofErr w:type="gramStart"/>
            <w:r w:rsidRPr="00510AB7">
              <w:rPr>
                <w:rFonts w:ascii="Times New Roman" w:eastAsia="Times New Roman" w:hAnsi="Times New Roman" w:cs="Times New Roman"/>
                <w:sz w:val="24"/>
                <w:szCs w:val="24"/>
                <w:lang w:eastAsia="ru-RU"/>
              </w:rPr>
              <w:t>-В</w:t>
            </w:r>
            <w:proofErr w:type="gramEnd"/>
            <w:r w:rsidRPr="00510AB7">
              <w:rPr>
                <w:rFonts w:ascii="Times New Roman" w:eastAsia="Times New Roman" w:hAnsi="Times New Roman" w:cs="Times New Roman"/>
                <w:sz w:val="24"/>
                <w:szCs w:val="24"/>
                <w:lang w:eastAsia="ru-RU"/>
              </w:rPr>
              <w:t xml:space="preserve">- Расшифровка, описание и интерпретация электрокардиографических данных (01.04.2021): </w:t>
            </w:r>
            <w:r w:rsidRPr="00510AB7">
              <w:rPr>
                <w:rFonts w:ascii="Times New Roman" w:eastAsia="Times New Roman" w:hAnsi="Times New Roman" w:cs="Times New Roman"/>
                <w:sz w:val="24"/>
                <w:szCs w:val="24"/>
                <w:lang w:eastAsia="ru-RU"/>
              </w:rPr>
              <w:br/>
              <w:t xml:space="preserve">Протокол ЭКГ Описание: Фибрилляция </w:t>
            </w:r>
            <w:proofErr w:type="spellStart"/>
            <w:r w:rsidRPr="00510AB7">
              <w:rPr>
                <w:rFonts w:ascii="Times New Roman" w:eastAsia="Times New Roman" w:hAnsi="Times New Roman" w:cs="Times New Roman"/>
                <w:sz w:val="24"/>
                <w:szCs w:val="24"/>
                <w:lang w:eastAsia="ru-RU"/>
              </w:rPr>
              <w:t>предсердий,тахисистолическая</w:t>
            </w:r>
            <w:proofErr w:type="spellEnd"/>
            <w:r w:rsidRPr="00510AB7">
              <w:rPr>
                <w:rFonts w:ascii="Times New Roman" w:eastAsia="Times New Roman" w:hAnsi="Times New Roman" w:cs="Times New Roman"/>
                <w:sz w:val="24"/>
                <w:szCs w:val="24"/>
                <w:lang w:eastAsia="ru-RU"/>
              </w:rPr>
              <w:t xml:space="preserve"> форма</w:t>
            </w:r>
            <w:proofErr w:type="gramStart"/>
            <w:r w:rsidRPr="00510AB7">
              <w:rPr>
                <w:rFonts w:ascii="Times New Roman" w:eastAsia="Times New Roman" w:hAnsi="Times New Roman" w:cs="Times New Roman"/>
                <w:sz w:val="24"/>
                <w:szCs w:val="24"/>
                <w:lang w:eastAsia="ru-RU"/>
              </w:rPr>
              <w:t>.Ч</w:t>
            </w:r>
            <w:proofErr w:type="gramEnd"/>
            <w:r w:rsidRPr="00510AB7">
              <w:rPr>
                <w:rFonts w:ascii="Times New Roman" w:eastAsia="Times New Roman" w:hAnsi="Times New Roman" w:cs="Times New Roman"/>
                <w:sz w:val="24"/>
                <w:szCs w:val="24"/>
                <w:lang w:eastAsia="ru-RU"/>
              </w:rPr>
              <w:t>СС125уд/</w:t>
            </w:r>
            <w:proofErr w:type="spellStart"/>
            <w:r w:rsidRPr="00510AB7">
              <w:rPr>
                <w:rFonts w:ascii="Times New Roman" w:eastAsia="Times New Roman" w:hAnsi="Times New Roman" w:cs="Times New Roman"/>
                <w:sz w:val="24"/>
                <w:szCs w:val="24"/>
                <w:lang w:eastAsia="ru-RU"/>
              </w:rPr>
              <w:t>минПолувертикальная</w:t>
            </w:r>
            <w:proofErr w:type="spellEnd"/>
            <w:r w:rsidRPr="00510AB7">
              <w:rPr>
                <w:rFonts w:ascii="Times New Roman" w:eastAsia="Times New Roman" w:hAnsi="Times New Roman" w:cs="Times New Roman"/>
                <w:sz w:val="24"/>
                <w:szCs w:val="24"/>
                <w:lang w:eastAsia="ru-RU"/>
              </w:rPr>
              <w:t xml:space="preserve"> </w:t>
            </w:r>
            <w:proofErr w:type="spellStart"/>
            <w:r w:rsidRPr="00510AB7">
              <w:rPr>
                <w:rFonts w:ascii="Times New Roman" w:eastAsia="Times New Roman" w:hAnsi="Times New Roman" w:cs="Times New Roman"/>
                <w:sz w:val="24"/>
                <w:szCs w:val="24"/>
                <w:lang w:eastAsia="ru-RU"/>
              </w:rPr>
              <w:t>ЭОС.Гипертрофия</w:t>
            </w:r>
            <w:proofErr w:type="spellEnd"/>
            <w:r w:rsidRPr="00510AB7">
              <w:rPr>
                <w:rFonts w:ascii="Times New Roman" w:eastAsia="Times New Roman" w:hAnsi="Times New Roman" w:cs="Times New Roman"/>
                <w:sz w:val="24"/>
                <w:szCs w:val="24"/>
                <w:lang w:eastAsia="ru-RU"/>
              </w:rPr>
              <w:t xml:space="preserve"> обоих желудочков. </w:t>
            </w:r>
            <w:r w:rsidRPr="00510AB7">
              <w:rPr>
                <w:rFonts w:ascii="Times New Roman" w:eastAsia="Times New Roman" w:hAnsi="Times New Roman" w:cs="Times New Roman"/>
                <w:sz w:val="24"/>
                <w:szCs w:val="24"/>
                <w:lang w:eastAsia="ru-RU"/>
              </w:rPr>
              <w:br/>
            </w:r>
            <w:r w:rsidRPr="00510AB7">
              <w:rPr>
                <w:rFonts w:ascii="Times New Roman" w:eastAsia="Times New Roman" w:hAnsi="Times New Roman" w:cs="Times New Roman"/>
                <w:sz w:val="24"/>
                <w:szCs w:val="24"/>
                <w:lang w:eastAsia="ru-RU"/>
              </w:rPr>
              <w:br/>
              <w:t xml:space="preserve">-В- Эхокардиография (31.03.2021): Качество визуализации: низкое. </w:t>
            </w:r>
            <w:r w:rsidRPr="00510AB7">
              <w:rPr>
                <w:rFonts w:ascii="Times New Roman" w:eastAsia="Times New Roman" w:hAnsi="Times New Roman" w:cs="Times New Roman"/>
                <w:sz w:val="24"/>
                <w:szCs w:val="24"/>
                <w:lang w:eastAsia="ru-RU"/>
              </w:rPr>
              <w:br/>
              <w:t>Правое предсердие: апикальная 4-хкамерная позиция - 4,4х5,7, норма 4,4х</w:t>
            </w:r>
            <w:proofErr w:type="gramStart"/>
            <w:r w:rsidRPr="00510AB7">
              <w:rPr>
                <w:rFonts w:ascii="Times New Roman" w:eastAsia="Times New Roman" w:hAnsi="Times New Roman" w:cs="Times New Roman"/>
                <w:sz w:val="24"/>
                <w:szCs w:val="24"/>
                <w:lang w:eastAsia="ru-RU"/>
              </w:rPr>
              <w:t>4</w:t>
            </w:r>
            <w:proofErr w:type="gramEnd"/>
            <w:r w:rsidRPr="00510AB7">
              <w:rPr>
                <w:rFonts w:ascii="Times New Roman" w:eastAsia="Times New Roman" w:hAnsi="Times New Roman" w:cs="Times New Roman"/>
                <w:sz w:val="24"/>
                <w:szCs w:val="24"/>
                <w:lang w:eastAsia="ru-RU"/>
              </w:rPr>
              <w:t xml:space="preserve">,9 см, </w:t>
            </w:r>
            <w:r w:rsidRPr="00510AB7">
              <w:rPr>
                <w:rFonts w:ascii="Times New Roman" w:eastAsia="Times New Roman" w:hAnsi="Times New Roman" w:cs="Times New Roman"/>
                <w:sz w:val="24"/>
                <w:szCs w:val="24"/>
                <w:lang w:eastAsia="ru-RU"/>
              </w:rPr>
              <w:br/>
              <w:t xml:space="preserve">Правый желудочек: </w:t>
            </w:r>
            <w:proofErr w:type="spellStart"/>
            <w:r w:rsidRPr="00510AB7">
              <w:rPr>
                <w:rFonts w:ascii="Times New Roman" w:eastAsia="Times New Roman" w:hAnsi="Times New Roman" w:cs="Times New Roman"/>
                <w:sz w:val="24"/>
                <w:szCs w:val="24"/>
                <w:lang w:eastAsia="ru-RU"/>
              </w:rPr>
              <w:t>парастернальная</w:t>
            </w:r>
            <w:proofErr w:type="spellEnd"/>
            <w:r w:rsidRPr="00510AB7">
              <w:rPr>
                <w:rFonts w:ascii="Times New Roman" w:eastAsia="Times New Roman" w:hAnsi="Times New Roman" w:cs="Times New Roman"/>
                <w:sz w:val="24"/>
                <w:szCs w:val="24"/>
                <w:lang w:eastAsia="ru-RU"/>
              </w:rPr>
              <w:t xml:space="preserve"> позиция - 2,7, норма 1,5-3,0 см, </w:t>
            </w:r>
            <w:r w:rsidRPr="00510AB7">
              <w:rPr>
                <w:rFonts w:ascii="Times New Roman" w:eastAsia="Times New Roman" w:hAnsi="Times New Roman" w:cs="Times New Roman"/>
                <w:sz w:val="24"/>
                <w:szCs w:val="24"/>
                <w:lang w:eastAsia="ru-RU"/>
              </w:rPr>
              <w:br/>
              <w:t xml:space="preserve">Свободная стенка: </w:t>
            </w:r>
            <w:proofErr w:type="spellStart"/>
            <w:r w:rsidRPr="00510AB7">
              <w:rPr>
                <w:rFonts w:ascii="Times New Roman" w:eastAsia="Times New Roman" w:hAnsi="Times New Roman" w:cs="Times New Roman"/>
                <w:sz w:val="24"/>
                <w:szCs w:val="24"/>
                <w:lang w:eastAsia="ru-RU"/>
              </w:rPr>
              <w:t>парастернальная</w:t>
            </w:r>
            <w:proofErr w:type="spellEnd"/>
            <w:r w:rsidRPr="00510AB7">
              <w:rPr>
                <w:rFonts w:ascii="Times New Roman" w:eastAsia="Times New Roman" w:hAnsi="Times New Roman" w:cs="Times New Roman"/>
                <w:sz w:val="24"/>
                <w:szCs w:val="24"/>
                <w:lang w:eastAsia="ru-RU"/>
              </w:rPr>
              <w:t xml:space="preserve"> позиция - 2,7, норма 0,3-0,5 см, </w:t>
            </w:r>
            <w:r w:rsidRPr="00510AB7">
              <w:rPr>
                <w:rFonts w:ascii="Times New Roman" w:eastAsia="Times New Roman" w:hAnsi="Times New Roman" w:cs="Times New Roman"/>
                <w:sz w:val="24"/>
                <w:szCs w:val="24"/>
                <w:lang w:eastAsia="ru-RU"/>
              </w:rPr>
              <w:br/>
              <w:t xml:space="preserve">Левое предсердие: </w:t>
            </w:r>
            <w:proofErr w:type="spellStart"/>
            <w:r w:rsidRPr="00510AB7">
              <w:rPr>
                <w:rFonts w:ascii="Times New Roman" w:eastAsia="Times New Roman" w:hAnsi="Times New Roman" w:cs="Times New Roman"/>
                <w:sz w:val="24"/>
                <w:szCs w:val="24"/>
                <w:lang w:eastAsia="ru-RU"/>
              </w:rPr>
              <w:t>парастернальная</w:t>
            </w:r>
            <w:proofErr w:type="spellEnd"/>
            <w:r w:rsidRPr="00510AB7">
              <w:rPr>
                <w:rFonts w:ascii="Times New Roman" w:eastAsia="Times New Roman" w:hAnsi="Times New Roman" w:cs="Times New Roman"/>
                <w:sz w:val="24"/>
                <w:szCs w:val="24"/>
                <w:lang w:eastAsia="ru-RU"/>
              </w:rPr>
              <w:t xml:space="preserve"> позиция - 3,9, норма 2,0-4,0 см, апикальная 4-хкамерная позиция - 4,8х5,4, норма 4,5х5,3 см, </w:t>
            </w:r>
            <w:r w:rsidRPr="00510AB7">
              <w:rPr>
                <w:rFonts w:ascii="Times New Roman" w:eastAsia="Times New Roman" w:hAnsi="Times New Roman" w:cs="Times New Roman"/>
                <w:sz w:val="24"/>
                <w:szCs w:val="24"/>
                <w:lang w:eastAsia="ru-RU"/>
              </w:rPr>
              <w:br/>
              <w:t xml:space="preserve">КСР: </w:t>
            </w:r>
            <w:proofErr w:type="spellStart"/>
            <w:r w:rsidRPr="00510AB7">
              <w:rPr>
                <w:rFonts w:ascii="Times New Roman" w:eastAsia="Times New Roman" w:hAnsi="Times New Roman" w:cs="Times New Roman"/>
                <w:sz w:val="24"/>
                <w:szCs w:val="24"/>
                <w:lang w:eastAsia="ru-RU"/>
              </w:rPr>
              <w:t>парастернальная</w:t>
            </w:r>
            <w:proofErr w:type="spellEnd"/>
            <w:r w:rsidRPr="00510AB7">
              <w:rPr>
                <w:rFonts w:ascii="Times New Roman" w:eastAsia="Times New Roman" w:hAnsi="Times New Roman" w:cs="Times New Roman"/>
                <w:sz w:val="24"/>
                <w:szCs w:val="24"/>
                <w:lang w:eastAsia="ru-RU"/>
              </w:rPr>
              <w:t xml:space="preserve"> позиция - 4,1, норма 2,2-3,8 см, </w:t>
            </w:r>
            <w:r w:rsidRPr="00510AB7">
              <w:rPr>
                <w:rFonts w:ascii="Times New Roman" w:eastAsia="Times New Roman" w:hAnsi="Times New Roman" w:cs="Times New Roman"/>
                <w:sz w:val="24"/>
                <w:szCs w:val="24"/>
                <w:lang w:eastAsia="ru-RU"/>
              </w:rPr>
              <w:br/>
              <w:t xml:space="preserve">КДР: </w:t>
            </w:r>
            <w:proofErr w:type="spellStart"/>
            <w:r w:rsidRPr="00510AB7">
              <w:rPr>
                <w:rFonts w:ascii="Times New Roman" w:eastAsia="Times New Roman" w:hAnsi="Times New Roman" w:cs="Times New Roman"/>
                <w:sz w:val="24"/>
                <w:szCs w:val="24"/>
                <w:lang w:eastAsia="ru-RU"/>
              </w:rPr>
              <w:t>парастернальная</w:t>
            </w:r>
            <w:proofErr w:type="spellEnd"/>
            <w:r w:rsidRPr="00510AB7">
              <w:rPr>
                <w:rFonts w:ascii="Times New Roman" w:eastAsia="Times New Roman" w:hAnsi="Times New Roman" w:cs="Times New Roman"/>
                <w:sz w:val="24"/>
                <w:szCs w:val="24"/>
                <w:lang w:eastAsia="ru-RU"/>
              </w:rPr>
              <w:t xml:space="preserve"> позиция - 5,6, норма 3,5-5,6 см, </w:t>
            </w:r>
            <w:r w:rsidRPr="00510AB7">
              <w:rPr>
                <w:rFonts w:ascii="Times New Roman" w:eastAsia="Times New Roman" w:hAnsi="Times New Roman" w:cs="Times New Roman"/>
                <w:sz w:val="24"/>
                <w:szCs w:val="24"/>
                <w:lang w:eastAsia="ru-RU"/>
              </w:rPr>
              <w:br/>
              <w:t xml:space="preserve">межжелудочковая перегородка: </w:t>
            </w:r>
            <w:proofErr w:type="spellStart"/>
            <w:r w:rsidRPr="00510AB7">
              <w:rPr>
                <w:rFonts w:ascii="Times New Roman" w:eastAsia="Times New Roman" w:hAnsi="Times New Roman" w:cs="Times New Roman"/>
                <w:sz w:val="24"/>
                <w:szCs w:val="24"/>
                <w:lang w:eastAsia="ru-RU"/>
              </w:rPr>
              <w:t>парастернальная</w:t>
            </w:r>
            <w:proofErr w:type="spellEnd"/>
            <w:r w:rsidRPr="00510AB7">
              <w:rPr>
                <w:rFonts w:ascii="Times New Roman" w:eastAsia="Times New Roman" w:hAnsi="Times New Roman" w:cs="Times New Roman"/>
                <w:sz w:val="24"/>
                <w:szCs w:val="24"/>
                <w:lang w:eastAsia="ru-RU"/>
              </w:rPr>
              <w:t xml:space="preserve"> позиция - 1,0, норма 0,6-1,1 см, </w:t>
            </w:r>
            <w:r w:rsidRPr="00510AB7">
              <w:rPr>
                <w:rFonts w:ascii="Times New Roman" w:eastAsia="Times New Roman" w:hAnsi="Times New Roman" w:cs="Times New Roman"/>
                <w:sz w:val="24"/>
                <w:szCs w:val="24"/>
                <w:lang w:eastAsia="ru-RU"/>
              </w:rPr>
              <w:br/>
              <w:t xml:space="preserve">задняя стенка: </w:t>
            </w:r>
            <w:proofErr w:type="spellStart"/>
            <w:r w:rsidRPr="00510AB7">
              <w:rPr>
                <w:rFonts w:ascii="Times New Roman" w:eastAsia="Times New Roman" w:hAnsi="Times New Roman" w:cs="Times New Roman"/>
                <w:sz w:val="24"/>
                <w:szCs w:val="24"/>
                <w:lang w:eastAsia="ru-RU"/>
              </w:rPr>
              <w:t>парастернальная</w:t>
            </w:r>
            <w:proofErr w:type="spellEnd"/>
            <w:r w:rsidRPr="00510AB7">
              <w:rPr>
                <w:rFonts w:ascii="Times New Roman" w:eastAsia="Times New Roman" w:hAnsi="Times New Roman" w:cs="Times New Roman"/>
                <w:sz w:val="24"/>
                <w:szCs w:val="24"/>
                <w:lang w:eastAsia="ru-RU"/>
              </w:rPr>
              <w:t xml:space="preserve"> позиция - 0,9, норма 0,6-1,1 см, </w:t>
            </w:r>
            <w:r w:rsidRPr="00510AB7">
              <w:rPr>
                <w:rFonts w:ascii="Times New Roman" w:eastAsia="Times New Roman" w:hAnsi="Times New Roman" w:cs="Times New Roman"/>
                <w:sz w:val="24"/>
                <w:szCs w:val="24"/>
                <w:lang w:eastAsia="ru-RU"/>
              </w:rPr>
              <w:br/>
              <w:t xml:space="preserve">Масса миокарда левого желудочка - 152, N: женщины &lt;=141 г; мужчины &lt;=183 г </w:t>
            </w:r>
            <w:r w:rsidRPr="00510AB7">
              <w:rPr>
                <w:rFonts w:ascii="Times New Roman" w:eastAsia="Times New Roman" w:hAnsi="Times New Roman" w:cs="Times New Roman"/>
                <w:sz w:val="24"/>
                <w:szCs w:val="24"/>
                <w:lang w:eastAsia="ru-RU"/>
              </w:rPr>
              <w:br/>
              <w:t xml:space="preserve">Индекс массы миокарда левого желудочка - 152, N: женщины &lt;89 г; мужчины &lt;94 г </w:t>
            </w:r>
            <w:r w:rsidRPr="00510AB7">
              <w:rPr>
                <w:rFonts w:ascii="Times New Roman" w:eastAsia="Times New Roman" w:hAnsi="Times New Roman" w:cs="Times New Roman"/>
                <w:sz w:val="24"/>
                <w:szCs w:val="24"/>
                <w:lang w:eastAsia="ru-RU"/>
              </w:rPr>
              <w:br/>
              <w:t xml:space="preserve">ФВ </w:t>
            </w:r>
            <w:proofErr w:type="spellStart"/>
            <w:r w:rsidRPr="00510AB7">
              <w:rPr>
                <w:rFonts w:ascii="Times New Roman" w:eastAsia="Times New Roman" w:hAnsi="Times New Roman" w:cs="Times New Roman"/>
                <w:sz w:val="24"/>
                <w:szCs w:val="24"/>
                <w:lang w:eastAsia="ru-RU"/>
              </w:rPr>
              <w:t>по-Тейхольцу</w:t>
            </w:r>
            <w:proofErr w:type="spellEnd"/>
            <w:r w:rsidRPr="00510AB7">
              <w:rPr>
                <w:rFonts w:ascii="Times New Roman" w:eastAsia="Times New Roman" w:hAnsi="Times New Roman" w:cs="Times New Roman"/>
                <w:sz w:val="24"/>
                <w:szCs w:val="24"/>
                <w:lang w:eastAsia="ru-RU"/>
              </w:rPr>
              <w:t xml:space="preserve"> - 50, N=56-75%, ФУ - 26, N=28-43%, КСО - 76, КДО - 152, УО - 76. </w:t>
            </w:r>
            <w:r w:rsidRPr="00510AB7">
              <w:rPr>
                <w:rFonts w:ascii="Times New Roman" w:eastAsia="Times New Roman" w:hAnsi="Times New Roman" w:cs="Times New Roman"/>
                <w:sz w:val="24"/>
                <w:szCs w:val="24"/>
                <w:lang w:eastAsia="ru-RU"/>
              </w:rPr>
              <w:br/>
            </w:r>
            <w:proofErr w:type="gramStart"/>
            <w:r w:rsidRPr="00510AB7">
              <w:rPr>
                <w:rFonts w:ascii="Times New Roman" w:eastAsia="Times New Roman" w:hAnsi="Times New Roman" w:cs="Times New Roman"/>
                <w:sz w:val="24"/>
                <w:szCs w:val="24"/>
                <w:lang w:eastAsia="ru-RU"/>
              </w:rPr>
              <w:t xml:space="preserve">ФВ </w:t>
            </w:r>
            <w:proofErr w:type="spellStart"/>
            <w:r w:rsidRPr="00510AB7">
              <w:rPr>
                <w:rFonts w:ascii="Times New Roman" w:eastAsia="Times New Roman" w:hAnsi="Times New Roman" w:cs="Times New Roman"/>
                <w:sz w:val="24"/>
                <w:szCs w:val="24"/>
                <w:lang w:eastAsia="ru-RU"/>
              </w:rPr>
              <w:t>по-Симпсону</w:t>
            </w:r>
            <w:proofErr w:type="spellEnd"/>
            <w:r w:rsidRPr="00510AB7">
              <w:rPr>
                <w:rFonts w:ascii="Times New Roman" w:eastAsia="Times New Roman" w:hAnsi="Times New Roman" w:cs="Times New Roman"/>
                <w:sz w:val="24"/>
                <w:szCs w:val="24"/>
                <w:lang w:eastAsia="ru-RU"/>
              </w:rPr>
              <w:t xml:space="preserve"> - 30, N=50-60%, КДО - 117, N=56-155мл, УО - 82, N=37-97 мл, Е/А - 82, N=1,0-1,5, е/а - 82, N&gt;=0,9, е - 82, время </w:t>
            </w:r>
            <w:proofErr w:type="spellStart"/>
            <w:r w:rsidRPr="00510AB7">
              <w:rPr>
                <w:rFonts w:ascii="Times New Roman" w:eastAsia="Times New Roman" w:hAnsi="Times New Roman" w:cs="Times New Roman"/>
                <w:sz w:val="24"/>
                <w:szCs w:val="24"/>
                <w:lang w:eastAsia="ru-RU"/>
              </w:rPr>
              <w:t>изоволюмического</w:t>
            </w:r>
            <w:proofErr w:type="spellEnd"/>
            <w:r w:rsidRPr="00510AB7">
              <w:rPr>
                <w:rFonts w:ascii="Times New Roman" w:eastAsia="Times New Roman" w:hAnsi="Times New Roman" w:cs="Times New Roman"/>
                <w:sz w:val="24"/>
                <w:szCs w:val="24"/>
                <w:lang w:eastAsia="ru-RU"/>
              </w:rPr>
              <w:t xml:space="preserve"> расслабления - 82, N=60-90 </w:t>
            </w:r>
            <w:proofErr w:type="spellStart"/>
            <w:r w:rsidRPr="00510AB7">
              <w:rPr>
                <w:rFonts w:ascii="Times New Roman" w:eastAsia="Times New Roman" w:hAnsi="Times New Roman" w:cs="Times New Roman"/>
                <w:sz w:val="24"/>
                <w:szCs w:val="24"/>
                <w:lang w:eastAsia="ru-RU"/>
              </w:rPr>
              <w:t>мсек</w:t>
            </w:r>
            <w:proofErr w:type="spellEnd"/>
            <w:r w:rsidRPr="00510AB7">
              <w:rPr>
                <w:rFonts w:ascii="Times New Roman" w:eastAsia="Times New Roman" w:hAnsi="Times New Roman" w:cs="Times New Roman"/>
                <w:sz w:val="24"/>
                <w:szCs w:val="24"/>
                <w:lang w:eastAsia="ru-RU"/>
              </w:rPr>
              <w:t xml:space="preserve">, </w:t>
            </w:r>
            <w:r w:rsidRPr="00510AB7">
              <w:rPr>
                <w:rFonts w:ascii="Times New Roman" w:eastAsia="Times New Roman" w:hAnsi="Times New Roman" w:cs="Times New Roman"/>
                <w:sz w:val="24"/>
                <w:szCs w:val="24"/>
                <w:lang w:eastAsia="ru-RU"/>
              </w:rPr>
              <w:br/>
              <w:t xml:space="preserve">Аортальный клапан: раскрытие створок - 1,8 (N = 1,5-2,6 см), описание - уплотнение и </w:t>
            </w:r>
            <w:proofErr w:type="spellStart"/>
            <w:r w:rsidRPr="00510AB7">
              <w:rPr>
                <w:rFonts w:ascii="Times New Roman" w:eastAsia="Times New Roman" w:hAnsi="Times New Roman" w:cs="Times New Roman"/>
                <w:sz w:val="24"/>
                <w:szCs w:val="24"/>
                <w:lang w:eastAsia="ru-RU"/>
              </w:rPr>
              <w:t>кальциноз</w:t>
            </w:r>
            <w:proofErr w:type="spellEnd"/>
            <w:r w:rsidRPr="00510AB7">
              <w:rPr>
                <w:rFonts w:ascii="Times New Roman" w:eastAsia="Times New Roman" w:hAnsi="Times New Roman" w:cs="Times New Roman"/>
                <w:sz w:val="24"/>
                <w:szCs w:val="24"/>
                <w:lang w:eastAsia="ru-RU"/>
              </w:rPr>
              <w:t xml:space="preserve"> створок; </w:t>
            </w:r>
            <w:r w:rsidRPr="00510AB7">
              <w:rPr>
                <w:rFonts w:ascii="Times New Roman" w:eastAsia="Times New Roman" w:hAnsi="Times New Roman" w:cs="Times New Roman"/>
                <w:sz w:val="24"/>
                <w:szCs w:val="24"/>
                <w:lang w:eastAsia="ru-RU"/>
              </w:rPr>
              <w:br/>
              <w:t>Митральный клапан: описание - уплотнение створок;</w:t>
            </w:r>
            <w:proofErr w:type="gramEnd"/>
            <w:r w:rsidRPr="00510AB7">
              <w:rPr>
                <w:rFonts w:ascii="Times New Roman" w:eastAsia="Times New Roman" w:hAnsi="Times New Roman" w:cs="Times New Roman"/>
                <w:sz w:val="24"/>
                <w:szCs w:val="24"/>
                <w:lang w:eastAsia="ru-RU"/>
              </w:rPr>
              <w:t xml:space="preserve"> </w:t>
            </w:r>
            <w:r w:rsidRPr="00510AB7">
              <w:rPr>
                <w:rFonts w:ascii="Times New Roman" w:eastAsia="Times New Roman" w:hAnsi="Times New Roman" w:cs="Times New Roman"/>
                <w:sz w:val="24"/>
                <w:szCs w:val="24"/>
                <w:lang w:eastAsia="ru-RU"/>
              </w:rPr>
              <w:br/>
              <w:t xml:space="preserve">Аорта: корень - 3,1 (N=2,0-3,8 см), восходящий отдел - 3,0 (N =2,1-3,6 см), </w:t>
            </w:r>
            <w:r w:rsidRPr="00510AB7">
              <w:rPr>
                <w:rFonts w:ascii="Times New Roman" w:eastAsia="Times New Roman" w:hAnsi="Times New Roman" w:cs="Times New Roman"/>
                <w:sz w:val="24"/>
                <w:szCs w:val="24"/>
                <w:lang w:eastAsia="ru-RU"/>
              </w:rPr>
              <w:br/>
              <w:t xml:space="preserve">Нижняя полая вена: 2,1 (N=1,2-2,5 см), </w:t>
            </w:r>
            <w:proofErr w:type="spellStart"/>
            <w:r w:rsidRPr="00510AB7">
              <w:rPr>
                <w:rFonts w:ascii="Times New Roman" w:eastAsia="Times New Roman" w:hAnsi="Times New Roman" w:cs="Times New Roman"/>
                <w:sz w:val="24"/>
                <w:szCs w:val="24"/>
                <w:lang w:eastAsia="ru-RU"/>
              </w:rPr>
              <w:t>коллабирование</w:t>
            </w:r>
            <w:proofErr w:type="spellEnd"/>
            <w:r w:rsidRPr="00510AB7">
              <w:rPr>
                <w:rFonts w:ascii="Times New Roman" w:eastAsia="Times New Roman" w:hAnsi="Times New Roman" w:cs="Times New Roman"/>
                <w:sz w:val="24"/>
                <w:szCs w:val="24"/>
                <w:lang w:eastAsia="ru-RU"/>
              </w:rPr>
              <w:t xml:space="preserve"> - больше 50%; </w:t>
            </w:r>
            <w:r w:rsidRPr="00510AB7">
              <w:rPr>
                <w:rFonts w:ascii="Times New Roman" w:eastAsia="Times New Roman" w:hAnsi="Times New Roman" w:cs="Times New Roman"/>
                <w:sz w:val="24"/>
                <w:szCs w:val="24"/>
                <w:lang w:eastAsia="ru-RU"/>
              </w:rPr>
              <w:br/>
              <w:t xml:space="preserve">Лёгочная артерия: СДЛА - 35,3 (N&lt;=28 мм рт. ст.), ДДЛА - 35,3 (N&lt;=14 мм рт. ст.); </w:t>
            </w:r>
            <w:r w:rsidRPr="00510AB7">
              <w:rPr>
                <w:rFonts w:ascii="Times New Roman" w:eastAsia="Times New Roman" w:hAnsi="Times New Roman" w:cs="Times New Roman"/>
                <w:sz w:val="24"/>
                <w:szCs w:val="24"/>
                <w:lang w:eastAsia="ru-RU"/>
              </w:rPr>
              <w:br/>
              <w:t xml:space="preserve">ДОППЛЕРЭХОКАРДИОГРАФИЯ: </w:t>
            </w:r>
            <w:r w:rsidRPr="00510AB7">
              <w:rPr>
                <w:rFonts w:ascii="Times New Roman" w:eastAsia="Times New Roman" w:hAnsi="Times New Roman" w:cs="Times New Roman"/>
                <w:sz w:val="24"/>
                <w:szCs w:val="24"/>
                <w:lang w:eastAsia="ru-RU"/>
              </w:rPr>
              <w:br/>
              <w:t xml:space="preserve">Клапан лёгочной артерии: Скорость </w:t>
            </w:r>
            <w:proofErr w:type="spellStart"/>
            <w:r w:rsidRPr="00510AB7">
              <w:rPr>
                <w:rFonts w:ascii="Times New Roman" w:eastAsia="Times New Roman" w:hAnsi="Times New Roman" w:cs="Times New Roman"/>
                <w:sz w:val="24"/>
                <w:szCs w:val="24"/>
                <w:lang w:eastAsia="ru-RU"/>
              </w:rPr>
              <w:t>max</w:t>
            </w:r>
            <w:proofErr w:type="spellEnd"/>
            <w:r w:rsidRPr="00510AB7">
              <w:rPr>
                <w:rFonts w:ascii="Times New Roman" w:eastAsia="Times New Roman" w:hAnsi="Times New Roman" w:cs="Times New Roman"/>
                <w:sz w:val="24"/>
                <w:szCs w:val="24"/>
                <w:lang w:eastAsia="ru-RU"/>
              </w:rPr>
              <w:t xml:space="preserve"> м/сек - 0,9 (N=0,6-0,9), PG </w:t>
            </w:r>
            <w:proofErr w:type="spellStart"/>
            <w:r w:rsidRPr="00510AB7">
              <w:rPr>
                <w:rFonts w:ascii="Times New Roman" w:eastAsia="Times New Roman" w:hAnsi="Times New Roman" w:cs="Times New Roman"/>
                <w:sz w:val="24"/>
                <w:szCs w:val="24"/>
                <w:lang w:eastAsia="ru-RU"/>
              </w:rPr>
              <w:t>max</w:t>
            </w:r>
            <w:proofErr w:type="spellEnd"/>
            <w:r w:rsidRPr="00510AB7">
              <w:rPr>
                <w:rFonts w:ascii="Times New Roman" w:eastAsia="Times New Roman" w:hAnsi="Times New Roman" w:cs="Times New Roman"/>
                <w:sz w:val="24"/>
                <w:szCs w:val="24"/>
                <w:lang w:eastAsia="ru-RU"/>
              </w:rPr>
              <w:t xml:space="preserve"> мм рт. ст. - 3,7 (N&lt;=3), </w:t>
            </w:r>
            <w:proofErr w:type="spellStart"/>
            <w:r w:rsidRPr="00510AB7">
              <w:rPr>
                <w:rFonts w:ascii="Times New Roman" w:eastAsia="Times New Roman" w:hAnsi="Times New Roman" w:cs="Times New Roman"/>
                <w:sz w:val="24"/>
                <w:szCs w:val="24"/>
                <w:lang w:eastAsia="ru-RU"/>
              </w:rPr>
              <w:t>Регургитация</w:t>
            </w:r>
            <w:proofErr w:type="spellEnd"/>
            <w:r w:rsidRPr="00510AB7">
              <w:rPr>
                <w:rFonts w:ascii="Times New Roman" w:eastAsia="Times New Roman" w:hAnsi="Times New Roman" w:cs="Times New Roman"/>
                <w:sz w:val="24"/>
                <w:szCs w:val="24"/>
                <w:lang w:eastAsia="ru-RU"/>
              </w:rPr>
              <w:t xml:space="preserve"> (степень) - 0, </w:t>
            </w:r>
            <w:r w:rsidRPr="00510AB7">
              <w:rPr>
                <w:rFonts w:ascii="Times New Roman" w:eastAsia="Times New Roman" w:hAnsi="Times New Roman" w:cs="Times New Roman"/>
                <w:sz w:val="24"/>
                <w:szCs w:val="24"/>
                <w:lang w:eastAsia="ru-RU"/>
              </w:rPr>
              <w:br/>
              <w:t xml:space="preserve">Аортальный клапан: Скорость </w:t>
            </w:r>
            <w:proofErr w:type="spellStart"/>
            <w:r w:rsidRPr="00510AB7">
              <w:rPr>
                <w:rFonts w:ascii="Times New Roman" w:eastAsia="Times New Roman" w:hAnsi="Times New Roman" w:cs="Times New Roman"/>
                <w:sz w:val="24"/>
                <w:szCs w:val="24"/>
                <w:lang w:eastAsia="ru-RU"/>
              </w:rPr>
              <w:t>max</w:t>
            </w:r>
            <w:proofErr w:type="spellEnd"/>
            <w:r w:rsidRPr="00510AB7">
              <w:rPr>
                <w:rFonts w:ascii="Times New Roman" w:eastAsia="Times New Roman" w:hAnsi="Times New Roman" w:cs="Times New Roman"/>
                <w:sz w:val="24"/>
                <w:szCs w:val="24"/>
                <w:lang w:eastAsia="ru-RU"/>
              </w:rPr>
              <w:t xml:space="preserve"> м/сек - 0,9 (N=1,0-1,7), PG </w:t>
            </w:r>
            <w:proofErr w:type="spellStart"/>
            <w:r w:rsidRPr="00510AB7">
              <w:rPr>
                <w:rFonts w:ascii="Times New Roman" w:eastAsia="Times New Roman" w:hAnsi="Times New Roman" w:cs="Times New Roman"/>
                <w:sz w:val="24"/>
                <w:szCs w:val="24"/>
                <w:lang w:eastAsia="ru-RU"/>
              </w:rPr>
              <w:t>max</w:t>
            </w:r>
            <w:proofErr w:type="spellEnd"/>
            <w:r w:rsidRPr="00510AB7">
              <w:rPr>
                <w:rFonts w:ascii="Times New Roman" w:eastAsia="Times New Roman" w:hAnsi="Times New Roman" w:cs="Times New Roman"/>
                <w:sz w:val="24"/>
                <w:szCs w:val="24"/>
                <w:lang w:eastAsia="ru-RU"/>
              </w:rPr>
              <w:t xml:space="preserve"> мм рт. ст. - 3,7 (N&lt;10), </w:t>
            </w:r>
            <w:proofErr w:type="spellStart"/>
            <w:r w:rsidRPr="00510AB7">
              <w:rPr>
                <w:rFonts w:ascii="Times New Roman" w:eastAsia="Times New Roman" w:hAnsi="Times New Roman" w:cs="Times New Roman"/>
                <w:sz w:val="24"/>
                <w:szCs w:val="24"/>
                <w:lang w:eastAsia="ru-RU"/>
              </w:rPr>
              <w:t>Регургитация</w:t>
            </w:r>
            <w:proofErr w:type="spellEnd"/>
            <w:r w:rsidRPr="00510AB7">
              <w:rPr>
                <w:rFonts w:ascii="Times New Roman" w:eastAsia="Times New Roman" w:hAnsi="Times New Roman" w:cs="Times New Roman"/>
                <w:sz w:val="24"/>
                <w:szCs w:val="24"/>
                <w:lang w:eastAsia="ru-RU"/>
              </w:rPr>
              <w:t xml:space="preserve"> (степень) - 0, </w:t>
            </w:r>
            <w:r w:rsidRPr="00510AB7">
              <w:rPr>
                <w:rFonts w:ascii="Times New Roman" w:eastAsia="Times New Roman" w:hAnsi="Times New Roman" w:cs="Times New Roman"/>
                <w:sz w:val="24"/>
                <w:szCs w:val="24"/>
                <w:lang w:eastAsia="ru-RU"/>
              </w:rPr>
              <w:br/>
              <w:t xml:space="preserve">Митральный клапан: Скорость </w:t>
            </w:r>
            <w:proofErr w:type="spellStart"/>
            <w:r w:rsidRPr="00510AB7">
              <w:rPr>
                <w:rFonts w:ascii="Times New Roman" w:eastAsia="Times New Roman" w:hAnsi="Times New Roman" w:cs="Times New Roman"/>
                <w:sz w:val="24"/>
                <w:szCs w:val="24"/>
                <w:lang w:eastAsia="ru-RU"/>
              </w:rPr>
              <w:t>max</w:t>
            </w:r>
            <w:proofErr w:type="spellEnd"/>
            <w:r w:rsidRPr="00510AB7">
              <w:rPr>
                <w:rFonts w:ascii="Times New Roman" w:eastAsia="Times New Roman" w:hAnsi="Times New Roman" w:cs="Times New Roman"/>
                <w:sz w:val="24"/>
                <w:szCs w:val="24"/>
                <w:lang w:eastAsia="ru-RU"/>
              </w:rPr>
              <w:t xml:space="preserve"> м/сек - 0,8 (N=0,6-1,3), PG </w:t>
            </w:r>
            <w:proofErr w:type="spellStart"/>
            <w:r w:rsidRPr="00510AB7">
              <w:rPr>
                <w:rFonts w:ascii="Times New Roman" w:eastAsia="Times New Roman" w:hAnsi="Times New Roman" w:cs="Times New Roman"/>
                <w:sz w:val="24"/>
                <w:szCs w:val="24"/>
                <w:lang w:eastAsia="ru-RU"/>
              </w:rPr>
              <w:t>max</w:t>
            </w:r>
            <w:proofErr w:type="spellEnd"/>
            <w:r w:rsidRPr="00510AB7">
              <w:rPr>
                <w:rFonts w:ascii="Times New Roman" w:eastAsia="Times New Roman" w:hAnsi="Times New Roman" w:cs="Times New Roman"/>
                <w:sz w:val="24"/>
                <w:szCs w:val="24"/>
                <w:lang w:eastAsia="ru-RU"/>
              </w:rPr>
              <w:t xml:space="preserve"> мм рт. ст. - 3,1 (N&lt;7), </w:t>
            </w:r>
            <w:proofErr w:type="spellStart"/>
            <w:r w:rsidRPr="00510AB7">
              <w:rPr>
                <w:rFonts w:ascii="Times New Roman" w:eastAsia="Times New Roman" w:hAnsi="Times New Roman" w:cs="Times New Roman"/>
                <w:sz w:val="24"/>
                <w:szCs w:val="24"/>
                <w:lang w:eastAsia="ru-RU"/>
              </w:rPr>
              <w:t>Регургитация</w:t>
            </w:r>
            <w:proofErr w:type="spellEnd"/>
            <w:r w:rsidRPr="00510AB7">
              <w:rPr>
                <w:rFonts w:ascii="Times New Roman" w:eastAsia="Times New Roman" w:hAnsi="Times New Roman" w:cs="Times New Roman"/>
                <w:sz w:val="24"/>
                <w:szCs w:val="24"/>
                <w:lang w:eastAsia="ru-RU"/>
              </w:rPr>
              <w:t xml:space="preserve"> (степень) - 1-2, </w:t>
            </w:r>
            <w:r w:rsidRPr="00510AB7">
              <w:rPr>
                <w:rFonts w:ascii="Times New Roman" w:eastAsia="Times New Roman" w:hAnsi="Times New Roman" w:cs="Times New Roman"/>
                <w:sz w:val="24"/>
                <w:szCs w:val="24"/>
                <w:lang w:eastAsia="ru-RU"/>
              </w:rPr>
              <w:br/>
            </w:r>
            <w:proofErr w:type="spellStart"/>
            <w:r w:rsidRPr="00510AB7">
              <w:rPr>
                <w:rFonts w:ascii="Times New Roman" w:eastAsia="Times New Roman" w:hAnsi="Times New Roman" w:cs="Times New Roman"/>
                <w:sz w:val="24"/>
                <w:szCs w:val="24"/>
                <w:lang w:eastAsia="ru-RU"/>
              </w:rPr>
              <w:t>Трикуспидальный</w:t>
            </w:r>
            <w:proofErr w:type="spellEnd"/>
            <w:r w:rsidRPr="00510AB7">
              <w:rPr>
                <w:rFonts w:ascii="Times New Roman" w:eastAsia="Times New Roman" w:hAnsi="Times New Roman" w:cs="Times New Roman"/>
                <w:sz w:val="24"/>
                <w:szCs w:val="24"/>
                <w:lang w:eastAsia="ru-RU"/>
              </w:rPr>
              <w:t xml:space="preserve"> клапан: Скорость </w:t>
            </w:r>
            <w:proofErr w:type="spellStart"/>
            <w:r w:rsidRPr="00510AB7">
              <w:rPr>
                <w:rFonts w:ascii="Times New Roman" w:eastAsia="Times New Roman" w:hAnsi="Times New Roman" w:cs="Times New Roman"/>
                <w:sz w:val="24"/>
                <w:szCs w:val="24"/>
                <w:lang w:eastAsia="ru-RU"/>
              </w:rPr>
              <w:t>max</w:t>
            </w:r>
            <w:proofErr w:type="spellEnd"/>
            <w:r w:rsidRPr="00510AB7">
              <w:rPr>
                <w:rFonts w:ascii="Times New Roman" w:eastAsia="Times New Roman" w:hAnsi="Times New Roman" w:cs="Times New Roman"/>
                <w:sz w:val="24"/>
                <w:szCs w:val="24"/>
                <w:lang w:eastAsia="ru-RU"/>
              </w:rPr>
              <w:t xml:space="preserve"> м/сек - 0,7 (N=0,3-0,7), PG </w:t>
            </w:r>
            <w:proofErr w:type="spellStart"/>
            <w:r w:rsidRPr="00510AB7">
              <w:rPr>
                <w:rFonts w:ascii="Times New Roman" w:eastAsia="Times New Roman" w:hAnsi="Times New Roman" w:cs="Times New Roman"/>
                <w:sz w:val="24"/>
                <w:szCs w:val="24"/>
                <w:lang w:eastAsia="ru-RU"/>
              </w:rPr>
              <w:t>max</w:t>
            </w:r>
            <w:proofErr w:type="spellEnd"/>
            <w:r w:rsidRPr="00510AB7">
              <w:rPr>
                <w:rFonts w:ascii="Times New Roman" w:eastAsia="Times New Roman" w:hAnsi="Times New Roman" w:cs="Times New Roman"/>
                <w:sz w:val="24"/>
                <w:szCs w:val="24"/>
                <w:lang w:eastAsia="ru-RU"/>
              </w:rPr>
              <w:t xml:space="preserve"> мм рт. ст. - 2,5 (N&lt;2), </w:t>
            </w:r>
            <w:proofErr w:type="spellStart"/>
            <w:r w:rsidRPr="00510AB7">
              <w:rPr>
                <w:rFonts w:ascii="Times New Roman" w:eastAsia="Times New Roman" w:hAnsi="Times New Roman" w:cs="Times New Roman"/>
                <w:sz w:val="24"/>
                <w:szCs w:val="24"/>
                <w:lang w:eastAsia="ru-RU"/>
              </w:rPr>
              <w:t>Регургитация</w:t>
            </w:r>
            <w:proofErr w:type="spellEnd"/>
            <w:r w:rsidRPr="00510AB7">
              <w:rPr>
                <w:rFonts w:ascii="Times New Roman" w:eastAsia="Times New Roman" w:hAnsi="Times New Roman" w:cs="Times New Roman"/>
                <w:sz w:val="24"/>
                <w:szCs w:val="24"/>
                <w:lang w:eastAsia="ru-RU"/>
              </w:rPr>
              <w:t xml:space="preserve"> (степень) - 1, </w:t>
            </w:r>
            <w:r w:rsidRPr="00510AB7">
              <w:rPr>
                <w:rFonts w:ascii="Times New Roman" w:eastAsia="Times New Roman" w:hAnsi="Times New Roman" w:cs="Times New Roman"/>
                <w:sz w:val="24"/>
                <w:szCs w:val="24"/>
                <w:lang w:eastAsia="ru-RU"/>
              </w:rPr>
              <w:br/>
              <w:t xml:space="preserve">Прочее - Асинхронное движение МЖП. Дополнительная хорда в полости левого желудочка. Гипокинез переднего и  переднебокового базальных и средних сегментов ЛЖ.. </w:t>
            </w:r>
            <w:r w:rsidRPr="00510AB7">
              <w:rPr>
                <w:rFonts w:ascii="Times New Roman" w:eastAsia="Times New Roman" w:hAnsi="Times New Roman" w:cs="Times New Roman"/>
                <w:sz w:val="24"/>
                <w:szCs w:val="24"/>
                <w:lang w:eastAsia="ru-RU"/>
              </w:rPr>
              <w:br/>
              <w:t xml:space="preserve">ЗАКЛЮЧЕНИЕ - Ритм сердечной деятельности неправильный-фибрилляция </w:t>
            </w:r>
            <w:proofErr w:type="spellStart"/>
            <w:r w:rsidRPr="00510AB7">
              <w:rPr>
                <w:rFonts w:ascii="Times New Roman" w:eastAsia="Times New Roman" w:hAnsi="Times New Roman" w:cs="Times New Roman"/>
                <w:sz w:val="24"/>
                <w:szCs w:val="24"/>
                <w:lang w:eastAsia="ru-RU"/>
              </w:rPr>
              <w:t>предсердий,тахисистолия</w:t>
            </w:r>
            <w:proofErr w:type="gramStart"/>
            <w:r w:rsidRPr="00510AB7">
              <w:rPr>
                <w:rFonts w:ascii="Times New Roman" w:eastAsia="Times New Roman" w:hAnsi="Times New Roman" w:cs="Times New Roman"/>
                <w:sz w:val="24"/>
                <w:szCs w:val="24"/>
                <w:lang w:eastAsia="ru-RU"/>
              </w:rPr>
              <w:t>.Д</w:t>
            </w:r>
            <w:proofErr w:type="gramEnd"/>
            <w:r w:rsidRPr="00510AB7">
              <w:rPr>
                <w:rFonts w:ascii="Times New Roman" w:eastAsia="Times New Roman" w:hAnsi="Times New Roman" w:cs="Times New Roman"/>
                <w:sz w:val="24"/>
                <w:szCs w:val="24"/>
                <w:lang w:eastAsia="ru-RU"/>
              </w:rPr>
              <w:t>илатация</w:t>
            </w:r>
            <w:proofErr w:type="spellEnd"/>
            <w:r w:rsidRPr="00510AB7">
              <w:rPr>
                <w:rFonts w:ascii="Times New Roman" w:eastAsia="Times New Roman" w:hAnsi="Times New Roman" w:cs="Times New Roman"/>
                <w:sz w:val="24"/>
                <w:szCs w:val="24"/>
                <w:lang w:eastAsia="ru-RU"/>
              </w:rPr>
              <w:t xml:space="preserve"> обоих </w:t>
            </w:r>
            <w:proofErr w:type="spellStart"/>
            <w:r w:rsidRPr="00510AB7">
              <w:rPr>
                <w:rFonts w:ascii="Times New Roman" w:eastAsia="Times New Roman" w:hAnsi="Times New Roman" w:cs="Times New Roman"/>
                <w:sz w:val="24"/>
                <w:szCs w:val="24"/>
                <w:lang w:eastAsia="ru-RU"/>
              </w:rPr>
              <w:t>предсердий.Уплотнение</w:t>
            </w:r>
            <w:proofErr w:type="spellEnd"/>
            <w:r w:rsidRPr="00510AB7">
              <w:rPr>
                <w:rFonts w:ascii="Times New Roman" w:eastAsia="Times New Roman" w:hAnsi="Times New Roman" w:cs="Times New Roman"/>
                <w:sz w:val="24"/>
                <w:szCs w:val="24"/>
                <w:lang w:eastAsia="ru-RU"/>
              </w:rPr>
              <w:t xml:space="preserve"> и </w:t>
            </w:r>
            <w:proofErr w:type="spellStart"/>
            <w:r w:rsidRPr="00510AB7">
              <w:rPr>
                <w:rFonts w:ascii="Times New Roman" w:eastAsia="Times New Roman" w:hAnsi="Times New Roman" w:cs="Times New Roman"/>
                <w:sz w:val="24"/>
                <w:szCs w:val="24"/>
                <w:lang w:eastAsia="ru-RU"/>
              </w:rPr>
              <w:t>кальциноз</w:t>
            </w:r>
            <w:proofErr w:type="spellEnd"/>
            <w:r w:rsidRPr="00510AB7">
              <w:rPr>
                <w:rFonts w:ascii="Times New Roman" w:eastAsia="Times New Roman" w:hAnsi="Times New Roman" w:cs="Times New Roman"/>
                <w:sz w:val="24"/>
                <w:szCs w:val="24"/>
                <w:lang w:eastAsia="ru-RU"/>
              </w:rPr>
              <w:t xml:space="preserve"> створок </w:t>
            </w:r>
            <w:proofErr w:type="spellStart"/>
            <w:r w:rsidRPr="00510AB7">
              <w:rPr>
                <w:rFonts w:ascii="Times New Roman" w:eastAsia="Times New Roman" w:hAnsi="Times New Roman" w:cs="Times New Roman"/>
                <w:sz w:val="24"/>
                <w:szCs w:val="24"/>
                <w:lang w:eastAsia="ru-RU"/>
              </w:rPr>
              <w:t>АК,уплотнение</w:t>
            </w:r>
            <w:proofErr w:type="spellEnd"/>
            <w:r w:rsidRPr="00510AB7">
              <w:rPr>
                <w:rFonts w:ascii="Times New Roman" w:eastAsia="Times New Roman" w:hAnsi="Times New Roman" w:cs="Times New Roman"/>
                <w:sz w:val="24"/>
                <w:szCs w:val="24"/>
                <w:lang w:eastAsia="ru-RU"/>
              </w:rPr>
              <w:t xml:space="preserve"> створок </w:t>
            </w:r>
            <w:proofErr w:type="spellStart"/>
            <w:r w:rsidRPr="00510AB7">
              <w:rPr>
                <w:rFonts w:ascii="Times New Roman" w:eastAsia="Times New Roman" w:hAnsi="Times New Roman" w:cs="Times New Roman"/>
                <w:sz w:val="24"/>
                <w:szCs w:val="24"/>
                <w:lang w:eastAsia="ru-RU"/>
              </w:rPr>
              <w:t>МК.Недостаточность</w:t>
            </w:r>
            <w:proofErr w:type="spellEnd"/>
            <w:r w:rsidRPr="00510AB7">
              <w:rPr>
                <w:rFonts w:ascii="Times New Roman" w:eastAsia="Times New Roman" w:hAnsi="Times New Roman" w:cs="Times New Roman"/>
                <w:sz w:val="24"/>
                <w:szCs w:val="24"/>
                <w:lang w:eastAsia="ru-RU"/>
              </w:rPr>
              <w:t xml:space="preserve"> МК 1-2ст,регургитация ТК 1ст. Глобальная сократимость снижена. </w:t>
            </w:r>
            <w:proofErr w:type="spellStart"/>
            <w:r w:rsidRPr="00510AB7">
              <w:rPr>
                <w:rFonts w:ascii="Times New Roman" w:eastAsia="Times New Roman" w:hAnsi="Times New Roman" w:cs="Times New Roman"/>
                <w:sz w:val="24"/>
                <w:szCs w:val="24"/>
                <w:lang w:eastAsia="ru-RU"/>
              </w:rPr>
              <w:t>Дискинез</w:t>
            </w:r>
            <w:proofErr w:type="spellEnd"/>
            <w:r w:rsidRPr="00510AB7">
              <w:rPr>
                <w:rFonts w:ascii="Times New Roman" w:eastAsia="Times New Roman" w:hAnsi="Times New Roman" w:cs="Times New Roman"/>
                <w:sz w:val="24"/>
                <w:szCs w:val="24"/>
                <w:lang w:eastAsia="ru-RU"/>
              </w:rPr>
              <w:t xml:space="preserve"> </w:t>
            </w:r>
            <w:proofErr w:type="spellStart"/>
            <w:r w:rsidRPr="00510AB7">
              <w:rPr>
                <w:rFonts w:ascii="Times New Roman" w:eastAsia="Times New Roman" w:hAnsi="Times New Roman" w:cs="Times New Roman"/>
                <w:sz w:val="24"/>
                <w:szCs w:val="24"/>
                <w:lang w:eastAsia="ru-RU"/>
              </w:rPr>
              <w:t>МЖП</w:t>
            </w:r>
            <w:proofErr w:type="gramStart"/>
            <w:r w:rsidRPr="00510AB7">
              <w:rPr>
                <w:rFonts w:ascii="Times New Roman" w:eastAsia="Times New Roman" w:hAnsi="Times New Roman" w:cs="Times New Roman"/>
                <w:sz w:val="24"/>
                <w:szCs w:val="24"/>
                <w:lang w:eastAsia="ru-RU"/>
              </w:rPr>
              <w:t>.Г</w:t>
            </w:r>
            <w:proofErr w:type="gramEnd"/>
            <w:r w:rsidRPr="00510AB7">
              <w:rPr>
                <w:rFonts w:ascii="Times New Roman" w:eastAsia="Times New Roman" w:hAnsi="Times New Roman" w:cs="Times New Roman"/>
                <w:sz w:val="24"/>
                <w:szCs w:val="24"/>
                <w:lang w:eastAsia="ru-RU"/>
              </w:rPr>
              <w:t>ипокинез</w:t>
            </w:r>
            <w:proofErr w:type="spellEnd"/>
            <w:r w:rsidRPr="00510AB7">
              <w:rPr>
                <w:rFonts w:ascii="Times New Roman" w:eastAsia="Times New Roman" w:hAnsi="Times New Roman" w:cs="Times New Roman"/>
                <w:sz w:val="24"/>
                <w:szCs w:val="24"/>
                <w:lang w:eastAsia="ru-RU"/>
              </w:rPr>
              <w:t xml:space="preserve"> переднего и  переднебокового базальных и средних сегментов ЛЖ. Аорта  </w:t>
            </w:r>
            <w:proofErr w:type="spellStart"/>
            <w:r w:rsidRPr="00510AB7">
              <w:rPr>
                <w:rFonts w:ascii="Times New Roman" w:eastAsia="Times New Roman" w:hAnsi="Times New Roman" w:cs="Times New Roman"/>
                <w:sz w:val="24"/>
                <w:szCs w:val="24"/>
                <w:lang w:eastAsia="ru-RU"/>
              </w:rPr>
              <w:t>уплотнена,расширена</w:t>
            </w:r>
            <w:proofErr w:type="gramStart"/>
            <w:r w:rsidRPr="00510AB7">
              <w:rPr>
                <w:rFonts w:ascii="Times New Roman" w:eastAsia="Times New Roman" w:hAnsi="Times New Roman" w:cs="Times New Roman"/>
                <w:sz w:val="24"/>
                <w:szCs w:val="24"/>
                <w:lang w:eastAsia="ru-RU"/>
              </w:rPr>
              <w:t>.П</w:t>
            </w:r>
            <w:proofErr w:type="gramEnd"/>
            <w:r w:rsidRPr="00510AB7">
              <w:rPr>
                <w:rFonts w:ascii="Times New Roman" w:eastAsia="Times New Roman" w:hAnsi="Times New Roman" w:cs="Times New Roman"/>
                <w:sz w:val="24"/>
                <w:szCs w:val="24"/>
                <w:lang w:eastAsia="ru-RU"/>
              </w:rPr>
              <w:t>ерикард</w:t>
            </w:r>
            <w:proofErr w:type="spellEnd"/>
            <w:r w:rsidRPr="00510AB7">
              <w:rPr>
                <w:rFonts w:ascii="Times New Roman" w:eastAsia="Times New Roman" w:hAnsi="Times New Roman" w:cs="Times New Roman"/>
                <w:sz w:val="24"/>
                <w:szCs w:val="24"/>
                <w:lang w:eastAsia="ru-RU"/>
              </w:rPr>
              <w:t xml:space="preserve"> без патологии. Умеренная легочная гипертензия. </w:t>
            </w:r>
            <w:r w:rsidRPr="00510AB7">
              <w:rPr>
                <w:rFonts w:ascii="Times New Roman" w:eastAsia="Times New Roman" w:hAnsi="Times New Roman" w:cs="Times New Roman"/>
                <w:sz w:val="24"/>
                <w:szCs w:val="24"/>
                <w:lang w:eastAsia="ru-RU"/>
              </w:rPr>
              <w:br/>
              <w:t xml:space="preserve">.. </w:t>
            </w:r>
            <w:r w:rsidRPr="00510AB7">
              <w:rPr>
                <w:rFonts w:ascii="Times New Roman" w:eastAsia="Times New Roman" w:hAnsi="Times New Roman" w:cs="Times New Roman"/>
                <w:sz w:val="24"/>
                <w:szCs w:val="24"/>
                <w:lang w:eastAsia="ru-RU"/>
              </w:rPr>
              <w:br/>
            </w:r>
            <w:r w:rsidRPr="00510AB7">
              <w:rPr>
                <w:rFonts w:ascii="Times New Roman" w:eastAsia="Times New Roman" w:hAnsi="Times New Roman" w:cs="Times New Roman"/>
                <w:sz w:val="24"/>
                <w:szCs w:val="24"/>
                <w:lang w:eastAsia="ru-RU"/>
              </w:rPr>
              <w:br/>
              <w:t>-</w:t>
            </w:r>
            <w:proofErr w:type="gramStart"/>
            <w:r w:rsidRPr="00510AB7">
              <w:rPr>
                <w:rFonts w:ascii="Times New Roman" w:eastAsia="Times New Roman" w:hAnsi="Times New Roman" w:cs="Times New Roman"/>
                <w:sz w:val="24"/>
                <w:szCs w:val="24"/>
                <w:lang w:eastAsia="ru-RU"/>
              </w:rPr>
              <w:t>В-</w:t>
            </w:r>
            <w:proofErr w:type="gramEnd"/>
            <w:r w:rsidRPr="00510AB7">
              <w:rPr>
                <w:rFonts w:ascii="Times New Roman" w:eastAsia="Times New Roman" w:hAnsi="Times New Roman" w:cs="Times New Roman"/>
                <w:sz w:val="24"/>
                <w:szCs w:val="24"/>
                <w:lang w:eastAsia="ru-RU"/>
              </w:rPr>
              <w:t xml:space="preserve"> Комплексная дыхательная оценка функций дыхательной системы (компьютеризированная спирометрия) с распечаткой результатов оценки. Функция внешнего дыхания: Должная Фактическая % к должной проба </w:t>
            </w:r>
            <w:proofErr w:type="spellStart"/>
            <w:r w:rsidRPr="00510AB7">
              <w:rPr>
                <w:rFonts w:ascii="Times New Roman" w:eastAsia="Times New Roman" w:hAnsi="Times New Roman" w:cs="Times New Roman"/>
                <w:sz w:val="24"/>
                <w:szCs w:val="24"/>
                <w:lang w:eastAsia="ru-RU"/>
              </w:rPr>
              <w:t>VCmax</w:t>
            </w:r>
            <w:proofErr w:type="spellEnd"/>
            <w:r w:rsidRPr="00510AB7">
              <w:rPr>
                <w:rFonts w:ascii="Times New Roman" w:eastAsia="Times New Roman" w:hAnsi="Times New Roman" w:cs="Times New Roman"/>
                <w:sz w:val="24"/>
                <w:szCs w:val="24"/>
                <w:lang w:eastAsia="ru-RU"/>
              </w:rPr>
              <w:t>- максим. емкость легких4,50 1,88 41,7 ФЖЕ</w:t>
            </w:r>
            <w:proofErr w:type="gramStart"/>
            <w:r w:rsidRPr="00510AB7">
              <w:rPr>
                <w:rFonts w:ascii="Times New Roman" w:eastAsia="Times New Roman" w:hAnsi="Times New Roman" w:cs="Times New Roman"/>
                <w:sz w:val="24"/>
                <w:szCs w:val="24"/>
                <w:lang w:eastAsia="ru-RU"/>
              </w:rPr>
              <w:t>Л(</w:t>
            </w:r>
            <w:proofErr w:type="gramEnd"/>
            <w:r w:rsidRPr="00510AB7">
              <w:rPr>
                <w:rFonts w:ascii="Times New Roman" w:eastAsia="Times New Roman" w:hAnsi="Times New Roman" w:cs="Times New Roman"/>
                <w:sz w:val="24"/>
                <w:szCs w:val="24"/>
                <w:lang w:eastAsia="ru-RU"/>
              </w:rPr>
              <w:t xml:space="preserve">мл)1-FVC4,32 2,80 64,7 ОФВ1(мл)1-FEV13,39 0,96 28,2 ОФВ1\ФЖЕЛ(%) ИТ76,2 34,2 44,9 ПОСвыд-PEF8,45 2,49 29,4 </w:t>
            </w:r>
            <w:r w:rsidRPr="00510AB7">
              <w:rPr>
                <w:rFonts w:ascii="Times New Roman" w:eastAsia="Times New Roman" w:hAnsi="Times New Roman" w:cs="Times New Roman"/>
                <w:sz w:val="24"/>
                <w:szCs w:val="24"/>
                <w:lang w:eastAsia="ru-RU"/>
              </w:rPr>
              <w:br/>
              <w:t xml:space="preserve">Заключение: Признаки резко выраженных </w:t>
            </w:r>
            <w:proofErr w:type="spellStart"/>
            <w:r w:rsidRPr="00510AB7">
              <w:rPr>
                <w:rFonts w:ascii="Times New Roman" w:eastAsia="Times New Roman" w:hAnsi="Times New Roman" w:cs="Times New Roman"/>
                <w:sz w:val="24"/>
                <w:szCs w:val="24"/>
                <w:lang w:eastAsia="ru-RU"/>
              </w:rPr>
              <w:t>генерализованных</w:t>
            </w:r>
            <w:proofErr w:type="spellEnd"/>
            <w:r w:rsidRPr="00510AB7">
              <w:rPr>
                <w:rFonts w:ascii="Times New Roman" w:eastAsia="Times New Roman" w:hAnsi="Times New Roman" w:cs="Times New Roman"/>
                <w:sz w:val="24"/>
                <w:szCs w:val="24"/>
                <w:lang w:eastAsia="ru-RU"/>
              </w:rPr>
              <w:t xml:space="preserve"> нарушений вентиляционной функции легких по </w:t>
            </w:r>
            <w:proofErr w:type="spellStart"/>
            <w:r w:rsidRPr="00510AB7">
              <w:rPr>
                <w:rFonts w:ascii="Times New Roman" w:eastAsia="Times New Roman" w:hAnsi="Times New Roman" w:cs="Times New Roman"/>
                <w:sz w:val="24"/>
                <w:szCs w:val="24"/>
                <w:lang w:eastAsia="ru-RU"/>
              </w:rPr>
              <w:t>обструктивному</w:t>
            </w:r>
            <w:proofErr w:type="spellEnd"/>
            <w:r w:rsidRPr="00510AB7">
              <w:rPr>
                <w:rFonts w:ascii="Times New Roman" w:eastAsia="Times New Roman" w:hAnsi="Times New Roman" w:cs="Times New Roman"/>
                <w:sz w:val="24"/>
                <w:szCs w:val="24"/>
                <w:lang w:eastAsia="ru-RU"/>
              </w:rPr>
              <w:t xml:space="preserve"> типу. ФЖЕЛ</w:t>
            </w:r>
            <w:proofErr w:type="gramStart"/>
            <w:r w:rsidRPr="00510AB7">
              <w:rPr>
                <w:rFonts w:ascii="Times New Roman" w:eastAsia="Times New Roman" w:hAnsi="Times New Roman" w:cs="Times New Roman"/>
                <w:sz w:val="24"/>
                <w:szCs w:val="24"/>
                <w:lang w:eastAsia="ru-RU"/>
              </w:rPr>
              <w:t>,О</w:t>
            </w:r>
            <w:proofErr w:type="gramEnd"/>
            <w:r w:rsidRPr="00510AB7">
              <w:rPr>
                <w:rFonts w:ascii="Times New Roman" w:eastAsia="Times New Roman" w:hAnsi="Times New Roman" w:cs="Times New Roman"/>
                <w:sz w:val="24"/>
                <w:szCs w:val="24"/>
                <w:lang w:eastAsia="ru-RU"/>
              </w:rPr>
              <w:t xml:space="preserve">ФВ1,ИТ--резко снижены </w:t>
            </w:r>
            <w:r w:rsidRPr="00510AB7">
              <w:rPr>
                <w:rFonts w:ascii="Times New Roman" w:eastAsia="Times New Roman" w:hAnsi="Times New Roman" w:cs="Times New Roman"/>
                <w:sz w:val="24"/>
                <w:szCs w:val="24"/>
                <w:lang w:eastAsia="ru-RU"/>
              </w:rPr>
              <w:br/>
              <w:t>Заключение (02.04.2021): -</w:t>
            </w:r>
            <w:proofErr w:type="gramStart"/>
            <w:r w:rsidRPr="00510AB7">
              <w:rPr>
                <w:rFonts w:ascii="Times New Roman" w:eastAsia="Times New Roman" w:hAnsi="Times New Roman" w:cs="Times New Roman"/>
                <w:sz w:val="24"/>
                <w:szCs w:val="24"/>
                <w:lang w:eastAsia="ru-RU"/>
              </w:rPr>
              <w:t>В-</w:t>
            </w:r>
            <w:proofErr w:type="gramEnd"/>
            <w:r w:rsidRPr="00510AB7">
              <w:rPr>
                <w:rFonts w:ascii="Times New Roman" w:eastAsia="Times New Roman" w:hAnsi="Times New Roman" w:cs="Times New Roman"/>
                <w:sz w:val="24"/>
                <w:szCs w:val="24"/>
                <w:lang w:eastAsia="ru-RU"/>
              </w:rPr>
              <w:t xml:space="preserve"> Комплексная дыхательная оценка функций дыхательной системы (компьютеризированная спирометрия) с распечаткой результатов оценки: Заключение (02.04.2021): Признаки резко выраженных </w:t>
            </w:r>
            <w:proofErr w:type="spellStart"/>
            <w:r w:rsidRPr="00510AB7">
              <w:rPr>
                <w:rFonts w:ascii="Times New Roman" w:eastAsia="Times New Roman" w:hAnsi="Times New Roman" w:cs="Times New Roman"/>
                <w:sz w:val="24"/>
                <w:szCs w:val="24"/>
                <w:lang w:eastAsia="ru-RU"/>
              </w:rPr>
              <w:t>генерализованных</w:t>
            </w:r>
            <w:proofErr w:type="spellEnd"/>
            <w:r w:rsidRPr="00510AB7">
              <w:rPr>
                <w:rFonts w:ascii="Times New Roman" w:eastAsia="Times New Roman" w:hAnsi="Times New Roman" w:cs="Times New Roman"/>
                <w:sz w:val="24"/>
                <w:szCs w:val="24"/>
                <w:lang w:eastAsia="ru-RU"/>
              </w:rPr>
              <w:t xml:space="preserve"> нарушений вентиляционной функции легких по </w:t>
            </w:r>
            <w:proofErr w:type="spellStart"/>
            <w:r w:rsidRPr="00510AB7">
              <w:rPr>
                <w:rFonts w:ascii="Times New Roman" w:eastAsia="Times New Roman" w:hAnsi="Times New Roman" w:cs="Times New Roman"/>
                <w:sz w:val="24"/>
                <w:szCs w:val="24"/>
                <w:lang w:eastAsia="ru-RU"/>
              </w:rPr>
              <w:t>обструктивному</w:t>
            </w:r>
            <w:proofErr w:type="spellEnd"/>
            <w:r w:rsidRPr="00510AB7">
              <w:rPr>
                <w:rFonts w:ascii="Times New Roman" w:eastAsia="Times New Roman" w:hAnsi="Times New Roman" w:cs="Times New Roman"/>
                <w:sz w:val="24"/>
                <w:szCs w:val="24"/>
                <w:lang w:eastAsia="ru-RU"/>
              </w:rPr>
              <w:t xml:space="preserve"> типу. ФЖЕЛ</w:t>
            </w:r>
            <w:proofErr w:type="gramStart"/>
            <w:r w:rsidRPr="00510AB7">
              <w:rPr>
                <w:rFonts w:ascii="Times New Roman" w:eastAsia="Times New Roman" w:hAnsi="Times New Roman" w:cs="Times New Roman"/>
                <w:sz w:val="24"/>
                <w:szCs w:val="24"/>
                <w:lang w:eastAsia="ru-RU"/>
              </w:rPr>
              <w:t>,О</w:t>
            </w:r>
            <w:proofErr w:type="gramEnd"/>
            <w:r w:rsidRPr="00510AB7">
              <w:rPr>
                <w:rFonts w:ascii="Times New Roman" w:eastAsia="Times New Roman" w:hAnsi="Times New Roman" w:cs="Times New Roman"/>
                <w:sz w:val="24"/>
                <w:szCs w:val="24"/>
                <w:lang w:eastAsia="ru-RU"/>
              </w:rPr>
              <w:t xml:space="preserve">ФВ1,ИТ--резко снижены </w:t>
            </w:r>
            <w:r w:rsidRPr="00510AB7">
              <w:rPr>
                <w:rFonts w:ascii="Times New Roman" w:eastAsia="Times New Roman" w:hAnsi="Times New Roman" w:cs="Times New Roman"/>
                <w:sz w:val="24"/>
                <w:szCs w:val="24"/>
                <w:lang w:eastAsia="ru-RU"/>
              </w:rPr>
              <w:br/>
            </w:r>
            <w:r w:rsidRPr="00510AB7">
              <w:rPr>
                <w:rFonts w:ascii="Times New Roman" w:eastAsia="Times New Roman" w:hAnsi="Times New Roman" w:cs="Times New Roman"/>
                <w:sz w:val="24"/>
                <w:szCs w:val="24"/>
                <w:lang w:eastAsia="ru-RU"/>
              </w:rPr>
              <w:br/>
              <w:t xml:space="preserve">-В- Дуплексное сканирование </w:t>
            </w:r>
            <w:proofErr w:type="spellStart"/>
            <w:r w:rsidRPr="00510AB7">
              <w:rPr>
                <w:rFonts w:ascii="Times New Roman" w:eastAsia="Times New Roman" w:hAnsi="Times New Roman" w:cs="Times New Roman"/>
                <w:sz w:val="24"/>
                <w:szCs w:val="24"/>
                <w:lang w:eastAsia="ru-RU"/>
              </w:rPr>
              <w:t>брахиоцефальных</w:t>
            </w:r>
            <w:proofErr w:type="spellEnd"/>
            <w:r w:rsidRPr="00510AB7">
              <w:rPr>
                <w:rFonts w:ascii="Times New Roman" w:eastAsia="Times New Roman" w:hAnsi="Times New Roman" w:cs="Times New Roman"/>
                <w:sz w:val="24"/>
                <w:szCs w:val="24"/>
                <w:lang w:eastAsia="ru-RU"/>
              </w:rPr>
              <w:t xml:space="preserve"> артерий с цветным допплеровским картированием кровотока. Протокол: БЦА на </w:t>
            </w:r>
            <w:proofErr w:type="spellStart"/>
            <w:r w:rsidRPr="00510AB7">
              <w:rPr>
                <w:rFonts w:ascii="Times New Roman" w:eastAsia="Times New Roman" w:hAnsi="Times New Roman" w:cs="Times New Roman"/>
                <w:sz w:val="24"/>
                <w:szCs w:val="24"/>
                <w:lang w:eastAsia="ru-RU"/>
              </w:rPr>
              <w:t>экстракранильном</w:t>
            </w:r>
            <w:proofErr w:type="spellEnd"/>
            <w:r w:rsidRPr="00510AB7">
              <w:rPr>
                <w:rFonts w:ascii="Times New Roman" w:eastAsia="Times New Roman" w:hAnsi="Times New Roman" w:cs="Times New Roman"/>
                <w:sz w:val="24"/>
                <w:szCs w:val="24"/>
                <w:lang w:eastAsia="ru-RU"/>
              </w:rPr>
              <w:t xml:space="preserve"> уровне проходимы, диаметры в пределах возрастных нормативных значений, </w:t>
            </w:r>
            <w:proofErr w:type="spellStart"/>
            <w:r w:rsidRPr="00510AB7">
              <w:rPr>
                <w:rFonts w:ascii="Times New Roman" w:eastAsia="Times New Roman" w:hAnsi="Times New Roman" w:cs="Times New Roman"/>
                <w:sz w:val="24"/>
                <w:szCs w:val="24"/>
                <w:lang w:eastAsia="ru-RU"/>
              </w:rPr>
              <w:t>эхогенность</w:t>
            </w:r>
            <w:proofErr w:type="spellEnd"/>
            <w:r w:rsidRPr="00510AB7">
              <w:rPr>
                <w:rFonts w:ascii="Times New Roman" w:eastAsia="Times New Roman" w:hAnsi="Times New Roman" w:cs="Times New Roman"/>
                <w:sz w:val="24"/>
                <w:szCs w:val="24"/>
                <w:lang w:eastAsia="ru-RU"/>
              </w:rPr>
              <w:t xml:space="preserve"> КИМ диффузно неравномерно повышена, дифференцировка на слои нарушена, толщина КИМ </w:t>
            </w:r>
            <w:proofErr w:type="gramStart"/>
            <w:r w:rsidRPr="00510AB7">
              <w:rPr>
                <w:rFonts w:ascii="Times New Roman" w:eastAsia="Times New Roman" w:hAnsi="Times New Roman" w:cs="Times New Roman"/>
                <w:sz w:val="24"/>
                <w:szCs w:val="24"/>
                <w:lang w:eastAsia="ru-RU"/>
              </w:rPr>
              <w:t>в</w:t>
            </w:r>
            <w:proofErr w:type="gramEnd"/>
            <w:r w:rsidRPr="00510AB7">
              <w:rPr>
                <w:rFonts w:ascii="Times New Roman" w:eastAsia="Times New Roman" w:hAnsi="Times New Roman" w:cs="Times New Roman"/>
                <w:sz w:val="24"/>
                <w:szCs w:val="24"/>
                <w:lang w:eastAsia="ru-RU"/>
              </w:rPr>
              <w:t>   </w:t>
            </w:r>
            <w:proofErr w:type="gramStart"/>
            <w:r w:rsidRPr="00510AB7">
              <w:rPr>
                <w:rFonts w:ascii="Times New Roman" w:eastAsia="Times New Roman" w:hAnsi="Times New Roman" w:cs="Times New Roman"/>
                <w:sz w:val="24"/>
                <w:szCs w:val="24"/>
                <w:lang w:eastAsia="ru-RU"/>
              </w:rPr>
              <w:t>ОСА</w:t>
            </w:r>
            <w:proofErr w:type="gramEnd"/>
            <w:r w:rsidRPr="00510AB7">
              <w:rPr>
                <w:rFonts w:ascii="Times New Roman" w:eastAsia="Times New Roman" w:hAnsi="Times New Roman" w:cs="Times New Roman"/>
                <w:sz w:val="24"/>
                <w:szCs w:val="24"/>
                <w:lang w:eastAsia="ru-RU"/>
              </w:rPr>
              <w:t xml:space="preserve"> справа 0,8мм, слева 0,8мм. В области бифуркации обеих ОСА визуализируются гетерогенные локальные АСБ: справа -  стеноз  до 25-30%, слева до 20-25%. Сосудистая геометрия СА на экстракраниальном уровне изменена: отмечаются плавные угловые изгибы ВСА с двух сторон</w:t>
            </w:r>
            <w:proofErr w:type="gramStart"/>
            <w:r w:rsidRPr="00510AB7">
              <w:rPr>
                <w:rFonts w:ascii="Times New Roman" w:eastAsia="Times New Roman" w:hAnsi="Times New Roman" w:cs="Times New Roman"/>
                <w:sz w:val="24"/>
                <w:szCs w:val="24"/>
                <w:lang w:eastAsia="ru-RU"/>
              </w:rPr>
              <w:t xml:space="preserve"> ,</w:t>
            </w:r>
            <w:proofErr w:type="gramEnd"/>
            <w:r w:rsidRPr="00510AB7">
              <w:rPr>
                <w:rFonts w:ascii="Times New Roman" w:eastAsia="Times New Roman" w:hAnsi="Times New Roman" w:cs="Times New Roman"/>
                <w:sz w:val="24"/>
                <w:szCs w:val="24"/>
                <w:lang w:eastAsia="ru-RU"/>
              </w:rPr>
              <w:t>  с локальными изменениями кровотока в зоне деформаций(могут быть следствием артериальной гипертензии). По СА и ПА в парных сегментах  на экстракраниальном уровне скоростные и спектральные характеристики кровотока    в диапазоне  возрастных нормативных значени</w:t>
            </w:r>
            <w:proofErr w:type="gramStart"/>
            <w:r w:rsidRPr="00510AB7">
              <w:rPr>
                <w:rFonts w:ascii="Times New Roman" w:eastAsia="Times New Roman" w:hAnsi="Times New Roman" w:cs="Times New Roman"/>
                <w:sz w:val="24"/>
                <w:szCs w:val="24"/>
                <w:lang w:eastAsia="ru-RU"/>
              </w:rPr>
              <w:t>й(</w:t>
            </w:r>
            <w:proofErr w:type="gramEnd"/>
            <w:r w:rsidRPr="00510AB7">
              <w:rPr>
                <w:rFonts w:ascii="Times New Roman" w:eastAsia="Times New Roman" w:hAnsi="Times New Roman" w:cs="Times New Roman"/>
                <w:sz w:val="24"/>
                <w:szCs w:val="24"/>
                <w:lang w:eastAsia="ru-RU"/>
              </w:rPr>
              <w:t xml:space="preserve"> исследование на фоне аритмии). Ход ПА непрямолинейный в сегменте V-2. </w:t>
            </w:r>
            <w:proofErr w:type="spellStart"/>
            <w:r w:rsidRPr="00510AB7">
              <w:rPr>
                <w:rFonts w:ascii="Times New Roman" w:eastAsia="Times New Roman" w:hAnsi="Times New Roman" w:cs="Times New Roman"/>
                <w:sz w:val="24"/>
                <w:szCs w:val="24"/>
                <w:lang w:eastAsia="ru-RU"/>
              </w:rPr>
              <w:t>ППАд</w:t>
            </w:r>
            <w:proofErr w:type="spellEnd"/>
            <w:r w:rsidRPr="00510AB7">
              <w:rPr>
                <w:rFonts w:ascii="Times New Roman" w:eastAsia="Times New Roman" w:hAnsi="Times New Roman" w:cs="Times New Roman"/>
                <w:sz w:val="24"/>
                <w:szCs w:val="24"/>
                <w:lang w:eastAsia="ru-RU"/>
              </w:rPr>
              <w:t xml:space="preserve">=3.4мм, </w:t>
            </w:r>
            <w:proofErr w:type="spellStart"/>
            <w:r w:rsidRPr="00510AB7">
              <w:rPr>
                <w:rFonts w:ascii="Times New Roman" w:eastAsia="Times New Roman" w:hAnsi="Times New Roman" w:cs="Times New Roman"/>
                <w:sz w:val="24"/>
                <w:szCs w:val="24"/>
                <w:lang w:eastAsia="ru-RU"/>
              </w:rPr>
              <w:t>ЛПАд</w:t>
            </w:r>
            <w:proofErr w:type="spellEnd"/>
            <w:r w:rsidRPr="00510AB7">
              <w:rPr>
                <w:rFonts w:ascii="Times New Roman" w:eastAsia="Times New Roman" w:hAnsi="Times New Roman" w:cs="Times New Roman"/>
                <w:sz w:val="24"/>
                <w:szCs w:val="24"/>
                <w:lang w:eastAsia="ru-RU"/>
              </w:rPr>
              <w:t xml:space="preserve">=3.2мм.    ПА в устье не визуализируются. </w:t>
            </w:r>
            <w:r w:rsidRPr="00510AB7">
              <w:rPr>
                <w:rFonts w:ascii="Times New Roman" w:eastAsia="Times New Roman" w:hAnsi="Times New Roman" w:cs="Times New Roman"/>
                <w:sz w:val="24"/>
                <w:szCs w:val="24"/>
                <w:lang w:eastAsia="ru-RU"/>
              </w:rPr>
              <w:br/>
              <w:t xml:space="preserve">Заключение: </w:t>
            </w:r>
            <w:proofErr w:type="spellStart"/>
            <w:r w:rsidRPr="00510AB7">
              <w:rPr>
                <w:rFonts w:ascii="Times New Roman" w:eastAsia="Times New Roman" w:hAnsi="Times New Roman" w:cs="Times New Roman"/>
                <w:sz w:val="24"/>
                <w:szCs w:val="24"/>
                <w:lang w:eastAsia="ru-RU"/>
              </w:rPr>
              <w:t>Эхографические</w:t>
            </w:r>
            <w:proofErr w:type="spellEnd"/>
            <w:r w:rsidRPr="00510AB7">
              <w:rPr>
                <w:rFonts w:ascii="Times New Roman" w:eastAsia="Times New Roman" w:hAnsi="Times New Roman" w:cs="Times New Roman"/>
                <w:sz w:val="24"/>
                <w:szCs w:val="24"/>
                <w:lang w:eastAsia="ru-RU"/>
              </w:rPr>
              <w:t xml:space="preserve"> признаки </w:t>
            </w:r>
            <w:proofErr w:type="spellStart"/>
            <w:r w:rsidRPr="00510AB7">
              <w:rPr>
                <w:rFonts w:ascii="Times New Roman" w:eastAsia="Times New Roman" w:hAnsi="Times New Roman" w:cs="Times New Roman"/>
                <w:sz w:val="24"/>
                <w:szCs w:val="24"/>
                <w:lang w:eastAsia="ru-RU"/>
              </w:rPr>
              <w:t>стенозирующего</w:t>
            </w:r>
            <w:proofErr w:type="spellEnd"/>
            <w:r w:rsidRPr="00510AB7">
              <w:rPr>
                <w:rFonts w:ascii="Times New Roman" w:eastAsia="Times New Roman" w:hAnsi="Times New Roman" w:cs="Times New Roman"/>
                <w:sz w:val="24"/>
                <w:szCs w:val="24"/>
                <w:lang w:eastAsia="ru-RU"/>
              </w:rPr>
              <w:t xml:space="preserve"> поражения </w:t>
            </w:r>
            <w:proofErr w:type="spellStart"/>
            <w:r w:rsidRPr="00510AB7">
              <w:rPr>
                <w:rFonts w:ascii="Times New Roman" w:eastAsia="Times New Roman" w:hAnsi="Times New Roman" w:cs="Times New Roman"/>
                <w:sz w:val="24"/>
                <w:szCs w:val="24"/>
                <w:lang w:eastAsia="ru-RU"/>
              </w:rPr>
              <w:t>брахеоцефальных</w:t>
            </w:r>
            <w:proofErr w:type="spellEnd"/>
            <w:r w:rsidRPr="00510AB7">
              <w:rPr>
                <w:rFonts w:ascii="Times New Roman" w:eastAsia="Times New Roman" w:hAnsi="Times New Roman" w:cs="Times New Roman"/>
                <w:sz w:val="24"/>
                <w:szCs w:val="24"/>
                <w:lang w:eastAsia="ru-RU"/>
              </w:rPr>
              <w:t xml:space="preserve"> артерий на экстракраниальном уровне, непрямолинейного хода ПА в сегменте V-2 </w:t>
            </w:r>
            <w:r w:rsidRPr="00510AB7">
              <w:rPr>
                <w:rFonts w:ascii="Times New Roman" w:eastAsia="Times New Roman" w:hAnsi="Times New Roman" w:cs="Times New Roman"/>
                <w:sz w:val="24"/>
                <w:szCs w:val="24"/>
                <w:lang w:eastAsia="ru-RU"/>
              </w:rPr>
              <w:br/>
              <w:t xml:space="preserve">Рекомендации: Исследование выполнено на </w:t>
            </w:r>
            <w:proofErr w:type="spellStart"/>
            <w:r w:rsidRPr="00510AB7">
              <w:rPr>
                <w:rFonts w:ascii="Times New Roman" w:eastAsia="Times New Roman" w:hAnsi="Times New Roman" w:cs="Times New Roman"/>
                <w:sz w:val="24"/>
                <w:szCs w:val="24"/>
                <w:lang w:eastAsia="ru-RU"/>
              </w:rPr>
              <w:t>Лоджик</w:t>
            </w:r>
            <w:proofErr w:type="spellEnd"/>
            <w:r w:rsidRPr="00510AB7">
              <w:rPr>
                <w:rFonts w:ascii="Times New Roman" w:eastAsia="Times New Roman" w:hAnsi="Times New Roman" w:cs="Times New Roman"/>
                <w:sz w:val="24"/>
                <w:szCs w:val="24"/>
                <w:lang w:eastAsia="ru-RU"/>
              </w:rPr>
              <w:t xml:space="preserve"> 5. </w:t>
            </w:r>
            <w:r w:rsidRPr="00510AB7">
              <w:rPr>
                <w:rFonts w:ascii="Times New Roman" w:eastAsia="Times New Roman" w:hAnsi="Times New Roman" w:cs="Times New Roman"/>
                <w:sz w:val="24"/>
                <w:szCs w:val="24"/>
                <w:lang w:eastAsia="ru-RU"/>
              </w:rPr>
              <w:br/>
              <w:t>Заключение (05.04.2021): -</w:t>
            </w:r>
            <w:proofErr w:type="gramStart"/>
            <w:r w:rsidRPr="00510AB7">
              <w:rPr>
                <w:rFonts w:ascii="Times New Roman" w:eastAsia="Times New Roman" w:hAnsi="Times New Roman" w:cs="Times New Roman"/>
                <w:sz w:val="24"/>
                <w:szCs w:val="24"/>
                <w:lang w:eastAsia="ru-RU"/>
              </w:rPr>
              <w:t>В-</w:t>
            </w:r>
            <w:proofErr w:type="gramEnd"/>
            <w:r w:rsidRPr="00510AB7">
              <w:rPr>
                <w:rFonts w:ascii="Times New Roman" w:eastAsia="Times New Roman" w:hAnsi="Times New Roman" w:cs="Times New Roman"/>
                <w:sz w:val="24"/>
                <w:szCs w:val="24"/>
                <w:lang w:eastAsia="ru-RU"/>
              </w:rPr>
              <w:t xml:space="preserve"> Дуплексное сканирование </w:t>
            </w:r>
            <w:proofErr w:type="spellStart"/>
            <w:r w:rsidRPr="00510AB7">
              <w:rPr>
                <w:rFonts w:ascii="Times New Roman" w:eastAsia="Times New Roman" w:hAnsi="Times New Roman" w:cs="Times New Roman"/>
                <w:sz w:val="24"/>
                <w:szCs w:val="24"/>
                <w:lang w:eastAsia="ru-RU"/>
              </w:rPr>
              <w:t>брахиоцефальных</w:t>
            </w:r>
            <w:proofErr w:type="spellEnd"/>
            <w:r w:rsidRPr="00510AB7">
              <w:rPr>
                <w:rFonts w:ascii="Times New Roman" w:eastAsia="Times New Roman" w:hAnsi="Times New Roman" w:cs="Times New Roman"/>
                <w:sz w:val="24"/>
                <w:szCs w:val="24"/>
                <w:lang w:eastAsia="ru-RU"/>
              </w:rPr>
              <w:t xml:space="preserve"> артерий с цветным допплеровским картированием кровотока: Заключение (05.04.2021): </w:t>
            </w:r>
            <w:proofErr w:type="spellStart"/>
            <w:r w:rsidRPr="00510AB7">
              <w:rPr>
                <w:rFonts w:ascii="Times New Roman" w:eastAsia="Times New Roman" w:hAnsi="Times New Roman" w:cs="Times New Roman"/>
                <w:sz w:val="24"/>
                <w:szCs w:val="24"/>
                <w:lang w:eastAsia="ru-RU"/>
              </w:rPr>
              <w:t>Эхографические</w:t>
            </w:r>
            <w:proofErr w:type="spellEnd"/>
            <w:r w:rsidRPr="00510AB7">
              <w:rPr>
                <w:rFonts w:ascii="Times New Roman" w:eastAsia="Times New Roman" w:hAnsi="Times New Roman" w:cs="Times New Roman"/>
                <w:sz w:val="24"/>
                <w:szCs w:val="24"/>
                <w:lang w:eastAsia="ru-RU"/>
              </w:rPr>
              <w:t xml:space="preserve"> признаки </w:t>
            </w:r>
            <w:proofErr w:type="spellStart"/>
            <w:r w:rsidRPr="00510AB7">
              <w:rPr>
                <w:rFonts w:ascii="Times New Roman" w:eastAsia="Times New Roman" w:hAnsi="Times New Roman" w:cs="Times New Roman"/>
                <w:sz w:val="24"/>
                <w:szCs w:val="24"/>
                <w:lang w:eastAsia="ru-RU"/>
              </w:rPr>
              <w:t>стенозирующего</w:t>
            </w:r>
            <w:proofErr w:type="spellEnd"/>
            <w:r w:rsidRPr="00510AB7">
              <w:rPr>
                <w:rFonts w:ascii="Times New Roman" w:eastAsia="Times New Roman" w:hAnsi="Times New Roman" w:cs="Times New Roman"/>
                <w:sz w:val="24"/>
                <w:szCs w:val="24"/>
                <w:lang w:eastAsia="ru-RU"/>
              </w:rPr>
              <w:t xml:space="preserve"> поражения </w:t>
            </w:r>
            <w:proofErr w:type="spellStart"/>
            <w:r w:rsidRPr="00510AB7">
              <w:rPr>
                <w:rFonts w:ascii="Times New Roman" w:eastAsia="Times New Roman" w:hAnsi="Times New Roman" w:cs="Times New Roman"/>
                <w:sz w:val="24"/>
                <w:szCs w:val="24"/>
                <w:lang w:eastAsia="ru-RU"/>
              </w:rPr>
              <w:t>брахеоцефальных</w:t>
            </w:r>
            <w:proofErr w:type="spellEnd"/>
            <w:r w:rsidRPr="00510AB7">
              <w:rPr>
                <w:rFonts w:ascii="Times New Roman" w:eastAsia="Times New Roman" w:hAnsi="Times New Roman" w:cs="Times New Roman"/>
                <w:sz w:val="24"/>
                <w:szCs w:val="24"/>
                <w:lang w:eastAsia="ru-RU"/>
              </w:rPr>
              <w:t xml:space="preserve"> артерий на экстракраниальном уровне, непрямолинейного хода ПА в сегменте V-2 </w:t>
            </w:r>
            <w:r w:rsidRPr="00510AB7">
              <w:rPr>
                <w:rFonts w:ascii="Times New Roman" w:eastAsia="Times New Roman" w:hAnsi="Times New Roman" w:cs="Times New Roman"/>
                <w:sz w:val="24"/>
                <w:szCs w:val="24"/>
                <w:lang w:eastAsia="ru-RU"/>
              </w:rPr>
              <w:br/>
            </w:r>
            <w:r w:rsidRPr="00510AB7">
              <w:rPr>
                <w:rFonts w:ascii="Times New Roman" w:eastAsia="Times New Roman" w:hAnsi="Times New Roman" w:cs="Times New Roman"/>
                <w:sz w:val="24"/>
                <w:szCs w:val="24"/>
                <w:lang w:eastAsia="ru-RU"/>
              </w:rPr>
              <w:br/>
              <w:t>-</w:t>
            </w:r>
            <w:proofErr w:type="gramStart"/>
            <w:r w:rsidRPr="00510AB7">
              <w:rPr>
                <w:rFonts w:ascii="Times New Roman" w:eastAsia="Times New Roman" w:hAnsi="Times New Roman" w:cs="Times New Roman"/>
                <w:sz w:val="24"/>
                <w:szCs w:val="24"/>
                <w:lang w:eastAsia="ru-RU"/>
              </w:rPr>
              <w:t>В-</w:t>
            </w:r>
            <w:proofErr w:type="gramEnd"/>
            <w:r w:rsidRPr="00510AB7">
              <w:rPr>
                <w:rFonts w:ascii="Times New Roman" w:eastAsia="Times New Roman" w:hAnsi="Times New Roman" w:cs="Times New Roman"/>
                <w:sz w:val="24"/>
                <w:szCs w:val="24"/>
                <w:lang w:eastAsia="ru-RU"/>
              </w:rPr>
              <w:t xml:space="preserve"> </w:t>
            </w:r>
            <w:proofErr w:type="spellStart"/>
            <w:r w:rsidRPr="00510AB7">
              <w:rPr>
                <w:rFonts w:ascii="Times New Roman" w:eastAsia="Times New Roman" w:hAnsi="Times New Roman" w:cs="Times New Roman"/>
                <w:sz w:val="24"/>
                <w:szCs w:val="24"/>
                <w:lang w:eastAsia="ru-RU"/>
              </w:rPr>
              <w:t>Холтеровское</w:t>
            </w:r>
            <w:proofErr w:type="spellEnd"/>
            <w:r w:rsidRPr="00510AB7">
              <w:rPr>
                <w:rFonts w:ascii="Times New Roman" w:eastAsia="Times New Roman" w:hAnsi="Times New Roman" w:cs="Times New Roman"/>
                <w:sz w:val="24"/>
                <w:szCs w:val="24"/>
                <w:lang w:eastAsia="ru-RU"/>
              </w:rPr>
              <w:t xml:space="preserve"> </w:t>
            </w:r>
            <w:proofErr w:type="spellStart"/>
            <w:r w:rsidRPr="00510AB7">
              <w:rPr>
                <w:rFonts w:ascii="Times New Roman" w:eastAsia="Times New Roman" w:hAnsi="Times New Roman" w:cs="Times New Roman"/>
                <w:sz w:val="24"/>
                <w:szCs w:val="24"/>
                <w:lang w:eastAsia="ru-RU"/>
              </w:rPr>
              <w:t>мониторирование</w:t>
            </w:r>
            <w:proofErr w:type="spellEnd"/>
            <w:r w:rsidRPr="00510AB7">
              <w:rPr>
                <w:rFonts w:ascii="Times New Roman" w:eastAsia="Times New Roman" w:hAnsi="Times New Roman" w:cs="Times New Roman"/>
                <w:sz w:val="24"/>
                <w:szCs w:val="24"/>
                <w:lang w:eastAsia="ru-RU"/>
              </w:rPr>
              <w:t xml:space="preserve"> сердечного ритма (ХМ-ЭКГ). Протокол: Основные результаты регистрации ЭКГ</w:t>
            </w:r>
            <w:proofErr w:type="gramStart"/>
            <w:r w:rsidRPr="00510AB7">
              <w:rPr>
                <w:rFonts w:ascii="Times New Roman" w:eastAsia="Times New Roman" w:hAnsi="Times New Roman" w:cs="Times New Roman"/>
                <w:sz w:val="24"/>
                <w:szCs w:val="24"/>
                <w:lang w:eastAsia="ru-RU"/>
              </w:rPr>
              <w:t xml:space="preserve"> В</w:t>
            </w:r>
            <w:proofErr w:type="gramEnd"/>
            <w:r w:rsidRPr="00510AB7">
              <w:rPr>
                <w:rFonts w:ascii="Times New Roman" w:eastAsia="Times New Roman" w:hAnsi="Times New Roman" w:cs="Times New Roman"/>
                <w:sz w:val="24"/>
                <w:szCs w:val="24"/>
                <w:lang w:eastAsia="ru-RU"/>
              </w:rPr>
              <w:t xml:space="preserve">сего комплексов: 97129Артефактов: 10 (Желудочковые </w:t>
            </w:r>
            <w:proofErr w:type="spellStart"/>
            <w:r w:rsidRPr="00510AB7">
              <w:rPr>
                <w:rFonts w:ascii="Times New Roman" w:eastAsia="Times New Roman" w:hAnsi="Times New Roman" w:cs="Times New Roman"/>
                <w:sz w:val="24"/>
                <w:szCs w:val="24"/>
                <w:lang w:eastAsia="ru-RU"/>
              </w:rPr>
              <w:t>аллоритмии</w:t>
            </w:r>
            <w:proofErr w:type="spellEnd"/>
            <w:r w:rsidRPr="00510AB7">
              <w:rPr>
                <w:rFonts w:ascii="Times New Roman" w:eastAsia="Times New Roman" w:hAnsi="Times New Roman" w:cs="Times New Roman"/>
                <w:sz w:val="24"/>
                <w:szCs w:val="24"/>
                <w:lang w:eastAsia="ru-RU"/>
              </w:rPr>
              <w:t xml:space="preserve">:      Эпизоды </w:t>
            </w:r>
            <w:proofErr w:type="spellStart"/>
            <w:r w:rsidRPr="00510AB7">
              <w:rPr>
                <w:rFonts w:ascii="Times New Roman" w:eastAsia="Times New Roman" w:hAnsi="Times New Roman" w:cs="Times New Roman"/>
                <w:sz w:val="24"/>
                <w:szCs w:val="24"/>
                <w:lang w:eastAsia="ru-RU"/>
              </w:rPr>
              <w:t>бигеминии</w:t>
            </w:r>
            <w:proofErr w:type="spellEnd"/>
            <w:r w:rsidRPr="00510AB7">
              <w:rPr>
                <w:rFonts w:ascii="Times New Roman" w:eastAsia="Times New Roman" w:hAnsi="Times New Roman" w:cs="Times New Roman"/>
                <w:sz w:val="24"/>
                <w:szCs w:val="24"/>
                <w:lang w:eastAsia="ru-RU"/>
              </w:rPr>
              <w:t xml:space="preserve">: —     Эпизоды </w:t>
            </w:r>
            <w:proofErr w:type="spellStart"/>
            <w:r w:rsidRPr="00510AB7">
              <w:rPr>
                <w:rFonts w:ascii="Times New Roman" w:eastAsia="Times New Roman" w:hAnsi="Times New Roman" w:cs="Times New Roman"/>
                <w:sz w:val="24"/>
                <w:szCs w:val="24"/>
                <w:lang w:eastAsia="ru-RU"/>
              </w:rPr>
              <w:t>тригеминии</w:t>
            </w:r>
            <w:proofErr w:type="spellEnd"/>
            <w:r w:rsidRPr="00510AB7">
              <w:rPr>
                <w:rFonts w:ascii="Times New Roman" w:eastAsia="Times New Roman" w:hAnsi="Times New Roman" w:cs="Times New Roman"/>
                <w:sz w:val="24"/>
                <w:szCs w:val="24"/>
                <w:lang w:eastAsia="ru-RU"/>
              </w:rPr>
              <w:t xml:space="preserve">: </w:t>
            </w:r>
            <w:proofErr w:type="gramStart"/>
            <w:r w:rsidRPr="00510AB7">
              <w:rPr>
                <w:rFonts w:ascii="Times New Roman" w:eastAsia="Times New Roman" w:hAnsi="Times New Roman" w:cs="Times New Roman"/>
                <w:sz w:val="24"/>
                <w:szCs w:val="24"/>
                <w:lang w:eastAsia="ru-RU"/>
              </w:rPr>
              <w:t>—</w:t>
            </w:r>
            <w:proofErr w:type="spellStart"/>
            <w:r w:rsidRPr="00510AB7">
              <w:rPr>
                <w:rFonts w:ascii="Times New Roman" w:eastAsia="Times New Roman" w:hAnsi="Times New Roman" w:cs="Times New Roman"/>
                <w:sz w:val="24"/>
                <w:szCs w:val="24"/>
                <w:lang w:eastAsia="ru-RU"/>
              </w:rPr>
              <w:t>Н</w:t>
            </w:r>
            <w:proofErr w:type="gramEnd"/>
            <w:r w:rsidRPr="00510AB7">
              <w:rPr>
                <w:rFonts w:ascii="Times New Roman" w:eastAsia="Times New Roman" w:hAnsi="Times New Roman" w:cs="Times New Roman"/>
                <w:sz w:val="24"/>
                <w:szCs w:val="24"/>
                <w:lang w:eastAsia="ru-RU"/>
              </w:rPr>
              <w:t>аджелудочковые</w:t>
            </w:r>
            <w:proofErr w:type="spellEnd"/>
            <w:r w:rsidRPr="00510AB7">
              <w:rPr>
                <w:rFonts w:ascii="Times New Roman" w:eastAsia="Times New Roman" w:hAnsi="Times New Roman" w:cs="Times New Roman"/>
                <w:sz w:val="24"/>
                <w:szCs w:val="24"/>
                <w:lang w:eastAsia="ru-RU"/>
              </w:rPr>
              <w:t xml:space="preserve"> аритмии:      Всего: —     Всего пауз: 152 Максимальная пауза: 2700 </w:t>
            </w:r>
            <w:proofErr w:type="spellStart"/>
            <w:r w:rsidRPr="00510AB7">
              <w:rPr>
                <w:rFonts w:ascii="Times New Roman" w:eastAsia="Times New Roman" w:hAnsi="Times New Roman" w:cs="Times New Roman"/>
                <w:sz w:val="24"/>
                <w:szCs w:val="24"/>
                <w:lang w:eastAsia="ru-RU"/>
              </w:rPr>
              <w:t>мс</w:t>
            </w:r>
            <w:proofErr w:type="spellEnd"/>
            <w:r w:rsidRPr="00510AB7">
              <w:rPr>
                <w:rFonts w:ascii="Times New Roman" w:eastAsia="Times New Roman" w:hAnsi="Times New Roman" w:cs="Times New Roman"/>
                <w:sz w:val="24"/>
                <w:szCs w:val="24"/>
                <w:lang w:eastAsia="ru-RU"/>
              </w:rPr>
              <w:t xml:space="preserve"> (2:05:27)ЧСС (за сутки/днем/ночью): 77/86/66 уд/</w:t>
            </w:r>
            <w:proofErr w:type="spellStart"/>
            <w:r w:rsidRPr="00510AB7">
              <w:rPr>
                <w:rFonts w:ascii="Times New Roman" w:eastAsia="Times New Roman" w:hAnsi="Times New Roman" w:cs="Times New Roman"/>
                <w:sz w:val="24"/>
                <w:szCs w:val="24"/>
                <w:lang w:eastAsia="ru-RU"/>
              </w:rPr>
              <w:t>минЦиркадный</w:t>
            </w:r>
            <w:proofErr w:type="spellEnd"/>
            <w:r w:rsidRPr="00510AB7">
              <w:rPr>
                <w:rFonts w:ascii="Times New Roman" w:eastAsia="Times New Roman" w:hAnsi="Times New Roman" w:cs="Times New Roman"/>
                <w:sz w:val="24"/>
                <w:szCs w:val="24"/>
                <w:lang w:eastAsia="ru-RU"/>
              </w:rPr>
              <w:t xml:space="preserve"> индекс: 1,30 (30%)Максимальная ЧСС: 131 уд/мин (9:28)Минимальная ЧСС: 43 уд/мин (2:05) </w:t>
            </w:r>
            <w:r w:rsidRPr="00510AB7">
              <w:rPr>
                <w:rFonts w:ascii="Times New Roman" w:eastAsia="Times New Roman" w:hAnsi="Times New Roman" w:cs="Times New Roman"/>
                <w:sz w:val="24"/>
                <w:szCs w:val="24"/>
                <w:lang w:eastAsia="ru-RU"/>
              </w:rPr>
              <w:br/>
              <w:t xml:space="preserve">Заключение: За время суточного </w:t>
            </w:r>
            <w:proofErr w:type="spellStart"/>
            <w:r w:rsidRPr="00510AB7">
              <w:rPr>
                <w:rFonts w:ascii="Times New Roman" w:eastAsia="Times New Roman" w:hAnsi="Times New Roman" w:cs="Times New Roman"/>
                <w:sz w:val="24"/>
                <w:szCs w:val="24"/>
                <w:lang w:eastAsia="ru-RU"/>
              </w:rPr>
              <w:t>мониторирования</w:t>
            </w:r>
            <w:proofErr w:type="spellEnd"/>
            <w:r w:rsidRPr="00510AB7">
              <w:rPr>
                <w:rFonts w:ascii="Times New Roman" w:eastAsia="Times New Roman" w:hAnsi="Times New Roman" w:cs="Times New Roman"/>
                <w:sz w:val="24"/>
                <w:szCs w:val="24"/>
                <w:lang w:eastAsia="ru-RU"/>
              </w:rPr>
              <w:t xml:space="preserve"> фибрилляция </w:t>
            </w:r>
            <w:proofErr w:type="spellStart"/>
            <w:r w:rsidRPr="00510AB7">
              <w:rPr>
                <w:rFonts w:ascii="Times New Roman" w:eastAsia="Times New Roman" w:hAnsi="Times New Roman" w:cs="Times New Roman"/>
                <w:sz w:val="24"/>
                <w:szCs w:val="24"/>
                <w:lang w:eastAsia="ru-RU"/>
              </w:rPr>
              <w:t>предсердий,нормосистолической</w:t>
            </w:r>
            <w:proofErr w:type="spellEnd"/>
            <w:r w:rsidRPr="00510AB7">
              <w:rPr>
                <w:rFonts w:ascii="Times New Roman" w:eastAsia="Times New Roman" w:hAnsi="Times New Roman" w:cs="Times New Roman"/>
                <w:sz w:val="24"/>
                <w:szCs w:val="24"/>
                <w:lang w:eastAsia="ru-RU"/>
              </w:rPr>
              <w:t xml:space="preserve"> формы Минимальная ЧЖС  43 уд\</w:t>
            </w:r>
            <w:proofErr w:type="spellStart"/>
            <w:r w:rsidRPr="00510AB7">
              <w:rPr>
                <w:rFonts w:ascii="Times New Roman" w:eastAsia="Times New Roman" w:hAnsi="Times New Roman" w:cs="Times New Roman"/>
                <w:sz w:val="24"/>
                <w:szCs w:val="24"/>
                <w:lang w:eastAsia="ru-RU"/>
              </w:rPr>
              <w:t>мин,максимальная</w:t>
            </w:r>
            <w:proofErr w:type="spellEnd"/>
            <w:r w:rsidRPr="00510AB7">
              <w:rPr>
                <w:rFonts w:ascii="Times New Roman" w:eastAsia="Times New Roman" w:hAnsi="Times New Roman" w:cs="Times New Roman"/>
                <w:sz w:val="24"/>
                <w:szCs w:val="24"/>
                <w:lang w:eastAsia="ru-RU"/>
              </w:rPr>
              <w:t xml:space="preserve"> ЧЖС 131уд\мин. Зарегистрированы одиночные  желудочковые </w:t>
            </w:r>
            <w:proofErr w:type="spellStart"/>
            <w:r w:rsidRPr="00510AB7">
              <w:rPr>
                <w:rFonts w:ascii="Times New Roman" w:eastAsia="Times New Roman" w:hAnsi="Times New Roman" w:cs="Times New Roman"/>
                <w:sz w:val="24"/>
                <w:szCs w:val="24"/>
                <w:lang w:eastAsia="ru-RU"/>
              </w:rPr>
              <w:t>экстрасистолы</w:t>
            </w:r>
            <w:proofErr w:type="gramStart"/>
            <w:r w:rsidRPr="00510AB7">
              <w:rPr>
                <w:rFonts w:ascii="Times New Roman" w:eastAsia="Times New Roman" w:hAnsi="Times New Roman" w:cs="Times New Roman"/>
                <w:sz w:val="24"/>
                <w:szCs w:val="24"/>
                <w:lang w:eastAsia="ru-RU"/>
              </w:rPr>
              <w:t>.З</w:t>
            </w:r>
            <w:proofErr w:type="gramEnd"/>
            <w:r w:rsidRPr="00510AB7">
              <w:rPr>
                <w:rFonts w:ascii="Times New Roman" w:eastAsia="Times New Roman" w:hAnsi="Times New Roman" w:cs="Times New Roman"/>
                <w:sz w:val="24"/>
                <w:szCs w:val="24"/>
                <w:lang w:eastAsia="ru-RU"/>
              </w:rPr>
              <w:t>а</w:t>
            </w:r>
            <w:proofErr w:type="spellEnd"/>
            <w:r w:rsidRPr="00510AB7">
              <w:rPr>
                <w:rFonts w:ascii="Times New Roman" w:eastAsia="Times New Roman" w:hAnsi="Times New Roman" w:cs="Times New Roman"/>
                <w:sz w:val="24"/>
                <w:szCs w:val="24"/>
                <w:lang w:eastAsia="ru-RU"/>
              </w:rPr>
              <w:t xml:space="preserve"> сутки зарегистрированы 152 паузы в работе сердца продолжительностью до 2700мс.Наибольшее их кол-во(до 44пауз в час)зарегистрировано в ночной </w:t>
            </w:r>
            <w:proofErr w:type="spellStart"/>
            <w:r w:rsidRPr="00510AB7">
              <w:rPr>
                <w:rFonts w:ascii="Times New Roman" w:eastAsia="Times New Roman" w:hAnsi="Times New Roman" w:cs="Times New Roman"/>
                <w:sz w:val="24"/>
                <w:szCs w:val="24"/>
                <w:lang w:eastAsia="ru-RU"/>
              </w:rPr>
              <w:t>период.Значимого</w:t>
            </w:r>
            <w:proofErr w:type="spellEnd"/>
            <w:r w:rsidRPr="00510AB7">
              <w:rPr>
                <w:rFonts w:ascii="Times New Roman" w:eastAsia="Times New Roman" w:hAnsi="Times New Roman" w:cs="Times New Roman"/>
                <w:sz w:val="24"/>
                <w:szCs w:val="24"/>
                <w:lang w:eastAsia="ru-RU"/>
              </w:rPr>
              <w:t xml:space="preserve"> смещения сегмента ST не  зарегистрировано </w:t>
            </w:r>
            <w:r w:rsidRPr="00510AB7">
              <w:rPr>
                <w:rFonts w:ascii="Times New Roman" w:eastAsia="Times New Roman" w:hAnsi="Times New Roman" w:cs="Times New Roman"/>
                <w:sz w:val="24"/>
                <w:szCs w:val="24"/>
                <w:lang w:eastAsia="ru-RU"/>
              </w:rPr>
              <w:br/>
              <w:t>Заключение (05.04.2021): -</w:t>
            </w:r>
            <w:proofErr w:type="gramStart"/>
            <w:r w:rsidRPr="00510AB7">
              <w:rPr>
                <w:rFonts w:ascii="Times New Roman" w:eastAsia="Times New Roman" w:hAnsi="Times New Roman" w:cs="Times New Roman"/>
                <w:sz w:val="24"/>
                <w:szCs w:val="24"/>
                <w:lang w:eastAsia="ru-RU"/>
              </w:rPr>
              <w:t>В-</w:t>
            </w:r>
            <w:proofErr w:type="gramEnd"/>
            <w:r w:rsidRPr="00510AB7">
              <w:rPr>
                <w:rFonts w:ascii="Times New Roman" w:eastAsia="Times New Roman" w:hAnsi="Times New Roman" w:cs="Times New Roman"/>
                <w:sz w:val="24"/>
                <w:szCs w:val="24"/>
                <w:lang w:eastAsia="ru-RU"/>
              </w:rPr>
              <w:t xml:space="preserve"> </w:t>
            </w:r>
            <w:proofErr w:type="spellStart"/>
            <w:r w:rsidRPr="00510AB7">
              <w:rPr>
                <w:rFonts w:ascii="Times New Roman" w:eastAsia="Times New Roman" w:hAnsi="Times New Roman" w:cs="Times New Roman"/>
                <w:sz w:val="24"/>
                <w:szCs w:val="24"/>
                <w:lang w:eastAsia="ru-RU"/>
              </w:rPr>
              <w:t>Холтеровское</w:t>
            </w:r>
            <w:proofErr w:type="spellEnd"/>
            <w:r w:rsidRPr="00510AB7">
              <w:rPr>
                <w:rFonts w:ascii="Times New Roman" w:eastAsia="Times New Roman" w:hAnsi="Times New Roman" w:cs="Times New Roman"/>
                <w:sz w:val="24"/>
                <w:szCs w:val="24"/>
                <w:lang w:eastAsia="ru-RU"/>
              </w:rPr>
              <w:t xml:space="preserve"> </w:t>
            </w:r>
            <w:proofErr w:type="spellStart"/>
            <w:r w:rsidRPr="00510AB7">
              <w:rPr>
                <w:rFonts w:ascii="Times New Roman" w:eastAsia="Times New Roman" w:hAnsi="Times New Roman" w:cs="Times New Roman"/>
                <w:sz w:val="24"/>
                <w:szCs w:val="24"/>
                <w:lang w:eastAsia="ru-RU"/>
              </w:rPr>
              <w:t>мониторирование</w:t>
            </w:r>
            <w:proofErr w:type="spellEnd"/>
            <w:r w:rsidRPr="00510AB7">
              <w:rPr>
                <w:rFonts w:ascii="Times New Roman" w:eastAsia="Times New Roman" w:hAnsi="Times New Roman" w:cs="Times New Roman"/>
                <w:sz w:val="24"/>
                <w:szCs w:val="24"/>
                <w:lang w:eastAsia="ru-RU"/>
              </w:rPr>
              <w:t xml:space="preserve"> сердечного ритма (ХМ-ЭКГ): Заключение (05.04.2021): За время суточного </w:t>
            </w:r>
            <w:proofErr w:type="spellStart"/>
            <w:r w:rsidRPr="00510AB7">
              <w:rPr>
                <w:rFonts w:ascii="Times New Roman" w:eastAsia="Times New Roman" w:hAnsi="Times New Roman" w:cs="Times New Roman"/>
                <w:sz w:val="24"/>
                <w:szCs w:val="24"/>
                <w:lang w:eastAsia="ru-RU"/>
              </w:rPr>
              <w:t>мониторирования</w:t>
            </w:r>
            <w:proofErr w:type="spellEnd"/>
            <w:r w:rsidRPr="00510AB7">
              <w:rPr>
                <w:rFonts w:ascii="Times New Roman" w:eastAsia="Times New Roman" w:hAnsi="Times New Roman" w:cs="Times New Roman"/>
                <w:sz w:val="24"/>
                <w:szCs w:val="24"/>
                <w:lang w:eastAsia="ru-RU"/>
              </w:rPr>
              <w:t xml:space="preserve"> фибрилляция </w:t>
            </w:r>
            <w:proofErr w:type="spellStart"/>
            <w:r w:rsidRPr="00510AB7">
              <w:rPr>
                <w:rFonts w:ascii="Times New Roman" w:eastAsia="Times New Roman" w:hAnsi="Times New Roman" w:cs="Times New Roman"/>
                <w:sz w:val="24"/>
                <w:szCs w:val="24"/>
                <w:lang w:eastAsia="ru-RU"/>
              </w:rPr>
              <w:t>предсердий,нормосистолической</w:t>
            </w:r>
            <w:proofErr w:type="spellEnd"/>
            <w:r w:rsidRPr="00510AB7">
              <w:rPr>
                <w:rFonts w:ascii="Times New Roman" w:eastAsia="Times New Roman" w:hAnsi="Times New Roman" w:cs="Times New Roman"/>
                <w:sz w:val="24"/>
                <w:szCs w:val="24"/>
                <w:lang w:eastAsia="ru-RU"/>
              </w:rPr>
              <w:t xml:space="preserve"> формы Минимальная ЧЖС  43 уд\</w:t>
            </w:r>
            <w:proofErr w:type="spellStart"/>
            <w:r w:rsidRPr="00510AB7">
              <w:rPr>
                <w:rFonts w:ascii="Times New Roman" w:eastAsia="Times New Roman" w:hAnsi="Times New Roman" w:cs="Times New Roman"/>
                <w:sz w:val="24"/>
                <w:szCs w:val="24"/>
                <w:lang w:eastAsia="ru-RU"/>
              </w:rPr>
              <w:t>мин,максимальная</w:t>
            </w:r>
            <w:proofErr w:type="spellEnd"/>
            <w:r w:rsidRPr="00510AB7">
              <w:rPr>
                <w:rFonts w:ascii="Times New Roman" w:eastAsia="Times New Roman" w:hAnsi="Times New Roman" w:cs="Times New Roman"/>
                <w:sz w:val="24"/>
                <w:szCs w:val="24"/>
                <w:lang w:eastAsia="ru-RU"/>
              </w:rPr>
              <w:t xml:space="preserve"> ЧЖС 131уд\мин. Зарегистрированы одиночные  желудочковые </w:t>
            </w:r>
            <w:proofErr w:type="spellStart"/>
            <w:r w:rsidRPr="00510AB7">
              <w:rPr>
                <w:rFonts w:ascii="Times New Roman" w:eastAsia="Times New Roman" w:hAnsi="Times New Roman" w:cs="Times New Roman"/>
                <w:sz w:val="24"/>
                <w:szCs w:val="24"/>
                <w:lang w:eastAsia="ru-RU"/>
              </w:rPr>
              <w:t>экстрасистолы</w:t>
            </w:r>
            <w:proofErr w:type="gramStart"/>
            <w:r w:rsidRPr="00510AB7">
              <w:rPr>
                <w:rFonts w:ascii="Times New Roman" w:eastAsia="Times New Roman" w:hAnsi="Times New Roman" w:cs="Times New Roman"/>
                <w:sz w:val="24"/>
                <w:szCs w:val="24"/>
                <w:lang w:eastAsia="ru-RU"/>
              </w:rPr>
              <w:t>.З</w:t>
            </w:r>
            <w:proofErr w:type="gramEnd"/>
            <w:r w:rsidRPr="00510AB7">
              <w:rPr>
                <w:rFonts w:ascii="Times New Roman" w:eastAsia="Times New Roman" w:hAnsi="Times New Roman" w:cs="Times New Roman"/>
                <w:sz w:val="24"/>
                <w:szCs w:val="24"/>
                <w:lang w:eastAsia="ru-RU"/>
              </w:rPr>
              <w:t>а</w:t>
            </w:r>
            <w:proofErr w:type="spellEnd"/>
            <w:r w:rsidRPr="00510AB7">
              <w:rPr>
                <w:rFonts w:ascii="Times New Roman" w:eastAsia="Times New Roman" w:hAnsi="Times New Roman" w:cs="Times New Roman"/>
                <w:sz w:val="24"/>
                <w:szCs w:val="24"/>
                <w:lang w:eastAsia="ru-RU"/>
              </w:rPr>
              <w:t xml:space="preserve"> сутки зарегистрированы 152 паузы в работе сердца продолжительностью до 2700мс.Наибольшее их кол-во(до 44пауз в час)зарегистрировано в ночной </w:t>
            </w:r>
            <w:proofErr w:type="spellStart"/>
            <w:r w:rsidRPr="00510AB7">
              <w:rPr>
                <w:rFonts w:ascii="Times New Roman" w:eastAsia="Times New Roman" w:hAnsi="Times New Roman" w:cs="Times New Roman"/>
                <w:sz w:val="24"/>
                <w:szCs w:val="24"/>
                <w:lang w:eastAsia="ru-RU"/>
              </w:rPr>
              <w:t>период.Значимого</w:t>
            </w:r>
            <w:proofErr w:type="spellEnd"/>
            <w:r w:rsidRPr="00510AB7">
              <w:rPr>
                <w:rFonts w:ascii="Times New Roman" w:eastAsia="Times New Roman" w:hAnsi="Times New Roman" w:cs="Times New Roman"/>
                <w:sz w:val="24"/>
                <w:szCs w:val="24"/>
                <w:lang w:eastAsia="ru-RU"/>
              </w:rPr>
              <w:t xml:space="preserve"> смещения сегмента ST не  зарегистрировано </w:t>
            </w:r>
          </w:p>
        </w:tc>
      </w:tr>
      <w:tr w:rsidR="00510AB7" w:rsidRPr="00510AB7" w:rsidTr="00510AB7">
        <w:trPr>
          <w:tblCellSpacing w:w="7" w:type="dxa"/>
        </w:trPr>
        <w:tc>
          <w:tcPr>
            <w:tcW w:w="0" w:type="auto"/>
            <w:gridSpan w:val="2"/>
            <w:vAlign w:val="center"/>
            <w:hideMark/>
          </w:tcPr>
          <w:p w:rsidR="00510AB7" w:rsidRPr="00510AB7" w:rsidRDefault="00510AB7" w:rsidP="00510AB7">
            <w:pPr>
              <w:spacing w:after="0" w:line="240" w:lineRule="auto"/>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 xml:space="preserve">Особенности течения заболевания: Пациент госпитализирован в стационар, в связи с нарастанием признаков хронической недостаточности кровообращения, на фоне </w:t>
            </w:r>
            <w:proofErr w:type="spellStart"/>
            <w:r w:rsidRPr="00510AB7">
              <w:rPr>
                <w:rFonts w:ascii="Times New Roman" w:eastAsia="Times New Roman" w:hAnsi="Times New Roman" w:cs="Times New Roman"/>
                <w:sz w:val="24"/>
                <w:szCs w:val="24"/>
                <w:lang w:eastAsia="ru-RU"/>
              </w:rPr>
              <w:t>тахисистолической</w:t>
            </w:r>
            <w:proofErr w:type="spellEnd"/>
            <w:r w:rsidRPr="00510AB7">
              <w:rPr>
                <w:rFonts w:ascii="Times New Roman" w:eastAsia="Times New Roman" w:hAnsi="Times New Roman" w:cs="Times New Roman"/>
                <w:sz w:val="24"/>
                <w:szCs w:val="24"/>
                <w:lang w:eastAsia="ru-RU"/>
              </w:rPr>
              <w:t xml:space="preserve"> формы фибрилляции предсердий</w:t>
            </w:r>
            <w:proofErr w:type="gramStart"/>
            <w:r w:rsidRPr="00510AB7">
              <w:rPr>
                <w:rFonts w:ascii="Times New Roman" w:eastAsia="Times New Roman" w:hAnsi="Times New Roman" w:cs="Times New Roman"/>
                <w:sz w:val="24"/>
                <w:szCs w:val="24"/>
                <w:lang w:eastAsia="ru-RU"/>
              </w:rPr>
              <w:t>.</w:t>
            </w:r>
            <w:proofErr w:type="gramEnd"/>
            <w:r w:rsidRPr="00510AB7">
              <w:rPr>
                <w:rFonts w:ascii="Times New Roman" w:eastAsia="Times New Roman" w:hAnsi="Times New Roman" w:cs="Times New Roman"/>
                <w:sz w:val="24"/>
                <w:szCs w:val="24"/>
                <w:lang w:eastAsia="ru-RU"/>
              </w:rPr>
              <w:t xml:space="preserve"> </w:t>
            </w:r>
            <w:proofErr w:type="gramStart"/>
            <w:r w:rsidRPr="00510AB7">
              <w:rPr>
                <w:rFonts w:ascii="Times New Roman" w:eastAsia="Times New Roman" w:hAnsi="Times New Roman" w:cs="Times New Roman"/>
                <w:sz w:val="24"/>
                <w:szCs w:val="24"/>
                <w:lang w:eastAsia="ru-RU"/>
              </w:rPr>
              <w:t>и</w:t>
            </w:r>
            <w:proofErr w:type="gramEnd"/>
            <w:r w:rsidRPr="00510AB7">
              <w:rPr>
                <w:rFonts w:ascii="Times New Roman" w:eastAsia="Times New Roman" w:hAnsi="Times New Roman" w:cs="Times New Roman"/>
                <w:sz w:val="24"/>
                <w:szCs w:val="24"/>
                <w:lang w:eastAsia="ru-RU"/>
              </w:rPr>
              <w:t xml:space="preserve"> декомпенсированного легочного сердца у пациента с тяжелой ХОБЛ.  Проведено комплексное исследование. Развитие ФП у пациента рассматривается в исходе формирования хронического легочного сердца на фоне тяжелой формы ХОБЛ. Убедительных данных за перенесенное ранее повреждение миокарда не получено. На основании полученных анализов, принято решение, что пациенту со значительным снижением  сократительной способности миокарда, нарастанием признаков ХНК, целесообразно назначение </w:t>
            </w:r>
            <w:proofErr w:type="spellStart"/>
            <w:r w:rsidRPr="00510AB7">
              <w:rPr>
                <w:rFonts w:ascii="Times New Roman" w:eastAsia="Times New Roman" w:hAnsi="Times New Roman" w:cs="Times New Roman"/>
                <w:sz w:val="24"/>
                <w:szCs w:val="24"/>
                <w:lang w:eastAsia="ru-RU"/>
              </w:rPr>
              <w:t>валсартана</w:t>
            </w:r>
            <w:proofErr w:type="spellEnd"/>
            <w:r w:rsidRPr="00510AB7">
              <w:rPr>
                <w:rFonts w:ascii="Times New Roman" w:eastAsia="Times New Roman" w:hAnsi="Times New Roman" w:cs="Times New Roman"/>
                <w:sz w:val="24"/>
                <w:szCs w:val="24"/>
                <w:lang w:eastAsia="ru-RU"/>
              </w:rPr>
              <w:t>/</w:t>
            </w:r>
            <w:proofErr w:type="spellStart"/>
            <w:r w:rsidRPr="00510AB7">
              <w:rPr>
                <w:rFonts w:ascii="Times New Roman" w:eastAsia="Times New Roman" w:hAnsi="Times New Roman" w:cs="Times New Roman"/>
                <w:sz w:val="24"/>
                <w:szCs w:val="24"/>
                <w:lang w:eastAsia="ru-RU"/>
              </w:rPr>
              <w:t>сакубитрила</w:t>
            </w:r>
            <w:proofErr w:type="spellEnd"/>
            <w:r w:rsidRPr="00510AB7">
              <w:rPr>
                <w:rFonts w:ascii="Times New Roman" w:eastAsia="Times New Roman" w:hAnsi="Times New Roman" w:cs="Times New Roman"/>
                <w:sz w:val="24"/>
                <w:szCs w:val="24"/>
                <w:lang w:eastAsia="ru-RU"/>
              </w:rPr>
              <w:t xml:space="preserve"> с целью снижения риска </w:t>
            </w:r>
            <w:proofErr w:type="gramStart"/>
            <w:r w:rsidRPr="00510AB7">
              <w:rPr>
                <w:rFonts w:ascii="Times New Roman" w:eastAsia="Times New Roman" w:hAnsi="Times New Roman" w:cs="Times New Roman"/>
                <w:sz w:val="24"/>
                <w:szCs w:val="24"/>
                <w:lang w:eastAsia="ru-RU"/>
              </w:rPr>
              <w:t>сердечно-сосудистых</w:t>
            </w:r>
            <w:proofErr w:type="gramEnd"/>
            <w:r w:rsidRPr="00510AB7">
              <w:rPr>
                <w:rFonts w:ascii="Times New Roman" w:eastAsia="Times New Roman" w:hAnsi="Times New Roman" w:cs="Times New Roman"/>
                <w:sz w:val="24"/>
                <w:szCs w:val="24"/>
                <w:lang w:eastAsia="ru-RU"/>
              </w:rPr>
              <w:t xml:space="preserve"> катастроф и госпитализации по поводу сердечной недостаточности у пациентки с систолической дисфункции. Согласие пациента на данную терапию получено, назначена минимальная доза, с учетом тенденции к гипотонии. На фоне </w:t>
            </w:r>
            <w:proofErr w:type="spellStart"/>
            <w:r w:rsidRPr="00510AB7">
              <w:rPr>
                <w:rFonts w:ascii="Times New Roman" w:eastAsia="Times New Roman" w:hAnsi="Times New Roman" w:cs="Times New Roman"/>
                <w:sz w:val="24"/>
                <w:szCs w:val="24"/>
                <w:lang w:eastAsia="ru-RU"/>
              </w:rPr>
              <w:t>пульсурежающей</w:t>
            </w:r>
            <w:proofErr w:type="spellEnd"/>
            <w:r w:rsidRPr="00510AB7">
              <w:rPr>
                <w:rFonts w:ascii="Times New Roman" w:eastAsia="Times New Roman" w:hAnsi="Times New Roman" w:cs="Times New Roman"/>
                <w:sz w:val="24"/>
                <w:szCs w:val="24"/>
                <w:lang w:eastAsia="ru-RU"/>
              </w:rPr>
              <w:t xml:space="preserve">, диуретической терапии, состояние пациента с положительной динамикой - </w:t>
            </w:r>
            <w:proofErr w:type="spellStart"/>
            <w:r w:rsidRPr="00510AB7">
              <w:rPr>
                <w:rFonts w:ascii="Times New Roman" w:eastAsia="Times New Roman" w:hAnsi="Times New Roman" w:cs="Times New Roman"/>
                <w:sz w:val="24"/>
                <w:szCs w:val="24"/>
                <w:lang w:eastAsia="ru-RU"/>
              </w:rPr>
              <w:t>нормоформа</w:t>
            </w:r>
            <w:proofErr w:type="spellEnd"/>
            <w:r w:rsidRPr="00510AB7">
              <w:rPr>
                <w:rFonts w:ascii="Times New Roman" w:eastAsia="Times New Roman" w:hAnsi="Times New Roman" w:cs="Times New Roman"/>
                <w:sz w:val="24"/>
                <w:szCs w:val="24"/>
                <w:lang w:eastAsia="ru-RU"/>
              </w:rPr>
              <w:t xml:space="preserve"> ФП, уменьшение признаков ХНК. Выписывается с улучшением, даны рекомендации, проведена беседа. </w:t>
            </w:r>
          </w:p>
        </w:tc>
      </w:tr>
      <w:tr w:rsidR="00510AB7" w:rsidRPr="00510AB7" w:rsidTr="00510AB7">
        <w:trPr>
          <w:tblCellSpacing w:w="7" w:type="dxa"/>
        </w:trPr>
        <w:tc>
          <w:tcPr>
            <w:tcW w:w="0" w:type="auto"/>
            <w:gridSpan w:val="2"/>
            <w:vAlign w:val="center"/>
            <w:hideMark/>
          </w:tcPr>
          <w:p w:rsidR="00510AB7" w:rsidRPr="00510AB7" w:rsidRDefault="00510AB7" w:rsidP="00510AB7">
            <w:pPr>
              <w:spacing w:after="0" w:line="240" w:lineRule="auto"/>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Проводившееся лечение: Ландыша листьев гликозид (</w:t>
            </w:r>
            <w:proofErr w:type="spellStart"/>
            <w:r w:rsidRPr="00510AB7">
              <w:rPr>
                <w:rFonts w:ascii="Times New Roman" w:eastAsia="Times New Roman" w:hAnsi="Times New Roman" w:cs="Times New Roman"/>
                <w:sz w:val="24"/>
                <w:szCs w:val="24"/>
                <w:lang w:eastAsia="ru-RU"/>
              </w:rPr>
              <w:t>Коргликард</w:t>
            </w:r>
            <w:proofErr w:type="spellEnd"/>
            <w:r w:rsidRPr="00510AB7">
              <w:rPr>
                <w:rFonts w:ascii="Times New Roman" w:eastAsia="Times New Roman" w:hAnsi="Times New Roman" w:cs="Times New Roman"/>
                <w:sz w:val="24"/>
                <w:szCs w:val="24"/>
                <w:lang w:eastAsia="ru-RU"/>
              </w:rPr>
              <w:t xml:space="preserve"> 0,06% 1,0), , 0,6 мг (1,0 </w:t>
            </w:r>
            <w:proofErr w:type="spellStart"/>
            <w:r w:rsidRPr="00510AB7">
              <w:rPr>
                <w:rFonts w:ascii="Times New Roman" w:eastAsia="Times New Roman" w:hAnsi="Times New Roman" w:cs="Times New Roman"/>
                <w:sz w:val="24"/>
                <w:szCs w:val="24"/>
                <w:lang w:eastAsia="ru-RU"/>
              </w:rPr>
              <w:t>амп</w:t>
            </w:r>
            <w:proofErr w:type="spellEnd"/>
            <w:r w:rsidRPr="00510AB7">
              <w:rPr>
                <w:rFonts w:ascii="Times New Roman" w:eastAsia="Times New Roman" w:hAnsi="Times New Roman" w:cs="Times New Roman"/>
                <w:sz w:val="24"/>
                <w:szCs w:val="24"/>
                <w:lang w:eastAsia="ru-RU"/>
              </w:rPr>
              <w:t xml:space="preserve">.) + Натрия хлорид 0,9% 100мл Внутривенно </w:t>
            </w:r>
            <w:proofErr w:type="spellStart"/>
            <w:r w:rsidRPr="00510AB7">
              <w:rPr>
                <w:rFonts w:ascii="Times New Roman" w:eastAsia="Times New Roman" w:hAnsi="Times New Roman" w:cs="Times New Roman"/>
                <w:sz w:val="24"/>
                <w:szCs w:val="24"/>
                <w:lang w:eastAsia="ru-RU"/>
              </w:rPr>
              <w:t>капельно</w:t>
            </w:r>
            <w:proofErr w:type="spellEnd"/>
            <w:r w:rsidRPr="00510AB7">
              <w:rPr>
                <w:rFonts w:ascii="Times New Roman" w:eastAsia="Times New Roman" w:hAnsi="Times New Roman" w:cs="Times New Roman"/>
                <w:sz w:val="24"/>
                <w:szCs w:val="24"/>
                <w:lang w:eastAsia="ru-RU"/>
              </w:rPr>
              <w:t xml:space="preserve"> в 10:00 ++++</w:t>
            </w:r>
            <w:proofErr w:type="spellStart"/>
            <w:r w:rsidRPr="00510AB7">
              <w:rPr>
                <w:rFonts w:ascii="Times New Roman" w:eastAsia="Times New Roman" w:hAnsi="Times New Roman" w:cs="Times New Roman"/>
                <w:sz w:val="24"/>
                <w:szCs w:val="24"/>
                <w:lang w:eastAsia="ru-RU"/>
              </w:rPr>
              <w:t>и+X</w:t>
            </w:r>
            <w:proofErr w:type="spellEnd"/>
            <w:r w:rsidRPr="00510AB7">
              <w:rPr>
                <w:rFonts w:ascii="Times New Roman" w:eastAsia="Times New Roman" w:hAnsi="Times New Roman" w:cs="Times New Roman"/>
                <w:sz w:val="24"/>
                <w:szCs w:val="24"/>
                <w:lang w:eastAsia="ru-RU"/>
              </w:rPr>
              <w:t xml:space="preserve">  </w:t>
            </w:r>
            <w:r w:rsidRPr="00510AB7">
              <w:rPr>
                <w:rFonts w:ascii="Times New Roman" w:eastAsia="Times New Roman" w:hAnsi="Times New Roman" w:cs="Times New Roman"/>
                <w:sz w:val="24"/>
                <w:szCs w:val="24"/>
                <w:lang w:eastAsia="ru-RU"/>
              </w:rPr>
              <w:br/>
            </w:r>
            <w:proofErr w:type="spellStart"/>
            <w:r w:rsidRPr="00510AB7">
              <w:rPr>
                <w:rFonts w:ascii="Times New Roman" w:eastAsia="Times New Roman" w:hAnsi="Times New Roman" w:cs="Times New Roman"/>
                <w:sz w:val="24"/>
                <w:szCs w:val="24"/>
                <w:lang w:eastAsia="ru-RU"/>
              </w:rPr>
              <w:t>Карведилол</w:t>
            </w:r>
            <w:proofErr w:type="spellEnd"/>
            <w:r w:rsidRPr="00510AB7">
              <w:rPr>
                <w:rFonts w:ascii="Times New Roman" w:eastAsia="Times New Roman" w:hAnsi="Times New Roman" w:cs="Times New Roman"/>
                <w:sz w:val="24"/>
                <w:szCs w:val="24"/>
                <w:lang w:eastAsia="ru-RU"/>
              </w:rPr>
              <w:t xml:space="preserve"> (</w:t>
            </w:r>
            <w:proofErr w:type="spellStart"/>
            <w:r w:rsidRPr="00510AB7">
              <w:rPr>
                <w:rFonts w:ascii="Times New Roman" w:eastAsia="Times New Roman" w:hAnsi="Times New Roman" w:cs="Times New Roman"/>
                <w:sz w:val="24"/>
                <w:szCs w:val="24"/>
                <w:lang w:eastAsia="ru-RU"/>
              </w:rPr>
              <w:t>Карведилол</w:t>
            </w:r>
            <w:proofErr w:type="spellEnd"/>
            <w:r w:rsidRPr="00510AB7">
              <w:rPr>
                <w:rFonts w:ascii="Times New Roman" w:eastAsia="Times New Roman" w:hAnsi="Times New Roman" w:cs="Times New Roman"/>
                <w:sz w:val="24"/>
                <w:szCs w:val="24"/>
                <w:lang w:eastAsia="ru-RU"/>
              </w:rPr>
              <w:t xml:space="preserve"> 25мг), ,</w:t>
            </w:r>
            <w:proofErr w:type="gramStart"/>
            <w:r w:rsidRPr="00510AB7">
              <w:rPr>
                <w:rFonts w:ascii="Times New Roman" w:eastAsia="Times New Roman" w:hAnsi="Times New Roman" w:cs="Times New Roman"/>
                <w:sz w:val="24"/>
                <w:szCs w:val="24"/>
                <w:lang w:eastAsia="ru-RU"/>
              </w:rPr>
              <w:t xml:space="preserve"> :</w:t>
            </w:r>
            <w:proofErr w:type="gramEnd"/>
            <w:r w:rsidRPr="00510AB7">
              <w:rPr>
                <w:rFonts w:ascii="Times New Roman" w:eastAsia="Times New Roman" w:hAnsi="Times New Roman" w:cs="Times New Roman"/>
                <w:sz w:val="24"/>
                <w:szCs w:val="24"/>
                <w:lang w:eastAsia="ru-RU"/>
              </w:rPr>
              <w:t xml:space="preserve"> 25 мг (1 табл.) в 10:00; 25 мг (1 табл.) в 20:00+++++и+++++  </w:t>
            </w:r>
            <w:r w:rsidRPr="00510AB7">
              <w:rPr>
                <w:rFonts w:ascii="Times New Roman" w:eastAsia="Times New Roman" w:hAnsi="Times New Roman" w:cs="Times New Roman"/>
                <w:sz w:val="24"/>
                <w:szCs w:val="24"/>
                <w:lang w:eastAsia="ru-RU"/>
              </w:rPr>
              <w:br/>
            </w:r>
            <w:proofErr w:type="spellStart"/>
            <w:r w:rsidRPr="00510AB7">
              <w:rPr>
                <w:rFonts w:ascii="Times New Roman" w:eastAsia="Times New Roman" w:hAnsi="Times New Roman" w:cs="Times New Roman"/>
                <w:sz w:val="24"/>
                <w:szCs w:val="24"/>
                <w:lang w:eastAsia="ru-RU"/>
              </w:rPr>
              <w:t>Ривароксабан</w:t>
            </w:r>
            <w:proofErr w:type="spellEnd"/>
            <w:r w:rsidRPr="00510AB7">
              <w:rPr>
                <w:rFonts w:ascii="Times New Roman" w:eastAsia="Times New Roman" w:hAnsi="Times New Roman" w:cs="Times New Roman"/>
                <w:sz w:val="24"/>
                <w:szCs w:val="24"/>
                <w:lang w:eastAsia="ru-RU"/>
              </w:rPr>
              <w:t xml:space="preserve"> (</w:t>
            </w:r>
            <w:proofErr w:type="spellStart"/>
            <w:r w:rsidRPr="00510AB7">
              <w:rPr>
                <w:rFonts w:ascii="Times New Roman" w:eastAsia="Times New Roman" w:hAnsi="Times New Roman" w:cs="Times New Roman"/>
                <w:sz w:val="24"/>
                <w:szCs w:val="24"/>
                <w:lang w:eastAsia="ru-RU"/>
              </w:rPr>
              <w:t>Ксарелто</w:t>
            </w:r>
            <w:proofErr w:type="spellEnd"/>
            <w:r w:rsidRPr="00510AB7">
              <w:rPr>
                <w:rFonts w:ascii="Times New Roman" w:eastAsia="Times New Roman" w:hAnsi="Times New Roman" w:cs="Times New Roman"/>
                <w:sz w:val="24"/>
                <w:szCs w:val="24"/>
                <w:lang w:eastAsia="ru-RU"/>
              </w:rPr>
              <w:t xml:space="preserve"> 20мг №100 таб.), , : 20 мг (1 таб.) в 20:00 ++++и+++++   </w:t>
            </w:r>
            <w:r w:rsidRPr="00510AB7">
              <w:rPr>
                <w:rFonts w:ascii="Times New Roman" w:eastAsia="Times New Roman" w:hAnsi="Times New Roman" w:cs="Times New Roman"/>
                <w:sz w:val="24"/>
                <w:szCs w:val="24"/>
                <w:lang w:eastAsia="ru-RU"/>
              </w:rPr>
              <w:br/>
            </w:r>
            <w:proofErr w:type="spellStart"/>
            <w:r w:rsidRPr="00510AB7">
              <w:rPr>
                <w:rFonts w:ascii="Times New Roman" w:eastAsia="Times New Roman" w:hAnsi="Times New Roman" w:cs="Times New Roman"/>
                <w:sz w:val="24"/>
                <w:szCs w:val="24"/>
                <w:lang w:eastAsia="ru-RU"/>
              </w:rPr>
              <w:t>Спиронолактон</w:t>
            </w:r>
            <w:proofErr w:type="spellEnd"/>
            <w:r w:rsidRPr="00510AB7">
              <w:rPr>
                <w:rFonts w:ascii="Times New Roman" w:eastAsia="Times New Roman" w:hAnsi="Times New Roman" w:cs="Times New Roman"/>
                <w:sz w:val="24"/>
                <w:szCs w:val="24"/>
                <w:lang w:eastAsia="ru-RU"/>
              </w:rPr>
              <w:t xml:space="preserve"> (Верошпирон 50мг), , : 50 мг (1 </w:t>
            </w:r>
            <w:proofErr w:type="spellStart"/>
            <w:r w:rsidRPr="00510AB7">
              <w:rPr>
                <w:rFonts w:ascii="Times New Roman" w:eastAsia="Times New Roman" w:hAnsi="Times New Roman" w:cs="Times New Roman"/>
                <w:sz w:val="24"/>
                <w:szCs w:val="24"/>
                <w:lang w:eastAsia="ru-RU"/>
              </w:rPr>
              <w:t>капс</w:t>
            </w:r>
            <w:proofErr w:type="spellEnd"/>
            <w:r w:rsidRPr="00510AB7">
              <w:rPr>
                <w:rFonts w:ascii="Times New Roman" w:eastAsia="Times New Roman" w:hAnsi="Times New Roman" w:cs="Times New Roman"/>
                <w:sz w:val="24"/>
                <w:szCs w:val="24"/>
                <w:lang w:eastAsia="ru-RU"/>
              </w:rPr>
              <w:t xml:space="preserve">.) в 09:00 ++++и+++++    </w:t>
            </w:r>
            <w:r w:rsidRPr="00510AB7">
              <w:rPr>
                <w:rFonts w:ascii="Times New Roman" w:eastAsia="Times New Roman" w:hAnsi="Times New Roman" w:cs="Times New Roman"/>
                <w:sz w:val="24"/>
                <w:szCs w:val="24"/>
                <w:lang w:eastAsia="ru-RU"/>
              </w:rPr>
              <w:br/>
            </w:r>
            <w:proofErr w:type="spellStart"/>
            <w:r w:rsidRPr="00510AB7">
              <w:rPr>
                <w:rFonts w:ascii="Times New Roman" w:eastAsia="Times New Roman" w:hAnsi="Times New Roman" w:cs="Times New Roman"/>
                <w:sz w:val="24"/>
                <w:szCs w:val="24"/>
                <w:lang w:eastAsia="ru-RU"/>
              </w:rPr>
              <w:t>Валсартан+сакубитрил</w:t>
            </w:r>
            <w:proofErr w:type="spellEnd"/>
            <w:r w:rsidRPr="00510AB7">
              <w:rPr>
                <w:rFonts w:ascii="Times New Roman" w:eastAsia="Times New Roman" w:hAnsi="Times New Roman" w:cs="Times New Roman"/>
                <w:sz w:val="24"/>
                <w:szCs w:val="24"/>
                <w:lang w:eastAsia="ru-RU"/>
              </w:rPr>
              <w:t xml:space="preserve"> (</w:t>
            </w:r>
            <w:proofErr w:type="spellStart"/>
            <w:r w:rsidRPr="00510AB7">
              <w:rPr>
                <w:rFonts w:ascii="Times New Roman" w:eastAsia="Times New Roman" w:hAnsi="Times New Roman" w:cs="Times New Roman"/>
                <w:sz w:val="24"/>
                <w:szCs w:val="24"/>
                <w:lang w:eastAsia="ru-RU"/>
              </w:rPr>
              <w:t>Юперио</w:t>
            </w:r>
            <w:proofErr w:type="spellEnd"/>
            <w:r w:rsidRPr="00510AB7">
              <w:rPr>
                <w:rFonts w:ascii="Times New Roman" w:eastAsia="Times New Roman" w:hAnsi="Times New Roman" w:cs="Times New Roman"/>
                <w:sz w:val="24"/>
                <w:szCs w:val="24"/>
                <w:lang w:eastAsia="ru-RU"/>
              </w:rPr>
              <w:t xml:space="preserve"> 100мг №28 </w:t>
            </w:r>
            <w:proofErr w:type="spellStart"/>
            <w:r w:rsidRPr="00510AB7">
              <w:rPr>
                <w:rFonts w:ascii="Times New Roman" w:eastAsia="Times New Roman" w:hAnsi="Times New Roman" w:cs="Times New Roman"/>
                <w:sz w:val="24"/>
                <w:szCs w:val="24"/>
                <w:lang w:eastAsia="ru-RU"/>
              </w:rPr>
              <w:t>табл</w:t>
            </w:r>
            <w:proofErr w:type="gramStart"/>
            <w:r w:rsidRPr="00510AB7">
              <w:rPr>
                <w:rFonts w:ascii="Times New Roman" w:eastAsia="Times New Roman" w:hAnsi="Times New Roman" w:cs="Times New Roman"/>
                <w:sz w:val="24"/>
                <w:szCs w:val="24"/>
                <w:lang w:eastAsia="ru-RU"/>
              </w:rPr>
              <w:t>.п</w:t>
            </w:r>
            <w:proofErr w:type="spellEnd"/>
            <w:proofErr w:type="gramEnd"/>
            <w:r w:rsidRPr="00510AB7">
              <w:rPr>
                <w:rFonts w:ascii="Times New Roman" w:eastAsia="Times New Roman" w:hAnsi="Times New Roman" w:cs="Times New Roman"/>
                <w:sz w:val="24"/>
                <w:szCs w:val="24"/>
                <w:lang w:eastAsia="ru-RU"/>
              </w:rPr>
              <w:t xml:space="preserve">/о) 0,5 табл. ( 50 мг) в 09:00; 0,5 табл. (50 мг) в 20:00  +++и+++++ </w:t>
            </w:r>
            <w:r w:rsidRPr="00510AB7">
              <w:rPr>
                <w:rFonts w:ascii="Times New Roman" w:eastAsia="Times New Roman" w:hAnsi="Times New Roman" w:cs="Times New Roman"/>
                <w:sz w:val="24"/>
                <w:szCs w:val="24"/>
                <w:lang w:eastAsia="ru-RU"/>
              </w:rPr>
              <w:br/>
            </w:r>
            <w:proofErr w:type="spellStart"/>
            <w:r w:rsidRPr="00510AB7">
              <w:rPr>
                <w:rFonts w:ascii="Times New Roman" w:eastAsia="Times New Roman" w:hAnsi="Times New Roman" w:cs="Times New Roman"/>
                <w:sz w:val="24"/>
                <w:szCs w:val="24"/>
                <w:lang w:eastAsia="ru-RU"/>
              </w:rPr>
              <w:t>Дигоксин</w:t>
            </w:r>
            <w:proofErr w:type="spellEnd"/>
            <w:r w:rsidRPr="00510AB7">
              <w:rPr>
                <w:rFonts w:ascii="Times New Roman" w:eastAsia="Times New Roman" w:hAnsi="Times New Roman" w:cs="Times New Roman"/>
                <w:sz w:val="24"/>
                <w:szCs w:val="24"/>
                <w:lang w:eastAsia="ru-RU"/>
              </w:rPr>
              <w:t xml:space="preserve"> (</w:t>
            </w:r>
            <w:proofErr w:type="spellStart"/>
            <w:r w:rsidRPr="00510AB7">
              <w:rPr>
                <w:rFonts w:ascii="Times New Roman" w:eastAsia="Times New Roman" w:hAnsi="Times New Roman" w:cs="Times New Roman"/>
                <w:sz w:val="24"/>
                <w:szCs w:val="24"/>
                <w:lang w:eastAsia="ru-RU"/>
              </w:rPr>
              <w:t>Дигоксин</w:t>
            </w:r>
            <w:proofErr w:type="spellEnd"/>
            <w:r w:rsidRPr="00510AB7">
              <w:rPr>
                <w:rFonts w:ascii="Times New Roman" w:eastAsia="Times New Roman" w:hAnsi="Times New Roman" w:cs="Times New Roman"/>
                <w:sz w:val="24"/>
                <w:szCs w:val="24"/>
                <w:lang w:eastAsia="ru-RU"/>
              </w:rPr>
              <w:t xml:space="preserve"> 0,25мг), ,</w:t>
            </w:r>
            <w:proofErr w:type="gramStart"/>
            <w:r w:rsidRPr="00510AB7">
              <w:rPr>
                <w:rFonts w:ascii="Times New Roman" w:eastAsia="Times New Roman" w:hAnsi="Times New Roman" w:cs="Times New Roman"/>
                <w:sz w:val="24"/>
                <w:szCs w:val="24"/>
                <w:lang w:eastAsia="ru-RU"/>
              </w:rPr>
              <w:t xml:space="preserve"> :</w:t>
            </w:r>
            <w:proofErr w:type="gramEnd"/>
            <w:r w:rsidRPr="00510AB7">
              <w:rPr>
                <w:rFonts w:ascii="Times New Roman" w:eastAsia="Times New Roman" w:hAnsi="Times New Roman" w:cs="Times New Roman"/>
                <w:sz w:val="24"/>
                <w:szCs w:val="24"/>
                <w:lang w:eastAsia="ru-RU"/>
              </w:rPr>
              <w:t xml:space="preserve"> 0,125 мг (0,5 таб.) в 15:00   ++ </w:t>
            </w:r>
          </w:p>
        </w:tc>
      </w:tr>
      <w:tr w:rsidR="00510AB7" w:rsidRPr="00510AB7" w:rsidTr="00510AB7">
        <w:trPr>
          <w:tblCellSpacing w:w="7" w:type="dxa"/>
        </w:trPr>
        <w:tc>
          <w:tcPr>
            <w:tcW w:w="0" w:type="auto"/>
            <w:gridSpan w:val="2"/>
            <w:vAlign w:val="center"/>
            <w:hideMark/>
          </w:tcPr>
          <w:p w:rsidR="00510AB7" w:rsidRPr="00510AB7" w:rsidRDefault="00510AB7" w:rsidP="00510AB7">
            <w:pPr>
              <w:spacing w:after="0" w:line="240" w:lineRule="auto"/>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 xml:space="preserve">Рекомендации по дальнейшему лечению: ---наблюдение кардиолога, пульмонолога,  невролога, </w:t>
            </w:r>
            <w:r w:rsidRPr="00510AB7">
              <w:rPr>
                <w:rFonts w:ascii="Times New Roman" w:eastAsia="Times New Roman" w:hAnsi="Times New Roman" w:cs="Times New Roman"/>
                <w:sz w:val="24"/>
                <w:szCs w:val="24"/>
                <w:lang w:eastAsia="ru-RU"/>
              </w:rPr>
              <w:br/>
              <w:t xml:space="preserve">---ежедневные дозированные физические нагрузки </w:t>
            </w:r>
            <w:proofErr w:type="gramStart"/>
            <w:r w:rsidRPr="00510AB7">
              <w:rPr>
                <w:rFonts w:ascii="Times New Roman" w:eastAsia="Times New Roman" w:hAnsi="Times New Roman" w:cs="Times New Roman"/>
                <w:sz w:val="24"/>
                <w:szCs w:val="24"/>
                <w:lang w:eastAsia="ru-RU"/>
              </w:rPr>
              <w:t xml:space="preserve">( </w:t>
            </w:r>
            <w:proofErr w:type="gramEnd"/>
            <w:r w:rsidRPr="00510AB7">
              <w:rPr>
                <w:rFonts w:ascii="Times New Roman" w:eastAsia="Times New Roman" w:hAnsi="Times New Roman" w:cs="Times New Roman"/>
                <w:sz w:val="24"/>
                <w:szCs w:val="24"/>
                <w:lang w:eastAsia="ru-RU"/>
              </w:rPr>
              <w:t xml:space="preserve">прогулки не менее 30-40 минут) </w:t>
            </w:r>
            <w:r w:rsidRPr="00510AB7">
              <w:rPr>
                <w:rFonts w:ascii="Times New Roman" w:eastAsia="Times New Roman" w:hAnsi="Times New Roman" w:cs="Times New Roman"/>
                <w:sz w:val="24"/>
                <w:szCs w:val="24"/>
                <w:lang w:eastAsia="ru-RU"/>
              </w:rPr>
              <w:br/>
              <w:t xml:space="preserve">---соблюдение </w:t>
            </w:r>
            <w:proofErr w:type="spellStart"/>
            <w:r w:rsidRPr="00510AB7">
              <w:rPr>
                <w:rFonts w:ascii="Times New Roman" w:eastAsia="Times New Roman" w:hAnsi="Times New Roman" w:cs="Times New Roman"/>
                <w:sz w:val="24"/>
                <w:szCs w:val="24"/>
                <w:lang w:eastAsia="ru-RU"/>
              </w:rPr>
              <w:t>гиполипидемической</w:t>
            </w:r>
            <w:proofErr w:type="spellEnd"/>
            <w:r w:rsidRPr="00510AB7">
              <w:rPr>
                <w:rFonts w:ascii="Times New Roman" w:eastAsia="Times New Roman" w:hAnsi="Times New Roman" w:cs="Times New Roman"/>
                <w:sz w:val="24"/>
                <w:szCs w:val="24"/>
                <w:lang w:eastAsia="ru-RU"/>
              </w:rPr>
              <w:t xml:space="preserve"> диеты, </w:t>
            </w:r>
            <w:r w:rsidRPr="00510AB7">
              <w:rPr>
                <w:rFonts w:ascii="Times New Roman" w:eastAsia="Times New Roman" w:hAnsi="Times New Roman" w:cs="Times New Roman"/>
                <w:sz w:val="24"/>
                <w:szCs w:val="24"/>
                <w:lang w:eastAsia="ru-RU"/>
              </w:rPr>
              <w:br/>
              <w:t xml:space="preserve">---контроль баланса жидкости (ограничение жидкости до 1,5л, соли до 5 г\с), в случае прибавки веса на 2 кг за неделю – консультация кардиолога для коррекции терапии, </w:t>
            </w:r>
            <w:r w:rsidRPr="00510AB7">
              <w:rPr>
                <w:rFonts w:ascii="Times New Roman" w:eastAsia="Times New Roman" w:hAnsi="Times New Roman" w:cs="Times New Roman"/>
                <w:sz w:val="24"/>
                <w:szCs w:val="24"/>
                <w:lang w:eastAsia="ru-RU"/>
              </w:rPr>
              <w:br/>
              <w:t xml:space="preserve">---ежедневный контроль АД, ЧСС с записью в дневник, </w:t>
            </w:r>
            <w:r w:rsidRPr="00510AB7">
              <w:rPr>
                <w:rFonts w:ascii="Times New Roman" w:eastAsia="Times New Roman" w:hAnsi="Times New Roman" w:cs="Times New Roman"/>
                <w:sz w:val="24"/>
                <w:szCs w:val="24"/>
                <w:lang w:eastAsia="ru-RU"/>
              </w:rPr>
              <w:br/>
              <w:t xml:space="preserve">---контроль ЭХО-КГ не реже  1 </w:t>
            </w:r>
            <w:proofErr w:type="gramStart"/>
            <w:r w:rsidRPr="00510AB7">
              <w:rPr>
                <w:rFonts w:ascii="Times New Roman" w:eastAsia="Times New Roman" w:hAnsi="Times New Roman" w:cs="Times New Roman"/>
                <w:sz w:val="24"/>
                <w:szCs w:val="24"/>
                <w:lang w:eastAsia="ru-RU"/>
              </w:rPr>
              <w:t xml:space="preserve">раза в 6 месяцев, контроль ЭКГ, контроль СМ ЭКГ, </w:t>
            </w:r>
            <w:r w:rsidRPr="00510AB7">
              <w:rPr>
                <w:rFonts w:ascii="Times New Roman" w:eastAsia="Times New Roman" w:hAnsi="Times New Roman" w:cs="Times New Roman"/>
                <w:sz w:val="24"/>
                <w:szCs w:val="24"/>
                <w:lang w:eastAsia="ru-RU"/>
              </w:rPr>
              <w:br/>
              <w:t xml:space="preserve">---контроль биохимического анализа крови (АСТ, АЛТ, </w:t>
            </w:r>
            <w:proofErr w:type="spellStart"/>
            <w:r w:rsidRPr="00510AB7">
              <w:rPr>
                <w:rFonts w:ascii="Times New Roman" w:eastAsia="Times New Roman" w:hAnsi="Times New Roman" w:cs="Times New Roman"/>
                <w:sz w:val="24"/>
                <w:szCs w:val="24"/>
                <w:lang w:eastAsia="ru-RU"/>
              </w:rPr>
              <w:t>креатинин</w:t>
            </w:r>
            <w:proofErr w:type="spellEnd"/>
            <w:r w:rsidRPr="00510AB7">
              <w:rPr>
                <w:rFonts w:ascii="Times New Roman" w:eastAsia="Times New Roman" w:hAnsi="Times New Roman" w:cs="Times New Roman"/>
                <w:sz w:val="24"/>
                <w:szCs w:val="24"/>
                <w:lang w:eastAsia="ru-RU"/>
              </w:rPr>
              <w:t xml:space="preserve">, мочевина, электролиты, липидный спектр (ЛПНП менее 1,8 </w:t>
            </w:r>
            <w:proofErr w:type="spellStart"/>
            <w:r w:rsidRPr="00510AB7">
              <w:rPr>
                <w:rFonts w:ascii="Times New Roman" w:eastAsia="Times New Roman" w:hAnsi="Times New Roman" w:cs="Times New Roman"/>
                <w:sz w:val="24"/>
                <w:szCs w:val="24"/>
                <w:lang w:eastAsia="ru-RU"/>
              </w:rPr>
              <w:t>ммоль</w:t>
            </w:r>
            <w:proofErr w:type="spellEnd"/>
            <w:r w:rsidRPr="00510AB7">
              <w:rPr>
                <w:rFonts w:ascii="Times New Roman" w:eastAsia="Times New Roman" w:hAnsi="Times New Roman" w:cs="Times New Roman"/>
                <w:sz w:val="24"/>
                <w:szCs w:val="24"/>
                <w:lang w:eastAsia="ru-RU"/>
              </w:rPr>
              <w:t xml:space="preserve">/л) </w:t>
            </w:r>
            <w:r w:rsidRPr="00510AB7">
              <w:rPr>
                <w:rFonts w:ascii="Times New Roman" w:eastAsia="Times New Roman" w:hAnsi="Times New Roman" w:cs="Times New Roman"/>
                <w:sz w:val="24"/>
                <w:szCs w:val="24"/>
                <w:lang w:eastAsia="ru-RU"/>
              </w:rPr>
              <w:br/>
              <w:t>---продолжить постоянный приём:</w:t>
            </w:r>
            <w:proofErr w:type="gramEnd"/>
            <w:r w:rsidRPr="00510AB7">
              <w:rPr>
                <w:rFonts w:ascii="Times New Roman" w:eastAsia="Times New Roman" w:hAnsi="Times New Roman" w:cs="Times New Roman"/>
                <w:sz w:val="24"/>
                <w:szCs w:val="24"/>
                <w:lang w:eastAsia="ru-RU"/>
              </w:rPr>
              <w:t xml:space="preserve"> </w:t>
            </w:r>
            <w:r w:rsidRPr="00510AB7">
              <w:rPr>
                <w:rFonts w:ascii="Times New Roman" w:eastAsia="Times New Roman" w:hAnsi="Times New Roman" w:cs="Times New Roman"/>
                <w:sz w:val="24"/>
                <w:szCs w:val="24"/>
                <w:lang w:eastAsia="ru-RU"/>
              </w:rPr>
              <w:br/>
              <w:t> </w:t>
            </w:r>
            <w:r w:rsidRPr="00510AB7">
              <w:rPr>
                <w:rFonts w:ascii="Times New Roman" w:eastAsia="Times New Roman" w:hAnsi="Times New Roman" w:cs="Times New Roman"/>
                <w:sz w:val="24"/>
                <w:szCs w:val="24"/>
                <w:lang w:eastAsia="ru-RU"/>
              </w:rPr>
              <w:br/>
            </w:r>
            <w:proofErr w:type="spellStart"/>
            <w:r w:rsidRPr="00510AB7">
              <w:rPr>
                <w:rFonts w:ascii="Times New Roman" w:eastAsia="Times New Roman" w:hAnsi="Times New Roman" w:cs="Times New Roman"/>
                <w:sz w:val="24"/>
                <w:szCs w:val="24"/>
                <w:lang w:eastAsia="ru-RU"/>
              </w:rPr>
              <w:t>Карведилол</w:t>
            </w:r>
            <w:proofErr w:type="spellEnd"/>
            <w:r w:rsidRPr="00510AB7">
              <w:rPr>
                <w:rFonts w:ascii="Times New Roman" w:eastAsia="Times New Roman" w:hAnsi="Times New Roman" w:cs="Times New Roman"/>
                <w:sz w:val="24"/>
                <w:szCs w:val="24"/>
                <w:lang w:eastAsia="ru-RU"/>
              </w:rPr>
              <w:t xml:space="preserve"> (</w:t>
            </w:r>
            <w:proofErr w:type="spellStart"/>
            <w:r w:rsidRPr="00510AB7">
              <w:rPr>
                <w:rFonts w:ascii="Times New Roman" w:eastAsia="Times New Roman" w:hAnsi="Times New Roman" w:cs="Times New Roman"/>
                <w:sz w:val="24"/>
                <w:szCs w:val="24"/>
                <w:lang w:eastAsia="ru-RU"/>
              </w:rPr>
              <w:t>Дилатренд</w:t>
            </w:r>
            <w:proofErr w:type="spellEnd"/>
            <w:r w:rsidRPr="00510AB7">
              <w:rPr>
                <w:rFonts w:ascii="Times New Roman" w:eastAsia="Times New Roman" w:hAnsi="Times New Roman" w:cs="Times New Roman"/>
                <w:sz w:val="24"/>
                <w:szCs w:val="24"/>
                <w:lang w:eastAsia="ru-RU"/>
              </w:rPr>
              <w:t xml:space="preserve">, </w:t>
            </w:r>
            <w:proofErr w:type="spellStart"/>
            <w:r w:rsidRPr="00510AB7">
              <w:rPr>
                <w:rFonts w:ascii="Times New Roman" w:eastAsia="Times New Roman" w:hAnsi="Times New Roman" w:cs="Times New Roman"/>
                <w:sz w:val="24"/>
                <w:szCs w:val="24"/>
                <w:lang w:eastAsia="ru-RU"/>
              </w:rPr>
              <w:t>Кориол</w:t>
            </w:r>
            <w:proofErr w:type="spellEnd"/>
            <w:r w:rsidRPr="00510AB7">
              <w:rPr>
                <w:rFonts w:ascii="Times New Roman" w:eastAsia="Times New Roman" w:hAnsi="Times New Roman" w:cs="Times New Roman"/>
                <w:sz w:val="24"/>
                <w:szCs w:val="24"/>
                <w:lang w:eastAsia="ru-RU"/>
              </w:rPr>
              <w:t xml:space="preserve">, </w:t>
            </w:r>
            <w:proofErr w:type="spellStart"/>
            <w:r w:rsidRPr="00510AB7">
              <w:rPr>
                <w:rFonts w:ascii="Times New Roman" w:eastAsia="Times New Roman" w:hAnsi="Times New Roman" w:cs="Times New Roman"/>
                <w:sz w:val="24"/>
                <w:szCs w:val="24"/>
                <w:lang w:eastAsia="ru-RU"/>
              </w:rPr>
              <w:t>Карведилол</w:t>
            </w:r>
            <w:proofErr w:type="spellEnd"/>
            <w:r w:rsidRPr="00510AB7">
              <w:rPr>
                <w:rFonts w:ascii="Times New Roman" w:eastAsia="Times New Roman" w:hAnsi="Times New Roman" w:cs="Times New Roman"/>
                <w:sz w:val="24"/>
                <w:szCs w:val="24"/>
                <w:lang w:eastAsia="ru-RU"/>
              </w:rPr>
              <w:t xml:space="preserve">) 25 мг утром и 25 мг вечером </w:t>
            </w:r>
            <w:r w:rsidRPr="00510AB7">
              <w:rPr>
                <w:rFonts w:ascii="Times New Roman" w:eastAsia="Times New Roman" w:hAnsi="Times New Roman" w:cs="Times New Roman"/>
                <w:sz w:val="24"/>
                <w:szCs w:val="24"/>
                <w:lang w:eastAsia="ru-RU"/>
              </w:rPr>
              <w:br/>
            </w:r>
            <w:proofErr w:type="spellStart"/>
            <w:r w:rsidRPr="00510AB7">
              <w:rPr>
                <w:rFonts w:ascii="Times New Roman" w:eastAsia="Times New Roman" w:hAnsi="Times New Roman" w:cs="Times New Roman"/>
                <w:sz w:val="24"/>
                <w:szCs w:val="24"/>
                <w:lang w:eastAsia="ru-RU"/>
              </w:rPr>
              <w:t>Ривароксабан</w:t>
            </w:r>
            <w:proofErr w:type="spellEnd"/>
            <w:r w:rsidRPr="00510AB7">
              <w:rPr>
                <w:rFonts w:ascii="Times New Roman" w:eastAsia="Times New Roman" w:hAnsi="Times New Roman" w:cs="Times New Roman"/>
                <w:sz w:val="24"/>
                <w:szCs w:val="24"/>
                <w:lang w:eastAsia="ru-RU"/>
              </w:rPr>
              <w:t xml:space="preserve"> (</w:t>
            </w:r>
            <w:proofErr w:type="spellStart"/>
            <w:r w:rsidRPr="00510AB7">
              <w:rPr>
                <w:rFonts w:ascii="Times New Roman" w:eastAsia="Times New Roman" w:hAnsi="Times New Roman" w:cs="Times New Roman"/>
                <w:sz w:val="24"/>
                <w:szCs w:val="24"/>
                <w:lang w:eastAsia="ru-RU"/>
              </w:rPr>
              <w:t>Ксарелто</w:t>
            </w:r>
            <w:proofErr w:type="spellEnd"/>
            <w:r w:rsidRPr="00510AB7">
              <w:rPr>
                <w:rFonts w:ascii="Times New Roman" w:eastAsia="Times New Roman" w:hAnsi="Times New Roman" w:cs="Times New Roman"/>
                <w:sz w:val="24"/>
                <w:szCs w:val="24"/>
                <w:lang w:eastAsia="ru-RU"/>
              </w:rPr>
              <w:t xml:space="preserve">)  20 мг 1 раз в сутки   </w:t>
            </w:r>
            <w:r w:rsidRPr="00510AB7">
              <w:rPr>
                <w:rFonts w:ascii="Times New Roman" w:eastAsia="Times New Roman" w:hAnsi="Times New Roman" w:cs="Times New Roman"/>
                <w:sz w:val="24"/>
                <w:szCs w:val="24"/>
                <w:lang w:eastAsia="ru-RU"/>
              </w:rPr>
              <w:br/>
            </w:r>
            <w:proofErr w:type="spellStart"/>
            <w:r w:rsidRPr="00510AB7">
              <w:rPr>
                <w:rFonts w:ascii="Times New Roman" w:eastAsia="Times New Roman" w:hAnsi="Times New Roman" w:cs="Times New Roman"/>
                <w:sz w:val="24"/>
                <w:szCs w:val="24"/>
                <w:lang w:eastAsia="ru-RU"/>
              </w:rPr>
              <w:t>Спиронолактон</w:t>
            </w:r>
            <w:proofErr w:type="spellEnd"/>
            <w:r w:rsidRPr="00510AB7">
              <w:rPr>
                <w:rFonts w:ascii="Times New Roman" w:eastAsia="Times New Roman" w:hAnsi="Times New Roman" w:cs="Times New Roman"/>
                <w:sz w:val="24"/>
                <w:szCs w:val="24"/>
                <w:lang w:eastAsia="ru-RU"/>
              </w:rPr>
              <w:t xml:space="preserve"> </w:t>
            </w:r>
            <w:proofErr w:type="gramStart"/>
            <w:r w:rsidRPr="00510AB7">
              <w:rPr>
                <w:rFonts w:ascii="Times New Roman" w:eastAsia="Times New Roman" w:hAnsi="Times New Roman" w:cs="Times New Roman"/>
                <w:sz w:val="24"/>
                <w:szCs w:val="24"/>
                <w:lang w:eastAsia="ru-RU"/>
              </w:rPr>
              <w:t xml:space="preserve">( </w:t>
            </w:r>
            <w:proofErr w:type="gramEnd"/>
            <w:r w:rsidRPr="00510AB7">
              <w:rPr>
                <w:rFonts w:ascii="Times New Roman" w:eastAsia="Times New Roman" w:hAnsi="Times New Roman" w:cs="Times New Roman"/>
                <w:sz w:val="24"/>
                <w:szCs w:val="24"/>
                <w:lang w:eastAsia="ru-RU"/>
              </w:rPr>
              <w:t xml:space="preserve">Верошпирон) 50 мг утром   </w:t>
            </w:r>
            <w:r w:rsidRPr="00510AB7">
              <w:rPr>
                <w:rFonts w:ascii="Times New Roman" w:eastAsia="Times New Roman" w:hAnsi="Times New Roman" w:cs="Times New Roman"/>
                <w:sz w:val="24"/>
                <w:szCs w:val="24"/>
                <w:lang w:eastAsia="ru-RU"/>
              </w:rPr>
              <w:br/>
            </w:r>
            <w:proofErr w:type="spellStart"/>
            <w:r w:rsidRPr="00510AB7">
              <w:rPr>
                <w:rFonts w:ascii="Times New Roman" w:eastAsia="Times New Roman" w:hAnsi="Times New Roman" w:cs="Times New Roman"/>
                <w:sz w:val="24"/>
                <w:szCs w:val="24"/>
                <w:lang w:eastAsia="ru-RU"/>
              </w:rPr>
              <w:t>Валсартан+сакубитрил</w:t>
            </w:r>
            <w:proofErr w:type="spellEnd"/>
            <w:r w:rsidRPr="00510AB7">
              <w:rPr>
                <w:rFonts w:ascii="Times New Roman" w:eastAsia="Times New Roman" w:hAnsi="Times New Roman" w:cs="Times New Roman"/>
                <w:sz w:val="24"/>
                <w:szCs w:val="24"/>
                <w:lang w:eastAsia="ru-RU"/>
              </w:rPr>
              <w:t xml:space="preserve"> (</w:t>
            </w:r>
            <w:proofErr w:type="spellStart"/>
            <w:r w:rsidRPr="00510AB7">
              <w:rPr>
                <w:rFonts w:ascii="Times New Roman" w:eastAsia="Times New Roman" w:hAnsi="Times New Roman" w:cs="Times New Roman"/>
                <w:sz w:val="24"/>
                <w:szCs w:val="24"/>
                <w:lang w:eastAsia="ru-RU"/>
              </w:rPr>
              <w:t>Юперио</w:t>
            </w:r>
            <w:proofErr w:type="spellEnd"/>
            <w:r w:rsidRPr="00510AB7">
              <w:rPr>
                <w:rFonts w:ascii="Times New Roman" w:eastAsia="Times New Roman" w:hAnsi="Times New Roman" w:cs="Times New Roman"/>
                <w:sz w:val="24"/>
                <w:szCs w:val="24"/>
                <w:lang w:eastAsia="ru-RU"/>
              </w:rPr>
              <w:t>) 50 мг  утром и вечером – 2 недели, затем увеличение дозы до 100 мг х 2р. – 3-4 недели, в дальнейшем повышение дозы до максимально возможной по уровню АД  (</w:t>
            </w:r>
            <w:proofErr w:type="spellStart"/>
            <w:r w:rsidRPr="00510AB7">
              <w:rPr>
                <w:rFonts w:ascii="Times New Roman" w:eastAsia="Times New Roman" w:hAnsi="Times New Roman" w:cs="Times New Roman"/>
                <w:sz w:val="24"/>
                <w:szCs w:val="24"/>
                <w:lang w:eastAsia="ru-RU"/>
              </w:rPr>
              <w:t>целеввая</w:t>
            </w:r>
            <w:proofErr w:type="spellEnd"/>
            <w:r w:rsidRPr="00510AB7">
              <w:rPr>
                <w:rFonts w:ascii="Times New Roman" w:eastAsia="Times New Roman" w:hAnsi="Times New Roman" w:cs="Times New Roman"/>
                <w:sz w:val="24"/>
                <w:szCs w:val="24"/>
                <w:lang w:eastAsia="ru-RU"/>
              </w:rPr>
              <w:t xml:space="preserve"> доза - 200 мг х 2раза в сутки)    </w:t>
            </w:r>
            <w:r w:rsidRPr="00510AB7">
              <w:rPr>
                <w:rFonts w:ascii="Times New Roman" w:eastAsia="Times New Roman" w:hAnsi="Times New Roman" w:cs="Times New Roman"/>
                <w:sz w:val="24"/>
                <w:szCs w:val="24"/>
                <w:lang w:eastAsia="ru-RU"/>
              </w:rPr>
              <w:br/>
            </w:r>
            <w:proofErr w:type="spellStart"/>
            <w:r w:rsidRPr="00510AB7">
              <w:rPr>
                <w:rFonts w:ascii="Times New Roman" w:eastAsia="Times New Roman" w:hAnsi="Times New Roman" w:cs="Times New Roman"/>
                <w:sz w:val="24"/>
                <w:szCs w:val="24"/>
                <w:lang w:eastAsia="ru-RU"/>
              </w:rPr>
              <w:t>Дигоксин</w:t>
            </w:r>
            <w:proofErr w:type="spellEnd"/>
            <w:r w:rsidRPr="00510AB7">
              <w:rPr>
                <w:rFonts w:ascii="Times New Roman" w:eastAsia="Times New Roman" w:hAnsi="Times New Roman" w:cs="Times New Roman"/>
                <w:sz w:val="24"/>
                <w:szCs w:val="24"/>
                <w:lang w:eastAsia="ru-RU"/>
              </w:rPr>
              <w:t xml:space="preserve"> (</w:t>
            </w:r>
            <w:proofErr w:type="spellStart"/>
            <w:r w:rsidRPr="00510AB7">
              <w:rPr>
                <w:rFonts w:ascii="Times New Roman" w:eastAsia="Times New Roman" w:hAnsi="Times New Roman" w:cs="Times New Roman"/>
                <w:sz w:val="24"/>
                <w:szCs w:val="24"/>
                <w:lang w:eastAsia="ru-RU"/>
              </w:rPr>
              <w:t>Дигоксин</w:t>
            </w:r>
            <w:proofErr w:type="spellEnd"/>
            <w:r w:rsidRPr="00510AB7">
              <w:rPr>
                <w:rFonts w:ascii="Times New Roman" w:eastAsia="Times New Roman" w:hAnsi="Times New Roman" w:cs="Times New Roman"/>
                <w:sz w:val="24"/>
                <w:szCs w:val="24"/>
                <w:lang w:eastAsia="ru-RU"/>
              </w:rPr>
              <w:t xml:space="preserve"> 0,25мг) 0,125 мг (0,5 таб.) днём </w:t>
            </w:r>
            <w:r w:rsidRPr="00510AB7">
              <w:rPr>
                <w:rFonts w:ascii="Times New Roman" w:eastAsia="Times New Roman" w:hAnsi="Times New Roman" w:cs="Times New Roman"/>
                <w:sz w:val="24"/>
                <w:szCs w:val="24"/>
                <w:lang w:eastAsia="ru-RU"/>
              </w:rPr>
              <w:br/>
            </w:r>
            <w:proofErr w:type="spellStart"/>
            <w:r w:rsidRPr="00510AB7">
              <w:rPr>
                <w:rFonts w:ascii="Times New Roman" w:eastAsia="Times New Roman" w:hAnsi="Times New Roman" w:cs="Times New Roman"/>
                <w:sz w:val="24"/>
                <w:szCs w:val="24"/>
                <w:lang w:eastAsia="ru-RU"/>
              </w:rPr>
              <w:t>Аторвастатин</w:t>
            </w:r>
            <w:proofErr w:type="spellEnd"/>
            <w:r w:rsidRPr="00510AB7">
              <w:rPr>
                <w:rFonts w:ascii="Times New Roman" w:eastAsia="Times New Roman" w:hAnsi="Times New Roman" w:cs="Times New Roman"/>
                <w:sz w:val="24"/>
                <w:szCs w:val="24"/>
                <w:lang w:eastAsia="ru-RU"/>
              </w:rPr>
              <w:t xml:space="preserve"> </w:t>
            </w:r>
            <w:proofErr w:type="gramStart"/>
            <w:r w:rsidRPr="00510AB7">
              <w:rPr>
                <w:rFonts w:ascii="Times New Roman" w:eastAsia="Times New Roman" w:hAnsi="Times New Roman" w:cs="Times New Roman"/>
                <w:sz w:val="24"/>
                <w:szCs w:val="24"/>
                <w:lang w:eastAsia="ru-RU"/>
              </w:rPr>
              <w:t xml:space="preserve">( </w:t>
            </w:r>
            <w:proofErr w:type="spellStart"/>
            <w:proofErr w:type="gramEnd"/>
            <w:r w:rsidRPr="00510AB7">
              <w:rPr>
                <w:rFonts w:ascii="Times New Roman" w:eastAsia="Times New Roman" w:hAnsi="Times New Roman" w:cs="Times New Roman"/>
                <w:sz w:val="24"/>
                <w:szCs w:val="24"/>
                <w:lang w:eastAsia="ru-RU"/>
              </w:rPr>
              <w:t>Торваакард</w:t>
            </w:r>
            <w:proofErr w:type="spellEnd"/>
            <w:r w:rsidRPr="00510AB7">
              <w:rPr>
                <w:rFonts w:ascii="Times New Roman" w:eastAsia="Times New Roman" w:hAnsi="Times New Roman" w:cs="Times New Roman"/>
                <w:sz w:val="24"/>
                <w:szCs w:val="24"/>
                <w:lang w:eastAsia="ru-RU"/>
              </w:rPr>
              <w:t xml:space="preserve">, </w:t>
            </w:r>
            <w:proofErr w:type="spellStart"/>
            <w:r w:rsidRPr="00510AB7">
              <w:rPr>
                <w:rFonts w:ascii="Times New Roman" w:eastAsia="Times New Roman" w:hAnsi="Times New Roman" w:cs="Times New Roman"/>
                <w:sz w:val="24"/>
                <w:szCs w:val="24"/>
                <w:lang w:eastAsia="ru-RU"/>
              </w:rPr>
              <w:t>Аторис</w:t>
            </w:r>
            <w:proofErr w:type="spellEnd"/>
            <w:r w:rsidRPr="00510AB7">
              <w:rPr>
                <w:rFonts w:ascii="Times New Roman" w:eastAsia="Times New Roman" w:hAnsi="Times New Roman" w:cs="Times New Roman"/>
                <w:sz w:val="24"/>
                <w:szCs w:val="24"/>
                <w:lang w:eastAsia="ru-RU"/>
              </w:rPr>
              <w:t xml:space="preserve">) 20 мг после ужина </w:t>
            </w:r>
          </w:p>
        </w:tc>
      </w:tr>
      <w:tr w:rsidR="00510AB7" w:rsidRPr="00510AB7" w:rsidTr="00510AB7">
        <w:trPr>
          <w:tblCellSpacing w:w="7" w:type="dxa"/>
        </w:trPr>
        <w:tc>
          <w:tcPr>
            <w:tcW w:w="0" w:type="auto"/>
            <w:vAlign w:val="center"/>
            <w:hideMark/>
          </w:tcPr>
          <w:p w:rsidR="00510AB7" w:rsidRPr="00510AB7" w:rsidRDefault="00510AB7" w:rsidP="00510AB7">
            <w:pPr>
              <w:spacing w:after="0" w:line="240" w:lineRule="auto"/>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Исход заболевания:</w:t>
            </w:r>
          </w:p>
        </w:tc>
        <w:tc>
          <w:tcPr>
            <w:tcW w:w="0" w:type="auto"/>
            <w:vAlign w:val="center"/>
            <w:hideMark/>
          </w:tcPr>
          <w:p w:rsidR="00510AB7" w:rsidRPr="00510AB7" w:rsidRDefault="00510AB7" w:rsidP="00510AB7">
            <w:pPr>
              <w:spacing w:after="0" w:line="240" w:lineRule="auto"/>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 xml:space="preserve">с улучшением </w:t>
            </w:r>
          </w:p>
        </w:tc>
      </w:tr>
      <w:tr w:rsidR="00510AB7" w:rsidRPr="00510AB7" w:rsidTr="00510AB7">
        <w:trPr>
          <w:tblCellSpacing w:w="7" w:type="dxa"/>
        </w:trPr>
        <w:tc>
          <w:tcPr>
            <w:tcW w:w="0" w:type="auto"/>
            <w:gridSpan w:val="2"/>
            <w:tcMar>
              <w:top w:w="0" w:type="dxa"/>
              <w:left w:w="0" w:type="dxa"/>
              <w:bottom w:w="567" w:type="dxa"/>
              <w:right w:w="0" w:type="dxa"/>
            </w:tcMar>
            <w:vAlign w:val="center"/>
            <w:hideMark/>
          </w:tcPr>
          <w:p w:rsidR="00510AB7" w:rsidRPr="00510AB7" w:rsidRDefault="00510AB7" w:rsidP="00510AB7">
            <w:pPr>
              <w:spacing w:after="0" w:line="240" w:lineRule="auto"/>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 </w:t>
            </w:r>
            <w:r w:rsidRPr="00510AB7">
              <w:rPr>
                <w:rFonts w:ascii="Times New Roman" w:eastAsia="Times New Roman" w:hAnsi="Times New Roman" w:cs="Times New Roman"/>
                <w:sz w:val="24"/>
                <w:szCs w:val="24"/>
                <w:lang w:eastAsia="ru-RU"/>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0.1pt;height:18.4pt" o:ole="">
                  <v:imagedata r:id="rId5" o:title=""/>
                </v:shape>
                <w:control r:id="rId6" w:name="DefaultOcxName" w:shapeid="_x0000_i1027"/>
              </w:object>
            </w:r>
            <w:r w:rsidRPr="00510AB7">
              <w:rPr>
                <w:rFonts w:ascii="Times New Roman" w:eastAsia="Times New Roman" w:hAnsi="Times New Roman" w:cs="Times New Roman"/>
                <w:sz w:val="24"/>
                <w:szCs w:val="24"/>
                <w:lang w:eastAsia="ru-RU"/>
              </w:rPr>
              <w:t>При печати добавить отступ перед следующим полем</w:t>
            </w:r>
          </w:p>
        </w:tc>
      </w:tr>
      <w:tr w:rsidR="00510AB7" w:rsidRPr="00510AB7" w:rsidTr="00510AB7">
        <w:trPr>
          <w:tblCellSpacing w:w="7" w:type="dxa"/>
        </w:trPr>
        <w:tc>
          <w:tcPr>
            <w:tcW w:w="0" w:type="auto"/>
            <w:vAlign w:val="center"/>
            <w:hideMark/>
          </w:tcPr>
          <w:p w:rsidR="00510AB7" w:rsidRPr="00510AB7" w:rsidRDefault="00510AB7" w:rsidP="00510AB7">
            <w:pPr>
              <w:spacing w:after="0" w:line="240" w:lineRule="auto"/>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 xml:space="preserve">Трудоспособность: </w:t>
            </w:r>
          </w:p>
        </w:tc>
        <w:tc>
          <w:tcPr>
            <w:tcW w:w="0" w:type="auto"/>
            <w:vAlign w:val="center"/>
            <w:hideMark/>
          </w:tcPr>
          <w:p w:rsidR="00510AB7" w:rsidRPr="00510AB7" w:rsidRDefault="00510AB7" w:rsidP="00510AB7">
            <w:pPr>
              <w:spacing w:after="0" w:line="240" w:lineRule="auto"/>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 xml:space="preserve">стойко </w:t>
            </w:r>
            <w:proofErr w:type="gramStart"/>
            <w:r w:rsidRPr="00510AB7">
              <w:rPr>
                <w:rFonts w:ascii="Times New Roman" w:eastAsia="Times New Roman" w:hAnsi="Times New Roman" w:cs="Times New Roman"/>
                <w:sz w:val="24"/>
                <w:szCs w:val="24"/>
                <w:lang w:eastAsia="ru-RU"/>
              </w:rPr>
              <w:t>утрачена</w:t>
            </w:r>
            <w:proofErr w:type="gramEnd"/>
            <w:r w:rsidRPr="00510AB7">
              <w:rPr>
                <w:rFonts w:ascii="Times New Roman" w:eastAsia="Times New Roman" w:hAnsi="Times New Roman" w:cs="Times New Roman"/>
                <w:sz w:val="24"/>
                <w:szCs w:val="24"/>
                <w:lang w:eastAsia="ru-RU"/>
              </w:rPr>
              <w:t xml:space="preserve"> в связи с данным заболеванием </w:t>
            </w:r>
          </w:p>
        </w:tc>
      </w:tr>
      <w:tr w:rsidR="00510AB7" w:rsidRPr="00510AB7" w:rsidTr="00510AB7">
        <w:trPr>
          <w:tblCellSpacing w:w="7" w:type="dxa"/>
        </w:trPr>
        <w:tc>
          <w:tcPr>
            <w:tcW w:w="0" w:type="auto"/>
            <w:vAlign w:val="center"/>
            <w:hideMark/>
          </w:tcPr>
          <w:p w:rsidR="00510AB7" w:rsidRPr="00510AB7" w:rsidRDefault="00510AB7" w:rsidP="00510AB7">
            <w:pPr>
              <w:spacing w:after="0" w:line="240" w:lineRule="auto"/>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 xml:space="preserve">Направлен: </w:t>
            </w:r>
          </w:p>
        </w:tc>
        <w:tc>
          <w:tcPr>
            <w:tcW w:w="0" w:type="auto"/>
            <w:vAlign w:val="center"/>
            <w:hideMark/>
          </w:tcPr>
          <w:p w:rsidR="00510AB7" w:rsidRPr="00510AB7" w:rsidRDefault="00510AB7" w:rsidP="00510AB7">
            <w:pPr>
              <w:spacing w:after="0" w:line="240" w:lineRule="auto"/>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 xml:space="preserve">наблюдение участкового врача </w:t>
            </w:r>
          </w:p>
        </w:tc>
      </w:tr>
      <w:tr w:rsidR="00510AB7" w:rsidRPr="00510AB7" w:rsidTr="00510AB7">
        <w:trPr>
          <w:tblCellSpacing w:w="7" w:type="dxa"/>
        </w:trPr>
        <w:tc>
          <w:tcPr>
            <w:tcW w:w="0" w:type="auto"/>
            <w:gridSpan w:val="2"/>
            <w:vAlign w:val="center"/>
            <w:hideMark/>
          </w:tcPr>
          <w:p w:rsidR="00510AB7" w:rsidRPr="00510AB7" w:rsidRDefault="00510AB7" w:rsidP="00510AB7">
            <w:pPr>
              <w:spacing w:after="0" w:line="240" w:lineRule="auto"/>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Подписи</w:t>
            </w:r>
          </w:p>
        </w:tc>
      </w:tr>
      <w:tr w:rsidR="00510AB7" w:rsidRPr="00510AB7" w:rsidTr="00510AB7">
        <w:trPr>
          <w:tblCellSpacing w:w="7" w:type="dxa"/>
        </w:trPr>
        <w:tc>
          <w:tcPr>
            <w:tcW w:w="0" w:type="auto"/>
            <w:gridSpan w:val="2"/>
            <w:vAlign w:val="center"/>
            <w:hideMark/>
          </w:tcPr>
          <w:tbl>
            <w:tblPr>
              <w:tblW w:w="5000" w:type="pct"/>
              <w:tblCellSpacing w:w="7" w:type="dxa"/>
              <w:shd w:val="clear" w:color="auto" w:fill="FFFFFF"/>
              <w:tblCellMar>
                <w:left w:w="0" w:type="dxa"/>
                <w:right w:w="0" w:type="dxa"/>
              </w:tblCellMar>
              <w:tblLook w:val="04A0" w:firstRow="1" w:lastRow="0" w:firstColumn="1" w:lastColumn="0" w:noHBand="0" w:noVBand="1"/>
            </w:tblPr>
            <w:tblGrid>
              <w:gridCol w:w="4779"/>
              <w:gridCol w:w="4637"/>
              <w:gridCol w:w="156"/>
            </w:tblGrid>
            <w:tr w:rsidR="00510AB7" w:rsidRPr="00510AB7">
              <w:trPr>
                <w:tblCellSpacing w:w="7" w:type="dxa"/>
              </w:trPr>
              <w:tc>
                <w:tcPr>
                  <w:tcW w:w="0" w:type="auto"/>
                  <w:gridSpan w:val="3"/>
                  <w:shd w:val="clear" w:color="auto" w:fill="FFFFFF"/>
                  <w:vAlign w:val="center"/>
                  <w:hideMark/>
                </w:tcPr>
                <w:p w:rsidR="00510AB7" w:rsidRPr="00510AB7" w:rsidRDefault="00510AB7" w:rsidP="00510AB7">
                  <w:pPr>
                    <w:spacing w:after="0" w:line="240" w:lineRule="auto"/>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 </w:t>
                  </w:r>
                </w:p>
              </w:tc>
            </w:tr>
            <w:tr w:rsidR="00510AB7" w:rsidRPr="00510AB7">
              <w:trPr>
                <w:tblCellSpacing w:w="7" w:type="dxa"/>
              </w:trPr>
              <w:tc>
                <w:tcPr>
                  <w:tcW w:w="2500" w:type="pct"/>
                  <w:shd w:val="clear" w:color="auto" w:fill="FFFFFF"/>
                  <w:vAlign w:val="center"/>
                  <w:hideMark/>
                </w:tcPr>
                <w:p w:rsidR="00510AB7" w:rsidRPr="00510AB7" w:rsidRDefault="00510AB7" w:rsidP="00510AB7">
                  <w:pPr>
                    <w:spacing w:after="0" w:line="240" w:lineRule="auto"/>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 xml:space="preserve">Врач </w:t>
                  </w:r>
                </w:p>
              </w:tc>
              <w:tc>
                <w:tcPr>
                  <w:tcW w:w="0" w:type="auto"/>
                  <w:shd w:val="clear" w:color="auto" w:fill="FFFFFF"/>
                  <w:vAlign w:val="bottom"/>
                  <w:hideMark/>
                </w:tcPr>
                <w:p w:rsidR="00510AB7" w:rsidRPr="00510AB7" w:rsidRDefault="00510AB7" w:rsidP="00510AB7">
                  <w:pPr>
                    <w:spacing w:after="0" w:line="240" w:lineRule="auto"/>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/МИРОНОВА Е.В./</w:t>
                  </w:r>
                </w:p>
              </w:tc>
              <w:tc>
                <w:tcPr>
                  <w:tcW w:w="0" w:type="auto"/>
                  <w:shd w:val="clear" w:color="auto" w:fill="FFFFFF"/>
                  <w:vAlign w:val="bottom"/>
                  <w:hideMark/>
                </w:tcPr>
                <w:p w:rsidR="00510AB7" w:rsidRPr="00510AB7" w:rsidRDefault="00510AB7" w:rsidP="00510AB7">
                  <w:pPr>
                    <w:spacing w:after="0" w:line="240" w:lineRule="auto"/>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 </w:t>
                  </w:r>
                </w:p>
              </w:tc>
            </w:tr>
            <w:tr w:rsidR="00510AB7" w:rsidRPr="00510AB7">
              <w:trPr>
                <w:tblCellSpacing w:w="7" w:type="dxa"/>
              </w:trPr>
              <w:tc>
                <w:tcPr>
                  <w:tcW w:w="0" w:type="auto"/>
                  <w:gridSpan w:val="3"/>
                  <w:shd w:val="clear" w:color="auto" w:fill="FFFFFF"/>
                  <w:vAlign w:val="center"/>
                  <w:hideMark/>
                </w:tcPr>
                <w:p w:rsidR="00510AB7" w:rsidRPr="00510AB7" w:rsidRDefault="00510AB7" w:rsidP="00510AB7">
                  <w:pPr>
                    <w:spacing w:after="0" w:line="240" w:lineRule="auto"/>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 </w:t>
                  </w:r>
                </w:p>
              </w:tc>
            </w:tr>
            <w:tr w:rsidR="00510AB7" w:rsidRPr="00510AB7">
              <w:trPr>
                <w:tblCellSpacing w:w="7" w:type="dxa"/>
              </w:trPr>
              <w:tc>
                <w:tcPr>
                  <w:tcW w:w="2500" w:type="pct"/>
                  <w:shd w:val="clear" w:color="auto" w:fill="FFFFFF"/>
                  <w:vAlign w:val="center"/>
                  <w:hideMark/>
                </w:tcPr>
                <w:p w:rsidR="00510AB7" w:rsidRPr="00510AB7" w:rsidRDefault="00510AB7" w:rsidP="00510AB7">
                  <w:pPr>
                    <w:spacing w:after="0" w:line="240" w:lineRule="auto"/>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 xml:space="preserve">Зав. отделением </w:t>
                  </w:r>
                </w:p>
              </w:tc>
              <w:tc>
                <w:tcPr>
                  <w:tcW w:w="0" w:type="auto"/>
                  <w:shd w:val="clear" w:color="auto" w:fill="FFFFFF"/>
                  <w:vAlign w:val="bottom"/>
                  <w:hideMark/>
                </w:tcPr>
                <w:p w:rsidR="00510AB7" w:rsidRPr="00510AB7" w:rsidRDefault="00510AB7" w:rsidP="00510AB7">
                  <w:pPr>
                    <w:spacing w:after="0" w:line="240" w:lineRule="auto"/>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/МИРОНОВА Е. В./</w:t>
                  </w:r>
                </w:p>
              </w:tc>
              <w:tc>
                <w:tcPr>
                  <w:tcW w:w="0" w:type="auto"/>
                  <w:shd w:val="clear" w:color="auto" w:fill="FFFFFF"/>
                  <w:vAlign w:val="bottom"/>
                  <w:hideMark/>
                </w:tcPr>
                <w:p w:rsidR="00510AB7" w:rsidRPr="00510AB7" w:rsidRDefault="00510AB7" w:rsidP="00510AB7">
                  <w:pPr>
                    <w:spacing w:after="0" w:line="240" w:lineRule="auto"/>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t> </w:t>
                  </w:r>
                </w:p>
              </w:tc>
            </w:tr>
          </w:tbl>
          <w:p w:rsidR="00510AB7" w:rsidRPr="00510AB7" w:rsidRDefault="00510AB7" w:rsidP="00510AB7">
            <w:pPr>
              <w:spacing w:after="0" w:line="240" w:lineRule="auto"/>
              <w:rPr>
                <w:rFonts w:ascii="Times New Roman" w:eastAsia="Times New Roman" w:hAnsi="Times New Roman" w:cs="Times New Roman"/>
                <w:sz w:val="24"/>
                <w:szCs w:val="24"/>
                <w:lang w:eastAsia="ru-RU"/>
              </w:rPr>
            </w:pPr>
          </w:p>
        </w:tc>
      </w:tr>
      <w:tr w:rsidR="00510AB7" w:rsidRPr="00510AB7" w:rsidTr="00510AB7">
        <w:trPr>
          <w:tblCellSpacing w:w="7" w:type="dxa"/>
        </w:trPr>
        <w:tc>
          <w:tcPr>
            <w:tcW w:w="0" w:type="auto"/>
            <w:gridSpan w:val="2"/>
            <w:vAlign w:val="center"/>
            <w:hideMark/>
          </w:tcPr>
          <w:p w:rsidR="00510AB7" w:rsidRPr="00510AB7" w:rsidRDefault="00510AB7" w:rsidP="00510AB7">
            <w:pPr>
              <w:spacing w:after="0" w:line="240" w:lineRule="auto"/>
              <w:rPr>
                <w:rFonts w:ascii="Times New Roman" w:eastAsia="Times New Roman" w:hAnsi="Times New Roman" w:cs="Times New Roman"/>
                <w:sz w:val="24"/>
                <w:szCs w:val="24"/>
                <w:lang w:eastAsia="ru-RU"/>
              </w:rPr>
            </w:pPr>
            <w:r w:rsidRPr="00510AB7">
              <w:rPr>
                <w:rFonts w:ascii="Times New Roman" w:eastAsia="Times New Roman" w:hAnsi="Times New Roman" w:cs="Times New Roman"/>
                <w:sz w:val="24"/>
                <w:szCs w:val="24"/>
                <w:lang w:eastAsia="ru-RU"/>
              </w:rPr>
              <w:br/>
            </w:r>
            <w:r w:rsidRPr="00510AB7">
              <w:rPr>
                <w:rFonts w:ascii="Times New Roman" w:eastAsia="Times New Roman" w:hAnsi="Times New Roman" w:cs="Times New Roman"/>
                <w:sz w:val="24"/>
                <w:szCs w:val="24"/>
                <w:lang w:eastAsia="ru-RU"/>
              </w:rPr>
              <w:br/>
              <w:t>Пациент с результатами ознакомлен и вопросов не имеет. Подпись</w:t>
            </w:r>
          </w:p>
        </w:tc>
      </w:tr>
    </w:tbl>
    <w:p w:rsidR="004649B2" w:rsidRDefault="004649B2">
      <w:bookmarkStart w:id="0" w:name="_GoBack"/>
      <w:bookmarkEnd w:id="0"/>
    </w:p>
    <w:sectPr w:rsidR="004649B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AB7"/>
    <w:rsid w:val="004649B2"/>
    <w:rsid w:val="00510A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381280">
      <w:bodyDiv w:val="1"/>
      <w:marLeft w:val="0"/>
      <w:marRight w:val="0"/>
      <w:marTop w:val="0"/>
      <w:marBottom w:val="0"/>
      <w:divBdr>
        <w:top w:val="none" w:sz="0" w:space="0" w:color="auto"/>
        <w:left w:val="none" w:sz="0" w:space="0" w:color="auto"/>
        <w:bottom w:val="none" w:sz="0" w:space="0" w:color="auto"/>
        <w:right w:val="none" w:sz="0" w:space="0" w:color="auto"/>
      </w:divBdr>
      <w:divsChild>
        <w:div w:id="1361009785">
          <w:marLeft w:val="0"/>
          <w:marRight w:val="0"/>
          <w:marTop w:val="0"/>
          <w:marBottom w:val="0"/>
          <w:divBdr>
            <w:top w:val="none" w:sz="0" w:space="0" w:color="auto"/>
            <w:left w:val="none" w:sz="0" w:space="0" w:color="auto"/>
            <w:bottom w:val="none" w:sz="0" w:space="0" w:color="auto"/>
            <w:right w:val="none" w:sz="0" w:space="0" w:color="auto"/>
          </w:divBdr>
          <w:divsChild>
            <w:div w:id="2073037312">
              <w:marLeft w:val="0"/>
              <w:marRight w:val="0"/>
              <w:marTop w:val="0"/>
              <w:marBottom w:val="0"/>
              <w:divBdr>
                <w:top w:val="none" w:sz="0" w:space="0" w:color="auto"/>
                <w:left w:val="none" w:sz="0" w:space="0" w:color="auto"/>
                <w:bottom w:val="none" w:sz="0" w:space="0" w:color="auto"/>
                <w:right w:val="none" w:sz="0" w:space="0" w:color="auto"/>
              </w:divBdr>
              <w:divsChild>
                <w:div w:id="864247443">
                  <w:marLeft w:val="0"/>
                  <w:marRight w:val="0"/>
                  <w:marTop w:val="0"/>
                  <w:marBottom w:val="0"/>
                  <w:divBdr>
                    <w:top w:val="none" w:sz="0" w:space="0" w:color="auto"/>
                    <w:left w:val="none" w:sz="0" w:space="0" w:color="auto"/>
                    <w:bottom w:val="none" w:sz="0" w:space="0" w:color="auto"/>
                    <w:right w:val="none" w:sz="0" w:space="0" w:color="auto"/>
                  </w:divBdr>
                </w:div>
                <w:div w:id="1219129649">
                  <w:marLeft w:val="0"/>
                  <w:marRight w:val="0"/>
                  <w:marTop w:val="0"/>
                  <w:marBottom w:val="0"/>
                  <w:divBdr>
                    <w:top w:val="none" w:sz="0" w:space="0" w:color="auto"/>
                    <w:left w:val="none" w:sz="0" w:space="0" w:color="auto"/>
                    <w:bottom w:val="none" w:sz="0" w:space="0" w:color="auto"/>
                    <w:right w:val="none" w:sz="0" w:space="0" w:color="auto"/>
                  </w:divBdr>
                </w:div>
                <w:div w:id="111637639">
                  <w:marLeft w:val="0"/>
                  <w:marRight w:val="0"/>
                  <w:marTop w:val="0"/>
                  <w:marBottom w:val="0"/>
                  <w:divBdr>
                    <w:top w:val="none" w:sz="0" w:space="0" w:color="auto"/>
                    <w:left w:val="none" w:sz="0" w:space="0" w:color="auto"/>
                    <w:bottom w:val="none" w:sz="0" w:space="0" w:color="auto"/>
                    <w:right w:val="none" w:sz="0" w:space="0" w:color="auto"/>
                  </w:divBdr>
                </w:div>
                <w:div w:id="463280486">
                  <w:marLeft w:val="0"/>
                  <w:marRight w:val="0"/>
                  <w:marTop w:val="0"/>
                  <w:marBottom w:val="0"/>
                  <w:divBdr>
                    <w:top w:val="none" w:sz="0" w:space="0" w:color="auto"/>
                    <w:left w:val="none" w:sz="0" w:space="0" w:color="auto"/>
                    <w:bottom w:val="none" w:sz="0" w:space="0" w:color="auto"/>
                    <w:right w:val="none" w:sz="0" w:space="0" w:color="auto"/>
                  </w:divBdr>
                </w:div>
                <w:div w:id="1811902762">
                  <w:marLeft w:val="0"/>
                  <w:marRight w:val="0"/>
                  <w:marTop w:val="0"/>
                  <w:marBottom w:val="0"/>
                  <w:divBdr>
                    <w:top w:val="none" w:sz="0" w:space="0" w:color="auto"/>
                    <w:left w:val="none" w:sz="0" w:space="0" w:color="auto"/>
                    <w:bottom w:val="none" w:sz="0" w:space="0" w:color="auto"/>
                    <w:right w:val="none" w:sz="0" w:space="0" w:color="auto"/>
                  </w:divBdr>
                </w:div>
                <w:div w:id="126364397">
                  <w:marLeft w:val="0"/>
                  <w:marRight w:val="0"/>
                  <w:marTop w:val="0"/>
                  <w:marBottom w:val="0"/>
                  <w:divBdr>
                    <w:top w:val="none" w:sz="0" w:space="0" w:color="auto"/>
                    <w:left w:val="none" w:sz="0" w:space="0" w:color="auto"/>
                    <w:bottom w:val="none" w:sz="0" w:space="0" w:color="auto"/>
                    <w:right w:val="none" w:sz="0" w:space="0" w:color="auto"/>
                  </w:divBdr>
                </w:div>
                <w:div w:id="1333603029">
                  <w:marLeft w:val="0"/>
                  <w:marRight w:val="0"/>
                  <w:marTop w:val="0"/>
                  <w:marBottom w:val="0"/>
                  <w:divBdr>
                    <w:top w:val="none" w:sz="0" w:space="0" w:color="auto"/>
                    <w:left w:val="none" w:sz="0" w:space="0" w:color="auto"/>
                    <w:bottom w:val="none" w:sz="0" w:space="0" w:color="auto"/>
                    <w:right w:val="none" w:sz="0" w:space="0" w:color="auto"/>
                  </w:divBdr>
                </w:div>
                <w:div w:id="868489428">
                  <w:marLeft w:val="0"/>
                  <w:marRight w:val="0"/>
                  <w:marTop w:val="0"/>
                  <w:marBottom w:val="0"/>
                  <w:divBdr>
                    <w:top w:val="none" w:sz="0" w:space="0" w:color="auto"/>
                    <w:left w:val="none" w:sz="0" w:space="0" w:color="auto"/>
                    <w:bottom w:val="none" w:sz="0" w:space="0" w:color="auto"/>
                    <w:right w:val="none" w:sz="0" w:space="0" w:color="auto"/>
                  </w:divBdr>
                </w:div>
                <w:div w:id="366756006">
                  <w:marLeft w:val="0"/>
                  <w:marRight w:val="0"/>
                  <w:marTop w:val="0"/>
                  <w:marBottom w:val="0"/>
                  <w:divBdr>
                    <w:top w:val="none" w:sz="0" w:space="0" w:color="auto"/>
                    <w:left w:val="none" w:sz="0" w:space="0" w:color="auto"/>
                    <w:bottom w:val="none" w:sz="0" w:space="0" w:color="auto"/>
                    <w:right w:val="none" w:sz="0" w:space="0" w:color="auto"/>
                  </w:divBdr>
                </w:div>
                <w:div w:id="902446727">
                  <w:marLeft w:val="0"/>
                  <w:marRight w:val="0"/>
                  <w:marTop w:val="0"/>
                  <w:marBottom w:val="0"/>
                  <w:divBdr>
                    <w:top w:val="none" w:sz="0" w:space="0" w:color="auto"/>
                    <w:left w:val="none" w:sz="0" w:space="0" w:color="auto"/>
                    <w:bottom w:val="none" w:sz="0" w:space="0" w:color="auto"/>
                    <w:right w:val="none" w:sz="0" w:space="0" w:color="auto"/>
                  </w:divBdr>
                </w:div>
                <w:div w:id="1688023105">
                  <w:marLeft w:val="0"/>
                  <w:marRight w:val="0"/>
                  <w:marTop w:val="0"/>
                  <w:marBottom w:val="0"/>
                  <w:divBdr>
                    <w:top w:val="none" w:sz="0" w:space="0" w:color="auto"/>
                    <w:left w:val="none" w:sz="0" w:space="0" w:color="auto"/>
                    <w:bottom w:val="none" w:sz="0" w:space="0" w:color="auto"/>
                    <w:right w:val="none" w:sz="0" w:space="0" w:color="auto"/>
                  </w:divBdr>
                </w:div>
                <w:div w:id="1042166965">
                  <w:marLeft w:val="0"/>
                  <w:marRight w:val="0"/>
                  <w:marTop w:val="0"/>
                  <w:marBottom w:val="0"/>
                  <w:divBdr>
                    <w:top w:val="none" w:sz="0" w:space="0" w:color="auto"/>
                    <w:left w:val="none" w:sz="0" w:space="0" w:color="auto"/>
                    <w:bottom w:val="none" w:sz="0" w:space="0" w:color="auto"/>
                    <w:right w:val="none" w:sz="0" w:space="0" w:color="auto"/>
                  </w:divBdr>
                </w:div>
              </w:divsChild>
            </w:div>
            <w:div w:id="878277509">
              <w:marLeft w:val="0"/>
              <w:marRight w:val="0"/>
              <w:marTop w:val="0"/>
              <w:marBottom w:val="0"/>
              <w:divBdr>
                <w:top w:val="none" w:sz="0" w:space="0" w:color="auto"/>
                <w:left w:val="none" w:sz="0" w:space="0" w:color="auto"/>
                <w:bottom w:val="none" w:sz="0" w:space="0" w:color="auto"/>
                <w:right w:val="none" w:sz="0" w:space="0" w:color="auto"/>
              </w:divBdr>
            </w:div>
            <w:div w:id="1846676086">
              <w:marLeft w:val="0"/>
              <w:marRight w:val="0"/>
              <w:marTop w:val="0"/>
              <w:marBottom w:val="0"/>
              <w:divBdr>
                <w:top w:val="none" w:sz="0" w:space="0" w:color="auto"/>
                <w:left w:val="none" w:sz="0" w:space="0" w:color="auto"/>
                <w:bottom w:val="none" w:sz="0" w:space="0" w:color="auto"/>
                <w:right w:val="none" w:sz="0" w:space="0" w:color="auto"/>
              </w:divBdr>
            </w:div>
            <w:div w:id="1621455819">
              <w:marLeft w:val="0"/>
              <w:marRight w:val="0"/>
              <w:marTop w:val="0"/>
              <w:marBottom w:val="0"/>
              <w:divBdr>
                <w:top w:val="none" w:sz="0" w:space="0" w:color="auto"/>
                <w:left w:val="none" w:sz="0" w:space="0" w:color="auto"/>
                <w:bottom w:val="none" w:sz="0" w:space="0" w:color="auto"/>
                <w:right w:val="none" w:sz="0" w:space="0" w:color="auto"/>
              </w:divBdr>
            </w:div>
            <w:div w:id="1794202420">
              <w:marLeft w:val="0"/>
              <w:marRight w:val="0"/>
              <w:marTop w:val="0"/>
              <w:marBottom w:val="0"/>
              <w:divBdr>
                <w:top w:val="none" w:sz="0" w:space="0" w:color="auto"/>
                <w:left w:val="none" w:sz="0" w:space="0" w:color="auto"/>
                <w:bottom w:val="none" w:sz="0" w:space="0" w:color="auto"/>
                <w:right w:val="none" w:sz="0" w:space="0" w:color="auto"/>
              </w:divBdr>
            </w:div>
            <w:div w:id="1958873524">
              <w:marLeft w:val="0"/>
              <w:marRight w:val="0"/>
              <w:marTop w:val="0"/>
              <w:marBottom w:val="0"/>
              <w:divBdr>
                <w:top w:val="none" w:sz="0" w:space="0" w:color="auto"/>
                <w:left w:val="none" w:sz="0" w:space="0" w:color="auto"/>
                <w:bottom w:val="none" w:sz="0" w:space="0" w:color="auto"/>
                <w:right w:val="none" w:sz="0" w:space="0" w:color="auto"/>
              </w:divBdr>
            </w:div>
            <w:div w:id="1312170929">
              <w:marLeft w:val="0"/>
              <w:marRight w:val="0"/>
              <w:marTop w:val="0"/>
              <w:marBottom w:val="0"/>
              <w:divBdr>
                <w:top w:val="none" w:sz="0" w:space="0" w:color="auto"/>
                <w:left w:val="none" w:sz="0" w:space="0" w:color="auto"/>
                <w:bottom w:val="none" w:sz="0" w:space="0" w:color="auto"/>
                <w:right w:val="none" w:sz="0" w:space="0" w:color="auto"/>
              </w:divBdr>
            </w:div>
            <w:div w:id="1407340602">
              <w:marLeft w:val="0"/>
              <w:marRight w:val="0"/>
              <w:marTop w:val="0"/>
              <w:marBottom w:val="0"/>
              <w:divBdr>
                <w:top w:val="none" w:sz="0" w:space="0" w:color="auto"/>
                <w:left w:val="none" w:sz="0" w:space="0" w:color="auto"/>
                <w:bottom w:val="none" w:sz="0" w:space="0" w:color="auto"/>
                <w:right w:val="none" w:sz="0" w:space="0" w:color="auto"/>
              </w:divBdr>
            </w:div>
            <w:div w:id="1538159678">
              <w:marLeft w:val="0"/>
              <w:marRight w:val="0"/>
              <w:marTop w:val="0"/>
              <w:marBottom w:val="0"/>
              <w:divBdr>
                <w:top w:val="none" w:sz="0" w:space="0" w:color="auto"/>
                <w:left w:val="none" w:sz="0" w:space="0" w:color="auto"/>
                <w:bottom w:val="none" w:sz="0" w:space="0" w:color="auto"/>
                <w:right w:val="none" w:sz="0" w:space="0" w:color="auto"/>
              </w:divBdr>
            </w:div>
            <w:div w:id="113450472">
              <w:marLeft w:val="0"/>
              <w:marRight w:val="0"/>
              <w:marTop w:val="0"/>
              <w:marBottom w:val="0"/>
              <w:divBdr>
                <w:top w:val="none" w:sz="0" w:space="0" w:color="auto"/>
                <w:left w:val="none" w:sz="0" w:space="0" w:color="auto"/>
                <w:bottom w:val="none" w:sz="0" w:space="0" w:color="auto"/>
                <w:right w:val="none" w:sz="0" w:space="0" w:color="auto"/>
              </w:divBdr>
            </w:div>
            <w:div w:id="1473213816">
              <w:marLeft w:val="0"/>
              <w:marRight w:val="0"/>
              <w:marTop w:val="0"/>
              <w:marBottom w:val="0"/>
              <w:divBdr>
                <w:top w:val="none" w:sz="0" w:space="0" w:color="auto"/>
                <w:left w:val="none" w:sz="0" w:space="0" w:color="auto"/>
                <w:bottom w:val="none" w:sz="0" w:space="0" w:color="auto"/>
                <w:right w:val="none" w:sz="0" w:space="0" w:color="auto"/>
              </w:divBdr>
            </w:div>
            <w:div w:id="769087361">
              <w:marLeft w:val="0"/>
              <w:marRight w:val="0"/>
              <w:marTop w:val="0"/>
              <w:marBottom w:val="0"/>
              <w:divBdr>
                <w:top w:val="none" w:sz="0" w:space="0" w:color="auto"/>
                <w:left w:val="none" w:sz="0" w:space="0" w:color="auto"/>
                <w:bottom w:val="none" w:sz="0" w:space="0" w:color="auto"/>
                <w:right w:val="none" w:sz="0" w:space="0" w:color="auto"/>
              </w:divBdr>
            </w:div>
            <w:div w:id="2135632902">
              <w:marLeft w:val="0"/>
              <w:marRight w:val="0"/>
              <w:marTop w:val="0"/>
              <w:marBottom w:val="0"/>
              <w:divBdr>
                <w:top w:val="none" w:sz="0" w:space="0" w:color="auto"/>
                <w:left w:val="none" w:sz="0" w:space="0" w:color="auto"/>
                <w:bottom w:val="none" w:sz="0" w:space="0" w:color="auto"/>
                <w:right w:val="none" w:sz="0" w:space="0" w:color="auto"/>
              </w:divBdr>
              <w:divsChild>
                <w:div w:id="1085303763">
                  <w:marLeft w:val="0"/>
                  <w:marRight w:val="0"/>
                  <w:marTop w:val="0"/>
                  <w:marBottom w:val="0"/>
                  <w:divBdr>
                    <w:top w:val="none" w:sz="0" w:space="0" w:color="auto"/>
                    <w:left w:val="none" w:sz="0" w:space="0" w:color="auto"/>
                    <w:bottom w:val="none" w:sz="0" w:space="0" w:color="auto"/>
                    <w:right w:val="none" w:sz="0" w:space="0" w:color="auto"/>
                  </w:divBdr>
                </w:div>
                <w:div w:id="394089458">
                  <w:marLeft w:val="0"/>
                  <w:marRight w:val="0"/>
                  <w:marTop w:val="0"/>
                  <w:marBottom w:val="0"/>
                  <w:divBdr>
                    <w:top w:val="none" w:sz="0" w:space="0" w:color="auto"/>
                    <w:left w:val="none" w:sz="0" w:space="0" w:color="auto"/>
                    <w:bottom w:val="none" w:sz="0" w:space="0" w:color="auto"/>
                    <w:right w:val="none" w:sz="0" w:space="0" w:color="auto"/>
                  </w:divBdr>
                </w:div>
                <w:div w:id="483741465">
                  <w:marLeft w:val="0"/>
                  <w:marRight w:val="0"/>
                  <w:marTop w:val="0"/>
                  <w:marBottom w:val="0"/>
                  <w:divBdr>
                    <w:top w:val="none" w:sz="0" w:space="0" w:color="auto"/>
                    <w:left w:val="none" w:sz="0" w:space="0" w:color="auto"/>
                    <w:bottom w:val="none" w:sz="0" w:space="0" w:color="auto"/>
                    <w:right w:val="none" w:sz="0" w:space="0" w:color="auto"/>
                  </w:divBdr>
                </w:div>
                <w:div w:id="362832469">
                  <w:marLeft w:val="0"/>
                  <w:marRight w:val="0"/>
                  <w:marTop w:val="0"/>
                  <w:marBottom w:val="0"/>
                  <w:divBdr>
                    <w:top w:val="none" w:sz="0" w:space="0" w:color="auto"/>
                    <w:left w:val="none" w:sz="0" w:space="0" w:color="auto"/>
                    <w:bottom w:val="none" w:sz="0" w:space="0" w:color="auto"/>
                    <w:right w:val="none" w:sz="0" w:space="0" w:color="auto"/>
                  </w:divBdr>
                </w:div>
                <w:div w:id="1871071371">
                  <w:marLeft w:val="0"/>
                  <w:marRight w:val="0"/>
                  <w:marTop w:val="0"/>
                  <w:marBottom w:val="0"/>
                  <w:divBdr>
                    <w:top w:val="none" w:sz="0" w:space="0" w:color="auto"/>
                    <w:left w:val="none" w:sz="0" w:space="0" w:color="auto"/>
                    <w:bottom w:val="none" w:sz="0" w:space="0" w:color="auto"/>
                    <w:right w:val="none" w:sz="0" w:space="0" w:color="auto"/>
                  </w:divBdr>
                </w:div>
                <w:div w:id="433675279">
                  <w:marLeft w:val="0"/>
                  <w:marRight w:val="0"/>
                  <w:marTop w:val="0"/>
                  <w:marBottom w:val="0"/>
                  <w:divBdr>
                    <w:top w:val="none" w:sz="0" w:space="0" w:color="auto"/>
                    <w:left w:val="none" w:sz="0" w:space="0" w:color="auto"/>
                    <w:bottom w:val="none" w:sz="0" w:space="0" w:color="auto"/>
                    <w:right w:val="none" w:sz="0" w:space="0" w:color="auto"/>
                  </w:divBdr>
                </w:div>
                <w:div w:id="1336610192">
                  <w:marLeft w:val="0"/>
                  <w:marRight w:val="0"/>
                  <w:marTop w:val="0"/>
                  <w:marBottom w:val="0"/>
                  <w:divBdr>
                    <w:top w:val="none" w:sz="0" w:space="0" w:color="auto"/>
                    <w:left w:val="none" w:sz="0" w:space="0" w:color="auto"/>
                    <w:bottom w:val="none" w:sz="0" w:space="0" w:color="auto"/>
                    <w:right w:val="none" w:sz="0" w:space="0" w:color="auto"/>
                  </w:divBdr>
                </w:div>
                <w:div w:id="1776293707">
                  <w:marLeft w:val="0"/>
                  <w:marRight w:val="0"/>
                  <w:marTop w:val="0"/>
                  <w:marBottom w:val="0"/>
                  <w:divBdr>
                    <w:top w:val="none" w:sz="0" w:space="0" w:color="auto"/>
                    <w:left w:val="none" w:sz="0" w:space="0" w:color="auto"/>
                    <w:bottom w:val="none" w:sz="0" w:space="0" w:color="auto"/>
                    <w:right w:val="none" w:sz="0" w:space="0" w:color="auto"/>
                  </w:divBdr>
                </w:div>
                <w:div w:id="866598546">
                  <w:marLeft w:val="0"/>
                  <w:marRight w:val="0"/>
                  <w:marTop w:val="0"/>
                  <w:marBottom w:val="0"/>
                  <w:divBdr>
                    <w:top w:val="none" w:sz="0" w:space="0" w:color="auto"/>
                    <w:left w:val="none" w:sz="0" w:space="0" w:color="auto"/>
                    <w:bottom w:val="none" w:sz="0" w:space="0" w:color="auto"/>
                    <w:right w:val="none" w:sz="0" w:space="0" w:color="auto"/>
                  </w:divBdr>
                </w:div>
                <w:div w:id="2062901524">
                  <w:marLeft w:val="0"/>
                  <w:marRight w:val="0"/>
                  <w:marTop w:val="0"/>
                  <w:marBottom w:val="0"/>
                  <w:divBdr>
                    <w:top w:val="none" w:sz="0" w:space="0" w:color="auto"/>
                    <w:left w:val="none" w:sz="0" w:space="0" w:color="auto"/>
                    <w:bottom w:val="none" w:sz="0" w:space="0" w:color="auto"/>
                    <w:right w:val="none" w:sz="0" w:space="0" w:color="auto"/>
                  </w:divBdr>
                </w:div>
                <w:div w:id="1809014368">
                  <w:marLeft w:val="0"/>
                  <w:marRight w:val="0"/>
                  <w:marTop w:val="0"/>
                  <w:marBottom w:val="0"/>
                  <w:divBdr>
                    <w:top w:val="none" w:sz="0" w:space="0" w:color="auto"/>
                    <w:left w:val="none" w:sz="0" w:space="0" w:color="auto"/>
                    <w:bottom w:val="none" w:sz="0" w:space="0" w:color="auto"/>
                    <w:right w:val="none" w:sz="0" w:space="0" w:color="auto"/>
                  </w:divBdr>
                </w:div>
                <w:div w:id="443693061">
                  <w:marLeft w:val="0"/>
                  <w:marRight w:val="0"/>
                  <w:marTop w:val="0"/>
                  <w:marBottom w:val="0"/>
                  <w:divBdr>
                    <w:top w:val="none" w:sz="0" w:space="0" w:color="auto"/>
                    <w:left w:val="none" w:sz="0" w:space="0" w:color="auto"/>
                    <w:bottom w:val="none" w:sz="0" w:space="0" w:color="auto"/>
                    <w:right w:val="none" w:sz="0" w:space="0" w:color="auto"/>
                  </w:divBdr>
                </w:div>
                <w:div w:id="939482758">
                  <w:marLeft w:val="0"/>
                  <w:marRight w:val="0"/>
                  <w:marTop w:val="0"/>
                  <w:marBottom w:val="0"/>
                  <w:divBdr>
                    <w:top w:val="none" w:sz="0" w:space="0" w:color="auto"/>
                    <w:left w:val="none" w:sz="0" w:space="0" w:color="auto"/>
                    <w:bottom w:val="none" w:sz="0" w:space="0" w:color="auto"/>
                    <w:right w:val="none" w:sz="0" w:space="0" w:color="auto"/>
                  </w:divBdr>
                </w:div>
                <w:div w:id="1327974484">
                  <w:marLeft w:val="0"/>
                  <w:marRight w:val="0"/>
                  <w:marTop w:val="0"/>
                  <w:marBottom w:val="0"/>
                  <w:divBdr>
                    <w:top w:val="none" w:sz="0" w:space="0" w:color="auto"/>
                    <w:left w:val="none" w:sz="0" w:space="0" w:color="auto"/>
                    <w:bottom w:val="none" w:sz="0" w:space="0" w:color="auto"/>
                    <w:right w:val="none" w:sz="0" w:space="0" w:color="auto"/>
                  </w:divBdr>
                </w:div>
                <w:div w:id="1280188097">
                  <w:marLeft w:val="0"/>
                  <w:marRight w:val="0"/>
                  <w:marTop w:val="0"/>
                  <w:marBottom w:val="0"/>
                  <w:divBdr>
                    <w:top w:val="none" w:sz="0" w:space="0" w:color="auto"/>
                    <w:left w:val="none" w:sz="0" w:space="0" w:color="auto"/>
                    <w:bottom w:val="none" w:sz="0" w:space="0" w:color="auto"/>
                    <w:right w:val="none" w:sz="0" w:space="0" w:color="auto"/>
                  </w:divBdr>
                </w:div>
                <w:div w:id="1590698340">
                  <w:marLeft w:val="0"/>
                  <w:marRight w:val="0"/>
                  <w:marTop w:val="0"/>
                  <w:marBottom w:val="0"/>
                  <w:divBdr>
                    <w:top w:val="none" w:sz="0" w:space="0" w:color="auto"/>
                    <w:left w:val="none" w:sz="0" w:space="0" w:color="auto"/>
                    <w:bottom w:val="none" w:sz="0" w:space="0" w:color="auto"/>
                    <w:right w:val="none" w:sz="0" w:space="0" w:color="auto"/>
                  </w:divBdr>
                </w:div>
                <w:div w:id="370960257">
                  <w:marLeft w:val="0"/>
                  <w:marRight w:val="0"/>
                  <w:marTop w:val="0"/>
                  <w:marBottom w:val="0"/>
                  <w:divBdr>
                    <w:top w:val="none" w:sz="0" w:space="0" w:color="auto"/>
                    <w:left w:val="none" w:sz="0" w:space="0" w:color="auto"/>
                    <w:bottom w:val="none" w:sz="0" w:space="0" w:color="auto"/>
                    <w:right w:val="none" w:sz="0" w:space="0" w:color="auto"/>
                  </w:divBdr>
                </w:div>
                <w:div w:id="1508864955">
                  <w:marLeft w:val="0"/>
                  <w:marRight w:val="0"/>
                  <w:marTop w:val="0"/>
                  <w:marBottom w:val="0"/>
                  <w:divBdr>
                    <w:top w:val="none" w:sz="0" w:space="0" w:color="auto"/>
                    <w:left w:val="none" w:sz="0" w:space="0" w:color="auto"/>
                    <w:bottom w:val="none" w:sz="0" w:space="0" w:color="auto"/>
                    <w:right w:val="none" w:sz="0" w:space="0" w:color="auto"/>
                  </w:divBdr>
                </w:div>
                <w:div w:id="2098210193">
                  <w:marLeft w:val="0"/>
                  <w:marRight w:val="0"/>
                  <w:marTop w:val="0"/>
                  <w:marBottom w:val="0"/>
                  <w:divBdr>
                    <w:top w:val="none" w:sz="0" w:space="0" w:color="auto"/>
                    <w:left w:val="none" w:sz="0" w:space="0" w:color="auto"/>
                    <w:bottom w:val="none" w:sz="0" w:space="0" w:color="auto"/>
                    <w:right w:val="none" w:sz="0" w:space="0" w:color="auto"/>
                  </w:divBdr>
                </w:div>
                <w:div w:id="1319310277">
                  <w:marLeft w:val="0"/>
                  <w:marRight w:val="0"/>
                  <w:marTop w:val="0"/>
                  <w:marBottom w:val="0"/>
                  <w:divBdr>
                    <w:top w:val="none" w:sz="0" w:space="0" w:color="auto"/>
                    <w:left w:val="none" w:sz="0" w:space="0" w:color="auto"/>
                    <w:bottom w:val="none" w:sz="0" w:space="0" w:color="auto"/>
                    <w:right w:val="none" w:sz="0" w:space="0" w:color="auto"/>
                  </w:divBdr>
                </w:div>
                <w:div w:id="8872827">
                  <w:marLeft w:val="0"/>
                  <w:marRight w:val="0"/>
                  <w:marTop w:val="0"/>
                  <w:marBottom w:val="0"/>
                  <w:divBdr>
                    <w:top w:val="none" w:sz="0" w:space="0" w:color="auto"/>
                    <w:left w:val="none" w:sz="0" w:space="0" w:color="auto"/>
                    <w:bottom w:val="none" w:sz="0" w:space="0" w:color="auto"/>
                    <w:right w:val="none" w:sz="0" w:space="0" w:color="auto"/>
                  </w:divBdr>
                </w:div>
                <w:div w:id="135952544">
                  <w:marLeft w:val="0"/>
                  <w:marRight w:val="0"/>
                  <w:marTop w:val="0"/>
                  <w:marBottom w:val="0"/>
                  <w:divBdr>
                    <w:top w:val="none" w:sz="0" w:space="0" w:color="auto"/>
                    <w:left w:val="none" w:sz="0" w:space="0" w:color="auto"/>
                    <w:bottom w:val="none" w:sz="0" w:space="0" w:color="auto"/>
                    <w:right w:val="none" w:sz="0" w:space="0" w:color="auto"/>
                  </w:divBdr>
                </w:div>
                <w:div w:id="728844295">
                  <w:marLeft w:val="0"/>
                  <w:marRight w:val="0"/>
                  <w:marTop w:val="0"/>
                  <w:marBottom w:val="0"/>
                  <w:divBdr>
                    <w:top w:val="none" w:sz="0" w:space="0" w:color="auto"/>
                    <w:left w:val="none" w:sz="0" w:space="0" w:color="auto"/>
                    <w:bottom w:val="none" w:sz="0" w:space="0" w:color="auto"/>
                    <w:right w:val="none" w:sz="0" w:space="0" w:color="auto"/>
                  </w:divBdr>
                </w:div>
                <w:div w:id="1295679286">
                  <w:marLeft w:val="0"/>
                  <w:marRight w:val="0"/>
                  <w:marTop w:val="0"/>
                  <w:marBottom w:val="0"/>
                  <w:divBdr>
                    <w:top w:val="none" w:sz="0" w:space="0" w:color="auto"/>
                    <w:left w:val="none" w:sz="0" w:space="0" w:color="auto"/>
                    <w:bottom w:val="none" w:sz="0" w:space="0" w:color="auto"/>
                    <w:right w:val="none" w:sz="0" w:space="0" w:color="auto"/>
                  </w:divBdr>
                </w:div>
                <w:div w:id="1487091711">
                  <w:marLeft w:val="0"/>
                  <w:marRight w:val="0"/>
                  <w:marTop w:val="0"/>
                  <w:marBottom w:val="0"/>
                  <w:divBdr>
                    <w:top w:val="none" w:sz="0" w:space="0" w:color="auto"/>
                    <w:left w:val="none" w:sz="0" w:space="0" w:color="auto"/>
                    <w:bottom w:val="none" w:sz="0" w:space="0" w:color="auto"/>
                    <w:right w:val="none" w:sz="0" w:space="0" w:color="auto"/>
                  </w:divBdr>
                </w:div>
                <w:div w:id="1430738818">
                  <w:marLeft w:val="0"/>
                  <w:marRight w:val="0"/>
                  <w:marTop w:val="0"/>
                  <w:marBottom w:val="0"/>
                  <w:divBdr>
                    <w:top w:val="none" w:sz="0" w:space="0" w:color="auto"/>
                    <w:left w:val="none" w:sz="0" w:space="0" w:color="auto"/>
                    <w:bottom w:val="none" w:sz="0" w:space="0" w:color="auto"/>
                    <w:right w:val="none" w:sz="0" w:space="0" w:color="auto"/>
                  </w:divBdr>
                </w:div>
                <w:div w:id="1000281594">
                  <w:marLeft w:val="0"/>
                  <w:marRight w:val="0"/>
                  <w:marTop w:val="0"/>
                  <w:marBottom w:val="0"/>
                  <w:divBdr>
                    <w:top w:val="none" w:sz="0" w:space="0" w:color="auto"/>
                    <w:left w:val="none" w:sz="0" w:space="0" w:color="auto"/>
                    <w:bottom w:val="none" w:sz="0" w:space="0" w:color="auto"/>
                    <w:right w:val="none" w:sz="0" w:space="0" w:color="auto"/>
                  </w:divBdr>
                </w:div>
              </w:divsChild>
            </w:div>
            <w:div w:id="2101293672">
              <w:marLeft w:val="0"/>
              <w:marRight w:val="0"/>
              <w:marTop w:val="0"/>
              <w:marBottom w:val="0"/>
              <w:divBdr>
                <w:top w:val="none" w:sz="0" w:space="0" w:color="auto"/>
                <w:left w:val="none" w:sz="0" w:space="0" w:color="auto"/>
                <w:bottom w:val="none" w:sz="0" w:space="0" w:color="auto"/>
                <w:right w:val="none" w:sz="0" w:space="0" w:color="auto"/>
              </w:divBdr>
            </w:div>
            <w:div w:id="1326516829">
              <w:marLeft w:val="0"/>
              <w:marRight w:val="0"/>
              <w:marTop w:val="0"/>
              <w:marBottom w:val="0"/>
              <w:divBdr>
                <w:top w:val="none" w:sz="0" w:space="0" w:color="auto"/>
                <w:left w:val="none" w:sz="0" w:space="0" w:color="auto"/>
                <w:bottom w:val="none" w:sz="0" w:space="0" w:color="auto"/>
                <w:right w:val="none" w:sz="0" w:space="0" w:color="auto"/>
              </w:divBdr>
            </w:div>
            <w:div w:id="523789647">
              <w:marLeft w:val="0"/>
              <w:marRight w:val="0"/>
              <w:marTop w:val="0"/>
              <w:marBottom w:val="0"/>
              <w:divBdr>
                <w:top w:val="none" w:sz="0" w:space="0" w:color="auto"/>
                <w:left w:val="none" w:sz="0" w:space="0" w:color="auto"/>
                <w:bottom w:val="none" w:sz="0" w:space="0" w:color="auto"/>
                <w:right w:val="none" w:sz="0" w:space="0" w:color="auto"/>
              </w:divBdr>
            </w:div>
            <w:div w:id="654912693">
              <w:marLeft w:val="0"/>
              <w:marRight w:val="0"/>
              <w:marTop w:val="0"/>
              <w:marBottom w:val="0"/>
              <w:divBdr>
                <w:top w:val="none" w:sz="0" w:space="0" w:color="auto"/>
                <w:left w:val="none" w:sz="0" w:space="0" w:color="auto"/>
                <w:bottom w:val="none" w:sz="0" w:space="0" w:color="auto"/>
                <w:right w:val="none" w:sz="0" w:space="0" w:color="auto"/>
              </w:divBdr>
            </w:div>
            <w:div w:id="658001652">
              <w:marLeft w:val="0"/>
              <w:marRight w:val="0"/>
              <w:marTop w:val="0"/>
              <w:marBottom w:val="0"/>
              <w:divBdr>
                <w:top w:val="none" w:sz="0" w:space="0" w:color="auto"/>
                <w:left w:val="none" w:sz="0" w:space="0" w:color="auto"/>
                <w:bottom w:val="none" w:sz="0" w:space="0" w:color="auto"/>
                <w:right w:val="none" w:sz="0" w:space="0" w:color="auto"/>
              </w:divBdr>
            </w:div>
            <w:div w:id="311104020">
              <w:marLeft w:val="0"/>
              <w:marRight w:val="0"/>
              <w:marTop w:val="0"/>
              <w:marBottom w:val="0"/>
              <w:divBdr>
                <w:top w:val="none" w:sz="0" w:space="0" w:color="auto"/>
                <w:left w:val="none" w:sz="0" w:space="0" w:color="auto"/>
                <w:bottom w:val="none" w:sz="0" w:space="0" w:color="auto"/>
                <w:right w:val="none" w:sz="0" w:space="0" w:color="auto"/>
              </w:divBdr>
            </w:div>
            <w:div w:id="651367953">
              <w:marLeft w:val="0"/>
              <w:marRight w:val="0"/>
              <w:marTop w:val="0"/>
              <w:marBottom w:val="0"/>
              <w:divBdr>
                <w:top w:val="none" w:sz="0" w:space="0" w:color="auto"/>
                <w:left w:val="none" w:sz="0" w:space="0" w:color="auto"/>
                <w:bottom w:val="none" w:sz="0" w:space="0" w:color="auto"/>
                <w:right w:val="none" w:sz="0" w:space="0" w:color="auto"/>
              </w:divBdr>
            </w:div>
            <w:div w:id="706682968">
              <w:marLeft w:val="0"/>
              <w:marRight w:val="0"/>
              <w:marTop w:val="0"/>
              <w:marBottom w:val="0"/>
              <w:divBdr>
                <w:top w:val="none" w:sz="0" w:space="0" w:color="auto"/>
                <w:left w:val="none" w:sz="0" w:space="0" w:color="auto"/>
                <w:bottom w:val="none" w:sz="0" w:space="0" w:color="auto"/>
                <w:right w:val="none" w:sz="0" w:space="0" w:color="auto"/>
              </w:divBdr>
            </w:div>
            <w:div w:id="1531338956">
              <w:marLeft w:val="0"/>
              <w:marRight w:val="0"/>
              <w:marTop w:val="0"/>
              <w:marBottom w:val="0"/>
              <w:divBdr>
                <w:top w:val="none" w:sz="0" w:space="0" w:color="auto"/>
                <w:left w:val="none" w:sz="0" w:space="0" w:color="auto"/>
                <w:bottom w:val="none" w:sz="0" w:space="0" w:color="auto"/>
                <w:right w:val="none" w:sz="0" w:space="0" w:color="auto"/>
              </w:divBdr>
            </w:div>
            <w:div w:id="395325532">
              <w:marLeft w:val="0"/>
              <w:marRight w:val="0"/>
              <w:marTop w:val="0"/>
              <w:marBottom w:val="0"/>
              <w:divBdr>
                <w:top w:val="none" w:sz="0" w:space="0" w:color="auto"/>
                <w:left w:val="none" w:sz="0" w:space="0" w:color="auto"/>
                <w:bottom w:val="none" w:sz="0" w:space="0" w:color="auto"/>
                <w:right w:val="none" w:sz="0" w:space="0" w:color="auto"/>
              </w:divBdr>
            </w:div>
            <w:div w:id="134766074">
              <w:marLeft w:val="0"/>
              <w:marRight w:val="0"/>
              <w:marTop w:val="0"/>
              <w:marBottom w:val="0"/>
              <w:divBdr>
                <w:top w:val="none" w:sz="0" w:space="0" w:color="auto"/>
                <w:left w:val="none" w:sz="0" w:space="0" w:color="auto"/>
                <w:bottom w:val="none" w:sz="0" w:space="0" w:color="auto"/>
                <w:right w:val="none" w:sz="0" w:space="0" w:color="auto"/>
              </w:divBdr>
              <w:divsChild>
                <w:div w:id="54233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2881</Words>
  <Characters>16428</Characters>
  <Application>Microsoft Office Word</Application>
  <DocSecurity>0</DocSecurity>
  <Lines>136</Lines>
  <Paragraphs>38</Paragraphs>
  <ScaleCrop>false</ScaleCrop>
  <Company/>
  <LinksUpToDate>false</LinksUpToDate>
  <CharactersWithSpaces>19271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Коряков Максим Борисович</dc:creator>
  <cp:lastModifiedBy>Коряков Максим Борисович</cp:lastModifiedBy>
  <cp:revision>1</cp:revision>
  <dcterms:created xsi:type="dcterms:W3CDTF">2021-05-28T09:53:00Z</dcterms:created>
  <dcterms:modified xsi:type="dcterms:W3CDTF">2021-05-28T09:54:00Z</dcterms:modified>
</cp:coreProperties>
</file>