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Последствия травм верхней конечности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T93.2 (79560)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Консолидированный перелом латеральной лодыжки левой голени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МОС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12.12.2019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латеральной лодыжки пластиной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дискомфорт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наличие металлофиксатора в области оперированного левого голеностопного сустава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 в декабре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Сергиев Посад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Обращалась в ЧУЗ ЦКБ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верифицирован закрытый перелом латеральной лодыжки и заднего края большеберцовой кости левой голени со смещением отломков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12.12.2019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операция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остеосинтез латеральной лодыжки пластиной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не отягощен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Наблюдалась у травматолога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ортопеда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контрольных Рг консолидация перелома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Обратилась в ЧУЗ ЦКБ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оперативное лечение в объёме удаления металлофиксатора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Обследована амбулаторно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госпитализирована для проведения планового оперативного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выдаче ЛН не нуждается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отрицает 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12.12.2019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операция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остеосинтез латеральной лодыжки левой голени пластиной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</w:t>
        <w:br/>
        <w:t xml:space="preserve">Органы кровообращения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:120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Контуры левого голеностопного сустава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наружной поверхности голени послеоперационный рубец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Пальпаторно под кожей определяется металлофиксатор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в голеностопном суставе в полном объёме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Нарушений трофики и иннервации не отмечается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Обследована амбулаторно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копии лабораторных исследований выданы на руки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с контрольным рентгенограммами голеностопного сустава выдан на руки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(16.05.2021);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(16.05.2021);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(16.05.2021);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Цефазолин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Цефазолина натриевая соль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+ 250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раствора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18:00 (18.05.2021);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(18.05.2021);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(18.05.2021);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(18.05.2021)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(17.05.2021);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(16.05.2021);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(17.05.2021);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(18.05.2021);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(17.05.2021)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17.05.2021 11:20: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внутреннего фиксирующего устройства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протекал гладко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 травматолога по месту жительства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Перевязка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Снятие швов не ранее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 с момента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3).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болях Аркоксиа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4).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внутрь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профилактика язвенной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  <w:t xml:space="preserve">5).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Прием хондропротекторов внутрь длительно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  <w:br/>
        <w:t xml:space="preserve">6).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Ношение эластичных бинтов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с момента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7).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с частичной нагрузкой на оперированную конечность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использовать трость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костыли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разрешается полная нагрузка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8).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Ксарелто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9).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Витамин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D- 10,0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мкг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Остеогенон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(830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11).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Укрепляющие упражнения для мышц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2688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БЕРЕЗИН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