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023E880E" w:rsidR="00412CEA" w:rsidRPr="000746EB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746EB" w:rsidRPr="000746E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56A51C35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746EB" w:rsidRPr="000746EB">
        <w:rPr>
          <w:rFonts w:ascii="Times New Roman" w:hAnsi="Times New Roman" w:cs="Times New Roman"/>
          <w:b/>
          <w:bCs/>
          <w:sz w:val="28"/>
          <w:szCs w:val="28"/>
        </w:rPr>
        <w:t>Порты общего назначения в режиме входа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Бадмацыренова</w:t>
      </w:r>
      <w:proofErr w:type="spellEnd"/>
      <w:r w:rsidRPr="00412C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Веринский</w:t>
      </w:r>
      <w:proofErr w:type="spellEnd"/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2D794F3" w14:textId="445C3395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2379D850" w14:textId="56E95D44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……………………………………..……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64896">
        <w:rPr>
          <w:rFonts w:ascii="Times New Roman" w:hAnsi="Times New Roman" w:cs="Times New Roman"/>
          <w:sz w:val="28"/>
          <w:szCs w:val="28"/>
        </w:rPr>
        <w:t>..</w:t>
      </w:r>
      <w:r w:rsidR="0008791C">
        <w:rPr>
          <w:rFonts w:ascii="Times New Roman" w:hAnsi="Times New Roman" w:cs="Times New Roman"/>
          <w:sz w:val="28"/>
          <w:szCs w:val="28"/>
        </w:rPr>
        <w:t>3</w:t>
      </w:r>
    </w:p>
    <w:p w14:paraId="0DB8F8E0" w14:textId="46BCFA3B" w:rsidR="003D55A4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</w:t>
      </w:r>
      <w:r w:rsidR="003D55A4">
        <w:rPr>
          <w:rFonts w:ascii="Times New Roman" w:hAnsi="Times New Roman" w:cs="Times New Roman"/>
          <w:sz w:val="28"/>
          <w:szCs w:val="28"/>
        </w:rPr>
        <w:t>ы...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0C306FE3" w14:textId="1A430487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610EEF5C" w14:textId="6E22B84E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5</w:t>
      </w:r>
    </w:p>
    <w:p w14:paraId="19894331" w14:textId="4B834191" w:rsidR="00412CEA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08791C">
        <w:rPr>
          <w:rFonts w:ascii="Times New Roman" w:hAnsi="Times New Roman" w:cs="Times New Roman"/>
          <w:sz w:val="28"/>
          <w:szCs w:val="28"/>
        </w:rPr>
        <w:t>6</w:t>
      </w:r>
    </w:p>
    <w:p w14:paraId="05773FE8" w14:textId="17945B38" w:rsidR="00AD07A3" w:rsidRPr="00164896" w:rsidRDefault="00AD07A3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Осци</w:t>
      </w:r>
      <w:r w:rsidR="00624AE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лограммы…………………………………………………………………</w:t>
      </w:r>
      <w:r w:rsidR="00624AED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D7CEC97" w14:textId="21207BAF" w:rsidR="001A7C07" w:rsidRPr="00B65C8D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………………………………..…..</w:t>
      </w:r>
      <w:r w:rsidR="0008791C">
        <w:rPr>
          <w:rFonts w:ascii="Times New Roman" w:hAnsi="Times New Roman" w:cs="Times New Roman"/>
          <w:sz w:val="28"/>
          <w:szCs w:val="28"/>
        </w:rPr>
        <w:t>7</w:t>
      </w:r>
    </w:p>
    <w:p w14:paraId="27861EA8" w14:textId="0600961E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8BB0E6" w14:textId="77777777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0BDD92B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Найти кнопку на схеме.</w:t>
      </w:r>
    </w:p>
    <w:p w14:paraId="2E410FE7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Инициализировать кнопку.</w:t>
      </w:r>
    </w:p>
    <w:p w14:paraId="110BE8A0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Реализовать включение (или выключение светодиода в зависимости от варианта) светодиода при зажатой кнопке.</w:t>
      </w:r>
    </w:p>
    <w:p w14:paraId="10E7F9D6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Написать программу изменения состояния светодиода в момент нажатия (</w:t>
      </w:r>
      <w:proofErr w:type="spellStart"/>
      <w:r>
        <w:rPr>
          <w:rFonts w:eastAsia="Times New Roman" w:cs="Times New Roman"/>
          <w:szCs w:val="28"/>
          <w:lang w:eastAsia="ru-RU"/>
        </w:rPr>
        <w:t>отжатия</w:t>
      </w:r>
      <w:proofErr w:type="spellEnd"/>
      <w:r>
        <w:rPr>
          <w:rFonts w:eastAsia="Times New Roman" w:cs="Times New Roman"/>
          <w:szCs w:val="28"/>
          <w:lang w:eastAsia="ru-RU"/>
        </w:rPr>
        <w:t>) на кнопку.</w:t>
      </w:r>
    </w:p>
    <w:p w14:paraId="2E684F50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Написать изменение состояния светофора по нажатию кнопки в заданное вариантом состояние.</w:t>
      </w:r>
    </w:p>
    <w:p w14:paraId="72B7739C" w14:textId="77777777" w:rsidR="004B58A8" w:rsidRDefault="004B58A8" w:rsidP="004B58A8">
      <w:pPr>
        <w:pStyle w:val="a7"/>
        <w:numPr>
          <w:ilvl w:val="0"/>
          <w:numId w:val="2"/>
        </w:numPr>
        <w:ind w:left="0" w:firstLine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Снять осциллограмму сигнала с кнопки.</w:t>
      </w:r>
    </w:p>
    <w:p w14:paraId="2471402D" w14:textId="77777777" w:rsidR="00163175" w:rsidRPr="00163175" w:rsidRDefault="00163175" w:rsidP="00163175">
      <w:pPr>
        <w:rPr>
          <w:rFonts w:eastAsia="Times New Roman" w:cs="Times New Roman"/>
          <w:b/>
          <w:bCs/>
          <w:szCs w:val="28"/>
          <w:lang w:eastAsia="ru-RU"/>
        </w:rPr>
      </w:pPr>
    </w:p>
    <w:p w14:paraId="597AAB9D" w14:textId="7956DDC0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t xml:space="preserve">Схема подключения </w:t>
      </w:r>
    </w:p>
    <w:p w14:paraId="5216983A" w14:textId="77777777" w:rsidR="007F4C41" w:rsidRDefault="007F4C41" w:rsidP="007F4C4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proofErr w:type="spellStart"/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proofErr w:type="spellEnd"/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08573F80" w14:textId="4DF24123" w:rsidR="007F4C41" w:rsidRPr="00163175" w:rsidRDefault="00163175" w:rsidP="00163175">
      <w:pPr>
        <w:jc w:val="center"/>
        <w:rPr>
          <w:rFonts w:cs="Times New Roman"/>
          <w:b/>
          <w:bCs/>
          <w:szCs w:val="28"/>
        </w:rPr>
      </w:pPr>
      <w:r w:rsidRPr="006852F6">
        <w:rPr>
          <w:noProof/>
          <w:lang w:val="en-GB" w:eastAsia="en-GB"/>
        </w:rPr>
        <w:drawing>
          <wp:inline distT="0" distB="0" distL="0" distR="0" wp14:anchorId="45E6D3D4" wp14:editId="435957B0">
            <wp:extent cx="2895600" cy="2040565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94" cy="2054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35C50" w14:textId="15EEC1AE" w:rsidR="0008047A" w:rsidRDefault="007F4C41" w:rsidP="003D55A4">
      <w:pPr>
        <w:pStyle w:val="a7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0388E3B1" w14:textId="3593A89C" w:rsid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</w:p>
    <w:p w14:paraId="7CB8420F" w14:textId="3451E6A6" w:rsidR="003D55A4" w:rsidRDefault="000746EB" w:rsidP="003D55A4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GB" w:eastAsia="en-GB"/>
        </w:rPr>
        <w:lastRenderedPageBreak/>
        <w:drawing>
          <wp:inline distT="0" distB="0" distL="0" distR="0" wp14:anchorId="4FCEF57C" wp14:editId="51AC6565">
            <wp:extent cx="3024145" cy="271130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нопка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60" cy="27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5514" w14:textId="61167EA5" w:rsidR="00EC7C9E" w:rsidRDefault="000746EB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2. Схема подключения кнопки </w:t>
      </w:r>
      <w:r w:rsidR="00EC7C9E">
        <w:rPr>
          <w:rFonts w:cs="Times New Roman"/>
          <w:szCs w:val="28"/>
        </w:rPr>
        <w:t>к микроконтроллеру</w:t>
      </w:r>
    </w:p>
    <w:p w14:paraId="3705592F" w14:textId="77777777" w:rsidR="004B58A8" w:rsidRPr="004B58A8" w:rsidRDefault="004B58A8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034908C9" w14:textId="5991F797" w:rsidR="003D55A4" w:rsidRDefault="003D55A4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4FD43B80" w14:textId="03940EA9" w:rsidR="00DC488F" w:rsidRDefault="004B58A8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 №1</w:t>
      </w:r>
    </w:p>
    <w:p w14:paraId="62030F75" w14:textId="1B6AA1F0" w:rsidR="004B58A8" w:rsidRDefault="00082DE8" w:rsidP="007F4C41">
      <w:pPr>
        <w:pStyle w:val="a7"/>
        <w:ind w:left="927"/>
        <w:jc w:val="center"/>
        <w:rPr>
          <w:rFonts w:cs="Times New Roman"/>
          <w:b/>
          <w:bCs/>
          <w:szCs w:val="28"/>
          <w:lang w:val="en-US"/>
        </w:rPr>
      </w:pPr>
      <w:r>
        <w:rPr>
          <w:noProof/>
        </w:rPr>
        <w:drawing>
          <wp:inline distT="0" distB="0" distL="0" distR="0" wp14:anchorId="1D39155B" wp14:editId="47798185">
            <wp:extent cx="1547571" cy="36219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049" cy="36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26C3" w14:textId="09D959C4" w:rsidR="00082DE8" w:rsidRDefault="00082DE8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3. Блок-схема программы №1</w:t>
      </w:r>
    </w:p>
    <w:p w14:paraId="72557D55" w14:textId="0140ACE4" w:rsidR="00082DE8" w:rsidRDefault="00647A6C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9356924" wp14:editId="0E6E46D6">
            <wp:extent cx="3339729" cy="3344727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141" cy="33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106" w14:textId="66183214" w:rsidR="00082DE8" w:rsidRPr="00647A6C" w:rsidRDefault="00082DE8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Рис.4 </w:t>
      </w:r>
      <w:r w:rsidR="00647A6C">
        <w:rPr>
          <w:rFonts w:cs="Times New Roman"/>
          <w:szCs w:val="28"/>
        </w:rPr>
        <w:t>Блок-схема прерывания кнопки</w:t>
      </w:r>
      <w:r w:rsidR="00647A6C" w:rsidRPr="00647A6C">
        <w:rPr>
          <w:rFonts w:cs="Times New Roman"/>
          <w:szCs w:val="28"/>
        </w:rPr>
        <w:t>.</w:t>
      </w:r>
    </w:p>
    <w:p w14:paraId="2881BC60" w14:textId="77777777" w:rsidR="00082DE8" w:rsidRPr="00082DE8" w:rsidRDefault="00082DE8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20DAE22C" w14:textId="734AD6FA" w:rsidR="004B58A8" w:rsidRDefault="004B58A8" w:rsidP="004B58A8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 №</w:t>
      </w:r>
      <w:r>
        <w:rPr>
          <w:rFonts w:cs="Times New Roman"/>
          <w:b/>
          <w:bCs/>
          <w:szCs w:val="28"/>
        </w:rPr>
        <w:t>2</w:t>
      </w:r>
    </w:p>
    <w:p w14:paraId="769BA83D" w14:textId="45363F52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D2807FA" wp14:editId="444CFB30">
            <wp:extent cx="1462628" cy="4168239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894" cy="41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2417" w14:textId="2C6D656E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Рис.5. Блок-схема программы №2.</w:t>
      </w:r>
    </w:p>
    <w:p w14:paraId="244338AB" w14:textId="61C9F2BC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B71FA11" wp14:editId="39EB530B">
            <wp:extent cx="3016333" cy="2778702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884" cy="2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111C" w14:textId="37A04A4C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6. Блок-схема светофора.</w:t>
      </w:r>
    </w:p>
    <w:p w14:paraId="505800C0" w14:textId="5487CA40" w:rsidR="00647A6C" w:rsidRPr="00647A6C" w:rsidRDefault="00647A6C" w:rsidP="00647A6C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8FD8AD8" wp14:editId="4BC8F696">
            <wp:extent cx="1301496" cy="283820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6327" cy="28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BB31" w14:textId="3213BEB0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Рис.7</w:t>
      </w:r>
      <w:r w:rsidR="00A6411A">
        <w:rPr>
          <w:rFonts w:cs="Times New Roman"/>
          <w:szCs w:val="28"/>
        </w:rPr>
        <w:t>. Блок-схема прерывания кнопки.</w:t>
      </w:r>
    </w:p>
    <w:p w14:paraId="3A872806" w14:textId="7BA8DB11" w:rsidR="00A6411A" w:rsidRDefault="00A6411A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7E91CE1" wp14:editId="12EAA523">
            <wp:extent cx="1401288" cy="263805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8763" cy="26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8ED2" w14:textId="058AA587" w:rsidR="00BB6291" w:rsidRPr="00A6411A" w:rsidRDefault="00A6411A" w:rsidP="00A6411A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8. Блок-схема прерывания системного таймера.</w:t>
      </w:r>
    </w:p>
    <w:p w14:paraId="4393E1C9" w14:textId="1332333E" w:rsidR="0008791C" w:rsidRPr="0008791C" w:rsidRDefault="007F4C41" w:rsidP="00A6411A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Словесное описание алгоритма</w:t>
      </w:r>
    </w:p>
    <w:p w14:paraId="4D4537BE" w14:textId="682AB625" w:rsidR="00624AED" w:rsidRPr="0008791C" w:rsidRDefault="00624AED" w:rsidP="007F4C41">
      <w:pPr>
        <w:rPr>
          <w:rFonts w:ascii="Times New Roman" w:hAnsi="Times New Roman" w:cs="Times New Roman"/>
          <w:sz w:val="28"/>
          <w:szCs w:val="28"/>
        </w:rPr>
      </w:pPr>
    </w:p>
    <w:p w14:paraId="4D1A743C" w14:textId="168FB903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Осциллограммы</w:t>
      </w:r>
    </w:p>
    <w:p w14:paraId="5A0F3FD1" w14:textId="5A7A53B4" w:rsidR="00624AED" w:rsidRDefault="0082683C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3C26A1" wp14:editId="019C0BB8">
            <wp:extent cx="4049008" cy="2280062"/>
            <wp:effectExtent l="0" t="0" r="889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73" cy="228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13A2" w14:textId="603180C1" w:rsidR="0082683C" w:rsidRPr="0082683C" w:rsidRDefault="0082683C" w:rsidP="007F4C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 Осциллограмма сигнала с кнопки.</w:t>
      </w:r>
    </w:p>
    <w:p w14:paraId="1FC5F7B2" w14:textId="499AA78C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7204DC" w14:textId="7FF7862E" w:rsidR="00FD5800" w:rsidRPr="0028003B" w:rsidRDefault="00FD5800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FD5800" w:rsidRPr="0028003B" w:rsidSect="00412CE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9C8542" w14:textId="77777777" w:rsidR="004A05C7" w:rsidRDefault="004A05C7" w:rsidP="00412CEA">
      <w:pPr>
        <w:spacing w:after="0" w:line="240" w:lineRule="auto"/>
      </w:pPr>
      <w:r>
        <w:separator/>
      </w:r>
    </w:p>
  </w:endnote>
  <w:endnote w:type="continuationSeparator" w:id="0">
    <w:p w14:paraId="0D5BF314" w14:textId="77777777" w:rsidR="004A05C7" w:rsidRDefault="004A05C7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CE7B95" w14:textId="77777777" w:rsidR="004A05C7" w:rsidRDefault="004A05C7" w:rsidP="00412CEA">
      <w:pPr>
        <w:spacing w:after="0" w:line="240" w:lineRule="auto"/>
      </w:pPr>
      <w:r>
        <w:separator/>
      </w:r>
    </w:p>
  </w:footnote>
  <w:footnote w:type="continuationSeparator" w:id="0">
    <w:p w14:paraId="7EF397FC" w14:textId="77777777" w:rsidR="004A05C7" w:rsidRDefault="004A05C7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D1AFE"/>
    <w:rsid w:val="00105149"/>
    <w:rsid w:val="00163175"/>
    <w:rsid w:val="001A672B"/>
    <w:rsid w:val="001A7C07"/>
    <w:rsid w:val="00222A74"/>
    <w:rsid w:val="00224FD8"/>
    <w:rsid w:val="0028003B"/>
    <w:rsid w:val="00281AA8"/>
    <w:rsid w:val="00285179"/>
    <w:rsid w:val="002960B3"/>
    <w:rsid w:val="003D55A4"/>
    <w:rsid w:val="00412CEA"/>
    <w:rsid w:val="004A05C7"/>
    <w:rsid w:val="004B58A8"/>
    <w:rsid w:val="004F2332"/>
    <w:rsid w:val="005D3C81"/>
    <w:rsid w:val="00624AED"/>
    <w:rsid w:val="00647A6C"/>
    <w:rsid w:val="006569A8"/>
    <w:rsid w:val="006F3EE1"/>
    <w:rsid w:val="006F7507"/>
    <w:rsid w:val="00736BDB"/>
    <w:rsid w:val="00792A46"/>
    <w:rsid w:val="007A6A60"/>
    <w:rsid w:val="007F121E"/>
    <w:rsid w:val="007F4C41"/>
    <w:rsid w:val="008006B3"/>
    <w:rsid w:val="008107A2"/>
    <w:rsid w:val="0082683C"/>
    <w:rsid w:val="00876C6C"/>
    <w:rsid w:val="00881512"/>
    <w:rsid w:val="00887893"/>
    <w:rsid w:val="008912DD"/>
    <w:rsid w:val="00892B14"/>
    <w:rsid w:val="008C4113"/>
    <w:rsid w:val="00965320"/>
    <w:rsid w:val="0098686F"/>
    <w:rsid w:val="009E3524"/>
    <w:rsid w:val="00A26547"/>
    <w:rsid w:val="00A6411A"/>
    <w:rsid w:val="00AD07A3"/>
    <w:rsid w:val="00AD426A"/>
    <w:rsid w:val="00AE74AA"/>
    <w:rsid w:val="00B16488"/>
    <w:rsid w:val="00B532DE"/>
    <w:rsid w:val="00BB6291"/>
    <w:rsid w:val="00BE16E5"/>
    <w:rsid w:val="00BF2630"/>
    <w:rsid w:val="00C4100B"/>
    <w:rsid w:val="00C55204"/>
    <w:rsid w:val="00C96306"/>
    <w:rsid w:val="00CA1370"/>
    <w:rsid w:val="00D44290"/>
    <w:rsid w:val="00D51BE9"/>
    <w:rsid w:val="00D93B0C"/>
    <w:rsid w:val="00DC488F"/>
    <w:rsid w:val="00DE26DA"/>
    <w:rsid w:val="00E65D32"/>
    <w:rsid w:val="00E67026"/>
    <w:rsid w:val="00EC7C9E"/>
    <w:rsid w:val="00F156A7"/>
    <w:rsid w:val="00F6193E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Сергей Хурамшин</cp:lastModifiedBy>
  <cp:revision>73</cp:revision>
  <dcterms:created xsi:type="dcterms:W3CDTF">2021-03-03T00:05:00Z</dcterms:created>
  <dcterms:modified xsi:type="dcterms:W3CDTF">2021-03-21T16:31:00Z</dcterms:modified>
</cp:coreProperties>
</file>