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188F0C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66756151"/>
      <w:bookmarkEnd w:id="0"/>
      <w:r w:rsidRPr="00412CEA">
        <w:rPr>
          <w:rFonts w:ascii="Times New Roman" w:hAnsi="Times New Roman" w:cs="Times New Roman"/>
          <w:sz w:val="28"/>
          <w:szCs w:val="28"/>
        </w:rPr>
        <w:t>Санкт-Петербургский политехнический университет Петра Великого</w:t>
      </w:r>
    </w:p>
    <w:p w14:paraId="4A34B07E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Институт физики, нанотехнологий и телекоммуникаций</w:t>
      </w:r>
    </w:p>
    <w:p w14:paraId="6263A71D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CEA">
        <w:rPr>
          <w:rFonts w:ascii="Times New Roman" w:hAnsi="Times New Roman" w:cs="Times New Roman"/>
          <w:b/>
          <w:bCs/>
          <w:sz w:val="28"/>
          <w:szCs w:val="28"/>
        </w:rPr>
        <w:t>Высшая школа прикладной физики и космических технологий</w:t>
      </w:r>
    </w:p>
    <w:p w14:paraId="240EFF78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6B62B3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B67181" w14:textId="470BD654" w:rsidR="00412CEA" w:rsidRPr="000746EB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CEA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542458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7A2D1ABB" w14:textId="77777777" w:rsidR="00412CEA" w:rsidRPr="00412CEA" w:rsidRDefault="00412CEA" w:rsidP="00412CE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6772F8" w14:textId="05D3A0EF" w:rsidR="00412CEA" w:rsidRP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CEA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542458" w:rsidRPr="00542458">
        <w:rPr>
          <w:rFonts w:ascii="Times New Roman" w:hAnsi="Times New Roman" w:cs="Times New Roman"/>
          <w:b/>
          <w:bCs/>
          <w:sz w:val="28"/>
          <w:szCs w:val="28"/>
        </w:rPr>
        <w:t>USART</w:t>
      </w:r>
      <w:r w:rsidRPr="00412CEA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EB25176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EBECA5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По дисциплине «Цифровые устройства и микропроцессоры»</w:t>
      </w:r>
    </w:p>
    <w:p w14:paraId="3AE22213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420C38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color w:val="000000"/>
          <w:sz w:val="28"/>
          <w:szCs w:val="28"/>
        </w:rPr>
        <w:t>Вариант №1</w:t>
      </w:r>
    </w:p>
    <w:p w14:paraId="50DB879A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10EDEED2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12EFB9E5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11BB443C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Задание выполнил</w:t>
      </w:r>
    </w:p>
    <w:p w14:paraId="5835748F" w14:textId="7187A24C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Студенты гр. 3431102/80601</w:t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  <w:t xml:space="preserve">В.Б.  Бадмацыренова </w:t>
      </w:r>
    </w:p>
    <w:p w14:paraId="15C565B9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</w:t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  <w:t>С.А. Хурамшин</w:t>
      </w:r>
    </w:p>
    <w:p w14:paraId="50DC2088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27D8CF55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4396C61F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0A3B6FBA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Преподаватель:</w:t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  <w:t xml:space="preserve">     Р.В. Веринский</w:t>
      </w:r>
    </w:p>
    <w:p w14:paraId="2539EB98" w14:textId="77777777" w:rsidR="00412CEA" w:rsidRPr="00412CEA" w:rsidRDefault="00412CEA" w:rsidP="00412CEA">
      <w:pPr>
        <w:ind w:left="6372" w:firstLine="708"/>
        <w:rPr>
          <w:rFonts w:ascii="Times New Roman" w:hAnsi="Times New Roman" w:cs="Times New Roman"/>
          <w:sz w:val="28"/>
          <w:szCs w:val="28"/>
        </w:rPr>
      </w:pPr>
    </w:p>
    <w:p w14:paraId="3A0FE276" w14:textId="77777777" w:rsidR="00412CEA" w:rsidRPr="00412CEA" w:rsidRDefault="00412CEA" w:rsidP="00412CEA">
      <w:pPr>
        <w:ind w:left="6372" w:firstLine="708"/>
        <w:rPr>
          <w:rFonts w:ascii="Times New Roman" w:hAnsi="Times New Roman" w:cs="Times New Roman"/>
          <w:sz w:val="28"/>
          <w:szCs w:val="28"/>
        </w:rPr>
      </w:pPr>
    </w:p>
    <w:p w14:paraId="6BFB48D6" w14:textId="26DD580D" w:rsidR="00412CEA" w:rsidRPr="00412CEA" w:rsidRDefault="00412CEA" w:rsidP="00412CEA">
      <w:pPr>
        <w:ind w:left="7080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 xml:space="preserve">«__» _______ 2021 </w:t>
      </w:r>
    </w:p>
    <w:p w14:paraId="222633CD" w14:textId="246D0301" w:rsidR="00412CEA" w:rsidRDefault="00412CEA" w:rsidP="00412CEA">
      <w:pPr>
        <w:ind w:left="7080"/>
        <w:rPr>
          <w:rFonts w:ascii="Times New Roman" w:hAnsi="Times New Roman" w:cs="Times New Roman"/>
          <w:sz w:val="28"/>
          <w:szCs w:val="28"/>
        </w:rPr>
      </w:pPr>
    </w:p>
    <w:p w14:paraId="05190526" w14:textId="77777777" w:rsidR="00DE26DA" w:rsidRPr="00412CEA" w:rsidRDefault="00DE26DA" w:rsidP="00412CEA">
      <w:pPr>
        <w:ind w:left="7080"/>
        <w:rPr>
          <w:rFonts w:ascii="Times New Roman" w:hAnsi="Times New Roman" w:cs="Times New Roman"/>
          <w:sz w:val="28"/>
          <w:szCs w:val="28"/>
        </w:rPr>
      </w:pPr>
    </w:p>
    <w:p w14:paraId="2E9E1544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 xml:space="preserve">Санкт-Петербург </w:t>
      </w:r>
      <w:r w:rsidRPr="00412CEA">
        <w:rPr>
          <w:rFonts w:ascii="Times New Roman" w:hAnsi="Times New Roman" w:cs="Times New Roman"/>
          <w:sz w:val="28"/>
          <w:szCs w:val="28"/>
        </w:rPr>
        <w:br/>
        <w:t>2021</w:t>
      </w:r>
    </w:p>
    <w:p w14:paraId="367D5FF9" w14:textId="4C914034" w:rsidR="00412CEA" w:rsidRPr="00164896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4896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02D794F3" w14:textId="445C3395" w:rsidR="00412CEA" w:rsidRPr="00164896" w:rsidRDefault="00412CEA" w:rsidP="00412CEA">
      <w:pPr>
        <w:jc w:val="both"/>
        <w:rPr>
          <w:rFonts w:ascii="Times New Roman" w:hAnsi="Times New Roman" w:cs="Times New Roman"/>
          <w:sz w:val="28"/>
          <w:szCs w:val="28"/>
        </w:rPr>
      </w:pPr>
      <w:r w:rsidRPr="00164896">
        <w:rPr>
          <w:rFonts w:ascii="Times New Roman" w:hAnsi="Times New Roman" w:cs="Times New Roman"/>
          <w:sz w:val="28"/>
          <w:szCs w:val="28"/>
        </w:rPr>
        <w:t>Задание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</w:t>
      </w:r>
      <w:r w:rsidRPr="00164896">
        <w:rPr>
          <w:rFonts w:ascii="Times New Roman" w:hAnsi="Times New Roman" w:cs="Times New Roman"/>
          <w:sz w:val="28"/>
          <w:szCs w:val="28"/>
        </w:rPr>
        <w:t>……………</w:t>
      </w:r>
      <w:r w:rsidR="00C55204">
        <w:rPr>
          <w:rFonts w:ascii="Times New Roman" w:hAnsi="Times New Roman" w:cs="Times New Roman"/>
          <w:sz w:val="28"/>
          <w:szCs w:val="28"/>
        </w:rPr>
        <w:t>...</w:t>
      </w:r>
      <w:r w:rsidRPr="00164896">
        <w:rPr>
          <w:rFonts w:ascii="Times New Roman" w:hAnsi="Times New Roman" w:cs="Times New Roman"/>
          <w:sz w:val="28"/>
          <w:szCs w:val="28"/>
        </w:rPr>
        <w:t>…..………………3</w:t>
      </w:r>
    </w:p>
    <w:p w14:paraId="2379D850" w14:textId="56E95D44" w:rsidR="00412CEA" w:rsidRPr="00164896" w:rsidRDefault="00412CEA" w:rsidP="00412CE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подключения………………</w:t>
      </w:r>
      <w:r w:rsidRPr="00164896">
        <w:rPr>
          <w:rFonts w:ascii="Times New Roman" w:hAnsi="Times New Roman" w:cs="Times New Roman"/>
          <w:sz w:val="28"/>
          <w:szCs w:val="28"/>
        </w:rPr>
        <w:t>……………………………………..……</w:t>
      </w:r>
      <w:r>
        <w:rPr>
          <w:rFonts w:ascii="Times New Roman" w:hAnsi="Times New Roman" w:cs="Times New Roman"/>
          <w:sz w:val="28"/>
          <w:szCs w:val="28"/>
        </w:rPr>
        <w:t>…</w:t>
      </w:r>
      <w:r w:rsidRPr="00164896">
        <w:rPr>
          <w:rFonts w:ascii="Times New Roman" w:hAnsi="Times New Roman" w:cs="Times New Roman"/>
          <w:sz w:val="28"/>
          <w:szCs w:val="28"/>
        </w:rPr>
        <w:t>..</w:t>
      </w:r>
      <w:r w:rsidR="0008791C">
        <w:rPr>
          <w:rFonts w:ascii="Times New Roman" w:hAnsi="Times New Roman" w:cs="Times New Roman"/>
          <w:sz w:val="28"/>
          <w:szCs w:val="28"/>
        </w:rPr>
        <w:t>3</w:t>
      </w:r>
    </w:p>
    <w:p w14:paraId="0DB8F8E0" w14:textId="46BCFA3B" w:rsidR="003D55A4" w:rsidRDefault="00412CEA" w:rsidP="003D55A4">
      <w:pPr>
        <w:jc w:val="both"/>
        <w:rPr>
          <w:rFonts w:ascii="Times New Roman" w:hAnsi="Times New Roman" w:cs="Times New Roman"/>
          <w:sz w:val="28"/>
          <w:szCs w:val="28"/>
        </w:rPr>
      </w:pPr>
      <w:r w:rsidRPr="00164896">
        <w:rPr>
          <w:rFonts w:ascii="Times New Roman" w:hAnsi="Times New Roman" w:cs="Times New Roman"/>
          <w:sz w:val="28"/>
          <w:szCs w:val="28"/>
        </w:rPr>
        <w:t>Блок-схем</w:t>
      </w:r>
      <w:r w:rsidR="003D55A4">
        <w:rPr>
          <w:rFonts w:ascii="Times New Roman" w:hAnsi="Times New Roman" w:cs="Times New Roman"/>
          <w:sz w:val="28"/>
          <w:szCs w:val="28"/>
        </w:rPr>
        <w:t>ы...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……………………………………………………</w:t>
      </w:r>
      <w:r w:rsidRPr="00164896">
        <w:rPr>
          <w:rFonts w:ascii="Times New Roman" w:hAnsi="Times New Roman" w:cs="Times New Roman"/>
          <w:sz w:val="28"/>
          <w:szCs w:val="28"/>
        </w:rPr>
        <w:t>…………..</w:t>
      </w:r>
      <w:r>
        <w:rPr>
          <w:rFonts w:ascii="Times New Roman" w:hAnsi="Times New Roman" w:cs="Times New Roman"/>
          <w:sz w:val="28"/>
          <w:szCs w:val="28"/>
        </w:rPr>
        <w:t>……..</w:t>
      </w:r>
      <w:r w:rsidR="0008791C">
        <w:rPr>
          <w:rFonts w:ascii="Times New Roman" w:hAnsi="Times New Roman" w:cs="Times New Roman"/>
          <w:sz w:val="28"/>
          <w:szCs w:val="28"/>
        </w:rPr>
        <w:t>4</w:t>
      </w:r>
    </w:p>
    <w:p w14:paraId="0C306FE3" w14:textId="1A430487" w:rsidR="003D55A4" w:rsidRPr="00B65C8D" w:rsidRDefault="003D55A4" w:rsidP="003D55A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Блок-схема программы </w:t>
      </w:r>
      <w:r w:rsidR="002960B3">
        <w:rPr>
          <w:rFonts w:ascii="Times New Roman" w:hAnsi="Times New Roman" w:cs="Times New Roman"/>
          <w:sz w:val="28"/>
          <w:szCs w:val="28"/>
        </w:rPr>
        <w:t>№</w:t>
      </w:r>
      <w:r>
        <w:rPr>
          <w:rFonts w:ascii="Times New Roman" w:hAnsi="Times New Roman" w:cs="Times New Roman"/>
          <w:sz w:val="28"/>
          <w:szCs w:val="28"/>
        </w:rPr>
        <w:t>1……………………………………………………….</w:t>
      </w:r>
      <w:r w:rsidR="0008791C">
        <w:rPr>
          <w:rFonts w:ascii="Times New Roman" w:hAnsi="Times New Roman" w:cs="Times New Roman"/>
          <w:sz w:val="28"/>
          <w:szCs w:val="28"/>
        </w:rPr>
        <w:t>4</w:t>
      </w:r>
    </w:p>
    <w:p w14:paraId="610EEF5C" w14:textId="6E22B84E" w:rsidR="003D55A4" w:rsidRPr="00B65C8D" w:rsidRDefault="003D55A4" w:rsidP="003D55A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Блок-схема программы </w:t>
      </w:r>
      <w:r w:rsidR="002960B3">
        <w:rPr>
          <w:rFonts w:ascii="Times New Roman" w:hAnsi="Times New Roman" w:cs="Times New Roman"/>
          <w:sz w:val="28"/>
          <w:szCs w:val="28"/>
        </w:rPr>
        <w:t>№</w:t>
      </w:r>
      <w:r>
        <w:rPr>
          <w:rFonts w:ascii="Times New Roman" w:hAnsi="Times New Roman" w:cs="Times New Roman"/>
          <w:sz w:val="28"/>
          <w:szCs w:val="28"/>
        </w:rPr>
        <w:t>2……………………………………………………….</w:t>
      </w:r>
      <w:r w:rsidR="0008791C">
        <w:rPr>
          <w:rFonts w:ascii="Times New Roman" w:hAnsi="Times New Roman" w:cs="Times New Roman"/>
          <w:sz w:val="28"/>
          <w:szCs w:val="28"/>
        </w:rPr>
        <w:t>5</w:t>
      </w:r>
    </w:p>
    <w:p w14:paraId="19894331" w14:textId="4B834191" w:rsidR="00412CEA" w:rsidRDefault="00412CEA" w:rsidP="003D55A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Словесное</w:t>
      </w:r>
      <w:r w:rsidRPr="000D1AFE">
        <w:rPr>
          <w:rFonts w:ascii="Times New Roman" w:hAnsi="Times New Roman" w:cs="Times New Roman"/>
          <w:sz w:val="28"/>
          <w:szCs w:val="28"/>
        </w:rPr>
        <w:t xml:space="preserve"> </w:t>
      </w:r>
      <w:r w:rsidRPr="00164896">
        <w:rPr>
          <w:rFonts w:ascii="Times New Roman" w:hAnsi="Times New Roman" w:cs="Times New Roman"/>
          <w:sz w:val="28"/>
          <w:szCs w:val="28"/>
        </w:rPr>
        <w:t>описание алгоритма</w:t>
      </w:r>
      <w:r>
        <w:rPr>
          <w:rFonts w:ascii="Times New Roman" w:hAnsi="Times New Roman" w:cs="Times New Roman"/>
          <w:sz w:val="28"/>
          <w:szCs w:val="28"/>
        </w:rPr>
        <w:t>……………………………………</w:t>
      </w:r>
      <w:r w:rsidRPr="00164896">
        <w:rPr>
          <w:rFonts w:ascii="Times New Roman" w:hAnsi="Times New Roman" w:cs="Times New Roman"/>
          <w:sz w:val="28"/>
          <w:szCs w:val="28"/>
        </w:rPr>
        <w:t>………..……</w:t>
      </w:r>
      <w:r w:rsidR="0008791C">
        <w:rPr>
          <w:rFonts w:ascii="Times New Roman" w:hAnsi="Times New Roman" w:cs="Times New Roman"/>
          <w:sz w:val="28"/>
          <w:szCs w:val="28"/>
        </w:rPr>
        <w:t>6</w:t>
      </w:r>
    </w:p>
    <w:p w14:paraId="05773FE8" w14:textId="17945B38" w:rsidR="00AD07A3" w:rsidRPr="00164896" w:rsidRDefault="00AD07A3" w:rsidP="003D55A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Осци</w:t>
      </w:r>
      <w:r w:rsidR="00624AED"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>лограммы…………………………………………………………………</w:t>
      </w:r>
      <w:r w:rsidR="00624AED">
        <w:rPr>
          <w:rFonts w:ascii="Times New Roman" w:hAnsi="Times New Roman" w:cs="Times New Roman"/>
          <w:sz w:val="28"/>
          <w:szCs w:val="28"/>
        </w:rPr>
        <w:t>...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6D7CEC97" w14:textId="21207BAF" w:rsidR="001A7C07" w:rsidRPr="00B65C8D" w:rsidRDefault="00412CEA" w:rsidP="00412CEA">
      <w:pPr>
        <w:jc w:val="both"/>
        <w:rPr>
          <w:rFonts w:ascii="Times New Roman" w:hAnsi="Times New Roman" w:cs="Times New Roman"/>
          <w:sz w:val="28"/>
          <w:szCs w:val="28"/>
        </w:rPr>
      </w:pPr>
      <w:r w:rsidRPr="00164896">
        <w:rPr>
          <w:rFonts w:ascii="Times New Roman" w:hAnsi="Times New Roman" w:cs="Times New Roman"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</w:t>
      </w:r>
      <w:r w:rsidRPr="00164896">
        <w:rPr>
          <w:rFonts w:ascii="Times New Roman" w:hAnsi="Times New Roman" w:cs="Times New Roman"/>
          <w:sz w:val="28"/>
          <w:szCs w:val="28"/>
        </w:rPr>
        <w:t>………………………………..…..</w:t>
      </w:r>
      <w:r w:rsidR="0008791C">
        <w:rPr>
          <w:rFonts w:ascii="Times New Roman" w:hAnsi="Times New Roman" w:cs="Times New Roman"/>
          <w:sz w:val="28"/>
          <w:szCs w:val="28"/>
        </w:rPr>
        <w:t>7</w:t>
      </w:r>
    </w:p>
    <w:p w14:paraId="27861EA8" w14:textId="0600961E" w:rsidR="001A7C07" w:rsidRDefault="001A7C0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F8BB0E6" w14:textId="77777777" w:rsidR="001A7C07" w:rsidRDefault="001A7C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823D80" w14:textId="1931D35C" w:rsidR="00412CEA" w:rsidRDefault="00412CEA" w:rsidP="008006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CEA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2471402D" w14:textId="4D547C6A" w:rsidR="00163175" w:rsidRDefault="00095DED" w:rsidP="00163175">
      <w:pPr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ab/>
      </w:r>
      <w:r w:rsidRPr="00095DED">
        <w:rPr>
          <w:rFonts w:eastAsia="Times New Roman" w:cs="Times New Roman"/>
          <w:sz w:val="28"/>
          <w:szCs w:val="28"/>
          <w:lang w:eastAsia="ru-RU"/>
        </w:rPr>
        <w:t>Реализовать символьный протокол</w:t>
      </w:r>
      <w:r>
        <w:rPr>
          <w:rFonts w:eastAsia="Times New Roman" w:cs="Times New Roman"/>
          <w:sz w:val="28"/>
          <w:szCs w:val="28"/>
          <w:lang w:eastAsia="ru-RU"/>
        </w:rPr>
        <w:t xml:space="preserve"> согласно заданию.</w:t>
      </w:r>
      <w:r w:rsidR="00E97ADF">
        <w:rPr>
          <w:rFonts w:eastAsia="Times New Roman" w:cs="Times New Roman"/>
          <w:sz w:val="28"/>
          <w:szCs w:val="28"/>
          <w:lang w:eastAsia="ru-RU"/>
        </w:rPr>
        <w:t xml:space="preserve"> Команды №1: </w:t>
      </w:r>
    </w:p>
    <w:p w14:paraId="13E7665A" w14:textId="269B22CF" w:rsidR="00095DED" w:rsidRPr="00E97ADF" w:rsidRDefault="00095DED" w:rsidP="00E97ADF">
      <w:pPr>
        <w:pStyle w:val="a7"/>
        <w:numPr>
          <w:ilvl w:val="0"/>
          <w:numId w:val="3"/>
        </w:numPr>
        <w:rPr>
          <w:rFonts w:cs="Times New Roman"/>
          <w:szCs w:val="28"/>
        </w:rPr>
      </w:pPr>
      <w:r w:rsidRPr="00E97ADF">
        <w:rPr>
          <w:rFonts w:cs="Times New Roman"/>
          <w:szCs w:val="28"/>
        </w:rPr>
        <w:t xml:space="preserve">Команда запроса </w:t>
      </w:r>
      <w:r w:rsidRPr="00E97ADF">
        <w:rPr>
          <w:rFonts w:cs="Times New Roman"/>
          <w:szCs w:val="28"/>
          <w:lang w:val="en-US"/>
        </w:rPr>
        <w:t>ID</w:t>
      </w:r>
      <w:r w:rsidRPr="00E97ADF">
        <w:rPr>
          <w:rFonts w:cs="Times New Roman"/>
          <w:szCs w:val="28"/>
        </w:rPr>
        <w:t xml:space="preserve"> устройства. Возвращает фиксированное число в блоке данных.</w:t>
      </w:r>
    </w:p>
    <w:p w14:paraId="4CB6FBBC" w14:textId="074DFBCC" w:rsidR="00095DED" w:rsidRPr="00E97ADF" w:rsidRDefault="00095DED" w:rsidP="00E97ADF">
      <w:pPr>
        <w:pStyle w:val="a7"/>
        <w:numPr>
          <w:ilvl w:val="0"/>
          <w:numId w:val="3"/>
        </w:numPr>
        <w:rPr>
          <w:rFonts w:cs="Times New Roman"/>
          <w:szCs w:val="28"/>
        </w:rPr>
      </w:pPr>
      <w:r w:rsidRPr="00E97ADF">
        <w:rPr>
          <w:rFonts w:cs="Times New Roman"/>
          <w:szCs w:val="28"/>
        </w:rPr>
        <w:t>Задать время горения светодиода в мс при мигании.</w:t>
      </w:r>
    </w:p>
    <w:p w14:paraId="2C17156E" w14:textId="3D35DA41" w:rsidR="00E97ADF" w:rsidRPr="00E97ADF" w:rsidRDefault="00E97ADF" w:rsidP="00E97ADF">
      <w:pPr>
        <w:pStyle w:val="a7"/>
        <w:numPr>
          <w:ilvl w:val="0"/>
          <w:numId w:val="3"/>
        </w:numPr>
        <w:rPr>
          <w:rFonts w:eastAsia="Times New Roman" w:cs="Times New Roman"/>
          <w:szCs w:val="28"/>
          <w:lang w:eastAsia="ru-RU"/>
        </w:rPr>
      </w:pPr>
      <w:r w:rsidRPr="00E97ADF">
        <w:rPr>
          <w:rFonts w:cs="Times New Roman"/>
          <w:szCs w:val="28"/>
        </w:rPr>
        <w:t>Запрашивает состояние кнопки и светодиодов.</w:t>
      </w:r>
    </w:p>
    <w:p w14:paraId="5602D118" w14:textId="4C13876F" w:rsidR="00E97ADF" w:rsidRDefault="00E97ADF" w:rsidP="00E97ADF">
      <w:pPr>
        <w:pStyle w:val="a7"/>
        <w:rPr>
          <w:rFonts w:cs="Times New Roman"/>
          <w:szCs w:val="28"/>
        </w:rPr>
      </w:pPr>
      <w:r>
        <w:rPr>
          <w:rFonts w:cs="Times New Roman"/>
          <w:szCs w:val="28"/>
        </w:rPr>
        <w:t>Команды №2</w:t>
      </w:r>
    </w:p>
    <w:p w14:paraId="6738EAA0" w14:textId="12DF9819" w:rsidR="00E97ADF" w:rsidRPr="00E97ADF" w:rsidRDefault="00E97ADF" w:rsidP="00E97ADF">
      <w:pPr>
        <w:pStyle w:val="a7"/>
        <w:numPr>
          <w:ilvl w:val="0"/>
          <w:numId w:val="4"/>
        </w:numPr>
        <w:rPr>
          <w:rFonts w:cs="Times New Roman"/>
          <w:szCs w:val="28"/>
        </w:rPr>
      </w:pPr>
      <w:r w:rsidRPr="00E97ADF">
        <w:rPr>
          <w:rFonts w:cs="Times New Roman"/>
          <w:szCs w:val="28"/>
        </w:rPr>
        <w:t>При работе светофора с компьютера передаётся команда с указанием в какое состояние должен перейти светофор. В поле данных указывается  номер состояния светофора. Например, с ПК может прийти указание переключиться в состояние горящий зелёный (всего 4 состояния – красный, красный + желтый, желтый зеленый).</w:t>
      </w:r>
    </w:p>
    <w:p w14:paraId="243F8597" w14:textId="77777777" w:rsidR="00E97ADF" w:rsidRPr="00E97ADF" w:rsidRDefault="00E97ADF" w:rsidP="00E97ADF">
      <w:pPr>
        <w:pStyle w:val="a7"/>
        <w:rPr>
          <w:rFonts w:eastAsia="Times New Roman" w:cs="Times New Roman"/>
          <w:szCs w:val="28"/>
          <w:lang w:eastAsia="ru-RU"/>
        </w:rPr>
      </w:pPr>
    </w:p>
    <w:p w14:paraId="597AAB9D" w14:textId="7956DDC0" w:rsidR="007F4C41" w:rsidRPr="00164896" w:rsidRDefault="007F4C41" w:rsidP="007F4C41">
      <w:pPr>
        <w:pStyle w:val="a7"/>
        <w:ind w:left="927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164896">
        <w:rPr>
          <w:rFonts w:eastAsia="Times New Roman" w:cs="Times New Roman"/>
          <w:b/>
          <w:bCs/>
          <w:szCs w:val="28"/>
          <w:lang w:eastAsia="ru-RU"/>
        </w:rPr>
        <w:t xml:space="preserve">Схема подключения </w:t>
      </w:r>
    </w:p>
    <w:p w14:paraId="5216983A" w14:textId="77777777" w:rsidR="007F4C41" w:rsidRDefault="007F4C41" w:rsidP="007F4C4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61D30">
        <w:rPr>
          <w:rFonts w:ascii="Times New Roman" w:hAnsi="Times New Roman" w:cs="Times New Roman"/>
          <w:color w:val="000000"/>
          <w:sz w:val="28"/>
          <w:szCs w:val="28"/>
        </w:rPr>
        <w:t xml:space="preserve">На рис.1 представлена схема подключения светодиодов к микроконтроллеру </w:t>
      </w:r>
      <w:r w:rsidRPr="00361D30">
        <w:rPr>
          <w:rFonts w:ascii="Times New Roman" w:hAnsi="Times New Roman" w:cs="Times New Roman"/>
          <w:color w:val="000000"/>
          <w:sz w:val="28"/>
          <w:szCs w:val="28"/>
          <w:lang w:val="en-US"/>
        </w:rPr>
        <w:t>stm</w:t>
      </w:r>
      <w:r w:rsidRPr="00361D30">
        <w:rPr>
          <w:rFonts w:ascii="Times New Roman" w:hAnsi="Times New Roman" w:cs="Times New Roman"/>
          <w:color w:val="000000"/>
          <w:sz w:val="28"/>
          <w:szCs w:val="28"/>
        </w:rPr>
        <w:t>32</w:t>
      </w:r>
      <w:r w:rsidRPr="00361D30">
        <w:rPr>
          <w:rFonts w:ascii="Times New Roman" w:hAnsi="Times New Roman" w:cs="Times New Roman"/>
          <w:color w:val="000000"/>
          <w:sz w:val="28"/>
          <w:szCs w:val="28"/>
          <w:lang w:val="en-US"/>
        </w:rPr>
        <w:t>f</w:t>
      </w:r>
      <w:r w:rsidRPr="00361D30">
        <w:rPr>
          <w:rFonts w:ascii="Times New Roman" w:hAnsi="Times New Roman" w:cs="Times New Roman"/>
          <w:color w:val="000000"/>
          <w:sz w:val="28"/>
          <w:szCs w:val="28"/>
        </w:rPr>
        <w:t>407</w:t>
      </w:r>
      <w:r w:rsidRPr="00361D30">
        <w:rPr>
          <w:rFonts w:ascii="Times New Roman" w:hAnsi="Times New Roman" w:cs="Times New Roman"/>
          <w:color w:val="000000"/>
          <w:sz w:val="28"/>
          <w:szCs w:val="28"/>
          <w:lang w:val="en-US"/>
        </w:rPr>
        <w:t>VG</w:t>
      </w:r>
      <w:r w:rsidRPr="00361D30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Лампочка </w:t>
      </w:r>
      <w:r>
        <w:rPr>
          <w:rFonts w:ascii="Times New Roman" w:hAnsi="Times New Roman" w:cs="Times New Roman"/>
          <w:sz w:val="28"/>
          <w:szCs w:val="28"/>
          <w:lang w:val="en-US"/>
        </w:rPr>
        <w:t>PD</w:t>
      </w:r>
      <w:r w:rsidRPr="007156DA">
        <w:rPr>
          <w:rFonts w:ascii="Times New Roman" w:hAnsi="Times New Roman" w:cs="Times New Roman"/>
          <w:sz w:val="28"/>
          <w:szCs w:val="28"/>
        </w:rPr>
        <w:t xml:space="preserve">12 </w:t>
      </w:r>
      <w:r>
        <w:rPr>
          <w:rFonts w:ascii="Times New Roman" w:hAnsi="Times New Roman" w:cs="Times New Roman"/>
          <w:sz w:val="28"/>
          <w:szCs w:val="28"/>
        </w:rPr>
        <w:t xml:space="preserve">соответствует зеленому светодиоду, </w:t>
      </w:r>
      <w:r>
        <w:rPr>
          <w:rFonts w:ascii="Times New Roman" w:hAnsi="Times New Roman" w:cs="Times New Roman"/>
          <w:sz w:val="28"/>
          <w:szCs w:val="28"/>
          <w:lang w:val="en-US"/>
        </w:rPr>
        <w:t>PD</w:t>
      </w:r>
      <w:r w:rsidRPr="007156DA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 xml:space="preserve"> – оранжевому, </w:t>
      </w:r>
      <w:r>
        <w:rPr>
          <w:rFonts w:ascii="Times New Roman" w:hAnsi="Times New Roman" w:cs="Times New Roman"/>
          <w:sz w:val="28"/>
          <w:szCs w:val="28"/>
          <w:lang w:val="en-US"/>
        </w:rPr>
        <w:t>PD</w:t>
      </w:r>
      <w:r w:rsidRPr="007156DA"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 xml:space="preserve"> – красному,</w:t>
      </w:r>
      <w:r w:rsidRPr="007156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PD</w:t>
      </w:r>
      <w:r w:rsidRPr="007156DA"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 xml:space="preserve"> – синему светодиоду.     </w:t>
      </w:r>
    </w:p>
    <w:p w14:paraId="08573F80" w14:textId="4DF24123" w:rsidR="007F4C41" w:rsidRPr="00163175" w:rsidRDefault="00163175" w:rsidP="00163175">
      <w:pPr>
        <w:jc w:val="center"/>
        <w:rPr>
          <w:rFonts w:cs="Times New Roman"/>
          <w:b/>
          <w:bCs/>
          <w:szCs w:val="28"/>
        </w:rPr>
      </w:pPr>
      <w:r w:rsidRPr="006852F6">
        <w:rPr>
          <w:noProof/>
          <w:lang w:val="en-GB" w:eastAsia="en-GB"/>
        </w:rPr>
        <w:drawing>
          <wp:inline distT="0" distB="0" distL="0" distR="0" wp14:anchorId="45E6D3D4" wp14:editId="435957B0">
            <wp:extent cx="2895600" cy="2040565"/>
            <wp:effectExtent l="19050" t="19050" r="19050" b="171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994" cy="20549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835C50" w14:textId="15EEC1AE" w:rsidR="0008047A" w:rsidRDefault="007F4C41" w:rsidP="003D55A4">
      <w:pPr>
        <w:pStyle w:val="a7"/>
        <w:ind w:left="927"/>
        <w:jc w:val="center"/>
        <w:rPr>
          <w:rFonts w:cs="Times New Roman"/>
          <w:szCs w:val="28"/>
        </w:rPr>
      </w:pPr>
      <w:r w:rsidRPr="00164896">
        <w:rPr>
          <w:rFonts w:cs="Times New Roman"/>
          <w:szCs w:val="28"/>
        </w:rPr>
        <w:t xml:space="preserve">Рис. 1 – схема подключения светодиодов к микроконтроллеру </w:t>
      </w:r>
    </w:p>
    <w:p w14:paraId="0388E3B1" w14:textId="3593A89C" w:rsidR="003D55A4" w:rsidRDefault="003D55A4" w:rsidP="003D55A4">
      <w:pPr>
        <w:pStyle w:val="a7"/>
        <w:ind w:left="927"/>
        <w:jc w:val="center"/>
        <w:rPr>
          <w:rFonts w:cs="Times New Roman"/>
          <w:szCs w:val="28"/>
        </w:rPr>
      </w:pPr>
    </w:p>
    <w:p w14:paraId="7CB8420F" w14:textId="3451E6A6" w:rsidR="003D55A4" w:rsidRDefault="000746EB" w:rsidP="003D55A4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val="en-GB" w:eastAsia="en-GB"/>
        </w:rPr>
        <w:lastRenderedPageBreak/>
        <w:drawing>
          <wp:inline distT="0" distB="0" distL="0" distR="0" wp14:anchorId="4FCEF57C" wp14:editId="51AC6565">
            <wp:extent cx="3024145" cy="2711302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кнопка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860" cy="271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A5514" w14:textId="61167EA5" w:rsidR="00EC7C9E" w:rsidRDefault="000746EB" w:rsidP="004B58A8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Рис. 2. Схема подключения кнопки </w:t>
      </w:r>
      <w:r w:rsidR="00EC7C9E">
        <w:rPr>
          <w:rFonts w:cs="Times New Roman"/>
          <w:szCs w:val="28"/>
        </w:rPr>
        <w:t>к микроконтроллеру</w:t>
      </w:r>
    </w:p>
    <w:p w14:paraId="3705592F" w14:textId="77777777" w:rsidR="004B58A8" w:rsidRPr="004B58A8" w:rsidRDefault="004B58A8" w:rsidP="004B58A8">
      <w:pPr>
        <w:pStyle w:val="a7"/>
        <w:ind w:left="927"/>
        <w:jc w:val="center"/>
        <w:rPr>
          <w:rFonts w:cs="Times New Roman"/>
          <w:szCs w:val="28"/>
        </w:rPr>
      </w:pPr>
    </w:p>
    <w:p w14:paraId="034908C9" w14:textId="0CC7F112" w:rsidR="003D55A4" w:rsidRDefault="003D55A4" w:rsidP="007F4C41">
      <w:pPr>
        <w:pStyle w:val="a7"/>
        <w:ind w:left="927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Блок-схемы</w:t>
      </w:r>
    </w:p>
    <w:p w14:paraId="2EF4A3A4" w14:textId="77777777" w:rsidR="00CE43F8" w:rsidRDefault="00CE43F8" w:rsidP="00CE43F8">
      <w:pPr>
        <w:pStyle w:val="a7"/>
        <w:ind w:left="927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1D14F122" wp14:editId="4955D8F5">
            <wp:extent cx="1921922" cy="534352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5277" cy="535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A2EA" w14:textId="395471E6" w:rsidR="00CE43F8" w:rsidRPr="00647A6C" w:rsidRDefault="00CE43F8" w:rsidP="00CE43F8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Рис.</w:t>
      </w:r>
      <w:r w:rsidR="001729D2">
        <w:rPr>
          <w:rFonts w:cs="Times New Roman"/>
          <w:szCs w:val="28"/>
        </w:rPr>
        <w:t>3</w:t>
      </w:r>
      <w:r>
        <w:rPr>
          <w:rFonts w:cs="Times New Roman"/>
          <w:szCs w:val="28"/>
        </w:rPr>
        <w:t xml:space="preserve"> Блок-схема прерывания </w:t>
      </w:r>
      <w:r>
        <w:rPr>
          <w:rFonts w:cs="Times New Roman"/>
          <w:szCs w:val="28"/>
          <w:lang w:val="en-US"/>
        </w:rPr>
        <w:t>UART</w:t>
      </w:r>
      <w:r w:rsidRPr="00647A6C">
        <w:rPr>
          <w:rFonts w:cs="Times New Roman"/>
          <w:szCs w:val="28"/>
        </w:rPr>
        <w:t>.</w:t>
      </w:r>
    </w:p>
    <w:p w14:paraId="2FF28561" w14:textId="25D7FF9E" w:rsidR="00CE43F8" w:rsidRDefault="00CE43F8" w:rsidP="00CE43F8">
      <w:pPr>
        <w:pStyle w:val="a7"/>
        <w:ind w:left="927"/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6A7624D8" wp14:editId="79B7CFC8">
            <wp:extent cx="1414074" cy="44862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9192" cy="450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9775" w14:textId="4CA89855" w:rsidR="00CE43F8" w:rsidRPr="00647A6C" w:rsidRDefault="00CE43F8" w:rsidP="00CE43F8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Рис.4 Блок-схема отправки строки по </w:t>
      </w:r>
      <w:r>
        <w:rPr>
          <w:rFonts w:cs="Times New Roman"/>
          <w:szCs w:val="28"/>
          <w:lang w:val="en-US"/>
        </w:rPr>
        <w:t>UART</w:t>
      </w:r>
      <w:r w:rsidRPr="00647A6C">
        <w:rPr>
          <w:rFonts w:cs="Times New Roman"/>
          <w:szCs w:val="28"/>
        </w:rPr>
        <w:t>.</w:t>
      </w:r>
    </w:p>
    <w:p w14:paraId="6D77FB68" w14:textId="77777777" w:rsidR="00CE43F8" w:rsidRDefault="00CE43F8" w:rsidP="007F4C41">
      <w:pPr>
        <w:pStyle w:val="a7"/>
        <w:ind w:left="927"/>
        <w:jc w:val="center"/>
        <w:rPr>
          <w:rFonts w:cs="Times New Roman"/>
          <w:b/>
          <w:bCs/>
          <w:szCs w:val="28"/>
        </w:rPr>
      </w:pPr>
    </w:p>
    <w:p w14:paraId="4FD43B80" w14:textId="03940EA9" w:rsidR="00DC488F" w:rsidRDefault="004B58A8" w:rsidP="007F4C41">
      <w:pPr>
        <w:pStyle w:val="a7"/>
        <w:ind w:left="927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Блок-схема программы №1</w:t>
      </w:r>
    </w:p>
    <w:p w14:paraId="4A04B46A" w14:textId="77777777" w:rsidR="0009147B" w:rsidRDefault="0009147B" w:rsidP="0009147B">
      <w:pPr>
        <w:pStyle w:val="a7"/>
        <w:ind w:left="927"/>
        <w:jc w:val="center"/>
        <w:rPr>
          <w:rFonts w:cs="Times New Roman"/>
          <w:b/>
          <w:bCs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DA869BE" wp14:editId="4427CC9D">
            <wp:extent cx="1055239" cy="5117911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0531" cy="51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A31E2" w14:textId="2874183D" w:rsidR="0009147B" w:rsidRDefault="0009147B" w:rsidP="0009147B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Рис. </w:t>
      </w:r>
      <w:r w:rsidR="001729D2">
        <w:rPr>
          <w:rFonts w:cs="Times New Roman"/>
          <w:szCs w:val="28"/>
        </w:rPr>
        <w:t>5</w:t>
      </w:r>
      <w:r>
        <w:rPr>
          <w:rFonts w:cs="Times New Roman"/>
          <w:szCs w:val="28"/>
        </w:rPr>
        <w:t>. Блок-схема программы №1</w:t>
      </w:r>
    </w:p>
    <w:p w14:paraId="1041B4CA" w14:textId="0737326F" w:rsidR="0009147B" w:rsidRDefault="0009147B" w:rsidP="0009147B">
      <w:pPr>
        <w:pStyle w:val="a7"/>
        <w:ind w:left="927"/>
        <w:jc w:val="center"/>
        <w:rPr>
          <w:rFonts w:cs="Times New Roman"/>
          <w:b/>
          <w:bCs/>
          <w:szCs w:val="28"/>
          <w:lang w:val="en-US"/>
        </w:rPr>
      </w:pPr>
      <w:r>
        <w:rPr>
          <w:noProof/>
        </w:rPr>
        <w:drawing>
          <wp:inline distT="0" distB="0" distL="0" distR="0" wp14:anchorId="6B967229" wp14:editId="5EB76FE2">
            <wp:extent cx="4523400" cy="3330054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0572" cy="335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162B4" w14:textId="157D7C9B" w:rsidR="0009147B" w:rsidRDefault="0009147B" w:rsidP="0009147B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Рис. </w:t>
      </w:r>
      <w:r w:rsidR="001729D2">
        <w:rPr>
          <w:rFonts w:cs="Times New Roman"/>
          <w:szCs w:val="28"/>
        </w:rPr>
        <w:t>6</w:t>
      </w:r>
      <w:r>
        <w:rPr>
          <w:rFonts w:cs="Times New Roman"/>
          <w:szCs w:val="28"/>
        </w:rPr>
        <w:t>. Блок-схема разбора принятой команды.</w:t>
      </w:r>
    </w:p>
    <w:p w14:paraId="2881BC60" w14:textId="77777777" w:rsidR="00082DE8" w:rsidRPr="00082DE8" w:rsidRDefault="00082DE8" w:rsidP="007F4C41">
      <w:pPr>
        <w:pStyle w:val="a7"/>
        <w:ind w:left="927"/>
        <w:jc w:val="center"/>
        <w:rPr>
          <w:rFonts w:cs="Times New Roman"/>
          <w:szCs w:val="28"/>
        </w:rPr>
      </w:pPr>
    </w:p>
    <w:p w14:paraId="20DAE22C" w14:textId="734AD6FA" w:rsidR="004B58A8" w:rsidRDefault="004B58A8" w:rsidP="004B58A8">
      <w:pPr>
        <w:pStyle w:val="a7"/>
        <w:ind w:left="927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Блок-схема программы №2</w:t>
      </w:r>
    </w:p>
    <w:p w14:paraId="769BA83D" w14:textId="21167A34" w:rsidR="00647A6C" w:rsidRDefault="001729D2" w:rsidP="004B58A8">
      <w:pPr>
        <w:pStyle w:val="a7"/>
        <w:ind w:left="927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765AD575" wp14:editId="0271B1DA">
            <wp:extent cx="1821976" cy="3849043"/>
            <wp:effectExtent l="0" t="0" r="698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39687" cy="388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62417" w14:textId="58AB7553" w:rsidR="00647A6C" w:rsidRDefault="00647A6C" w:rsidP="004B58A8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Рис.</w:t>
      </w:r>
      <w:r w:rsidR="001729D2">
        <w:rPr>
          <w:rFonts w:cs="Times New Roman"/>
          <w:szCs w:val="28"/>
        </w:rPr>
        <w:t>7</w:t>
      </w:r>
      <w:r>
        <w:rPr>
          <w:rFonts w:cs="Times New Roman"/>
          <w:szCs w:val="28"/>
        </w:rPr>
        <w:t>. Блок-схема программы №2.</w:t>
      </w:r>
    </w:p>
    <w:p w14:paraId="244338AB" w14:textId="17ABF070" w:rsidR="00647A6C" w:rsidRDefault="001729D2" w:rsidP="004B58A8">
      <w:pPr>
        <w:pStyle w:val="a7"/>
        <w:ind w:left="927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3A33C08B" wp14:editId="777B1AC3">
            <wp:extent cx="3043451" cy="2803683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7300" cy="282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4111C" w14:textId="3224505D" w:rsidR="00647A6C" w:rsidRDefault="00647A6C" w:rsidP="004B58A8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Рис. </w:t>
      </w:r>
      <w:r w:rsidR="001729D2">
        <w:rPr>
          <w:rFonts w:cs="Times New Roman"/>
          <w:szCs w:val="28"/>
        </w:rPr>
        <w:t>8</w:t>
      </w:r>
      <w:r>
        <w:rPr>
          <w:rFonts w:cs="Times New Roman"/>
          <w:szCs w:val="28"/>
        </w:rPr>
        <w:t>. Блок-схема светофора.</w:t>
      </w:r>
    </w:p>
    <w:p w14:paraId="505800C0" w14:textId="72F22CA6" w:rsidR="00647A6C" w:rsidRPr="00647A6C" w:rsidRDefault="001729D2" w:rsidP="00647A6C">
      <w:pPr>
        <w:pStyle w:val="a7"/>
        <w:ind w:left="927"/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4FA7BFA9" wp14:editId="6FF945D1">
            <wp:extent cx="3681721" cy="2247208"/>
            <wp:effectExtent l="0" t="0" r="0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6662" cy="226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BB31" w14:textId="47438F18" w:rsidR="00647A6C" w:rsidRDefault="00647A6C" w:rsidP="004B58A8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Рис.</w:t>
      </w:r>
      <w:r w:rsidR="001729D2">
        <w:rPr>
          <w:rFonts w:cs="Times New Roman"/>
          <w:szCs w:val="28"/>
        </w:rPr>
        <w:t>9</w:t>
      </w:r>
      <w:r w:rsidR="00A6411A">
        <w:rPr>
          <w:rFonts w:cs="Times New Roman"/>
          <w:szCs w:val="28"/>
        </w:rPr>
        <w:t xml:space="preserve">. Блок-схема </w:t>
      </w:r>
      <w:r w:rsidR="001729D2">
        <w:rPr>
          <w:rFonts w:cs="Times New Roman"/>
          <w:szCs w:val="28"/>
        </w:rPr>
        <w:t>разбора принятой команды</w:t>
      </w:r>
      <w:r w:rsidR="00A6411A">
        <w:rPr>
          <w:rFonts w:cs="Times New Roman"/>
          <w:szCs w:val="28"/>
        </w:rPr>
        <w:t>.</w:t>
      </w:r>
    </w:p>
    <w:p w14:paraId="3A872806" w14:textId="7820BD3D" w:rsidR="00A6411A" w:rsidRDefault="00A6411A" w:rsidP="004B58A8">
      <w:pPr>
        <w:pStyle w:val="a7"/>
        <w:ind w:left="927"/>
        <w:jc w:val="center"/>
        <w:rPr>
          <w:rFonts w:cs="Times New Roman"/>
          <w:szCs w:val="28"/>
        </w:rPr>
      </w:pPr>
    </w:p>
    <w:p w14:paraId="4393E1C9" w14:textId="1332333E" w:rsidR="0008791C" w:rsidRPr="0008791C" w:rsidRDefault="007F4C41" w:rsidP="00A6411A">
      <w:pPr>
        <w:pStyle w:val="a7"/>
        <w:ind w:left="927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Словесное описание алгоритма</w:t>
      </w:r>
    </w:p>
    <w:p w14:paraId="37F2B6AE" w14:textId="273E842C" w:rsidR="00191587" w:rsidRPr="00191587" w:rsidRDefault="001729D2" w:rsidP="007F4C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91587">
        <w:rPr>
          <w:rFonts w:ascii="Times New Roman" w:hAnsi="Times New Roman" w:cs="Times New Roman"/>
          <w:sz w:val="28"/>
          <w:szCs w:val="28"/>
          <w:lang w:val="en-US"/>
        </w:rPr>
        <w:t>UART</w:t>
      </w:r>
      <w:r w:rsidR="00191587" w:rsidRPr="00191587">
        <w:rPr>
          <w:rFonts w:ascii="Times New Roman" w:hAnsi="Times New Roman" w:cs="Times New Roman"/>
          <w:sz w:val="28"/>
          <w:szCs w:val="28"/>
        </w:rPr>
        <w:t xml:space="preserve"> </w:t>
      </w:r>
      <w:r w:rsidR="00191587">
        <w:rPr>
          <w:rFonts w:ascii="Times New Roman" w:hAnsi="Times New Roman" w:cs="Times New Roman"/>
          <w:sz w:val="28"/>
          <w:szCs w:val="28"/>
        </w:rPr>
        <w:t>настроен на скорость 2400, длину слова 8 бит и 1 стоп бит.</w:t>
      </w:r>
    </w:p>
    <w:p w14:paraId="20CB1D62" w14:textId="1F4EB8C1" w:rsidR="001729D2" w:rsidRDefault="001729D2" w:rsidP="00191587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Приём данных происходит путём снятия принятого байта в прерывании </w:t>
      </w:r>
      <w:r>
        <w:rPr>
          <w:rFonts w:ascii="Times New Roman" w:hAnsi="Times New Roman" w:cs="Times New Roman"/>
          <w:sz w:val="28"/>
          <w:szCs w:val="28"/>
          <w:lang w:val="en-US"/>
        </w:rPr>
        <w:t>RXNE</w:t>
      </w:r>
      <w:r w:rsidRPr="001729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 </w:t>
      </w:r>
      <w:r>
        <w:rPr>
          <w:rFonts w:ascii="Times New Roman" w:hAnsi="Times New Roman" w:cs="Times New Roman"/>
          <w:sz w:val="28"/>
          <w:szCs w:val="28"/>
          <w:lang w:val="en-US"/>
        </w:rPr>
        <w:t>UART</w:t>
      </w:r>
      <w:r w:rsidRPr="001729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записывании его в буфер. При переполнении буфера или принятии стоп байта происходит разбор команды и выполнение команды.</w:t>
      </w:r>
    </w:p>
    <w:p w14:paraId="22EE56AF" w14:textId="19259C9E" w:rsidR="001729D2" w:rsidRPr="001729D2" w:rsidRDefault="001729D2" w:rsidP="007F4C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Отправка данных происходит по одному байту, после отправки байта ожидаем установки флага </w:t>
      </w:r>
      <w:r w:rsidRPr="001729D2">
        <w:rPr>
          <w:rFonts w:ascii="Times New Roman" w:hAnsi="Times New Roman" w:cs="Times New Roman"/>
          <w:sz w:val="28"/>
          <w:szCs w:val="28"/>
        </w:rPr>
        <w:t>USART_FLAG_TC</w:t>
      </w:r>
      <w:r w:rsidR="00095DED" w:rsidRPr="00095D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transmit</w:t>
      </w:r>
      <w:r w:rsidRPr="001729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complete</w:t>
      </w:r>
      <w:r>
        <w:rPr>
          <w:rFonts w:ascii="Times New Roman" w:hAnsi="Times New Roman" w:cs="Times New Roman"/>
          <w:sz w:val="28"/>
          <w:szCs w:val="28"/>
        </w:rPr>
        <w:t>), после его очищаем и отправляем</w:t>
      </w:r>
      <w:r w:rsidR="001F12B6">
        <w:rPr>
          <w:rFonts w:ascii="Times New Roman" w:hAnsi="Times New Roman" w:cs="Times New Roman"/>
          <w:sz w:val="28"/>
          <w:szCs w:val="28"/>
        </w:rPr>
        <w:t xml:space="preserve"> аналогично</w:t>
      </w:r>
      <w:r>
        <w:rPr>
          <w:rFonts w:ascii="Times New Roman" w:hAnsi="Times New Roman" w:cs="Times New Roman"/>
          <w:sz w:val="28"/>
          <w:szCs w:val="28"/>
        </w:rPr>
        <w:t xml:space="preserve"> оставшиеся данные.</w:t>
      </w:r>
    </w:p>
    <w:p w14:paraId="4D4537BE" w14:textId="43C239CA" w:rsidR="00624AED" w:rsidRDefault="001729D2" w:rsidP="007F4C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Программа №1 </w:t>
      </w:r>
    </w:p>
    <w:p w14:paraId="52714E6C" w14:textId="0A68867A" w:rsidR="00E97ADF" w:rsidRDefault="001729D2" w:rsidP="007F4C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97ADF">
        <w:rPr>
          <w:rFonts w:ascii="Times New Roman" w:hAnsi="Times New Roman" w:cs="Times New Roman"/>
          <w:sz w:val="28"/>
          <w:szCs w:val="28"/>
        </w:rPr>
        <w:t>Протокол включает в себя команды:</w:t>
      </w:r>
    </w:p>
    <w:p w14:paraId="66FBB2DC" w14:textId="467C6CF2" w:rsidR="00E97ADF" w:rsidRDefault="00E97ADF" w:rsidP="007F4C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E97AD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E97AD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возвращает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E97A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устройства.</w:t>
      </w:r>
    </w:p>
    <w:p w14:paraId="2E6C5CFA" w14:textId="2BD0338D" w:rsidR="00E97ADF" w:rsidRDefault="00E97ADF" w:rsidP="007F4C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E97AD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E97A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«светодиод» «время» - устанавливает время горения светодиода. Состояние значений светодиодов «</w:t>
      </w:r>
      <w:r>
        <w:rPr>
          <w:rFonts w:ascii="Times New Roman" w:hAnsi="Times New Roman" w:cs="Times New Roman"/>
          <w:sz w:val="28"/>
          <w:szCs w:val="28"/>
          <w:lang w:val="en-US"/>
        </w:rPr>
        <w:t>green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E97AD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blue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E97AD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red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E97AD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yellow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E97AD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При установки некорректных значений аргументов вернёт сообщение об ошибке.</w:t>
      </w:r>
    </w:p>
    <w:p w14:paraId="6D56728D" w14:textId="4CCFB20A" w:rsidR="00E97ADF" w:rsidRPr="00E97ADF" w:rsidRDefault="00E97ADF" w:rsidP="007F4C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E97AD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state</w:t>
      </w:r>
      <w:r w:rsidRPr="00E97A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возвращает состояние светодиодов и кнопки в формате </w:t>
      </w:r>
      <w:r w:rsidRPr="00E97ADF">
        <w:rPr>
          <w:rFonts w:ascii="Times New Roman" w:hAnsi="Times New Roman" w:cs="Times New Roman"/>
          <w:sz w:val="28"/>
          <w:szCs w:val="28"/>
        </w:rPr>
        <w:t>state leds:R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state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E97ADF">
        <w:rPr>
          <w:rFonts w:ascii="Times New Roman" w:hAnsi="Times New Roman" w:cs="Times New Roman"/>
          <w:sz w:val="28"/>
          <w:szCs w:val="28"/>
        </w:rPr>
        <w:t>Y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state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E97ADF"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state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E97ADF"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state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E97ADF">
        <w:rPr>
          <w:rFonts w:ascii="Times New Roman" w:hAnsi="Times New Roman" w:cs="Times New Roman"/>
          <w:sz w:val="28"/>
          <w:szCs w:val="28"/>
        </w:rPr>
        <w:t xml:space="preserve"> button: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state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E97ADF">
        <w:rPr>
          <w:rFonts w:ascii="Times New Roman" w:hAnsi="Times New Roman" w:cs="Times New Roman"/>
          <w:sz w:val="28"/>
          <w:szCs w:val="28"/>
        </w:rPr>
        <w:t>.</w:t>
      </w:r>
    </w:p>
    <w:p w14:paraId="2CAC8470" w14:textId="61574741" w:rsidR="001729D2" w:rsidRPr="001F12B6" w:rsidRDefault="001729D2" w:rsidP="001729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№</w:t>
      </w:r>
      <w:r w:rsidR="00E97ADF" w:rsidRPr="001F12B6">
        <w:rPr>
          <w:rFonts w:ascii="Times New Roman" w:hAnsi="Times New Roman" w:cs="Times New Roman"/>
          <w:sz w:val="28"/>
          <w:szCs w:val="28"/>
        </w:rPr>
        <w:t>2</w:t>
      </w:r>
    </w:p>
    <w:p w14:paraId="12DBEA79" w14:textId="77777777" w:rsidR="00F02707" w:rsidRDefault="00E97ADF" w:rsidP="001729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Протокол включает в себя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E97AD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state</w:t>
      </w:r>
      <w:r w:rsidRPr="00E97A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«состояние</w:t>
      </w:r>
      <w:r w:rsidR="00F02707">
        <w:rPr>
          <w:rFonts w:ascii="Times New Roman" w:hAnsi="Times New Roman" w:cs="Times New Roman"/>
          <w:sz w:val="28"/>
          <w:szCs w:val="28"/>
        </w:rPr>
        <w:t xml:space="preserve"> светофора</w:t>
      </w:r>
      <w:r>
        <w:rPr>
          <w:rFonts w:ascii="Times New Roman" w:hAnsi="Times New Roman" w:cs="Times New Roman"/>
          <w:sz w:val="28"/>
          <w:szCs w:val="28"/>
        </w:rPr>
        <w:t>»</w:t>
      </w:r>
      <w:r w:rsidR="00F02707">
        <w:rPr>
          <w:rFonts w:ascii="Times New Roman" w:hAnsi="Times New Roman" w:cs="Times New Roman"/>
          <w:sz w:val="28"/>
          <w:szCs w:val="28"/>
        </w:rPr>
        <w:t>. Состояние светофора является номером состояния.</w:t>
      </w:r>
    </w:p>
    <w:p w14:paraId="320AE920" w14:textId="1808A7C2" w:rsidR="00F02707" w:rsidRDefault="00F02707" w:rsidP="001729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Красный – 1</w:t>
      </w:r>
    </w:p>
    <w:p w14:paraId="63F2F754" w14:textId="413F2D99" w:rsidR="00E97ADF" w:rsidRDefault="00F02707" w:rsidP="001729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Красный + желтый - 2</w:t>
      </w:r>
    </w:p>
    <w:p w14:paraId="5120D077" w14:textId="7CE14879" w:rsidR="00F02707" w:rsidRDefault="00F02707" w:rsidP="001729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Зеленый – 3</w:t>
      </w:r>
    </w:p>
    <w:p w14:paraId="57BB447E" w14:textId="33821076" w:rsidR="001729D2" w:rsidRPr="00F02707" w:rsidRDefault="00F02707" w:rsidP="001729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Желтый – 4</w:t>
      </w:r>
    </w:p>
    <w:p w14:paraId="4D1A743C" w14:textId="3D8CA5A3" w:rsidR="00624AED" w:rsidRDefault="00624AED" w:rsidP="007F4C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Осциллограммы</w:t>
      </w:r>
    </w:p>
    <w:p w14:paraId="1FC5F7B2" w14:textId="499AA78C" w:rsidR="007F4C41" w:rsidRDefault="007F4C41" w:rsidP="007F4C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F4C41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337204DC" w14:textId="7FF7862E" w:rsidR="00FD5800" w:rsidRPr="0028003B" w:rsidRDefault="00FD5800" w:rsidP="009E3524">
      <w:pPr>
        <w:ind w:firstLine="708"/>
        <w:rPr>
          <w:rFonts w:ascii="Times New Roman" w:hAnsi="Times New Roman" w:cs="Times New Roman"/>
          <w:sz w:val="28"/>
          <w:szCs w:val="28"/>
        </w:rPr>
      </w:pPr>
    </w:p>
    <w:sectPr w:rsidR="00FD5800" w:rsidRPr="0028003B" w:rsidSect="00412CEA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D2DA19" w14:textId="77777777" w:rsidR="00922F9E" w:rsidRDefault="00922F9E" w:rsidP="00412CEA">
      <w:pPr>
        <w:spacing w:after="0" w:line="240" w:lineRule="auto"/>
      </w:pPr>
      <w:r>
        <w:separator/>
      </w:r>
    </w:p>
  </w:endnote>
  <w:endnote w:type="continuationSeparator" w:id="0">
    <w:p w14:paraId="7627755B" w14:textId="77777777" w:rsidR="00922F9E" w:rsidRDefault="00922F9E" w:rsidP="00412C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102684747"/>
      <w:docPartObj>
        <w:docPartGallery w:val="Page Numbers (Bottom of Page)"/>
        <w:docPartUnique/>
      </w:docPartObj>
    </w:sdtPr>
    <w:sdtEndPr/>
    <w:sdtContent>
      <w:p w14:paraId="730E9DAF" w14:textId="0CCA0EE9" w:rsidR="00412CEA" w:rsidRDefault="00412CE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7C89A7" w14:textId="77777777" w:rsidR="00412CEA" w:rsidRDefault="00412CE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734CD1" w14:textId="77777777" w:rsidR="00922F9E" w:rsidRDefault="00922F9E" w:rsidP="00412CEA">
      <w:pPr>
        <w:spacing w:after="0" w:line="240" w:lineRule="auto"/>
      </w:pPr>
      <w:r>
        <w:separator/>
      </w:r>
    </w:p>
  </w:footnote>
  <w:footnote w:type="continuationSeparator" w:id="0">
    <w:p w14:paraId="0C581423" w14:textId="77777777" w:rsidR="00922F9E" w:rsidRDefault="00922F9E" w:rsidP="00412C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AB431E"/>
    <w:multiLevelType w:val="hybridMultilevel"/>
    <w:tmpl w:val="5C20A478"/>
    <w:lvl w:ilvl="0" w:tplc="DA0C84DC">
      <w:start w:val="1"/>
      <w:numFmt w:val="decimal"/>
      <w:lvlText w:val="%1)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6DA3140"/>
    <w:multiLevelType w:val="hybridMultilevel"/>
    <w:tmpl w:val="8F74F3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92327B"/>
    <w:multiLevelType w:val="hybridMultilevel"/>
    <w:tmpl w:val="C3A2AF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293093"/>
    <w:multiLevelType w:val="hybridMultilevel"/>
    <w:tmpl w:val="6F48B138"/>
    <w:lvl w:ilvl="0" w:tplc="04190011">
      <w:start w:val="1"/>
      <w:numFmt w:val="decimal"/>
      <w:lvlText w:val="%1)"/>
      <w:lvlJc w:val="left"/>
      <w:pPr>
        <w:ind w:left="1919" w:hanging="360"/>
      </w:pPr>
    </w:lvl>
    <w:lvl w:ilvl="1" w:tplc="04190019">
      <w:start w:val="1"/>
      <w:numFmt w:val="lowerLetter"/>
      <w:lvlText w:val="%2."/>
      <w:lvlJc w:val="left"/>
      <w:pPr>
        <w:ind w:left="2639" w:hanging="360"/>
      </w:pPr>
    </w:lvl>
    <w:lvl w:ilvl="2" w:tplc="0419001B">
      <w:start w:val="1"/>
      <w:numFmt w:val="lowerRoman"/>
      <w:lvlText w:val="%3."/>
      <w:lvlJc w:val="right"/>
      <w:pPr>
        <w:ind w:left="3359" w:hanging="180"/>
      </w:pPr>
    </w:lvl>
    <w:lvl w:ilvl="3" w:tplc="0419000F">
      <w:start w:val="1"/>
      <w:numFmt w:val="decimal"/>
      <w:lvlText w:val="%4."/>
      <w:lvlJc w:val="left"/>
      <w:pPr>
        <w:ind w:left="4079" w:hanging="360"/>
      </w:pPr>
    </w:lvl>
    <w:lvl w:ilvl="4" w:tplc="04190019">
      <w:start w:val="1"/>
      <w:numFmt w:val="lowerLetter"/>
      <w:lvlText w:val="%5."/>
      <w:lvlJc w:val="left"/>
      <w:pPr>
        <w:ind w:left="4799" w:hanging="360"/>
      </w:pPr>
    </w:lvl>
    <w:lvl w:ilvl="5" w:tplc="0419001B">
      <w:start w:val="1"/>
      <w:numFmt w:val="lowerRoman"/>
      <w:lvlText w:val="%6."/>
      <w:lvlJc w:val="right"/>
      <w:pPr>
        <w:ind w:left="5519" w:hanging="180"/>
      </w:pPr>
    </w:lvl>
    <w:lvl w:ilvl="6" w:tplc="0419000F">
      <w:start w:val="1"/>
      <w:numFmt w:val="decimal"/>
      <w:lvlText w:val="%7."/>
      <w:lvlJc w:val="left"/>
      <w:pPr>
        <w:ind w:left="6239" w:hanging="360"/>
      </w:pPr>
    </w:lvl>
    <w:lvl w:ilvl="7" w:tplc="04190019">
      <w:start w:val="1"/>
      <w:numFmt w:val="lowerLetter"/>
      <w:lvlText w:val="%8."/>
      <w:lvlJc w:val="left"/>
      <w:pPr>
        <w:ind w:left="6959" w:hanging="360"/>
      </w:pPr>
    </w:lvl>
    <w:lvl w:ilvl="8" w:tplc="0419001B">
      <w:start w:val="1"/>
      <w:numFmt w:val="lowerRoman"/>
      <w:lvlText w:val="%9."/>
      <w:lvlJc w:val="right"/>
      <w:pPr>
        <w:ind w:left="7679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149"/>
    <w:rsid w:val="000746EB"/>
    <w:rsid w:val="0008047A"/>
    <w:rsid w:val="00082DE8"/>
    <w:rsid w:val="0008791C"/>
    <w:rsid w:val="0009147B"/>
    <w:rsid w:val="00095DED"/>
    <w:rsid w:val="000D1AFE"/>
    <w:rsid w:val="00105149"/>
    <w:rsid w:val="00163175"/>
    <w:rsid w:val="001729D2"/>
    <w:rsid w:val="00191587"/>
    <w:rsid w:val="001A0270"/>
    <w:rsid w:val="001A672B"/>
    <w:rsid w:val="001A7C07"/>
    <w:rsid w:val="001F12B6"/>
    <w:rsid w:val="00222A74"/>
    <w:rsid w:val="00224FD8"/>
    <w:rsid w:val="0028003B"/>
    <w:rsid w:val="00281AA8"/>
    <w:rsid w:val="00285179"/>
    <w:rsid w:val="002960B3"/>
    <w:rsid w:val="003411EA"/>
    <w:rsid w:val="003D55A4"/>
    <w:rsid w:val="00412CEA"/>
    <w:rsid w:val="004A05C7"/>
    <w:rsid w:val="004B58A8"/>
    <w:rsid w:val="004F2332"/>
    <w:rsid w:val="00542458"/>
    <w:rsid w:val="005D3C81"/>
    <w:rsid w:val="00624AED"/>
    <w:rsid w:val="00647A6C"/>
    <w:rsid w:val="006569A8"/>
    <w:rsid w:val="006F3EE1"/>
    <w:rsid w:val="006F7507"/>
    <w:rsid w:val="00736BDB"/>
    <w:rsid w:val="00792A46"/>
    <w:rsid w:val="007A6A60"/>
    <w:rsid w:val="007F121E"/>
    <w:rsid w:val="007F4C41"/>
    <w:rsid w:val="008006B3"/>
    <w:rsid w:val="008107A2"/>
    <w:rsid w:val="0082683C"/>
    <w:rsid w:val="00876C6C"/>
    <w:rsid w:val="00881512"/>
    <w:rsid w:val="00887893"/>
    <w:rsid w:val="008912DD"/>
    <w:rsid w:val="00892B14"/>
    <w:rsid w:val="008C4113"/>
    <w:rsid w:val="00922F9E"/>
    <w:rsid w:val="00965320"/>
    <w:rsid w:val="0098686F"/>
    <w:rsid w:val="00996F2A"/>
    <w:rsid w:val="009E3524"/>
    <w:rsid w:val="00A26547"/>
    <w:rsid w:val="00A6411A"/>
    <w:rsid w:val="00AD07A3"/>
    <w:rsid w:val="00AD426A"/>
    <w:rsid w:val="00AE74AA"/>
    <w:rsid w:val="00B16488"/>
    <w:rsid w:val="00B532DE"/>
    <w:rsid w:val="00BB6291"/>
    <w:rsid w:val="00BE16E5"/>
    <w:rsid w:val="00BF2630"/>
    <w:rsid w:val="00C4100B"/>
    <w:rsid w:val="00C55204"/>
    <w:rsid w:val="00C96306"/>
    <w:rsid w:val="00CA1370"/>
    <w:rsid w:val="00CE43F8"/>
    <w:rsid w:val="00D44290"/>
    <w:rsid w:val="00D51BE9"/>
    <w:rsid w:val="00D93B0C"/>
    <w:rsid w:val="00DC488F"/>
    <w:rsid w:val="00DE26DA"/>
    <w:rsid w:val="00E65D32"/>
    <w:rsid w:val="00E67026"/>
    <w:rsid w:val="00E97ADF"/>
    <w:rsid w:val="00EC7C9E"/>
    <w:rsid w:val="00F02707"/>
    <w:rsid w:val="00F156A7"/>
    <w:rsid w:val="00F6193E"/>
    <w:rsid w:val="00FD5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A6C85"/>
  <w15:chartTrackingRefBased/>
  <w15:docId w15:val="{8A05AA28-4A58-488D-A8F3-BA5A1018A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2CE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2C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12CEA"/>
  </w:style>
  <w:style w:type="paragraph" w:styleId="a5">
    <w:name w:val="footer"/>
    <w:basedOn w:val="a"/>
    <w:link w:val="a6"/>
    <w:uiPriority w:val="99"/>
    <w:unhideWhenUsed/>
    <w:rsid w:val="00412C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12CEA"/>
  </w:style>
  <w:style w:type="paragraph" w:styleId="a7">
    <w:name w:val="List Paragraph"/>
    <w:basedOn w:val="a"/>
    <w:uiPriority w:val="34"/>
    <w:qFormat/>
    <w:rsid w:val="007F4C41"/>
    <w:pPr>
      <w:spacing w:after="200" w:line="276" w:lineRule="auto"/>
      <w:ind w:left="720"/>
      <w:contextualSpacing/>
      <w:jc w:val="both"/>
    </w:pPr>
    <w:rPr>
      <w:rFonts w:ascii="Times New Roman" w:hAnsi="Times New Roman"/>
      <w:sz w:val="28"/>
    </w:rPr>
  </w:style>
  <w:style w:type="table" w:styleId="a8">
    <w:name w:val="Table Grid"/>
    <w:basedOn w:val="a1"/>
    <w:uiPriority w:val="59"/>
    <w:rsid w:val="008006B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2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F64353-E9E5-4D9A-86F8-A37487B59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9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Хурамшин Сергей</dc:creator>
  <cp:keywords/>
  <dc:description/>
  <cp:lastModifiedBy>Хурамшин Сергей</cp:lastModifiedBy>
  <cp:revision>85</cp:revision>
  <dcterms:created xsi:type="dcterms:W3CDTF">2021-03-03T00:05:00Z</dcterms:created>
  <dcterms:modified xsi:type="dcterms:W3CDTF">2021-03-30T21:35:00Z</dcterms:modified>
</cp:coreProperties>
</file>