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Иванов Андрей ИУ5-33Б вариант предметной области 2, вариант запроса 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operator import itemgetter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Schoolboy: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"""Schoolboy"""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def __init__(self, id, surname, mark, class_id):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self.id = 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self.surname = surname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self.mark = mark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self.class_id = class_id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Class: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"""Class"""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def __init__(self, id, name):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self.id = 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self.name = 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SchoolboyClass: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"""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'Schoolboys of a Class' for implementing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many-to-many relationship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"""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def __init__(self, class_id, schoolboy_id):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self.class_id = class_id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self.schoolboy_id = schoolboy_id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classes = [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Class(1, '9A'),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Class(2, '10Б'),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Class(3, '11В'),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Class(4, '9Г'),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Class(5, '10Д'),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schoolboys = [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Schoolboy(1, 'Иванов', 5, 1),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Schoolboy(2, 'Петров', 4, 2),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Schoolboy(3, 'Сидоров', 3, 3),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Schoolboy(4, 'Кузнецов', 5, 4),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Schoolboy(5, 'Смирнов', 4, 5),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schoolboys_classes = [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SchoolboyClass(1, 1),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SchoolboyClass(2, 2),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SchoolboyClass(3, 3),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SchoolboyClass(4, 4),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SchoolboyClass(5, 5),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SchoolboyClass(1, 2),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SchoolboyClass(2, 3),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SchoolboyClass(3, 4),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SchoolboyClass(4, 5),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SchoolboyClass(5, 1),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main():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"""Main function"""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one_to_many = [(s.surname, s.mark, c.name)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for c in classes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for s in schoolboys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s.class_id == c.id]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many_to_many_temp = [(c.name, sc.class_id, sc.schoolboy_id)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for c in classes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for sc in schoolboys_classes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c.id == sc.class_id]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many_to_many = [(s.surname, s.mark, c_name)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c_name, c_id, s_id in many_to_many_temp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s in schoolboys if s.id == s_id]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print('Task B1')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res_11 = [ (s.surname, c.name) for c in classes for s in schoolboys if s.class_id == c.id and s.surname.endswith('ов')]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print(res_11)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print('\nTask B2')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res_12_unsorted = []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for c in classes: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c_schoolboys = list(filter(lambda i: i[2] == c.name, one_to_many))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len(c_schoolboys) &gt; 0: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c_marks = [mark for _, mark, _ in c_schoolboys]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c_avg_mark = sum(c_marks) / len(c_marks)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res_12_unsorted.append((c.name, c_avg_mark))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res_12 = sorted(res_12_unsorted, key=itemgetter(1))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print(res_12)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print('\nTask B3')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res_13 = sorted(many_to_many, key=itemgetter(0)) # Sort by schoolboy surname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print(res_13)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__name__ == '__main__':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main()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75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3</Pages>
  <Words>270</Words>
  <Characters>1825</Characters>
  <CharactersWithSpaces>2206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2024-10-29T13:02:53Z</dcterms:created>
  <dc:creator/>
  <dc:description/>
  <dc:language>en-US</dc:language>
  <cp:lastModifiedBy/>
  <dcterms:modified xsi:type="dcterms:W3CDTF">2024-10-29T13:24:19Z</dcterms:modified>
  <cp:revision>2</cp:revision>
  <dc:subject/>
  <dc:title/>
</cp:coreProperties>
</file>